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B5A" w:rsidRPr="00F85ADE" w:rsidRDefault="00FF4517" w:rsidP="00F85ADE">
      <w:pPr>
        <w:spacing w:line="360" w:lineRule="auto"/>
        <w:jc w:val="center"/>
        <w:rPr>
          <w:rFonts w:ascii="Times New Roman" w:hAnsi="Times New Roman" w:cs="Times New Roman"/>
          <w:b/>
          <w:sz w:val="24"/>
          <w:szCs w:val="24"/>
        </w:rPr>
      </w:pPr>
      <w:r w:rsidRPr="00F85ADE">
        <w:rPr>
          <w:rFonts w:ascii="Times New Roman" w:hAnsi="Times New Roman" w:cs="Times New Roman"/>
          <w:b/>
          <w:sz w:val="24"/>
          <w:szCs w:val="24"/>
        </w:rPr>
        <w:t>MEIO AMBIENTE, QUEM FAZ É A GENTE</w:t>
      </w:r>
    </w:p>
    <w:p w:rsidR="00CC6ACC" w:rsidRDefault="00CC6ACC" w:rsidP="00CC6ACC">
      <w:pPr>
        <w:spacing w:after="0" w:line="240" w:lineRule="auto"/>
        <w:jc w:val="right"/>
        <w:rPr>
          <w:rFonts w:ascii="Times New Roman" w:hAnsi="Times New Roman" w:cs="Times New Roman"/>
          <w:sz w:val="24"/>
          <w:szCs w:val="24"/>
        </w:rPr>
      </w:pPr>
      <w:r w:rsidRPr="00721B40">
        <w:rPr>
          <w:rFonts w:ascii="Times New Roman" w:hAnsi="Times New Roman" w:cs="Times New Roman"/>
          <w:sz w:val="24"/>
          <w:szCs w:val="24"/>
        </w:rPr>
        <w:t>Solange dos Santos Melo</w:t>
      </w:r>
      <w:r w:rsidR="0054639B">
        <w:rPr>
          <w:rStyle w:val="Refdenotaderodap"/>
          <w:rFonts w:ascii="Times New Roman" w:hAnsi="Times New Roman" w:cs="Times New Roman"/>
          <w:sz w:val="24"/>
          <w:szCs w:val="24"/>
        </w:rPr>
        <w:footnoteReference w:id="1"/>
      </w:r>
    </w:p>
    <w:p w:rsidR="00832826" w:rsidRPr="00721B40" w:rsidRDefault="00832826" w:rsidP="00CC6AC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Neide da Silva Vital de Barros</w:t>
      </w:r>
      <w:r>
        <w:rPr>
          <w:rStyle w:val="Refdenotaderodap"/>
          <w:rFonts w:ascii="Times New Roman" w:hAnsi="Times New Roman" w:cs="Times New Roman"/>
          <w:sz w:val="24"/>
          <w:szCs w:val="24"/>
        </w:rPr>
        <w:footnoteReference w:id="2"/>
      </w:r>
    </w:p>
    <w:p w:rsidR="00276E9E" w:rsidRPr="00721B40" w:rsidRDefault="00276E9E" w:rsidP="00F85ADE">
      <w:pPr>
        <w:spacing w:line="360" w:lineRule="auto"/>
        <w:rPr>
          <w:rFonts w:ascii="Times New Roman" w:hAnsi="Times New Roman" w:cs="Times New Roman"/>
          <w:b/>
          <w:sz w:val="24"/>
          <w:szCs w:val="24"/>
        </w:rPr>
      </w:pPr>
      <w:r w:rsidRPr="00721B40">
        <w:rPr>
          <w:rFonts w:ascii="Times New Roman" w:hAnsi="Times New Roman" w:cs="Times New Roman"/>
          <w:b/>
          <w:sz w:val="24"/>
          <w:szCs w:val="24"/>
        </w:rPr>
        <w:t>RESUMO</w:t>
      </w:r>
    </w:p>
    <w:p w:rsidR="005A3640" w:rsidRPr="00721B40" w:rsidRDefault="00276E9E" w:rsidP="005A3640">
      <w:pPr>
        <w:spacing w:line="240" w:lineRule="auto"/>
        <w:jc w:val="both"/>
        <w:rPr>
          <w:rFonts w:ascii="Times New Roman" w:hAnsi="Times New Roman" w:cs="Times New Roman"/>
          <w:sz w:val="24"/>
          <w:szCs w:val="24"/>
        </w:rPr>
      </w:pPr>
      <w:r w:rsidRPr="00721B40">
        <w:rPr>
          <w:rFonts w:ascii="Times New Roman" w:hAnsi="Times New Roman" w:cs="Times New Roman"/>
          <w:sz w:val="24"/>
          <w:szCs w:val="24"/>
        </w:rPr>
        <w:t>A necessidade de preservarmos o meio ambiente está além dos debates sobre o desmatamento e o aquecimento global. É na escola, com ações diretivas que estabelecemos o verdadeiro contato com a natureza, através do próprio ambiente do educando, local este que é a sua realidade e também espaço para interagir com a natureza.</w:t>
      </w:r>
      <w:r w:rsidR="005A3640" w:rsidRPr="00721B40">
        <w:rPr>
          <w:rFonts w:ascii="Times New Roman" w:hAnsi="Times New Roman" w:cs="Times New Roman"/>
          <w:sz w:val="24"/>
          <w:szCs w:val="24"/>
        </w:rPr>
        <w:t xml:space="preserve"> Desse modo, o artigo tem como objetivo estimular valores, atitudes e comportamentos voltados a minimização de resíduos e a adoção de práticas ambientalmente corretas e ade</w:t>
      </w:r>
      <w:r w:rsidR="00CC6ACC" w:rsidRPr="00721B40">
        <w:rPr>
          <w:rFonts w:ascii="Times New Roman" w:hAnsi="Times New Roman" w:cs="Times New Roman"/>
          <w:sz w:val="24"/>
          <w:szCs w:val="24"/>
        </w:rPr>
        <w:t>quadas, oportunizando a todos</w:t>
      </w:r>
      <w:r w:rsidR="005A3640" w:rsidRPr="00721B40">
        <w:rPr>
          <w:rFonts w:ascii="Times New Roman" w:hAnsi="Times New Roman" w:cs="Times New Roman"/>
          <w:sz w:val="24"/>
          <w:szCs w:val="24"/>
        </w:rPr>
        <w:t xml:space="preserve"> a percepção global e a realidade local em que estão inseridos, enfatizando a importância de se promover a conscientização, através do conhecimento adquirido em busca de uma transformação urgente no meio onde vive. O artigo traz ainda uma relato de experiência </w:t>
      </w:r>
      <w:r w:rsidR="00CC6ACC" w:rsidRPr="00721B40">
        <w:rPr>
          <w:rFonts w:ascii="Times New Roman" w:hAnsi="Times New Roman" w:cs="Times New Roman"/>
          <w:sz w:val="24"/>
          <w:szCs w:val="24"/>
        </w:rPr>
        <w:t>do</w:t>
      </w:r>
      <w:r w:rsidR="005A3640" w:rsidRPr="00721B40">
        <w:rPr>
          <w:rFonts w:ascii="Times New Roman" w:hAnsi="Times New Roman" w:cs="Times New Roman"/>
          <w:sz w:val="24"/>
          <w:szCs w:val="24"/>
        </w:rPr>
        <w:t xml:space="preserve"> projeto </w:t>
      </w:r>
      <w:r w:rsidR="00CC6ACC" w:rsidRPr="00721B40">
        <w:rPr>
          <w:rFonts w:ascii="Times New Roman" w:hAnsi="Times New Roman" w:cs="Times New Roman"/>
          <w:sz w:val="24"/>
          <w:szCs w:val="24"/>
        </w:rPr>
        <w:t xml:space="preserve">“Meio Ambiente” </w:t>
      </w:r>
      <w:r w:rsidR="005A3640" w:rsidRPr="00721B40">
        <w:rPr>
          <w:rFonts w:ascii="Times New Roman" w:hAnsi="Times New Roman" w:cs="Times New Roman"/>
          <w:sz w:val="24"/>
          <w:szCs w:val="24"/>
        </w:rPr>
        <w:t>desenvolvido no Centro de Educação Infantil Eusébio Justino de Camargo em Nova Olímpia MT</w:t>
      </w:r>
      <w:r w:rsidR="00BC6FC9">
        <w:rPr>
          <w:rFonts w:ascii="Times New Roman" w:hAnsi="Times New Roman" w:cs="Times New Roman"/>
          <w:sz w:val="24"/>
          <w:szCs w:val="24"/>
        </w:rPr>
        <w:t>,</w:t>
      </w:r>
      <w:r w:rsidR="00BC6FC9" w:rsidRPr="00BC6FC9">
        <w:t xml:space="preserve"> </w:t>
      </w:r>
      <w:r w:rsidR="00BC6FC9" w:rsidRPr="00BC6FC9">
        <w:rPr>
          <w:rFonts w:ascii="Times New Roman" w:hAnsi="Times New Roman" w:cs="Times New Roman"/>
          <w:sz w:val="24"/>
          <w:szCs w:val="24"/>
        </w:rPr>
        <w:t xml:space="preserve">contemplando as turmas de </w:t>
      </w:r>
      <w:proofErr w:type="spellStart"/>
      <w:r w:rsidR="00BC6FC9" w:rsidRPr="00BC6FC9">
        <w:rPr>
          <w:rFonts w:ascii="Times New Roman" w:hAnsi="Times New Roman" w:cs="Times New Roman"/>
          <w:sz w:val="24"/>
          <w:szCs w:val="24"/>
        </w:rPr>
        <w:t>pré</w:t>
      </w:r>
      <w:proofErr w:type="spellEnd"/>
      <w:r w:rsidR="00BC6FC9" w:rsidRPr="00BC6FC9">
        <w:rPr>
          <w:rFonts w:ascii="Times New Roman" w:hAnsi="Times New Roman" w:cs="Times New Roman"/>
          <w:sz w:val="24"/>
          <w:szCs w:val="24"/>
        </w:rPr>
        <w:t xml:space="preserve"> I e </w:t>
      </w:r>
      <w:proofErr w:type="spellStart"/>
      <w:r w:rsidR="00BC6FC9" w:rsidRPr="00BC6FC9">
        <w:rPr>
          <w:rFonts w:ascii="Times New Roman" w:hAnsi="Times New Roman" w:cs="Times New Roman"/>
          <w:sz w:val="24"/>
          <w:szCs w:val="24"/>
        </w:rPr>
        <w:t>pré</w:t>
      </w:r>
      <w:proofErr w:type="spellEnd"/>
      <w:r w:rsidR="00BC6FC9" w:rsidRPr="00BC6FC9">
        <w:rPr>
          <w:rFonts w:ascii="Times New Roman" w:hAnsi="Times New Roman" w:cs="Times New Roman"/>
          <w:sz w:val="24"/>
          <w:szCs w:val="24"/>
        </w:rPr>
        <w:t xml:space="preserve"> II, na faixa etária de 04 a 05 anos</w:t>
      </w:r>
      <w:r w:rsidR="005A3640" w:rsidRPr="00721B40">
        <w:rPr>
          <w:rFonts w:ascii="Times New Roman" w:hAnsi="Times New Roman" w:cs="Times New Roman"/>
          <w:sz w:val="24"/>
          <w:szCs w:val="24"/>
        </w:rPr>
        <w:t>.</w:t>
      </w:r>
    </w:p>
    <w:p w:rsidR="005A3640" w:rsidRDefault="005A3640" w:rsidP="00F85ADE">
      <w:pPr>
        <w:spacing w:line="360" w:lineRule="auto"/>
        <w:jc w:val="both"/>
        <w:rPr>
          <w:rFonts w:ascii="Times New Roman" w:hAnsi="Times New Roman" w:cs="Times New Roman"/>
          <w:sz w:val="24"/>
          <w:szCs w:val="24"/>
        </w:rPr>
      </w:pPr>
      <w:r w:rsidRPr="00721B40">
        <w:rPr>
          <w:rFonts w:ascii="Times New Roman" w:hAnsi="Times New Roman" w:cs="Times New Roman"/>
          <w:sz w:val="24"/>
          <w:szCs w:val="24"/>
        </w:rPr>
        <w:t>PALAVRAS CHAVE: Escola – Educação Ambiental – Qualidade de vida</w:t>
      </w:r>
    </w:p>
    <w:p w:rsidR="0054639B" w:rsidRPr="00F85ADE" w:rsidRDefault="0054639B" w:rsidP="00F85ADE">
      <w:pPr>
        <w:spacing w:line="360" w:lineRule="auto"/>
        <w:jc w:val="both"/>
        <w:rPr>
          <w:rFonts w:ascii="Times New Roman" w:hAnsi="Times New Roman" w:cs="Times New Roman"/>
          <w:sz w:val="24"/>
          <w:szCs w:val="24"/>
        </w:rPr>
      </w:pPr>
    </w:p>
    <w:p w:rsidR="00B61CD7" w:rsidRPr="00B93198" w:rsidRDefault="00CC6ACC" w:rsidP="00D20870">
      <w:pPr>
        <w:spacing w:line="360" w:lineRule="auto"/>
        <w:rPr>
          <w:rFonts w:ascii="Times New Roman" w:hAnsi="Times New Roman" w:cs="Times New Roman"/>
          <w:b/>
          <w:sz w:val="24"/>
          <w:szCs w:val="24"/>
        </w:rPr>
      </w:pPr>
      <w:r w:rsidRPr="00B93198">
        <w:rPr>
          <w:rFonts w:ascii="Times New Roman" w:hAnsi="Times New Roman" w:cs="Times New Roman"/>
          <w:b/>
          <w:sz w:val="24"/>
          <w:szCs w:val="24"/>
        </w:rPr>
        <w:t>INTRODUÇÃO</w:t>
      </w:r>
    </w:p>
    <w:p w:rsidR="00B61CD7" w:rsidRDefault="00A32F76" w:rsidP="00A32F76">
      <w:pPr>
        <w:spacing w:after="0" w:line="360" w:lineRule="auto"/>
        <w:ind w:firstLine="708"/>
        <w:jc w:val="both"/>
        <w:rPr>
          <w:rFonts w:ascii="Times New Roman" w:hAnsi="Times New Roman" w:cs="Times New Roman"/>
          <w:sz w:val="24"/>
          <w:szCs w:val="24"/>
        </w:rPr>
      </w:pPr>
      <w:r w:rsidRPr="00A32F76">
        <w:rPr>
          <w:rFonts w:ascii="Times New Roman" w:hAnsi="Times New Roman" w:cs="Times New Roman"/>
          <w:sz w:val="24"/>
          <w:szCs w:val="24"/>
        </w:rPr>
        <w:t>A Lei Federal nº 9.795 d</w:t>
      </w:r>
      <w:r>
        <w:rPr>
          <w:rFonts w:ascii="Times New Roman" w:hAnsi="Times New Roman" w:cs="Times New Roman"/>
          <w:sz w:val="24"/>
          <w:szCs w:val="24"/>
        </w:rPr>
        <w:t xml:space="preserve">efine a Educação Ambiental como </w:t>
      </w:r>
      <w:r w:rsidRPr="00A32F76">
        <w:rPr>
          <w:rFonts w:ascii="Times New Roman" w:hAnsi="Times New Roman" w:cs="Times New Roman"/>
          <w:sz w:val="24"/>
          <w:szCs w:val="24"/>
        </w:rPr>
        <w:t>“o processo por meio dos qua</w:t>
      </w:r>
      <w:r>
        <w:rPr>
          <w:rFonts w:ascii="Times New Roman" w:hAnsi="Times New Roman" w:cs="Times New Roman"/>
          <w:sz w:val="24"/>
          <w:szCs w:val="24"/>
        </w:rPr>
        <w:t xml:space="preserve">is o indivíduo e a coletividade </w:t>
      </w:r>
      <w:r w:rsidRPr="00A32F76">
        <w:rPr>
          <w:rFonts w:ascii="Times New Roman" w:hAnsi="Times New Roman" w:cs="Times New Roman"/>
          <w:sz w:val="24"/>
          <w:szCs w:val="24"/>
        </w:rPr>
        <w:t>constroem valores sociais, conhe</w:t>
      </w:r>
      <w:r>
        <w:rPr>
          <w:rFonts w:ascii="Times New Roman" w:hAnsi="Times New Roman" w:cs="Times New Roman"/>
          <w:sz w:val="24"/>
          <w:szCs w:val="24"/>
        </w:rPr>
        <w:t xml:space="preserve">cimentos, habilidades, atitudes </w:t>
      </w:r>
      <w:r w:rsidRPr="00A32F76">
        <w:rPr>
          <w:rFonts w:ascii="Times New Roman" w:hAnsi="Times New Roman" w:cs="Times New Roman"/>
          <w:sz w:val="24"/>
          <w:szCs w:val="24"/>
        </w:rPr>
        <w:t xml:space="preserve">e competências voltadas para </w:t>
      </w:r>
      <w:r>
        <w:rPr>
          <w:rFonts w:ascii="Times New Roman" w:hAnsi="Times New Roman" w:cs="Times New Roman"/>
          <w:sz w:val="24"/>
          <w:szCs w:val="24"/>
        </w:rPr>
        <w:t xml:space="preserve">a conservação do meio ambiente, </w:t>
      </w:r>
      <w:r w:rsidRPr="00A32F76">
        <w:rPr>
          <w:rFonts w:ascii="Times New Roman" w:hAnsi="Times New Roman" w:cs="Times New Roman"/>
          <w:sz w:val="24"/>
          <w:szCs w:val="24"/>
        </w:rPr>
        <w:t>bem de uso comum do povo, esse</w:t>
      </w:r>
      <w:r>
        <w:rPr>
          <w:rFonts w:ascii="Times New Roman" w:hAnsi="Times New Roman" w:cs="Times New Roman"/>
          <w:sz w:val="24"/>
          <w:szCs w:val="24"/>
        </w:rPr>
        <w:t>ncial à sadia qualidade de vida</w:t>
      </w:r>
      <w:r w:rsidRPr="00A32F76">
        <w:t xml:space="preserve"> </w:t>
      </w:r>
      <w:r w:rsidRPr="00A32F76">
        <w:rPr>
          <w:rFonts w:ascii="Times New Roman" w:hAnsi="Times New Roman" w:cs="Times New Roman"/>
          <w:sz w:val="24"/>
          <w:szCs w:val="24"/>
        </w:rPr>
        <w:t>e sua sustentabilidade” (art.1º, Lei Federal nº 9.795, de 27/4/99).</w:t>
      </w:r>
    </w:p>
    <w:p w:rsidR="003C637E" w:rsidRDefault="003C637E" w:rsidP="003C637E">
      <w:pPr>
        <w:spacing w:after="0" w:line="360" w:lineRule="auto"/>
        <w:ind w:firstLine="708"/>
        <w:jc w:val="both"/>
        <w:rPr>
          <w:rFonts w:ascii="Times New Roman" w:hAnsi="Times New Roman" w:cs="Times New Roman"/>
          <w:sz w:val="24"/>
          <w:szCs w:val="24"/>
        </w:rPr>
      </w:pPr>
      <w:r w:rsidRPr="003C637E">
        <w:rPr>
          <w:rFonts w:ascii="Times New Roman" w:hAnsi="Times New Roman" w:cs="Times New Roman"/>
          <w:sz w:val="24"/>
          <w:szCs w:val="24"/>
        </w:rPr>
        <w:t xml:space="preserve">Segundo </w:t>
      </w:r>
      <w:proofErr w:type="spellStart"/>
      <w:r w:rsidRPr="003C637E">
        <w:rPr>
          <w:rFonts w:ascii="Times New Roman" w:hAnsi="Times New Roman" w:cs="Times New Roman"/>
          <w:sz w:val="24"/>
          <w:szCs w:val="24"/>
        </w:rPr>
        <w:t>Tozoni</w:t>
      </w:r>
      <w:proofErr w:type="spellEnd"/>
      <w:r w:rsidRPr="003C637E">
        <w:rPr>
          <w:rFonts w:ascii="Times New Roman" w:hAnsi="Times New Roman" w:cs="Times New Roman"/>
          <w:sz w:val="24"/>
          <w:szCs w:val="24"/>
        </w:rPr>
        <w:t>-Reis (2007), existem várias abordagens na compreensão da educação ambiental, classificadas e denominadas em diferentes categorias e que resultam em diferentes práticas educativas ambientais, podendo ser sintetizadas em alguns grandes grupos:</w:t>
      </w:r>
    </w:p>
    <w:p w:rsidR="0054639B" w:rsidRPr="003C637E" w:rsidRDefault="0054639B" w:rsidP="003C637E">
      <w:pPr>
        <w:spacing w:after="0" w:line="360" w:lineRule="auto"/>
        <w:ind w:firstLine="708"/>
        <w:jc w:val="both"/>
        <w:rPr>
          <w:rFonts w:ascii="Times New Roman" w:hAnsi="Times New Roman" w:cs="Times New Roman"/>
          <w:sz w:val="24"/>
          <w:szCs w:val="24"/>
        </w:rPr>
      </w:pPr>
    </w:p>
    <w:p w:rsidR="003C637E" w:rsidRPr="0054639B" w:rsidRDefault="003C637E" w:rsidP="0054639B">
      <w:pPr>
        <w:spacing w:after="0" w:line="240" w:lineRule="auto"/>
        <w:ind w:left="2268"/>
        <w:jc w:val="both"/>
        <w:rPr>
          <w:rFonts w:ascii="Times New Roman" w:hAnsi="Times New Roman" w:cs="Times New Roman"/>
        </w:rPr>
      </w:pPr>
      <w:r w:rsidRPr="0054639B">
        <w:rPr>
          <w:rFonts w:ascii="Times New Roman" w:hAnsi="Times New Roman" w:cs="Times New Roman"/>
        </w:rPr>
        <w:t xml:space="preserve">a educação ambiental como promotora das mudanças de comportamentos ambientalmente inadequados – de fundo </w:t>
      </w:r>
      <w:proofErr w:type="spellStart"/>
      <w:r w:rsidRPr="0054639B">
        <w:rPr>
          <w:rFonts w:ascii="Times New Roman" w:hAnsi="Times New Roman" w:cs="Times New Roman"/>
        </w:rPr>
        <w:t>disciplinatório</w:t>
      </w:r>
      <w:proofErr w:type="spellEnd"/>
      <w:r w:rsidRPr="0054639B">
        <w:rPr>
          <w:rFonts w:ascii="Times New Roman" w:hAnsi="Times New Roman" w:cs="Times New Roman"/>
        </w:rPr>
        <w:t xml:space="preserve"> e moralista -; a educação ambiental para a sensibilização ambiental – de fundo ingênuo e imobilista; a educação ambiental centrada na ação para a diminuição dos efeitos predatórios das relações dos sujeitos com a natureza – de caráter ativista e imediatista; a educação ambiental centrada na transmissão de conhecimentos técnico-científicos sobre os processos ambientais que teriam como consequência uma relação mais adequada com o ambiente – de caráter </w:t>
      </w:r>
      <w:r w:rsidRPr="0054639B">
        <w:rPr>
          <w:rFonts w:ascii="Times New Roman" w:hAnsi="Times New Roman" w:cs="Times New Roman"/>
        </w:rPr>
        <w:lastRenderedPageBreak/>
        <w:t>racionalista e instrumental; e a educação ambiental como um processo político de apropriação crítica e reflexiva de conhecimentos, atitudes, valores e comportamentos que tem como objetivo a construção de uma sociedade sustentável do ponto de vista ambiental e social - a educação ambiental transformadora e emancipatória. (TOZONI-REIS, 2007</w:t>
      </w:r>
      <w:r w:rsidR="004B4095">
        <w:rPr>
          <w:rFonts w:ascii="Times New Roman" w:hAnsi="Times New Roman" w:cs="Times New Roman"/>
        </w:rPr>
        <w:t xml:space="preserve"> p. 9</w:t>
      </w:r>
      <w:r w:rsidRPr="0054639B">
        <w:rPr>
          <w:rFonts w:ascii="Times New Roman" w:hAnsi="Times New Roman" w:cs="Times New Roman"/>
        </w:rPr>
        <w:t>)</w:t>
      </w:r>
    </w:p>
    <w:p w:rsidR="003C637E" w:rsidRPr="00721B40" w:rsidRDefault="003C637E" w:rsidP="00A32F76">
      <w:pPr>
        <w:spacing w:after="0" w:line="360" w:lineRule="auto"/>
        <w:ind w:firstLine="708"/>
        <w:jc w:val="both"/>
        <w:rPr>
          <w:rFonts w:ascii="Times New Roman" w:hAnsi="Times New Roman" w:cs="Times New Roman"/>
          <w:sz w:val="24"/>
          <w:szCs w:val="24"/>
        </w:rPr>
      </w:pPr>
    </w:p>
    <w:p w:rsidR="00B61CD7" w:rsidRPr="00721B40" w:rsidRDefault="00E33CDE" w:rsidP="00B61C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Considerando o exposto</w:t>
      </w:r>
      <w:r w:rsidR="00B61CD7" w:rsidRPr="00721B40">
        <w:rPr>
          <w:rFonts w:ascii="Times New Roman" w:hAnsi="Times New Roman" w:cs="Times New Roman"/>
          <w:sz w:val="24"/>
          <w:szCs w:val="24"/>
        </w:rPr>
        <w:t>, a Educação Ambiental é indispensável para promover a sensibilização das pessoas no que tange a busca por um ambiente equilibrado que permita a conservação da biodiversidade e a qualidade de vida.</w:t>
      </w:r>
    </w:p>
    <w:p w:rsidR="003C637E" w:rsidRDefault="00B61CD7" w:rsidP="00724A90">
      <w:pPr>
        <w:spacing w:after="0" w:line="360" w:lineRule="auto"/>
        <w:ind w:firstLine="708"/>
        <w:jc w:val="both"/>
      </w:pPr>
      <w:r w:rsidRPr="00721B40">
        <w:rPr>
          <w:rFonts w:ascii="Times New Roman" w:hAnsi="Times New Roman" w:cs="Times New Roman"/>
          <w:sz w:val="24"/>
          <w:szCs w:val="24"/>
        </w:rPr>
        <w:t>O consumo intenso de produtos e serviços pela sociedade contemporânea vem ocasionando sérias transformações ao meio ambiente, requerendo da sociedade mudanças de hábitos para diminuir os fenômenos que ocasionam impactos ambientais. Estes impactos negativos refletem diretamente no ambiente alterando os recursos naturais.</w:t>
      </w:r>
      <w:r w:rsidR="003C637E" w:rsidRPr="003C637E">
        <w:t xml:space="preserve"> </w:t>
      </w:r>
    </w:p>
    <w:p w:rsidR="00212783" w:rsidRPr="00721B40" w:rsidRDefault="003C637E" w:rsidP="00724A90">
      <w:pPr>
        <w:spacing w:after="0" w:line="360" w:lineRule="auto"/>
        <w:ind w:firstLine="708"/>
        <w:jc w:val="both"/>
        <w:rPr>
          <w:rFonts w:ascii="Times New Roman" w:hAnsi="Times New Roman" w:cs="Times New Roman"/>
          <w:sz w:val="24"/>
          <w:szCs w:val="24"/>
        </w:rPr>
      </w:pPr>
      <w:r w:rsidRPr="003C637E">
        <w:rPr>
          <w:rFonts w:ascii="Times New Roman" w:hAnsi="Times New Roman" w:cs="Times New Roman"/>
          <w:sz w:val="24"/>
          <w:szCs w:val="24"/>
        </w:rPr>
        <w:t>Em todo o mundo, cada pessoa produz em média 1 kg de lixo por dia. No Brasil, a produção per capita de lixo varia de 450 a 700 gramas por habitante/dia nas cidades até 200 mil habitantes; de 800 gramas a 1,2 kg em cidades acima deste Mais de 228 mil toneladas diárias são coletadas no país, e uma parcela desse material é descartada em depósitos a céu aberto (GUSMÃO, 2002).</w:t>
      </w:r>
    </w:p>
    <w:p w:rsidR="00FD1E70" w:rsidRDefault="0071250C" w:rsidP="00724A90">
      <w:pPr>
        <w:spacing w:after="0" w:line="360" w:lineRule="auto"/>
        <w:ind w:firstLine="708"/>
        <w:jc w:val="both"/>
        <w:rPr>
          <w:rFonts w:ascii="Times New Roman" w:hAnsi="Times New Roman" w:cs="Times New Roman"/>
          <w:sz w:val="24"/>
          <w:szCs w:val="24"/>
        </w:rPr>
      </w:pPr>
      <w:r w:rsidRPr="0071250C">
        <w:rPr>
          <w:rFonts w:ascii="Times New Roman" w:hAnsi="Times New Roman" w:cs="Times New Roman"/>
          <w:sz w:val="24"/>
          <w:szCs w:val="24"/>
        </w:rPr>
        <w:t>Neste contexto não cabe ao cidadão uma postura individualista e indiferente no que tange ao consumismo. A escola como uma instituição educativa, espaço de trans</w:t>
      </w:r>
      <w:r w:rsidR="00E33CDE">
        <w:rPr>
          <w:rFonts w:ascii="Times New Roman" w:hAnsi="Times New Roman" w:cs="Times New Roman"/>
          <w:sz w:val="24"/>
          <w:szCs w:val="24"/>
        </w:rPr>
        <w:t>formação deve estar comprometida</w:t>
      </w:r>
      <w:r w:rsidRPr="0071250C">
        <w:rPr>
          <w:rFonts w:ascii="Times New Roman" w:hAnsi="Times New Roman" w:cs="Times New Roman"/>
          <w:sz w:val="24"/>
          <w:szCs w:val="24"/>
        </w:rPr>
        <w:t xml:space="preserve"> com a formação de cidadãos conscientes, capazes de agir de utilizar o ambiente de forma responsável. Especificamente na Educação Infantil a intenção é de que o trabalho com a educação ambiental ocorra de forma integrada abrangendo as diversas áreas do conhecimento, sendo direcionado para ampliação das experiências.</w:t>
      </w:r>
      <w:r w:rsidR="00FD1E70">
        <w:rPr>
          <w:rFonts w:ascii="Times New Roman" w:hAnsi="Times New Roman" w:cs="Times New Roman"/>
          <w:sz w:val="24"/>
          <w:szCs w:val="24"/>
        </w:rPr>
        <w:t xml:space="preserve"> </w:t>
      </w:r>
    </w:p>
    <w:p w:rsidR="00FD1E70" w:rsidRDefault="00FD1E70" w:rsidP="00724A90">
      <w:pPr>
        <w:spacing w:after="0" w:line="360" w:lineRule="auto"/>
        <w:ind w:firstLine="708"/>
        <w:jc w:val="both"/>
        <w:rPr>
          <w:rFonts w:ascii="Times New Roman" w:hAnsi="Times New Roman" w:cs="Times New Roman"/>
          <w:sz w:val="24"/>
          <w:szCs w:val="24"/>
        </w:rPr>
      </w:pPr>
      <w:r w:rsidRPr="00FD1E70">
        <w:rPr>
          <w:rFonts w:ascii="Times New Roman" w:hAnsi="Times New Roman" w:cs="Times New Roman"/>
          <w:sz w:val="24"/>
          <w:szCs w:val="24"/>
        </w:rPr>
        <w:t xml:space="preserve">O ambiente não é o espaço natural independente </w:t>
      </w:r>
      <w:r>
        <w:rPr>
          <w:rFonts w:ascii="Times New Roman" w:hAnsi="Times New Roman" w:cs="Times New Roman"/>
          <w:sz w:val="24"/>
          <w:szCs w:val="24"/>
        </w:rPr>
        <w:t xml:space="preserve">da ação social, mas o resultado </w:t>
      </w:r>
      <w:r w:rsidRPr="00FD1E70">
        <w:rPr>
          <w:rFonts w:ascii="Times New Roman" w:hAnsi="Times New Roman" w:cs="Times New Roman"/>
          <w:sz w:val="24"/>
          <w:szCs w:val="24"/>
        </w:rPr>
        <w:t>de interações múltiplas e complexas, mutáveis e dinâmicas, limitadas em</w:t>
      </w:r>
      <w:r>
        <w:rPr>
          <w:rFonts w:ascii="Times New Roman" w:hAnsi="Times New Roman" w:cs="Times New Roman"/>
          <w:sz w:val="24"/>
          <w:szCs w:val="24"/>
        </w:rPr>
        <w:t xml:space="preserve"> recortes </w:t>
      </w:r>
      <w:r w:rsidRPr="00FD1E70">
        <w:rPr>
          <w:rFonts w:ascii="Times New Roman" w:hAnsi="Times New Roman" w:cs="Times New Roman"/>
          <w:sz w:val="24"/>
          <w:szCs w:val="24"/>
        </w:rPr>
        <w:t>espaço-temporais que permitem a construção do sentido d</w:t>
      </w:r>
      <w:r>
        <w:rPr>
          <w:rFonts w:ascii="Times New Roman" w:hAnsi="Times New Roman" w:cs="Times New Roman"/>
          <w:sz w:val="24"/>
          <w:szCs w:val="24"/>
        </w:rPr>
        <w:t xml:space="preserve">e localidade, territorialidade, </w:t>
      </w:r>
      <w:r w:rsidRPr="00FD1E70">
        <w:rPr>
          <w:rFonts w:ascii="Times New Roman" w:hAnsi="Times New Roman" w:cs="Times New Roman"/>
          <w:sz w:val="24"/>
          <w:szCs w:val="24"/>
        </w:rPr>
        <w:t>identidade, pertencimento e de contextualização para os s</w:t>
      </w:r>
      <w:r>
        <w:rPr>
          <w:rFonts w:ascii="Times New Roman" w:hAnsi="Times New Roman" w:cs="Times New Roman"/>
          <w:sz w:val="24"/>
          <w:szCs w:val="24"/>
        </w:rPr>
        <w:t xml:space="preserve">ujeitos individuais e coletivos </w:t>
      </w:r>
      <w:r w:rsidRPr="00FD1E70">
        <w:rPr>
          <w:rFonts w:ascii="Times New Roman" w:hAnsi="Times New Roman" w:cs="Times New Roman"/>
          <w:sz w:val="24"/>
          <w:szCs w:val="24"/>
        </w:rPr>
        <w:t>(LOUREIRO, 2004).</w:t>
      </w:r>
    </w:p>
    <w:p w:rsidR="00FD1E70" w:rsidRDefault="00212783" w:rsidP="00724A90">
      <w:pPr>
        <w:spacing w:after="0" w:line="360" w:lineRule="auto"/>
        <w:ind w:firstLine="708"/>
        <w:jc w:val="both"/>
        <w:rPr>
          <w:rFonts w:ascii="Times New Roman" w:hAnsi="Times New Roman" w:cs="Times New Roman"/>
          <w:sz w:val="24"/>
          <w:szCs w:val="24"/>
        </w:rPr>
      </w:pPr>
      <w:r w:rsidRPr="00721B40">
        <w:rPr>
          <w:rFonts w:ascii="Times New Roman" w:hAnsi="Times New Roman" w:cs="Times New Roman"/>
          <w:sz w:val="24"/>
          <w:szCs w:val="24"/>
        </w:rPr>
        <w:t>D</w:t>
      </w:r>
      <w:r w:rsidR="004B4095">
        <w:rPr>
          <w:rFonts w:ascii="Times New Roman" w:hAnsi="Times New Roman" w:cs="Times New Roman"/>
          <w:sz w:val="24"/>
          <w:szCs w:val="24"/>
        </w:rPr>
        <w:t>e acordo com Jacobi (2003), a Educação Ambiental</w:t>
      </w:r>
      <w:r w:rsidRPr="00721B40">
        <w:rPr>
          <w:rFonts w:ascii="Times New Roman" w:hAnsi="Times New Roman" w:cs="Times New Roman"/>
          <w:sz w:val="24"/>
          <w:szCs w:val="24"/>
        </w:rPr>
        <w:t xml:space="preserve"> traz para </w:t>
      </w:r>
      <w:r w:rsidR="001104B1">
        <w:rPr>
          <w:rFonts w:ascii="Times New Roman" w:hAnsi="Times New Roman" w:cs="Times New Roman"/>
          <w:sz w:val="24"/>
          <w:szCs w:val="24"/>
        </w:rPr>
        <w:t>a s</w:t>
      </w:r>
      <w:r w:rsidRPr="00721B40">
        <w:rPr>
          <w:rFonts w:ascii="Times New Roman" w:hAnsi="Times New Roman" w:cs="Times New Roman"/>
          <w:sz w:val="24"/>
          <w:szCs w:val="24"/>
        </w:rPr>
        <w:t>ociedade a responsabilidade pela preservação do espaço, o que induz à aplicação de temas que possam auxiliar no desenvolvimento s</w:t>
      </w:r>
      <w:r w:rsidR="00721B40">
        <w:rPr>
          <w:rFonts w:ascii="Times New Roman" w:hAnsi="Times New Roman" w:cs="Times New Roman"/>
          <w:sz w:val="24"/>
          <w:szCs w:val="24"/>
        </w:rPr>
        <w:t>ocial e cultural</w:t>
      </w:r>
      <w:r w:rsidRPr="00721B40">
        <w:rPr>
          <w:rFonts w:ascii="Times New Roman" w:hAnsi="Times New Roman" w:cs="Times New Roman"/>
          <w:sz w:val="24"/>
          <w:szCs w:val="24"/>
        </w:rPr>
        <w:t>.</w:t>
      </w:r>
      <w:r w:rsidR="00FD1E70">
        <w:rPr>
          <w:rFonts w:ascii="Times New Roman" w:hAnsi="Times New Roman" w:cs="Times New Roman"/>
          <w:sz w:val="24"/>
          <w:szCs w:val="24"/>
        </w:rPr>
        <w:t xml:space="preserve"> </w:t>
      </w:r>
    </w:p>
    <w:p w:rsidR="00FD1E70" w:rsidRDefault="00FD1E70" w:rsidP="00724A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desta problemática envolvendo a Educação Ambiental</w:t>
      </w:r>
      <w:r w:rsidR="00E33CDE">
        <w:rPr>
          <w:rFonts w:ascii="Times New Roman" w:hAnsi="Times New Roman" w:cs="Times New Roman"/>
          <w:sz w:val="24"/>
          <w:szCs w:val="24"/>
        </w:rPr>
        <w:t>,</w:t>
      </w:r>
      <w:r>
        <w:rPr>
          <w:rFonts w:ascii="Times New Roman" w:hAnsi="Times New Roman" w:cs="Times New Roman"/>
          <w:sz w:val="24"/>
          <w:szCs w:val="24"/>
        </w:rPr>
        <w:t xml:space="preserve"> o C</w:t>
      </w:r>
      <w:r w:rsidR="004B4095">
        <w:rPr>
          <w:rFonts w:ascii="Times New Roman" w:hAnsi="Times New Roman" w:cs="Times New Roman"/>
          <w:sz w:val="24"/>
          <w:szCs w:val="24"/>
        </w:rPr>
        <w:t>entro de Educação Infantil</w:t>
      </w:r>
      <w:r>
        <w:rPr>
          <w:rFonts w:ascii="Times New Roman" w:hAnsi="Times New Roman" w:cs="Times New Roman"/>
          <w:sz w:val="24"/>
          <w:szCs w:val="24"/>
        </w:rPr>
        <w:t xml:space="preserve"> Eusébio Justino de Camargo </w:t>
      </w:r>
      <w:r w:rsidR="001104B1">
        <w:rPr>
          <w:rFonts w:ascii="Times New Roman" w:hAnsi="Times New Roman" w:cs="Times New Roman"/>
          <w:sz w:val="24"/>
          <w:szCs w:val="24"/>
        </w:rPr>
        <w:t xml:space="preserve">do município de Nova Olímpia MT, </w:t>
      </w:r>
      <w:r>
        <w:rPr>
          <w:rFonts w:ascii="Times New Roman" w:hAnsi="Times New Roman" w:cs="Times New Roman"/>
          <w:sz w:val="24"/>
          <w:szCs w:val="24"/>
        </w:rPr>
        <w:t>desenvolveu o projeto “Meio Ambiente”</w:t>
      </w:r>
      <w:r w:rsidRPr="00FD1E70">
        <w:t xml:space="preserve"> </w:t>
      </w:r>
      <w:r>
        <w:rPr>
          <w:rFonts w:ascii="Times New Roman" w:hAnsi="Times New Roman" w:cs="Times New Roman"/>
          <w:sz w:val="24"/>
          <w:szCs w:val="24"/>
        </w:rPr>
        <w:t>com a proposta de</w:t>
      </w:r>
      <w:r w:rsidRPr="00FD1E70">
        <w:rPr>
          <w:rFonts w:ascii="Times New Roman" w:hAnsi="Times New Roman" w:cs="Times New Roman"/>
          <w:sz w:val="24"/>
          <w:szCs w:val="24"/>
        </w:rPr>
        <w:t xml:space="preserve"> trabalhar temas ambientais diversos, sempre com vistas a </w:t>
      </w:r>
      <w:r w:rsidRPr="00FD1E70">
        <w:rPr>
          <w:rFonts w:ascii="Times New Roman" w:hAnsi="Times New Roman" w:cs="Times New Roman"/>
          <w:sz w:val="24"/>
          <w:szCs w:val="24"/>
        </w:rPr>
        <w:lastRenderedPageBreak/>
        <w:t xml:space="preserve">inclusão de valores significativos, pois não devemos esquecer que a Educação Ambiental tem </w:t>
      </w:r>
      <w:proofErr w:type="gramStart"/>
      <w:r w:rsidRPr="00FD1E70">
        <w:rPr>
          <w:rFonts w:ascii="Times New Roman" w:hAnsi="Times New Roman" w:cs="Times New Roman"/>
          <w:sz w:val="24"/>
          <w:szCs w:val="24"/>
        </w:rPr>
        <w:t>por</w:t>
      </w:r>
      <w:proofErr w:type="gramEnd"/>
      <w:r w:rsidRPr="00FD1E70">
        <w:rPr>
          <w:rFonts w:ascii="Times New Roman" w:hAnsi="Times New Roman" w:cs="Times New Roman"/>
          <w:sz w:val="24"/>
          <w:szCs w:val="24"/>
        </w:rPr>
        <w:t xml:space="preserve"> meta principal promover uma mudança interna de v</w:t>
      </w:r>
      <w:r>
        <w:rPr>
          <w:rFonts w:ascii="Times New Roman" w:hAnsi="Times New Roman" w:cs="Times New Roman"/>
          <w:sz w:val="24"/>
          <w:szCs w:val="24"/>
        </w:rPr>
        <w:t>alores e atitudes no ser humano.</w:t>
      </w:r>
    </w:p>
    <w:p w:rsidR="000448B4" w:rsidRDefault="000448B4" w:rsidP="00724A90">
      <w:pPr>
        <w:spacing w:after="0" w:line="360" w:lineRule="auto"/>
        <w:ind w:firstLine="708"/>
        <w:jc w:val="both"/>
        <w:rPr>
          <w:rFonts w:ascii="Times New Roman" w:hAnsi="Times New Roman" w:cs="Times New Roman"/>
          <w:sz w:val="24"/>
          <w:szCs w:val="24"/>
        </w:rPr>
      </w:pPr>
      <w:r w:rsidRPr="000448B4">
        <w:rPr>
          <w:rFonts w:ascii="Times New Roman" w:hAnsi="Times New Roman" w:cs="Times New Roman"/>
          <w:sz w:val="24"/>
          <w:szCs w:val="24"/>
        </w:rPr>
        <w:t>Educação Ambiental, de acordo com os Parâmetros Curriculares Nacionais</w:t>
      </w:r>
      <w:r w:rsidR="001104B1">
        <w:rPr>
          <w:rFonts w:ascii="Times New Roman" w:hAnsi="Times New Roman" w:cs="Times New Roman"/>
          <w:sz w:val="24"/>
          <w:szCs w:val="24"/>
        </w:rPr>
        <w:t xml:space="preserve"> (PCN) </w:t>
      </w:r>
      <w:r w:rsidRPr="000448B4">
        <w:rPr>
          <w:rFonts w:ascii="Times New Roman" w:hAnsi="Times New Roman" w:cs="Times New Roman"/>
          <w:sz w:val="24"/>
          <w:szCs w:val="24"/>
        </w:rPr>
        <w:t>é um tema que por ser transversal a escola tem o dever de propor ao educando e educadores a prática para transformar a sociedade em que vivemos com dignidade, sem medo de ter como resposta um futuro melhor. É preciso despertar a consciência da humanidade para garantir as gerações futuras no mínimo o capital natural dos dias atuais.</w:t>
      </w:r>
    </w:p>
    <w:p w:rsidR="00724A90" w:rsidRDefault="00FD1E70" w:rsidP="00724A9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principal objetivo de projeto foi</w:t>
      </w:r>
      <w:r w:rsidR="00B93198">
        <w:rPr>
          <w:rFonts w:ascii="Times New Roman" w:hAnsi="Times New Roman" w:cs="Times New Roman"/>
          <w:sz w:val="24"/>
          <w:szCs w:val="24"/>
        </w:rPr>
        <w:t xml:space="preserve"> </w:t>
      </w:r>
      <w:r>
        <w:rPr>
          <w:rFonts w:ascii="Times New Roman" w:hAnsi="Times New Roman" w:cs="Times New Roman"/>
          <w:sz w:val="24"/>
          <w:szCs w:val="24"/>
        </w:rPr>
        <w:t>e</w:t>
      </w:r>
      <w:r w:rsidRPr="00FD1E70">
        <w:rPr>
          <w:rFonts w:ascii="Times New Roman" w:hAnsi="Times New Roman" w:cs="Times New Roman"/>
          <w:sz w:val="24"/>
          <w:szCs w:val="24"/>
        </w:rPr>
        <w:t>stimular valores, atitudes e comportamentos voltados a minimização de resíduos e a adoção de práticas ambientalmente corretas e adequadas, oportunizando aos alunos</w:t>
      </w:r>
      <w:r w:rsidR="001104B1">
        <w:rPr>
          <w:rFonts w:ascii="Times New Roman" w:hAnsi="Times New Roman" w:cs="Times New Roman"/>
          <w:sz w:val="24"/>
          <w:szCs w:val="24"/>
        </w:rPr>
        <w:t xml:space="preserve"> do Centro de Educação Infantil Eusébio Justino de Camargo, </w:t>
      </w:r>
      <w:r w:rsidR="001104B1" w:rsidRPr="00FD1E70">
        <w:rPr>
          <w:rFonts w:ascii="Times New Roman" w:hAnsi="Times New Roman" w:cs="Times New Roman"/>
          <w:sz w:val="24"/>
          <w:szCs w:val="24"/>
        </w:rPr>
        <w:t>a</w:t>
      </w:r>
      <w:r w:rsidRPr="00FD1E70">
        <w:rPr>
          <w:rFonts w:ascii="Times New Roman" w:hAnsi="Times New Roman" w:cs="Times New Roman"/>
          <w:sz w:val="24"/>
          <w:szCs w:val="24"/>
        </w:rPr>
        <w:t xml:space="preserve"> percepção global e a realidade local em que estão inseridos, enfatizando a importância de se promover a conscientização, através do conhecimento adquirido em busca de uma transformação urgente na questão ambiental. </w:t>
      </w:r>
    </w:p>
    <w:p w:rsidR="004B4095" w:rsidRPr="00724A90" w:rsidRDefault="004B4095" w:rsidP="00724A90">
      <w:pPr>
        <w:spacing w:line="360" w:lineRule="auto"/>
        <w:ind w:firstLine="708"/>
        <w:jc w:val="both"/>
        <w:rPr>
          <w:rFonts w:ascii="Times New Roman" w:hAnsi="Times New Roman" w:cs="Times New Roman"/>
          <w:sz w:val="24"/>
          <w:szCs w:val="24"/>
        </w:rPr>
      </w:pPr>
    </w:p>
    <w:p w:rsidR="00B93198" w:rsidRDefault="00B93198" w:rsidP="001104B1">
      <w:pPr>
        <w:spacing w:line="360" w:lineRule="auto"/>
        <w:rPr>
          <w:rFonts w:ascii="Times New Roman" w:hAnsi="Times New Roman" w:cs="Times New Roman"/>
          <w:b/>
          <w:sz w:val="24"/>
          <w:szCs w:val="24"/>
        </w:rPr>
      </w:pPr>
      <w:r w:rsidRPr="00B93198">
        <w:rPr>
          <w:rFonts w:ascii="Times New Roman" w:hAnsi="Times New Roman" w:cs="Times New Roman"/>
          <w:b/>
          <w:sz w:val="24"/>
          <w:szCs w:val="24"/>
        </w:rPr>
        <w:t>AÇÕES</w:t>
      </w:r>
      <w:r>
        <w:rPr>
          <w:rFonts w:ascii="Times New Roman" w:hAnsi="Times New Roman" w:cs="Times New Roman"/>
          <w:b/>
          <w:sz w:val="24"/>
          <w:szCs w:val="24"/>
        </w:rPr>
        <w:t xml:space="preserve"> DESENVOLVIDAS DURANTE O PROJETO</w:t>
      </w:r>
    </w:p>
    <w:p w:rsidR="00B93198" w:rsidRDefault="00B93198" w:rsidP="00724A90">
      <w:pPr>
        <w:spacing w:after="0" w:line="360" w:lineRule="auto"/>
        <w:ind w:firstLine="708"/>
        <w:jc w:val="both"/>
        <w:rPr>
          <w:rFonts w:ascii="Times New Roman" w:hAnsi="Times New Roman" w:cs="Times New Roman"/>
          <w:sz w:val="24"/>
          <w:szCs w:val="24"/>
        </w:rPr>
      </w:pPr>
      <w:r w:rsidRPr="00B93198">
        <w:rPr>
          <w:rFonts w:ascii="Times New Roman" w:hAnsi="Times New Roman" w:cs="Times New Roman"/>
          <w:sz w:val="24"/>
          <w:szCs w:val="24"/>
        </w:rPr>
        <w:t xml:space="preserve">As oficinas e as atividades </w:t>
      </w:r>
      <w:r>
        <w:rPr>
          <w:rFonts w:ascii="Times New Roman" w:hAnsi="Times New Roman" w:cs="Times New Roman"/>
          <w:sz w:val="24"/>
          <w:szCs w:val="24"/>
        </w:rPr>
        <w:t>foram</w:t>
      </w:r>
      <w:r w:rsidRPr="00B93198">
        <w:rPr>
          <w:rFonts w:ascii="Times New Roman" w:hAnsi="Times New Roman" w:cs="Times New Roman"/>
          <w:sz w:val="24"/>
          <w:szCs w:val="24"/>
        </w:rPr>
        <w:t xml:space="preserve"> desenvolvidas de acordo com a realidade dos alunos, com o objetivo de enfocar diversas fontes de informações, permitindo que as crianças relacionem o que já sabem ou </w:t>
      </w:r>
      <w:r w:rsidR="00840BAD">
        <w:rPr>
          <w:rFonts w:ascii="Times New Roman" w:hAnsi="Times New Roman" w:cs="Times New Roman"/>
          <w:sz w:val="24"/>
          <w:szCs w:val="24"/>
        </w:rPr>
        <w:t>dominam com o novo conhecimento.</w:t>
      </w:r>
    </w:p>
    <w:p w:rsidR="00724A90" w:rsidRDefault="00B93198" w:rsidP="00724A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Trabalhamos a l</w:t>
      </w:r>
      <w:r w:rsidRPr="00B93198">
        <w:rPr>
          <w:rFonts w:ascii="Times New Roman" w:hAnsi="Times New Roman" w:cs="Times New Roman"/>
          <w:sz w:val="24"/>
          <w:szCs w:val="24"/>
        </w:rPr>
        <w:t>inguagem oral e escrita</w:t>
      </w:r>
      <w:r>
        <w:rPr>
          <w:rFonts w:ascii="Times New Roman" w:hAnsi="Times New Roman" w:cs="Times New Roman"/>
          <w:sz w:val="24"/>
          <w:szCs w:val="24"/>
        </w:rPr>
        <w:t xml:space="preserve"> através de</w:t>
      </w:r>
      <w:r w:rsidRPr="00B93198">
        <w:rPr>
          <w:rFonts w:ascii="Times New Roman" w:hAnsi="Times New Roman" w:cs="Times New Roman"/>
          <w:sz w:val="24"/>
          <w:szCs w:val="24"/>
        </w:rPr>
        <w:t xml:space="preserve"> </w:t>
      </w:r>
      <w:r>
        <w:rPr>
          <w:rFonts w:ascii="Times New Roman" w:hAnsi="Times New Roman" w:cs="Times New Roman"/>
          <w:sz w:val="24"/>
          <w:szCs w:val="24"/>
        </w:rPr>
        <w:t>c</w:t>
      </w:r>
      <w:r w:rsidRPr="00B93198">
        <w:rPr>
          <w:rFonts w:ascii="Times New Roman" w:hAnsi="Times New Roman" w:cs="Times New Roman"/>
          <w:sz w:val="24"/>
          <w:szCs w:val="24"/>
        </w:rPr>
        <w:t>onversas dirigidas, leitura informal, interpretação oral, relato</w:t>
      </w:r>
      <w:r>
        <w:rPr>
          <w:rFonts w:ascii="Times New Roman" w:hAnsi="Times New Roman" w:cs="Times New Roman"/>
          <w:sz w:val="24"/>
          <w:szCs w:val="24"/>
        </w:rPr>
        <w:t>s nos quais a criança desenvolveram</w:t>
      </w:r>
      <w:r w:rsidRPr="00B93198">
        <w:rPr>
          <w:rFonts w:ascii="Times New Roman" w:hAnsi="Times New Roman" w:cs="Times New Roman"/>
          <w:sz w:val="24"/>
          <w:szCs w:val="24"/>
        </w:rPr>
        <w:t xml:space="preserve"> o pensamento e sua expressão bem como </w:t>
      </w:r>
      <w:r>
        <w:rPr>
          <w:rFonts w:ascii="Times New Roman" w:hAnsi="Times New Roman" w:cs="Times New Roman"/>
          <w:sz w:val="24"/>
          <w:szCs w:val="24"/>
        </w:rPr>
        <w:t>o aumento d</w:t>
      </w:r>
      <w:r w:rsidRPr="00B93198">
        <w:rPr>
          <w:rFonts w:ascii="Times New Roman" w:hAnsi="Times New Roman" w:cs="Times New Roman"/>
          <w:sz w:val="24"/>
          <w:szCs w:val="24"/>
        </w:rPr>
        <w:t>o r</w:t>
      </w:r>
      <w:r w:rsidR="001104B1">
        <w:rPr>
          <w:rFonts w:ascii="Times New Roman" w:hAnsi="Times New Roman" w:cs="Times New Roman"/>
          <w:sz w:val="24"/>
          <w:szCs w:val="24"/>
        </w:rPr>
        <w:t>epertó</w:t>
      </w:r>
      <w:r w:rsidRPr="00B93198">
        <w:rPr>
          <w:rFonts w:ascii="Times New Roman" w:hAnsi="Times New Roman" w:cs="Times New Roman"/>
          <w:sz w:val="24"/>
          <w:szCs w:val="24"/>
        </w:rPr>
        <w:t>rio do vocabulário e seus conhe</w:t>
      </w:r>
      <w:r w:rsidR="0041361B">
        <w:rPr>
          <w:rFonts w:ascii="Times New Roman" w:hAnsi="Times New Roman" w:cs="Times New Roman"/>
          <w:sz w:val="24"/>
          <w:szCs w:val="24"/>
        </w:rPr>
        <w:t>cimentos sobre o tema abordado.</w:t>
      </w:r>
      <w:r>
        <w:rPr>
          <w:rFonts w:ascii="Times New Roman" w:hAnsi="Times New Roman" w:cs="Times New Roman"/>
          <w:sz w:val="24"/>
          <w:szCs w:val="24"/>
        </w:rPr>
        <w:t xml:space="preserve"> </w:t>
      </w:r>
    </w:p>
    <w:p w:rsidR="00E33CDE" w:rsidRDefault="00724A90" w:rsidP="00F85A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Trabalhamos também através de </w:t>
      </w:r>
      <w:r w:rsidR="0041361B">
        <w:rPr>
          <w:rFonts w:ascii="Times New Roman" w:hAnsi="Times New Roman" w:cs="Times New Roman"/>
          <w:sz w:val="24"/>
          <w:szCs w:val="24"/>
        </w:rPr>
        <w:t xml:space="preserve">confecção de cartazes, </w:t>
      </w:r>
      <w:r>
        <w:rPr>
          <w:rFonts w:ascii="Times New Roman" w:hAnsi="Times New Roman" w:cs="Times New Roman"/>
          <w:sz w:val="24"/>
          <w:szCs w:val="24"/>
        </w:rPr>
        <w:t>d</w:t>
      </w:r>
      <w:r w:rsidR="00B93198" w:rsidRPr="00B93198">
        <w:rPr>
          <w:rFonts w:ascii="Times New Roman" w:hAnsi="Times New Roman" w:cs="Times New Roman"/>
          <w:sz w:val="24"/>
          <w:szCs w:val="24"/>
        </w:rPr>
        <w:t>esenhos, pinturas,</w:t>
      </w:r>
      <w:r w:rsidR="00840BAD">
        <w:rPr>
          <w:rFonts w:ascii="Times New Roman" w:hAnsi="Times New Roman" w:cs="Times New Roman"/>
          <w:sz w:val="24"/>
          <w:szCs w:val="24"/>
        </w:rPr>
        <w:t xml:space="preserve"> colagem e modelagem,</w:t>
      </w:r>
      <w:r w:rsidR="00B93198" w:rsidRPr="00B93198">
        <w:rPr>
          <w:rFonts w:ascii="Times New Roman" w:hAnsi="Times New Roman" w:cs="Times New Roman"/>
          <w:sz w:val="24"/>
          <w:szCs w:val="24"/>
        </w:rPr>
        <w:t xml:space="preserve"> explorando as possibilidades d</w:t>
      </w:r>
      <w:r>
        <w:rPr>
          <w:rFonts w:ascii="Times New Roman" w:hAnsi="Times New Roman" w:cs="Times New Roman"/>
          <w:sz w:val="24"/>
          <w:szCs w:val="24"/>
        </w:rPr>
        <w:t>e manuseio de diversas matérias, além de m</w:t>
      </w:r>
      <w:r w:rsidRPr="00B93198">
        <w:rPr>
          <w:rFonts w:ascii="Times New Roman" w:hAnsi="Times New Roman" w:cs="Times New Roman"/>
          <w:sz w:val="24"/>
          <w:szCs w:val="24"/>
        </w:rPr>
        <w:t>úsicas</w:t>
      </w:r>
      <w:r>
        <w:rPr>
          <w:rFonts w:ascii="Times New Roman" w:hAnsi="Times New Roman" w:cs="Times New Roman"/>
          <w:sz w:val="24"/>
          <w:szCs w:val="24"/>
        </w:rPr>
        <w:t xml:space="preserve"> </w:t>
      </w:r>
      <w:r w:rsidRPr="00B93198">
        <w:rPr>
          <w:rFonts w:ascii="Times New Roman" w:hAnsi="Times New Roman" w:cs="Times New Roman"/>
          <w:sz w:val="24"/>
          <w:szCs w:val="24"/>
        </w:rPr>
        <w:t>relacionadas</w:t>
      </w:r>
      <w:r w:rsidR="00B93198" w:rsidRPr="00B93198">
        <w:rPr>
          <w:rFonts w:ascii="Times New Roman" w:hAnsi="Times New Roman" w:cs="Times New Roman"/>
          <w:sz w:val="24"/>
          <w:szCs w:val="24"/>
        </w:rPr>
        <w:t xml:space="preserve"> </w:t>
      </w:r>
      <w:r>
        <w:rPr>
          <w:rFonts w:ascii="Times New Roman" w:hAnsi="Times New Roman" w:cs="Times New Roman"/>
          <w:sz w:val="24"/>
          <w:szCs w:val="24"/>
        </w:rPr>
        <w:t xml:space="preserve">ao tema. </w:t>
      </w:r>
    </w:p>
    <w:p w:rsidR="00721B40" w:rsidRDefault="00724A90" w:rsidP="00F85A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Utilizamos ainda,</w:t>
      </w:r>
      <w:r w:rsidRPr="00724A90">
        <w:t xml:space="preserve"> </w:t>
      </w:r>
      <w:r>
        <w:rPr>
          <w:rFonts w:ascii="Times New Roman" w:hAnsi="Times New Roman" w:cs="Times New Roman"/>
          <w:sz w:val="24"/>
          <w:szCs w:val="24"/>
        </w:rPr>
        <w:t xml:space="preserve">os jogos lúdicos, </w:t>
      </w:r>
      <w:r w:rsidRPr="00724A90">
        <w:rPr>
          <w:rFonts w:ascii="Times New Roman" w:hAnsi="Times New Roman" w:cs="Times New Roman"/>
          <w:sz w:val="24"/>
          <w:szCs w:val="24"/>
        </w:rPr>
        <w:t>explora</w:t>
      </w:r>
      <w:r w:rsidR="00840BAD">
        <w:rPr>
          <w:rFonts w:ascii="Times New Roman" w:hAnsi="Times New Roman" w:cs="Times New Roman"/>
          <w:sz w:val="24"/>
          <w:szCs w:val="24"/>
        </w:rPr>
        <w:t>ndo</w:t>
      </w:r>
      <w:r w:rsidRPr="00724A90">
        <w:rPr>
          <w:rFonts w:ascii="Times New Roman" w:hAnsi="Times New Roman" w:cs="Times New Roman"/>
          <w:sz w:val="24"/>
          <w:szCs w:val="24"/>
        </w:rPr>
        <w:t xml:space="preserve"> gestos e possibilidades, podendo através do brincar expressar emoç</w:t>
      </w:r>
      <w:r>
        <w:rPr>
          <w:rFonts w:ascii="Times New Roman" w:hAnsi="Times New Roman" w:cs="Times New Roman"/>
          <w:sz w:val="24"/>
          <w:szCs w:val="24"/>
        </w:rPr>
        <w:t xml:space="preserve">ões, pensamentos e necessidades, confeccionamos </w:t>
      </w:r>
      <w:r w:rsidRPr="00724A90">
        <w:rPr>
          <w:rFonts w:ascii="Times New Roman" w:hAnsi="Times New Roman" w:cs="Times New Roman"/>
          <w:sz w:val="24"/>
          <w:szCs w:val="24"/>
        </w:rPr>
        <w:t>brinquedos com sucatas, com objet</w:t>
      </w:r>
      <w:r>
        <w:rPr>
          <w:rFonts w:ascii="Times New Roman" w:hAnsi="Times New Roman" w:cs="Times New Roman"/>
          <w:sz w:val="24"/>
          <w:szCs w:val="24"/>
        </w:rPr>
        <w:t>ivo de reaproveitamento do lixo.</w:t>
      </w:r>
    </w:p>
    <w:p w:rsidR="00F85ADE" w:rsidRDefault="00863C45" w:rsidP="00F85A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Finalizamos o projeto </w:t>
      </w:r>
      <w:r w:rsidR="001104B1" w:rsidRPr="001104B1">
        <w:rPr>
          <w:rFonts w:ascii="Times New Roman" w:hAnsi="Times New Roman" w:cs="Times New Roman"/>
          <w:sz w:val="24"/>
          <w:szCs w:val="24"/>
        </w:rPr>
        <w:t>que culminou numa exposição dos</w:t>
      </w:r>
      <w:r>
        <w:rPr>
          <w:rFonts w:ascii="Times New Roman" w:hAnsi="Times New Roman" w:cs="Times New Roman"/>
          <w:sz w:val="24"/>
          <w:szCs w:val="24"/>
        </w:rPr>
        <w:t xml:space="preserve"> trabalhos desenvolvidos com os alunos no decorrer do projeto.</w:t>
      </w:r>
    </w:p>
    <w:p w:rsidR="00F85ADE" w:rsidRPr="00F85ADE" w:rsidRDefault="00F85ADE" w:rsidP="00F85ADE">
      <w:pPr>
        <w:spacing w:after="0" w:line="360" w:lineRule="auto"/>
        <w:ind w:firstLine="708"/>
        <w:jc w:val="both"/>
        <w:rPr>
          <w:rFonts w:ascii="Times New Roman" w:hAnsi="Times New Roman" w:cs="Times New Roman"/>
          <w:sz w:val="24"/>
          <w:szCs w:val="24"/>
        </w:rPr>
      </w:pPr>
    </w:p>
    <w:p w:rsidR="00724A90" w:rsidRPr="00F85ADE" w:rsidRDefault="00724A90" w:rsidP="00F85ADE">
      <w:pPr>
        <w:spacing w:line="360" w:lineRule="auto"/>
        <w:jc w:val="center"/>
        <w:rPr>
          <w:rFonts w:ascii="Times New Roman" w:hAnsi="Times New Roman" w:cs="Times New Roman"/>
          <w:b/>
          <w:sz w:val="24"/>
          <w:szCs w:val="24"/>
        </w:rPr>
      </w:pPr>
      <w:r w:rsidRPr="0041361B">
        <w:rPr>
          <w:rFonts w:ascii="Times New Roman" w:hAnsi="Times New Roman" w:cs="Times New Roman"/>
          <w:b/>
          <w:sz w:val="24"/>
          <w:szCs w:val="24"/>
        </w:rPr>
        <w:t>CONSIDERAÇÕES FINAIS</w:t>
      </w:r>
    </w:p>
    <w:p w:rsidR="00724A90" w:rsidRDefault="00724A90" w:rsidP="00F85ADE">
      <w:pPr>
        <w:spacing w:after="0" w:line="360" w:lineRule="auto"/>
        <w:ind w:firstLine="708"/>
        <w:jc w:val="both"/>
        <w:rPr>
          <w:rFonts w:ascii="Times New Roman" w:hAnsi="Times New Roman" w:cs="Times New Roman"/>
          <w:sz w:val="24"/>
          <w:szCs w:val="24"/>
        </w:rPr>
      </w:pPr>
      <w:r w:rsidRPr="00724A90">
        <w:rPr>
          <w:rFonts w:ascii="Times New Roman" w:hAnsi="Times New Roman" w:cs="Times New Roman"/>
          <w:sz w:val="24"/>
          <w:szCs w:val="24"/>
        </w:rPr>
        <w:lastRenderedPageBreak/>
        <w:t xml:space="preserve">Na escola </w:t>
      </w:r>
      <w:r w:rsidR="004B4095">
        <w:rPr>
          <w:rFonts w:ascii="Times New Roman" w:hAnsi="Times New Roman" w:cs="Times New Roman"/>
          <w:sz w:val="24"/>
          <w:szCs w:val="24"/>
        </w:rPr>
        <w:t>pod</w:t>
      </w:r>
      <w:r w:rsidRPr="00724A90">
        <w:rPr>
          <w:rFonts w:ascii="Times New Roman" w:hAnsi="Times New Roman" w:cs="Times New Roman"/>
          <w:sz w:val="24"/>
          <w:szCs w:val="24"/>
        </w:rPr>
        <w:t>emos encontrar meios efetivos para que cada aluno compreenda os fenômenos naturais, as ações humanas, e suas consequências, tanto para consigo, para sua própria espécie, e para com os outros seres vivos do ambiente em geral. É fundamental que cada aluno desenvolva suas potencialidades e adote posturas pessoais e comportamentos sociais construtivos, colaborando para a construção de uma sociedade socialmente justa, em um ambiente saudável.</w:t>
      </w:r>
    </w:p>
    <w:p w:rsidR="00840BAD" w:rsidRDefault="00840BAD" w:rsidP="00F85A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importante ressaltar que os </w:t>
      </w:r>
      <w:r w:rsidRPr="00840BAD">
        <w:rPr>
          <w:rFonts w:ascii="Times New Roman" w:hAnsi="Times New Roman" w:cs="Times New Roman"/>
          <w:sz w:val="24"/>
          <w:szCs w:val="24"/>
        </w:rPr>
        <w:t>professores</w:t>
      </w:r>
      <w:r w:rsidR="001104B1">
        <w:rPr>
          <w:rFonts w:ascii="Times New Roman" w:hAnsi="Times New Roman" w:cs="Times New Roman"/>
          <w:sz w:val="24"/>
          <w:szCs w:val="24"/>
        </w:rPr>
        <w:t xml:space="preserve"> do </w:t>
      </w:r>
      <w:r w:rsidR="001104B1" w:rsidRPr="001104B1">
        <w:rPr>
          <w:rFonts w:ascii="Times New Roman" w:hAnsi="Times New Roman" w:cs="Times New Roman"/>
          <w:sz w:val="24"/>
          <w:szCs w:val="24"/>
        </w:rPr>
        <w:t xml:space="preserve">Centro de Educação Infantil Eusébio Justino de </w:t>
      </w:r>
      <w:r w:rsidR="004F6656" w:rsidRPr="001104B1">
        <w:rPr>
          <w:rFonts w:ascii="Times New Roman" w:hAnsi="Times New Roman" w:cs="Times New Roman"/>
          <w:sz w:val="24"/>
          <w:szCs w:val="24"/>
        </w:rPr>
        <w:t>Camargo</w:t>
      </w:r>
      <w:r w:rsidR="004F6656">
        <w:rPr>
          <w:rStyle w:val="Refdecomentrio"/>
        </w:rPr>
        <w:t xml:space="preserve"> </w:t>
      </w:r>
      <w:r w:rsidR="004F6656" w:rsidRPr="004F6656">
        <w:rPr>
          <w:rStyle w:val="Refdecomentrio"/>
          <w:rFonts w:ascii="Times New Roman" w:hAnsi="Times New Roman" w:cs="Times New Roman"/>
          <w:sz w:val="24"/>
          <w:szCs w:val="24"/>
        </w:rPr>
        <w:t>sabem</w:t>
      </w:r>
      <w:r w:rsidRPr="00840BAD">
        <w:rPr>
          <w:rFonts w:ascii="Times New Roman" w:hAnsi="Times New Roman" w:cs="Times New Roman"/>
          <w:sz w:val="24"/>
          <w:szCs w:val="24"/>
        </w:rPr>
        <w:t xml:space="preserve"> da importância da educação ambiental nos dias de hoje, pois existe uma preocupação em relação a preservação do meio ambiente</w:t>
      </w:r>
      <w:r>
        <w:rPr>
          <w:rFonts w:ascii="Times New Roman" w:hAnsi="Times New Roman" w:cs="Times New Roman"/>
          <w:sz w:val="24"/>
          <w:szCs w:val="24"/>
        </w:rPr>
        <w:t>.</w:t>
      </w:r>
    </w:p>
    <w:p w:rsidR="00E640FA" w:rsidRDefault="00840BAD" w:rsidP="00F85ADE">
      <w:pPr>
        <w:spacing w:after="0" w:line="360" w:lineRule="auto"/>
        <w:ind w:firstLine="708"/>
        <w:jc w:val="both"/>
        <w:rPr>
          <w:rFonts w:ascii="Times New Roman" w:hAnsi="Times New Roman" w:cs="Times New Roman"/>
          <w:sz w:val="24"/>
          <w:szCs w:val="24"/>
        </w:rPr>
      </w:pPr>
      <w:r w:rsidRPr="00840BAD">
        <w:rPr>
          <w:rFonts w:ascii="Times New Roman" w:hAnsi="Times New Roman" w:cs="Times New Roman"/>
          <w:sz w:val="24"/>
          <w:szCs w:val="24"/>
        </w:rPr>
        <w:t xml:space="preserve"> </w:t>
      </w:r>
      <w:r>
        <w:rPr>
          <w:rFonts w:ascii="Times New Roman" w:hAnsi="Times New Roman" w:cs="Times New Roman"/>
          <w:sz w:val="24"/>
          <w:szCs w:val="24"/>
        </w:rPr>
        <w:t xml:space="preserve">Enfim, é necessário aprofundar-se cada vez mais </w:t>
      </w:r>
      <w:r w:rsidR="00B52474">
        <w:rPr>
          <w:rFonts w:ascii="Times New Roman" w:hAnsi="Times New Roman" w:cs="Times New Roman"/>
          <w:sz w:val="24"/>
          <w:szCs w:val="24"/>
        </w:rPr>
        <w:t>n</w:t>
      </w:r>
      <w:r>
        <w:rPr>
          <w:rFonts w:ascii="Times New Roman" w:hAnsi="Times New Roman" w:cs="Times New Roman"/>
          <w:sz w:val="24"/>
          <w:szCs w:val="24"/>
        </w:rPr>
        <w:t>os temas relacionados ao meio ambiente</w:t>
      </w:r>
      <w:r w:rsidRPr="00840BAD">
        <w:t xml:space="preserve"> </w:t>
      </w:r>
      <w:r w:rsidRPr="00840BAD">
        <w:rPr>
          <w:rFonts w:ascii="Times New Roman" w:hAnsi="Times New Roman" w:cs="Times New Roman"/>
          <w:sz w:val="24"/>
          <w:szCs w:val="24"/>
        </w:rPr>
        <w:t>com iniciativas pedagógicas de envolvimento m</w:t>
      </w:r>
      <w:r w:rsidR="004B4095">
        <w:rPr>
          <w:rFonts w:ascii="Times New Roman" w:hAnsi="Times New Roman" w:cs="Times New Roman"/>
          <w:sz w:val="24"/>
          <w:szCs w:val="24"/>
        </w:rPr>
        <w:t>ú</w:t>
      </w:r>
      <w:r w:rsidRPr="00840BAD">
        <w:rPr>
          <w:rFonts w:ascii="Times New Roman" w:hAnsi="Times New Roman" w:cs="Times New Roman"/>
          <w:sz w:val="24"/>
          <w:szCs w:val="24"/>
        </w:rPr>
        <w:t>tuo entre escola</w:t>
      </w:r>
      <w:r w:rsidR="004B4095">
        <w:rPr>
          <w:rFonts w:ascii="Times New Roman" w:hAnsi="Times New Roman" w:cs="Times New Roman"/>
          <w:sz w:val="24"/>
          <w:szCs w:val="24"/>
        </w:rPr>
        <w:t>, s</w:t>
      </w:r>
      <w:r w:rsidRPr="00840BAD">
        <w:rPr>
          <w:rFonts w:ascii="Times New Roman" w:hAnsi="Times New Roman" w:cs="Times New Roman"/>
          <w:sz w:val="24"/>
          <w:szCs w:val="24"/>
        </w:rPr>
        <w:t>ociedade e professores,</w:t>
      </w:r>
      <w:r w:rsidR="00864443">
        <w:t xml:space="preserve"> </w:t>
      </w:r>
      <w:r w:rsidR="00864443" w:rsidRPr="00864443">
        <w:rPr>
          <w:rFonts w:ascii="Times New Roman" w:hAnsi="Times New Roman" w:cs="Times New Roman"/>
          <w:sz w:val="24"/>
          <w:szCs w:val="24"/>
        </w:rPr>
        <w:t>e para que isso ocorra de forma ampla, é necessário que continuemos a desenvolver esses trabalhos, que objetivam a conscientização das pessoas para a preservação do meio em que vivemos.</w:t>
      </w:r>
    </w:p>
    <w:p w:rsidR="00F85ADE" w:rsidRDefault="00F85ADE" w:rsidP="00B1273B">
      <w:pPr>
        <w:spacing w:line="360" w:lineRule="auto"/>
        <w:jc w:val="center"/>
        <w:rPr>
          <w:rFonts w:ascii="Times New Roman" w:hAnsi="Times New Roman" w:cs="Times New Roman"/>
          <w:b/>
          <w:sz w:val="24"/>
          <w:szCs w:val="24"/>
        </w:rPr>
      </w:pPr>
    </w:p>
    <w:p w:rsidR="00B1273B" w:rsidRDefault="00B1273B" w:rsidP="00B1273B">
      <w:pPr>
        <w:spacing w:line="360" w:lineRule="auto"/>
        <w:jc w:val="center"/>
        <w:rPr>
          <w:rFonts w:ascii="Times New Roman" w:hAnsi="Times New Roman" w:cs="Times New Roman"/>
          <w:b/>
          <w:sz w:val="24"/>
          <w:szCs w:val="24"/>
        </w:rPr>
      </w:pPr>
      <w:r w:rsidRPr="00721B40">
        <w:rPr>
          <w:rFonts w:ascii="Times New Roman" w:hAnsi="Times New Roman" w:cs="Times New Roman"/>
          <w:b/>
          <w:sz w:val="24"/>
          <w:szCs w:val="24"/>
        </w:rPr>
        <w:t>REFERÊNCIAS</w:t>
      </w:r>
    </w:p>
    <w:p w:rsidR="000448B4" w:rsidRPr="000448B4" w:rsidRDefault="000448B4" w:rsidP="00881E5B">
      <w:pPr>
        <w:spacing w:after="0" w:line="240" w:lineRule="auto"/>
        <w:jc w:val="both"/>
        <w:rPr>
          <w:rFonts w:ascii="Times New Roman" w:hAnsi="Times New Roman" w:cs="Times New Roman"/>
          <w:b/>
          <w:sz w:val="24"/>
          <w:szCs w:val="24"/>
        </w:rPr>
      </w:pPr>
      <w:r w:rsidRPr="000448B4">
        <w:rPr>
          <w:rFonts w:ascii="Times New Roman" w:hAnsi="Times New Roman" w:cs="Times New Roman"/>
          <w:sz w:val="24"/>
          <w:szCs w:val="24"/>
        </w:rPr>
        <w:t xml:space="preserve">BRASIL. Secretaria de Educação Fundamental. </w:t>
      </w:r>
      <w:r w:rsidRPr="000448B4">
        <w:rPr>
          <w:rFonts w:ascii="Times New Roman" w:hAnsi="Times New Roman" w:cs="Times New Roman"/>
          <w:b/>
          <w:sz w:val="24"/>
          <w:szCs w:val="24"/>
        </w:rPr>
        <w:t>Parâmetros curriculares nacionais:</w:t>
      </w:r>
    </w:p>
    <w:p w:rsidR="000448B4" w:rsidRPr="000448B4" w:rsidRDefault="000448B4" w:rsidP="00881E5B">
      <w:pPr>
        <w:spacing w:after="0" w:line="240" w:lineRule="auto"/>
        <w:jc w:val="both"/>
        <w:rPr>
          <w:rFonts w:ascii="Times New Roman" w:hAnsi="Times New Roman" w:cs="Times New Roman"/>
          <w:sz w:val="24"/>
          <w:szCs w:val="24"/>
        </w:rPr>
      </w:pPr>
      <w:r w:rsidRPr="000448B4">
        <w:rPr>
          <w:rFonts w:ascii="Times New Roman" w:hAnsi="Times New Roman" w:cs="Times New Roman"/>
          <w:b/>
          <w:sz w:val="24"/>
          <w:szCs w:val="24"/>
        </w:rPr>
        <w:t>Meio ambiente e saúde</w:t>
      </w:r>
      <w:r w:rsidRPr="000448B4">
        <w:rPr>
          <w:rFonts w:ascii="Times New Roman" w:hAnsi="Times New Roman" w:cs="Times New Roman"/>
          <w:sz w:val="24"/>
          <w:szCs w:val="24"/>
        </w:rPr>
        <w:t xml:space="preserve">. </w:t>
      </w:r>
      <w:r w:rsidR="004F6656" w:rsidRPr="000448B4">
        <w:rPr>
          <w:rFonts w:ascii="Times New Roman" w:hAnsi="Times New Roman" w:cs="Times New Roman"/>
          <w:sz w:val="24"/>
          <w:szCs w:val="24"/>
        </w:rPr>
        <w:t>Brasília:</w:t>
      </w:r>
      <w:r w:rsidRPr="000448B4">
        <w:rPr>
          <w:rFonts w:ascii="Times New Roman" w:hAnsi="Times New Roman" w:cs="Times New Roman"/>
          <w:sz w:val="24"/>
          <w:szCs w:val="24"/>
        </w:rPr>
        <w:t xml:space="preserve"> MEC/SEF/DPE/COEA, 3001. 34 P. MEC/BRASIL.</w:t>
      </w:r>
    </w:p>
    <w:p w:rsidR="000448B4" w:rsidRDefault="000448B4" w:rsidP="00881E5B">
      <w:pPr>
        <w:spacing w:after="0" w:line="240" w:lineRule="auto"/>
        <w:jc w:val="both"/>
        <w:rPr>
          <w:rFonts w:ascii="Times New Roman" w:hAnsi="Times New Roman" w:cs="Times New Roman"/>
          <w:sz w:val="24"/>
          <w:szCs w:val="24"/>
        </w:rPr>
      </w:pPr>
      <w:r w:rsidRPr="000448B4">
        <w:rPr>
          <w:rFonts w:ascii="Times New Roman" w:hAnsi="Times New Roman" w:cs="Times New Roman"/>
          <w:sz w:val="24"/>
          <w:szCs w:val="24"/>
        </w:rPr>
        <w:t xml:space="preserve">Parâmetros Curriculares nacionais – Temas Transversais. </w:t>
      </w:r>
      <w:proofErr w:type="spellStart"/>
      <w:r w:rsidRPr="000448B4">
        <w:rPr>
          <w:rFonts w:ascii="Times New Roman" w:hAnsi="Times New Roman" w:cs="Times New Roman"/>
          <w:sz w:val="24"/>
          <w:szCs w:val="24"/>
        </w:rPr>
        <w:t>Brasilia</w:t>
      </w:r>
      <w:proofErr w:type="spellEnd"/>
      <w:r w:rsidRPr="000448B4">
        <w:rPr>
          <w:rFonts w:ascii="Times New Roman" w:hAnsi="Times New Roman" w:cs="Times New Roman"/>
          <w:sz w:val="24"/>
          <w:szCs w:val="24"/>
        </w:rPr>
        <w:t>, 1998.</w:t>
      </w:r>
    </w:p>
    <w:p w:rsidR="00CD3D69" w:rsidRDefault="00CD3D69" w:rsidP="00881E5B">
      <w:pPr>
        <w:spacing w:after="0" w:line="240" w:lineRule="auto"/>
        <w:jc w:val="both"/>
        <w:rPr>
          <w:rFonts w:ascii="Times New Roman" w:hAnsi="Times New Roman" w:cs="Times New Roman"/>
          <w:sz w:val="24"/>
          <w:szCs w:val="24"/>
        </w:rPr>
      </w:pPr>
    </w:p>
    <w:p w:rsidR="00CD3D69" w:rsidRDefault="00CD3D69" w:rsidP="00CD3D69">
      <w:pPr>
        <w:spacing w:after="0" w:line="240" w:lineRule="auto"/>
        <w:jc w:val="both"/>
        <w:rPr>
          <w:rFonts w:ascii="Times New Roman" w:hAnsi="Times New Roman" w:cs="Times New Roman"/>
          <w:sz w:val="24"/>
          <w:szCs w:val="24"/>
        </w:rPr>
      </w:pPr>
    </w:p>
    <w:p w:rsidR="00864443" w:rsidRPr="00864443" w:rsidRDefault="00864443" w:rsidP="00864443">
      <w:pPr>
        <w:spacing w:after="0" w:line="240" w:lineRule="auto"/>
        <w:jc w:val="both"/>
        <w:rPr>
          <w:rFonts w:ascii="Times New Roman" w:hAnsi="Times New Roman" w:cs="Times New Roman"/>
          <w:sz w:val="24"/>
          <w:szCs w:val="24"/>
        </w:rPr>
      </w:pPr>
      <w:r w:rsidRPr="00864443">
        <w:rPr>
          <w:rFonts w:ascii="Times New Roman" w:hAnsi="Times New Roman" w:cs="Times New Roman"/>
          <w:sz w:val="24"/>
          <w:szCs w:val="24"/>
        </w:rPr>
        <w:t>B</w:t>
      </w:r>
      <w:r w:rsidR="001104B1">
        <w:rPr>
          <w:rFonts w:ascii="Times New Roman" w:hAnsi="Times New Roman" w:cs="Times New Roman"/>
          <w:sz w:val="24"/>
          <w:szCs w:val="24"/>
        </w:rPr>
        <w:t>RASIL</w:t>
      </w:r>
      <w:r w:rsidRPr="00864443">
        <w:rPr>
          <w:rFonts w:ascii="Times New Roman" w:hAnsi="Times New Roman" w:cs="Times New Roman"/>
          <w:sz w:val="24"/>
          <w:szCs w:val="24"/>
        </w:rPr>
        <w:t>. Lei 9.795, de 27.04.1999. Dispõe sobre a Educação Ambiental e institui a Política</w:t>
      </w:r>
    </w:p>
    <w:p w:rsidR="00864443" w:rsidRPr="00864443" w:rsidRDefault="00864443" w:rsidP="00864443">
      <w:pPr>
        <w:spacing w:after="0" w:line="240" w:lineRule="auto"/>
        <w:jc w:val="both"/>
        <w:rPr>
          <w:rFonts w:ascii="Times New Roman" w:hAnsi="Times New Roman" w:cs="Times New Roman"/>
          <w:sz w:val="24"/>
          <w:szCs w:val="24"/>
        </w:rPr>
      </w:pPr>
      <w:r w:rsidRPr="00864443">
        <w:rPr>
          <w:rFonts w:ascii="Times New Roman" w:hAnsi="Times New Roman" w:cs="Times New Roman"/>
          <w:sz w:val="24"/>
          <w:szCs w:val="24"/>
        </w:rPr>
        <w:t>Nacional de Educação Ambiental, e dá outras providências. DOU 28.04.1999. Disponível em:</w:t>
      </w:r>
    </w:p>
    <w:p w:rsidR="00CD3D69" w:rsidRDefault="00864443" w:rsidP="00864443">
      <w:pPr>
        <w:spacing w:after="0" w:line="240" w:lineRule="auto"/>
        <w:jc w:val="both"/>
        <w:rPr>
          <w:rFonts w:ascii="Times New Roman" w:hAnsi="Times New Roman" w:cs="Times New Roman"/>
          <w:sz w:val="24"/>
          <w:szCs w:val="24"/>
        </w:rPr>
      </w:pPr>
      <w:r w:rsidRPr="00864443">
        <w:rPr>
          <w:rFonts w:ascii="Times New Roman" w:hAnsi="Times New Roman" w:cs="Times New Roman"/>
          <w:sz w:val="24"/>
          <w:szCs w:val="24"/>
        </w:rPr>
        <w:t>&lt;Http://www.planalto.gov.br/ccivil_03/leis/l9795.htm</w:t>
      </w:r>
      <w:r>
        <w:rPr>
          <w:rFonts w:ascii="Times New Roman" w:hAnsi="Times New Roman" w:cs="Times New Roman"/>
          <w:sz w:val="24"/>
          <w:szCs w:val="24"/>
        </w:rPr>
        <w:t>&gt;. Acesso em: 2</w:t>
      </w:r>
      <w:r w:rsidR="004550BF">
        <w:rPr>
          <w:rFonts w:ascii="Times New Roman" w:hAnsi="Times New Roman" w:cs="Times New Roman"/>
          <w:sz w:val="24"/>
          <w:szCs w:val="24"/>
        </w:rPr>
        <w:t>5 nov. 2014</w:t>
      </w:r>
      <w:r w:rsidRPr="00864443">
        <w:rPr>
          <w:rFonts w:ascii="Times New Roman" w:hAnsi="Times New Roman" w:cs="Times New Roman"/>
          <w:sz w:val="24"/>
          <w:szCs w:val="24"/>
        </w:rPr>
        <w:t>.</w:t>
      </w:r>
    </w:p>
    <w:p w:rsidR="00864443" w:rsidRDefault="00864443" w:rsidP="00CD3D69">
      <w:pPr>
        <w:spacing w:after="0" w:line="240" w:lineRule="auto"/>
        <w:jc w:val="both"/>
        <w:rPr>
          <w:rFonts w:ascii="Times New Roman" w:hAnsi="Times New Roman" w:cs="Times New Roman"/>
          <w:sz w:val="24"/>
          <w:szCs w:val="24"/>
        </w:rPr>
      </w:pPr>
    </w:p>
    <w:p w:rsidR="001104B1" w:rsidRDefault="001104B1" w:rsidP="00CD3D69">
      <w:pPr>
        <w:spacing w:after="0" w:line="240" w:lineRule="auto"/>
        <w:jc w:val="both"/>
        <w:rPr>
          <w:rFonts w:ascii="Times New Roman" w:hAnsi="Times New Roman" w:cs="Times New Roman"/>
          <w:sz w:val="24"/>
          <w:szCs w:val="24"/>
        </w:rPr>
      </w:pPr>
      <w:r w:rsidRPr="001104B1">
        <w:rPr>
          <w:rFonts w:ascii="Times New Roman" w:hAnsi="Times New Roman" w:cs="Times New Roman"/>
          <w:sz w:val="24"/>
          <w:szCs w:val="24"/>
        </w:rPr>
        <w:t>GUSMÃO, A.C. Sítio Ambiental. Disponível em: www.sitioambientalhp.</w:t>
      </w:r>
      <w:r>
        <w:rPr>
          <w:rFonts w:ascii="Times New Roman" w:hAnsi="Times New Roman" w:cs="Times New Roman"/>
          <w:sz w:val="24"/>
          <w:szCs w:val="24"/>
        </w:rPr>
        <w:t>cjb.net Acessado em 25 nov. de 2014</w:t>
      </w:r>
      <w:r w:rsidRPr="001104B1">
        <w:rPr>
          <w:rFonts w:ascii="Times New Roman" w:hAnsi="Times New Roman" w:cs="Times New Roman"/>
          <w:sz w:val="24"/>
          <w:szCs w:val="24"/>
        </w:rPr>
        <w:t>.</w:t>
      </w:r>
    </w:p>
    <w:p w:rsidR="00D53A0B" w:rsidRDefault="00D53A0B" w:rsidP="00CD3D69">
      <w:pPr>
        <w:spacing w:after="0" w:line="240" w:lineRule="auto"/>
        <w:jc w:val="both"/>
        <w:rPr>
          <w:rFonts w:ascii="Times New Roman" w:hAnsi="Times New Roman" w:cs="Times New Roman"/>
          <w:sz w:val="24"/>
          <w:szCs w:val="24"/>
        </w:rPr>
      </w:pPr>
    </w:p>
    <w:p w:rsidR="004F6656" w:rsidRDefault="004F6656" w:rsidP="00CD3D69">
      <w:pPr>
        <w:spacing w:after="0" w:line="240" w:lineRule="auto"/>
        <w:jc w:val="both"/>
        <w:rPr>
          <w:rFonts w:ascii="Times New Roman" w:hAnsi="Times New Roman" w:cs="Times New Roman"/>
          <w:sz w:val="24"/>
          <w:szCs w:val="24"/>
        </w:rPr>
      </w:pPr>
    </w:p>
    <w:p w:rsidR="00D53A0B" w:rsidRPr="00721B40" w:rsidRDefault="00D53A0B" w:rsidP="00D53A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w:t>
      </w:r>
      <w:r w:rsidRPr="00A32F76">
        <w:rPr>
          <w:rFonts w:ascii="Times New Roman" w:hAnsi="Times New Roman" w:cs="Times New Roman"/>
          <w:sz w:val="24"/>
          <w:szCs w:val="24"/>
        </w:rPr>
        <w:t xml:space="preserve">. </w:t>
      </w:r>
      <w:r w:rsidRPr="00A32F76">
        <w:rPr>
          <w:rFonts w:ascii="Times New Roman" w:hAnsi="Times New Roman" w:cs="Times New Roman"/>
          <w:b/>
          <w:sz w:val="24"/>
          <w:szCs w:val="24"/>
        </w:rPr>
        <w:t>Educação Ambiental: princípios e práticas</w:t>
      </w:r>
      <w:r w:rsidRPr="00A32F76">
        <w:rPr>
          <w:rFonts w:ascii="Times New Roman" w:hAnsi="Times New Roman" w:cs="Times New Roman"/>
          <w:sz w:val="24"/>
          <w:szCs w:val="24"/>
        </w:rPr>
        <w:t>. 9ª Ed. São Paulo: Gaia, 2004.</w:t>
      </w:r>
    </w:p>
    <w:p w:rsidR="00D53A0B" w:rsidRDefault="00D53A0B" w:rsidP="00D53A0B">
      <w:pPr>
        <w:spacing w:after="0" w:line="240" w:lineRule="auto"/>
        <w:jc w:val="both"/>
        <w:rPr>
          <w:rFonts w:ascii="Times New Roman" w:hAnsi="Times New Roman" w:cs="Times New Roman"/>
          <w:sz w:val="24"/>
          <w:szCs w:val="24"/>
        </w:rPr>
      </w:pPr>
      <w:r w:rsidRPr="00721B40">
        <w:rPr>
          <w:rFonts w:ascii="Times New Roman" w:hAnsi="Times New Roman" w:cs="Times New Roman"/>
          <w:sz w:val="24"/>
          <w:szCs w:val="24"/>
        </w:rPr>
        <w:t xml:space="preserve">JACOBI, Pedro. </w:t>
      </w:r>
      <w:r w:rsidRPr="00721B40">
        <w:rPr>
          <w:rFonts w:ascii="Times New Roman" w:hAnsi="Times New Roman" w:cs="Times New Roman"/>
          <w:b/>
          <w:sz w:val="24"/>
          <w:szCs w:val="24"/>
        </w:rPr>
        <w:t>Educação ambiental, cidadania e sustentabilidade</w:t>
      </w:r>
      <w:r w:rsidRPr="00721B40">
        <w:rPr>
          <w:rFonts w:ascii="Times New Roman" w:hAnsi="Times New Roman" w:cs="Times New Roman"/>
          <w:sz w:val="24"/>
          <w:szCs w:val="24"/>
        </w:rPr>
        <w:t xml:space="preserve">. Ciência Ambiental, São Paulo, 2003, p. 17. Disponível em: &lt; http://www.scielo.br/pdf/cp/n118/16834.pdf&gt; Acesso em: </w:t>
      </w:r>
      <w:r>
        <w:rPr>
          <w:rFonts w:ascii="Times New Roman" w:hAnsi="Times New Roman" w:cs="Times New Roman"/>
          <w:sz w:val="24"/>
          <w:szCs w:val="24"/>
        </w:rPr>
        <w:t>25 nov. 2014</w:t>
      </w:r>
      <w:r w:rsidRPr="00721B40">
        <w:rPr>
          <w:rFonts w:ascii="Times New Roman" w:hAnsi="Times New Roman" w:cs="Times New Roman"/>
          <w:sz w:val="24"/>
          <w:szCs w:val="24"/>
        </w:rPr>
        <w:t>.</w:t>
      </w:r>
    </w:p>
    <w:p w:rsidR="00CD3D69" w:rsidRDefault="00CD3D69" w:rsidP="00CD3D69">
      <w:pPr>
        <w:spacing w:after="0" w:line="240" w:lineRule="auto"/>
        <w:jc w:val="both"/>
        <w:rPr>
          <w:rFonts w:ascii="Times New Roman" w:hAnsi="Times New Roman" w:cs="Times New Roman"/>
          <w:sz w:val="24"/>
          <w:szCs w:val="24"/>
        </w:rPr>
      </w:pPr>
    </w:p>
    <w:p w:rsidR="00CD3D69" w:rsidRPr="00721B40" w:rsidRDefault="00CD3D69" w:rsidP="00CD3D69">
      <w:pPr>
        <w:spacing w:after="0" w:line="240" w:lineRule="auto"/>
        <w:jc w:val="both"/>
        <w:rPr>
          <w:rFonts w:ascii="Times New Roman" w:hAnsi="Times New Roman" w:cs="Times New Roman"/>
          <w:sz w:val="24"/>
          <w:szCs w:val="24"/>
        </w:rPr>
      </w:pPr>
    </w:p>
    <w:p w:rsidR="00230DB3" w:rsidRDefault="00212783" w:rsidP="00CD3D69">
      <w:pPr>
        <w:spacing w:after="0" w:line="240" w:lineRule="auto"/>
        <w:jc w:val="both"/>
        <w:rPr>
          <w:rFonts w:ascii="Times New Roman" w:hAnsi="Times New Roman" w:cs="Times New Roman"/>
          <w:sz w:val="24"/>
          <w:szCs w:val="24"/>
        </w:rPr>
      </w:pPr>
      <w:r w:rsidRPr="00721B40">
        <w:rPr>
          <w:rFonts w:ascii="Times New Roman" w:hAnsi="Times New Roman" w:cs="Times New Roman"/>
          <w:sz w:val="24"/>
          <w:szCs w:val="24"/>
        </w:rPr>
        <w:t xml:space="preserve">LOUREIRO, C.F.B. </w:t>
      </w:r>
      <w:r w:rsidRPr="00721B40">
        <w:rPr>
          <w:rFonts w:ascii="Times New Roman" w:hAnsi="Times New Roman" w:cs="Times New Roman"/>
          <w:b/>
          <w:sz w:val="24"/>
          <w:szCs w:val="24"/>
        </w:rPr>
        <w:t>Educação Ambiental e gestão</w:t>
      </w:r>
      <w:r w:rsidR="00A32F76">
        <w:rPr>
          <w:rFonts w:ascii="Times New Roman" w:hAnsi="Times New Roman" w:cs="Times New Roman"/>
          <w:b/>
          <w:sz w:val="24"/>
          <w:szCs w:val="24"/>
        </w:rPr>
        <w:t xml:space="preserve"> participativa na explicitação e </w:t>
      </w:r>
      <w:r w:rsidRPr="00721B40">
        <w:rPr>
          <w:rFonts w:ascii="Times New Roman" w:hAnsi="Times New Roman" w:cs="Times New Roman"/>
          <w:b/>
          <w:sz w:val="24"/>
          <w:szCs w:val="24"/>
        </w:rPr>
        <w:t>resolução de conflitos</w:t>
      </w:r>
      <w:r w:rsidRPr="00721B40">
        <w:rPr>
          <w:rFonts w:ascii="Times New Roman" w:hAnsi="Times New Roman" w:cs="Times New Roman"/>
          <w:sz w:val="24"/>
          <w:szCs w:val="24"/>
        </w:rPr>
        <w:t xml:space="preserve">. Gestão em Ação, Salvador, v.7, n.1, </w:t>
      </w:r>
      <w:proofErr w:type="spellStart"/>
      <w:r w:rsidRPr="00721B40">
        <w:rPr>
          <w:rFonts w:ascii="Times New Roman" w:hAnsi="Times New Roman" w:cs="Times New Roman"/>
          <w:sz w:val="24"/>
          <w:szCs w:val="24"/>
        </w:rPr>
        <w:t>jan</w:t>
      </w:r>
      <w:proofErr w:type="spellEnd"/>
      <w:r w:rsidRPr="00721B40">
        <w:rPr>
          <w:rFonts w:ascii="Times New Roman" w:hAnsi="Times New Roman" w:cs="Times New Roman"/>
          <w:sz w:val="24"/>
          <w:szCs w:val="24"/>
        </w:rPr>
        <w:t>/</w:t>
      </w:r>
      <w:proofErr w:type="spellStart"/>
      <w:r w:rsidRPr="00721B40">
        <w:rPr>
          <w:rFonts w:ascii="Times New Roman" w:hAnsi="Times New Roman" w:cs="Times New Roman"/>
          <w:sz w:val="24"/>
          <w:szCs w:val="24"/>
        </w:rPr>
        <w:t>abr</w:t>
      </w:r>
      <w:proofErr w:type="spellEnd"/>
      <w:r w:rsidRPr="00721B40">
        <w:rPr>
          <w:rFonts w:ascii="Times New Roman" w:hAnsi="Times New Roman" w:cs="Times New Roman"/>
          <w:sz w:val="24"/>
          <w:szCs w:val="24"/>
        </w:rPr>
        <w:t xml:space="preserve"> 2004</w:t>
      </w:r>
    </w:p>
    <w:p w:rsidR="00CD3D69" w:rsidRDefault="00CD3D69" w:rsidP="00CD3D69">
      <w:pPr>
        <w:spacing w:after="0" w:line="240" w:lineRule="auto"/>
        <w:jc w:val="both"/>
        <w:rPr>
          <w:rFonts w:ascii="Times New Roman" w:hAnsi="Times New Roman" w:cs="Times New Roman"/>
          <w:sz w:val="24"/>
          <w:szCs w:val="24"/>
        </w:rPr>
      </w:pPr>
    </w:p>
    <w:p w:rsidR="00CD3D69" w:rsidRDefault="00CD3D69" w:rsidP="00CD3D69">
      <w:pPr>
        <w:spacing w:after="0" w:line="240" w:lineRule="auto"/>
        <w:jc w:val="both"/>
        <w:rPr>
          <w:rFonts w:ascii="Times New Roman" w:hAnsi="Times New Roman" w:cs="Times New Roman"/>
          <w:sz w:val="24"/>
          <w:szCs w:val="24"/>
        </w:rPr>
      </w:pPr>
    </w:p>
    <w:p w:rsidR="00230DB3" w:rsidRDefault="00230DB3" w:rsidP="00881E5B">
      <w:pPr>
        <w:spacing w:after="0" w:line="240" w:lineRule="auto"/>
        <w:jc w:val="both"/>
        <w:rPr>
          <w:rFonts w:ascii="Times New Roman" w:hAnsi="Times New Roman" w:cs="Times New Roman"/>
          <w:b/>
          <w:sz w:val="24"/>
          <w:szCs w:val="24"/>
        </w:rPr>
      </w:pPr>
      <w:r w:rsidRPr="00230DB3">
        <w:rPr>
          <w:rFonts w:ascii="Times New Roman" w:hAnsi="Times New Roman" w:cs="Times New Roman"/>
          <w:sz w:val="24"/>
          <w:szCs w:val="24"/>
        </w:rPr>
        <w:t xml:space="preserve">TOZONI-REIS, M. F. C. </w:t>
      </w:r>
      <w:r w:rsidRPr="00230DB3">
        <w:rPr>
          <w:rFonts w:ascii="Times New Roman" w:hAnsi="Times New Roman" w:cs="Times New Roman"/>
          <w:b/>
          <w:sz w:val="24"/>
          <w:szCs w:val="24"/>
        </w:rPr>
        <w:t>Contribuições para uma pedagogia</w:t>
      </w:r>
      <w:r>
        <w:rPr>
          <w:rFonts w:ascii="Times New Roman" w:hAnsi="Times New Roman" w:cs="Times New Roman"/>
          <w:b/>
          <w:sz w:val="24"/>
          <w:szCs w:val="24"/>
        </w:rPr>
        <w:t xml:space="preserve"> crítica na educação</w:t>
      </w:r>
    </w:p>
    <w:p w:rsidR="000448B4" w:rsidRDefault="00230DB3" w:rsidP="00881E5B">
      <w:pPr>
        <w:spacing w:after="0" w:line="240" w:lineRule="auto"/>
        <w:jc w:val="both"/>
        <w:rPr>
          <w:rFonts w:ascii="Times New Roman" w:hAnsi="Times New Roman" w:cs="Times New Roman"/>
          <w:sz w:val="24"/>
          <w:szCs w:val="24"/>
        </w:rPr>
      </w:pPr>
      <w:proofErr w:type="gramStart"/>
      <w:r w:rsidRPr="00230DB3">
        <w:rPr>
          <w:rFonts w:ascii="Times New Roman" w:hAnsi="Times New Roman" w:cs="Times New Roman"/>
          <w:b/>
          <w:sz w:val="24"/>
          <w:szCs w:val="24"/>
        </w:rPr>
        <w:lastRenderedPageBreak/>
        <w:t>ambiental</w:t>
      </w:r>
      <w:proofErr w:type="gramEnd"/>
      <w:r w:rsidRPr="00230DB3">
        <w:rPr>
          <w:rFonts w:ascii="Times New Roman" w:hAnsi="Times New Roman" w:cs="Times New Roman"/>
          <w:b/>
          <w:sz w:val="24"/>
          <w:szCs w:val="24"/>
        </w:rPr>
        <w:t>: reflexões teóricas</w:t>
      </w:r>
      <w:r w:rsidRPr="00230DB3">
        <w:rPr>
          <w:rFonts w:ascii="Times New Roman" w:hAnsi="Times New Roman" w:cs="Times New Roman"/>
          <w:sz w:val="24"/>
          <w:szCs w:val="24"/>
        </w:rPr>
        <w:t xml:space="preserve">. In: LOUREIRO. C. F. B. A questão ambiental no pensamento </w:t>
      </w:r>
      <w:r w:rsidR="000448B4" w:rsidRPr="00230DB3">
        <w:rPr>
          <w:rFonts w:ascii="Times New Roman" w:hAnsi="Times New Roman" w:cs="Times New Roman"/>
          <w:sz w:val="24"/>
          <w:szCs w:val="24"/>
        </w:rPr>
        <w:t>crítico: natureza</w:t>
      </w:r>
      <w:r w:rsidRPr="00230DB3">
        <w:rPr>
          <w:rFonts w:ascii="Times New Roman" w:hAnsi="Times New Roman" w:cs="Times New Roman"/>
          <w:sz w:val="24"/>
          <w:szCs w:val="24"/>
        </w:rPr>
        <w:t>, trabalho e educação. Rio de Ja</w:t>
      </w:r>
      <w:r w:rsidR="000448B4">
        <w:rPr>
          <w:rFonts w:ascii="Times New Roman" w:hAnsi="Times New Roman" w:cs="Times New Roman"/>
          <w:sz w:val="24"/>
          <w:szCs w:val="24"/>
        </w:rPr>
        <w:t xml:space="preserve">neiro: </w:t>
      </w:r>
      <w:proofErr w:type="spellStart"/>
      <w:r w:rsidR="000448B4">
        <w:rPr>
          <w:rFonts w:ascii="Times New Roman" w:hAnsi="Times New Roman" w:cs="Times New Roman"/>
          <w:sz w:val="24"/>
          <w:szCs w:val="24"/>
        </w:rPr>
        <w:t>Quartet</w:t>
      </w:r>
      <w:proofErr w:type="spellEnd"/>
      <w:r w:rsidR="000448B4">
        <w:rPr>
          <w:rFonts w:ascii="Times New Roman" w:hAnsi="Times New Roman" w:cs="Times New Roman"/>
          <w:sz w:val="24"/>
          <w:szCs w:val="24"/>
        </w:rPr>
        <w:t>, 2007. (</w:t>
      </w:r>
      <w:proofErr w:type="gramStart"/>
      <w:r w:rsidR="000448B4">
        <w:rPr>
          <w:rFonts w:ascii="Times New Roman" w:hAnsi="Times New Roman" w:cs="Times New Roman"/>
          <w:sz w:val="24"/>
          <w:szCs w:val="24"/>
        </w:rPr>
        <w:t>no</w:t>
      </w:r>
      <w:proofErr w:type="gramEnd"/>
      <w:r w:rsidR="000448B4">
        <w:rPr>
          <w:rFonts w:ascii="Times New Roman" w:hAnsi="Times New Roman" w:cs="Times New Roman"/>
          <w:sz w:val="24"/>
          <w:szCs w:val="24"/>
        </w:rPr>
        <w:t xml:space="preserve"> prelo</w:t>
      </w:r>
      <w:r w:rsidR="00B52474">
        <w:rPr>
          <w:rFonts w:ascii="Times New Roman" w:hAnsi="Times New Roman" w:cs="Times New Roman"/>
          <w:sz w:val="24"/>
          <w:szCs w:val="24"/>
        </w:rPr>
        <w:t>)</w:t>
      </w:r>
    </w:p>
    <w:sectPr w:rsidR="000448B4" w:rsidSect="00FF4517">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986" w:rsidRDefault="00354986" w:rsidP="00FF4517">
      <w:pPr>
        <w:spacing w:after="0" w:line="240" w:lineRule="auto"/>
      </w:pPr>
      <w:r>
        <w:separator/>
      </w:r>
    </w:p>
  </w:endnote>
  <w:endnote w:type="continuationSeparator" w:id="0">
    <w:p w:rsidR="00354986" w:rsidRDefault="00354986" w:rsidP="00FF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17" w:rsidRDefault="00FF45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17" w:rsidRDefault="00FF4517">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17" w:rsidRDefault="00FF45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986" w:rsidRDefault="00354986" w:rsidP="00FF4517">
      <w:pPr>
        <w:spacing w:after="0" w:line="240" w:lineRule="auto"/>
      </w:pPr>
      <w:r>
        <w:separator/>
      </w:r>
    </w:p>
  </w:footnote>
  <w:footnote w:type="continuationSeparator" w:id="0">
    <w:p w:rsidR="00354986" w:rsidRDefault="00354986" w:rsidP="00FF4517">
      <w:pPr>
        <w:spacing w:after="0" w:line="240" w:lineRule="auto"/>
      </w:pPr>
      <w:r>
        <w:continuationSeparator/>
      </w:r>
    </w:p>
  </w:footnote>
  <w:footnote w:id="1">
    <w:p w:rsidR="0054639B" w:rsidRPr="004550BF" w:rsidRDefault="0054639B" w:rsidP="0054639B">
      <w:pPr>
        <w:pStyle w:val="Textodenotaderodap"/>
        <w:rPr>
          <w:rFonts w:ascii="Times New Roman" w:hAnsi="Times New Roman" w:cs="Times New Roman"/>
        </w:rPr>
      </w:pPr>
      <w:r w:rsidRPr="004550BF">
        <w:rPr>
          <w:rStyle w:val="Refdenotaderodap"/>
          <w:rFonts w:ascii="Times New Roman" w:hAnsi="Times New Roman" w:cs="Times New Roman"/>
        </w:rPr>
        <w:footnoteRef/>
      </w:r>
      <w:r w:rsidRPr="004550BF">
        <w:rPr>
          <w:rFonts w:ascii="Times New Roman" w:hAnsi="Times New Roman" w:cs="Times New Roman"/>
        </w:rPr>
        <w:t xml:space="preserve"> Professora da rede pública de ensino, no município de Nova Olímpia</w:t>
      </w:r>
      <w:r w:rsidR="00832826">
        <w:rPr>
          <w:rFonts w:ascii="Times New Roman" w:hAnsi="Times New Roman" w:cs="Times New Roman"/>
        </w:rPr>
        <w:t xml:space="preserve"> MT.</w:t>
      </w:r>
    </w:p>
    <w:p w:rsidR="0054639B" w:rsidRPr="004550BF" w:rsidRDefault="0054639B" w:rsidP="0054639B">
      <w:pPr>
        <w:pStyle w:val="Textodenotaderodap"/>
        <w:rPr>
          <w:rFonts w:ascii="Times New Roman" w:hAnsi="Times New Roman" w:cs="Times New Roman"/>
        </w:rPr>
      </w:pPr>
      <w:r w:rsidRPr="004550BF">
        <w:rPr>
          <w:rFonts w:ascii="Times New Roman" w:hAnsi="Times New Roman" w:cs="Times New Roman"/>
        </w:rPr>
        <w:t>sol_mel13@hotmail.com</w:t>
      </w:r>
    </w:p>
    <w:p w:rsidR="0054639B" w:rsidRDefault="0054639B">
      <w:pPr>
        <w:pStyle w:val="Textodenotaderodap"/>
      </w:pPr>
    </w:p>
  </w:footnote>
  <w:footnote w:id="2">
    <w:p w:rsidR="00832826" w:rsidRDefault="00832826">
      <w:pPr>
        <w:pStyle w:val="Textodenotaderodap"/>
        <w:rPr>
          <w:rFonts w:ascii="Times New Roman" w:hAnsi="Times New Roman" w:cs="Times New Roman"/>
        </w:rPr>
      </w:pPr>
      <w:r w:rsidRPr="00832826">
        <w:rPr>
          <w:rStyle w:val="Refdenotaderodap"/>
          <w:rFonts w:ascii="Times New Roman" w:hAnsi="Times New Roman" w:cs="Times New Roman"/>
        </w:rPr>
        <w:footnoteRef/>
      </w:r>
      <w:r w:rsidRPr="00832826">
        <w:rPr>
          <w:rFonts w:ascii="Times New Roman" w:hAnsi="Times New Roman" w:cs="Times New Roman"/>
        </w:rPr>
        <w:t xml:space="preserve"> Professora da rede pública de ensino, no município de Nova Olímpia</w:t>
      </w:r>
      <w:r>
        <w:rPr>
          <w:rFonts w:ascii="Times New Roman" w:hAnsi="Times New Roman" w:cs="Times New Roman"/>
        </w:rPr>
        <w:t xml:space="preserve"> MT.</w:t>
      </w:r>
    </w:p>
    <w:p w:rsidR="00832826" w:rsidRPr="00832826" w:rsidRDefault="00832826">
      <w:pPr>
        <w:pStyle w:val="Textodenotaderodap"/>
        <w:rPr>
          <w:rFonts w:ascii="Times New Roman" w:hAnsi="Times New Roman" w:cs="Times New Roman"/>
        </w:rPr>
      </w:pPr>
      <w:r>
        <w:rPr>
          <w:rFonts w:ascii="Times New Roman" w:hAnsi="Times New Roman" w:cs="Times New Roman"/>
        </w:rPr>
        <w:t>neidesilva_66@hotmail.com</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17" w:rsidRDefault="00FF451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17" w:rsidRDefault="00FF4517">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517" w:rsidRDefault="00FF45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E27BA4"/>
    <w:multiLevelType w:val="hybridMultilevel"/>
    <w:tmpl w:val="4AAE7C2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17"/>
    <w:rsid w:val="000448B4"/>
    <w:rsid w:val="00085564"/>
    <w:rsid w:val="00102F73"/>
    <w:rsid w:val="001104B1"/>
    <w:rsid w:val="00125F52"/>
    <w:rsid w:val="00164F2E"/>
    <w:rsid w:val="001714D4"/>
    <w:rsid w:val="00176463"/>
    <w:rsid w:val="001A0B5A"/>
    <w:rsid w:val="00212783"/>
    <w:rsid w:val="00230DB3"/>
    <w:rsid w:val="00267FBD"/>
    <w:rsid w:val="00276E9E"/>
    <w:rsid w:val="00286CF5"/>
    <w:rsid w:val="00354986"/>
    <w:rsid w:val="003B78F0"/>
    <w:rsid w:val="003C637E"/>
    <w:rsid w:val="0041361B"/>
    <w:rsid w:val="004550BF"/>
    <w:rsid w:val="004B4095"/>
    <w:rsid w:val="004F6656"/>
    <w:rsid w:val="0054639B"/>
    <w:rsid w:val="005761F0"/>
    <w:rsid w:val="005A3640"/>
    <w:rsid w:val="005C1FF4"/>
    <w:rsid w:val="005D4843"/>
    <w:rsid w:val="005D4C5F"/>
    <w:rsid w:val="006474BF"/>
    <w:rsid w:val="006B3572"/>
    <w:rsid w:val="0071250C"/>
    <w:rsid w:val="00721B40"/>
    <w:rsid w:val="00724A90"/>
    <w:rsid w:val="007911D6"/>
    <w:rsid w:val="00832826"/>
    <w:rsid w:val="00840BAD"/>
    <w:rsid w:val="00863C45"/>
    <w:rsid w:val="00864443"/>
    <w:rsid w:val="00881E5B"/>
    <w:rsid w:val="00901AAF"/>
    <w:rsid w:val="00A32F76"/>
    <w:rsid w:val="00A368D3"/>
    <w:rsid w:val="00A807B8"/>
    <w:rsid w:val="00AD591E"/>
    <w:rsid w:val="00B1273B"/>
    <w:rsid w:val="00B12FE9"/>
    <w:rsid w:val="00B52474"/>
    <w:rsid w:val="00B61CD7"/>
    <w:rsid w:val="00B93198"/>
    <w:rsid w:val="00B9485B"/>
    <w:rsid w:val="00BC6FC9"/>
    <w:rsid w:val="00CC6ACC"/>
    <w:rsid w:val="00CD3D69"/>
    <w:rsid w:val="00D20870"/>
    <w:rsid w:val="00D53A0B"/>
    <w:rsid w:val="00E33CDE"/>
    <w:rsid w:val="00E640FA"/>
    <w:rsid w:val="00E77EB0"/>
    <w:rsid w:val="00EC3382"/>
    <w:rsid w:val="00F11E6C"/>
    <w:rsid w:val="00F85ADE"/>
    <w:rsid w:val="00FD1E70"/>
    <w:rsid w:val="00FD4819"/>
    <w:rsid w:val="00FF4517"/>
    <w:rsid w:val="00FF65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A9F8B-3D2D-4E9C-A07D-E0DEEA6C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45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4517"/>
  </w:style>
  <w:style w:type="paragraph" w:styleId="Rodap">
    <w:name w:val="footer"/>
    <w:basedOn w:val="Normal"/>
    <w:link w:val="RodapChar"/>
    <w:uiPriority w:val="99"/>
    <w:unhideWhenUsed/>
    <w:rsid w:val="00FF4517"/>
    <w:pPr>
      <w:tabs>
        <w:tab w:val="center" w:pos="4252"/>
        <w:tab w:val="right" w:pos="8504"/>
      </w:tabs>
      <w:spacing w:after="0" w:line="240" w:lineRule="auto"/>
    </w:pPr>
  </w:style>
  <w:style w:type="character" w:customStyle="1" w:styleId="RodapChar">
    <w:name w:val="Rodapé Char"/>
    <w:basedOn w:val="Fontepargpadro"/>
    <w:link w:val="Rodap"/>
    <w:uiPriority w:val="99"/>
    <w:rsid w:val="00FF4517"/>
  </w:style>
  <w:style w:type="paragraph" w:styleId="PargrafodaLista">
    <w:name w:val="List Paragraph"/>
    <w:basedOn w:val="Normal"/>
    <w:uiPriority w:val="34"/>
    <w:qFormat/>
    <w:rsid w:val="00B1273B"/>
    <w:pPr>
      <w:ind w:left="720"/>
      <w:contextualSpacing/>
    </w:pPr>
  </w:style>
  <w:style w:type="character" w:styleId="Refdecomentrio">
    <w:name w:val="annotation reference"/>
    <w:basedOn w:val="Fontepargpadro"/>
    <w:uiPriority w:val="99"/>
    <w:semiHidden/>
    <w:unhideWhenUsed/>
    <w:rsid w:val="00A807B8"/>
    <w:rPr>
      <w:sz w:val="16"/>
      <w:szCs w:val="16"/>
    </w:rPr>
  </w:style>
  <w:style w:type="paragraph" w:styleId="Textodecomentrio">
    <w:name w:val="annotation text"/>
    <w:basedOn w:val="Normal"/>
    <w:link w:val="TextodecomentrioChar"/>
    <w:uiPriority w:val="99"/>
    <w:semiHidden/>
    <w:unhideWhenUsed/>
    <w:rsid w:val="00A807B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807B8"/>
    <w:rPr>
      <w:sz w:val="20"/>
      <w:szCs w:val="20"/>
    </w:rPr>
  </w:style>
  <w:style w:type="paragraph" w:styleId="Assuntodocomentrio">
    <w:name w:val="annotation subject"/>
    <w:basedOn w:val="Textodecomentrio"/>
    <w:next w:val="Textodecomentrio"/>
    <w:link w:val="AssuntodocomentrioChar"/>
    <w:uiPriority w:val="99"/>
    <w:semiHidden/>
    <w:unhideWhenUsed/>
    <w:rsid w:val="00A807B8"/>
    <w:rPr>
      <w:b/>
      <w:bCs/>
    </w:rPr>
  </w:style>
  <w:style w:type="character" w:customStyle="1" w:styleId="AssuntodocomentrioChar">
    <w:name w:val="Assunto do comentário Char"/>
    <w:basedOn w:val="TextodecomentrioChar"/>
    <w:link w:val="Assuntodocomentrio"/>
    <w:uiPriority w:val="99"/>
    <w:semiHidden/>
    <w:rsid w:val="00A807B8"/>
    <w:rPr>
      <w:b/>
      <w:bCs/>
      <w:sz w:val="20"/>
      <w:szCs w:val="20"/>
    </w:rPr>
  </w:style>
  <w:style w:type="paragraph" w:styleId="Textodebalo">
    <w:name w:val="Balloon Text"/>
    <w:basedOn w:val="Normal"/>
    <w:link w:val="TextodebaloChar"/>
    <w:uiPriority w:val="99"/>
    <w:semiHidden/>
    <w:unhideWhenUsed/>
    <w:rsid w:val="00A807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07B8"/>
    <w:rPr>
      <w:rFonts w:ascii="Tahoma" w:hAnsi="Tahoma" w:cs="Tahoma"/>
      <w:sz w:val="16"/>
      <w:szCs w:val="16"/>
    </w:rPr>
  </w:style>
  <w:style w:type="paragraph" w:styleId="Textodenotaderodap">
    <w:name w:val="footnote text"/>
    <w:basedOn w:val="Normal"/>
    <w:link w:val="TextodenotaderodapChar"/>
    <w:uiPriority w:val="99"/>
    <w:semiHidden/>
    <w:unhideWhenUsed/>
    <w:rsid w:val="00A807B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807B8"/>
    <w:rPr>
      <w:sz w:val="20"/>
      <w:szCs w:val="20"/>
    </w:rPr>
  </w:style>
  <w:style w:type="character" w:styleId="Refdenotaderodap">
    <w:name w:val="footnote reference"/>
    <w:basedOn w:val="Fontepargpadro"/>
    <w:uiPriority w:val="99"/>
    <w:semiHidden/>
    <w:unhideWhenUsed/>
    <w:rsid w:val="00A807B8"/>
    <w:rPr>
      <w:vertAlign w:val="superscript"/>
    </w:rPr>
  </w:style>
  <w:style w:type="paragraph" w:styleId="Textodenotadefim">
    <w:name w:val="endnote text"/>
    <w:basedOn w:val="Normal"/>
    <w:link w:val="TextodenotadefimChar"/>
    <w:uiPriority w:val="99"/>
    <w:semiHidden/>
    <w:unhideWhenUsed/>
    <w:rsid w:val="0054639B"/>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4639B"/>
    <w:rPr>
      <w:sz w:val="20"/>
      <w:szCs w:val="20"/>
    </w:rPr>
  </w:style>
  <w:style w:type="character" w:styleId="Refdenotadefim">
    <w:name w:val="endnote reference"/>
    <w:basedOn w:val="Fontepargpadro"/>
    <w:uiPriority w:val="99"/>
    <w:semiHidden/>
    <w:unhideWhenUsed/>
    <w:rsid w:val="00546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6B0F0-0760-4C1F-A332-00C5AE8A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dc:creator>
  <cp:lastModifiedBy>Solange</cp:lastModifiedBy>
  <cp:revision>2</cp:revision>
  <dcterms:created xsi:type="dcterms:W3CDTF">2015-02-09T22:01:00Z</dcterms:created>
  <dcterms:modified xsi:type="dcterms:W3CDTF">2015-02-09T22:01:00Z</dcterms:modified>
</cp:coreProperties>
</file>