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B4" w:rsidRPr="009F3FB4" w:rsidRDefault="009F3FB4" w:rsidP="009F3FB4">
      <w:pPr>
        <w:autoSpaceDE w:val="0"/>
        <w:autoSpaceDN w:val="0"/>
        <w:adjustRightInd w:val="0"/>
        <w:spacing w:line="360" w:lineRule="auto"/>
      </w:pPr>
      <w:r w:rsidRPr="009F3FB4">
        <w:t xml:space="preserve">Artigo escrito por Lilian </w:t>
      </w:r>
      <w:proofErr w:type="spellStart"/>
      <w:r w:rsidRPr="009F3FB4">
        <w:t>Segnini</w:t>
      </w:r>
      <w:proofErr w:type="spellEnd"/>
      <w:r w:rsidRPr="009F3FB4">
        <w:t xml:space="preserve"> Rodrigues</w:t>
      </w:r>
    </w:p>
    <w:p w:rsidR="009F3FB4" w:rsidRPr="009F3FB4" w:rsidRDefault="009F3FB4" w:rsidP="009F3FB4">
      <w:pPr>
        <w:autoSpaceDE w:val="0"/>
        <w:autoSpaceDN w:val="0"/>
        <w:adjustRightInd w:val="0"/>
        <w:spacing w:line="360" w:lineRule="auto"/>
      </w:pPr>
      <w:r w:rsidRPr="009F3FB4">
        <w:t>Administradora na Universidade Federal de São Carlos</w:t>
      </w:r>
    </w:p>
    <w:p w:rsidR="009F3FB4" w:rsidRPr="009F3FB4" w:rsidRDefault="009F3FB4" w:rsidP="009F3FB4">
      <w:pPr>
        <w:tabs>
          <w:tab w:val="center" w:pos="4252"/>
          <w:tab w:val="left" w:pos="6148"/>
        </w:tabs>
        <w:autoSpaceDE w:val="0"/>
        <w:autoSpaceDN w:val="0"/>
        <w:adjustRightInd w:val="0"/>
        <w:spacing w:line="360" w:lineRule="auto"/>
        <w:jc w:val="both"/>
      </w:pPr>
      <w:r w:rsidRPr="009F3FB4">
        <w:t xml:space="preserve">E-mail: </w:t>
      </w:r>
      <w:hyperlink r:id="rId6" w:history="1">
        <w:r w:rsidRPr="009F3FB4">
          <w:rPr>
            <w:rStyle w:val="Hyperlink"/>
            <w:u w:val="none"/>
          </w:rPr>
          <w:t>li.segnini@gmail.com</w:t>
        </w:r>
      </w:hyperlink>
      <w:r>
        <w:tab/>
      </w:r>
    </w:p>
    <w:p w:rsidR="009F3FB4" w:rsidRDefault="009F3FB4" w:rsidP="009F3FB4">
      <w:pPr>
        <w:autoSpaceDE w:val="0"/>
        <w:autoSpaceDN w:val="0"/>
        <w:adjustRightInd w:val="0"/>
        <w:spacing w:line="360" w:lineRule="auto"/>
        <w:jc w:val="center"/>
        <w:rPr>
          <w:b/>
          <w:u w:val="single"/>
        </w:rPr>
      </w:pPr>
    </w:p>
    <w:p w:rsidR="00F56CAB" w:rsidRPr="009F3FB4" w:rsidRDefault="009F3FB4" w:rsidP="009F3FB4">
      <w:pPr>
        <w:autoSpaceDE w:val="0"/>
        <w:autoSpaceDN w:val="0"/>
        <w:adjustRightInd w:val="0"/>
        <w:spacing w:line="360" w:lineRule="auto"/>
        <w:jc w:val="center"/>
        <w:rPr>
          <w:u w:val="single"/>
        </w:rPr>
      </w:pPr>
      <w:r w:rsidRPr="009F3FB4">
        <w:rPr>
          <w:b/>
          <w:u w:val="single"/>
        </w:rPr>
        <w:t>O uso de metáforas na Gestão da Organização</w:t>
      </w:r>
    </w:p>
    <w:p w:rsidR="00F56CAB" w:rsidRDefault="00F56CAB" w:rsidP="00F56CAB">
      <w:pPr>
        <w:autoSpaceDE w:val="0"/>
        <w:autoSpaceDN w:val="0"/>
        <w:adjustRightInd w:val="0"/>
        <w:spacing w:line="360" w:lineRule="auto"/>
        <w:jc w:val="both"/>
      </w:pPr>
    </w:p>
    <w:p w:rsidR="002D3E5F" w:rsidRDefault="002D3E5F" w:rsidP="00F56CAB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Administrar organizações em um mundo globalizado</w:t>
      </w:r>
      <w:r w:rsidR="009844D4">
        <w:t>, onde a tecnologia avança em uma velocidade exponencial</w:t>
      </w:r>
      <w:r>
        <w:t xml:space="preserve"> e </w:t>
      </w:r>
      <w:r w:rsidR="009844D4">
        <w:t xml:space="preserve">em ambientes altamente </w:t>
      </w:r>
      <w:r>
        <w:t>dinâmico</w:t>
      </w:r>
      <w:r w:rsidR="009844D4">
        <w:t>s</w:t>
      </w:r>
      <w:r>
        <w:t xml:space="preserve"> não é </w:t>
      </w:r>
      <w:r w:rsidR="009844D4">
        <w:t>uma tarefa simples. Nos dias de hoje, isto requer grandes habilidades e estratégias eficientes e eficazes por parte</w:t>
      </w:r>
      <w:r>
        <w:t xml:space="preserve"> dos gestores. </w:t>
      </w:r>
    </w:p>
    <w:p w:rsidR="00F5243F" w:rsidRDefault="00F5243F" w:rsidP="00F5243F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Em um cenário de al</w:t>
      </w:r>
      <w:r w:rsidR="00A11DB1">
        <w:t xml:space="preserve">ta concorrência e em constantes </w:t>
      </w:r>
      <w:r>
        <w:t>mudanças, pode</w:t>
      </w:r>
      <w:r w:rsidR="002C6468">
        <w:t>mos aplicar a Teoria da Seleção Natural</w:t>
      </w:r>
      <w:r>
        <w:t xml:space="preserve"> de Darwin</w:t>
      </w:r>
      <w:r w:rsidR="008D10B5">
        <w:t>, muito estudada pelos biólogos,</w:t>
      </w:r>
      <w:r>
        <w:t xml:space="preserve"> como uma metáfora para compreender a importância que as organizações devem dar à capacidade de se manterem sempre atualizadas: </w:t>
      </w:r>
      <w:r w:rsidR="00EC0BAE">
        <w:t>“</w:t>
      </w:r>
      <w:r w:rsidR="008D10B5">
        <w:t xml:space="preserve">na luta pela vida, </w:t>
      </w:r>
      <w:r>
        <w:t>não são os mais fortes</w:t>
      </w:r>
      <w:r w:rsidR="00C54190">
        <w:t xml:space="preserve"> nem os mais inteligentes</w:t>
      </w:r>
      <w:r>
        <w:t xml:space="preserve"> que sobrevivem, mas os que</w:t>
      </w:r>
      <w:r w:rsidR="008D10B5">
        <w:t xml:space="preserve"> melhor</w:t>
      </w:r>
      <w:r>
        <w:t xml:space="preserve"> se adaptam </w:t>
      </w:r>
      <w:r w:rsidR="008D10B5">
        <w:t>às condições do ambiente</w:t>
      </w:r>
      <w:r w:rsidR="00EC0BAE">
        <w:t>”</w:t>
      </w:r>
      <w:r w:rsidR="008D10B5">
        <w:t>.</w:t>
      </w:r>
    </w:p>
    <w:p w:rsidR="00C731E4" w:rsidRDefault="00F5243F" w:rsidP="00C731E4">
      <w:pPr>
        <w:autoSpaceDE w:val="0"/>
        <w:autoSpaceDN w:val="0"/>
        <w:adjustRightInd w:val="0"/>
        <w:spacing w:line="360" w:lineRule="auto"/>
        <w:ind w:firstLine="708"/>
        <w:jc w:val="both"/>
      </w:pPr>
      <w:proofErr w:type="spellStart"/>
      <w:r>
        <w:t>Gareth</w:t>
      </w:r>
      <w:proofErr w:type="spellEnd"/>
      <w:r>
        <w:t xml:space="preserve"> Morgan, em seu livro “Imagens da Organização”, utiliza muito bem o poder das metáforas como forma de </w:t>
      </w:r>
      <w:r w:rsidR="00EC0BAE">
        <w:t>analisar a organização e compreender o seu funcionamento.</w:t>
      </w:r>
      <w:r w:rsidR="008D10B5">
        <w:t xml:space="preserve"> Segundo o autor, o uso das metá</w:t>
      </w:r>
      <w:r w:rsidR="00C731E4">
        <w:t xml:space="preserve">foras pode trazer ao gestor </w:t>
      </w:r>
      <w:r w:rsidR="008D10B5">
        <w:t>capacidade para ajudar a organização a se adaptar às exigênc</w:t>
      </w:r>
      <w:r w:rsidR="00C731E4">
        <w:t>ias desse mundo dinâmico e turbulento.</w:t>
      </w:r>
    </w:p>
    <w:p w:rsidR="00C731E4" w:rsidRDefault="009B38C0" w:rsidP="00C731E4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De uma maneira muito interessante</w:t>
      </w:r>
      <w:r w:rsidR="00C731E4">
        <w:t xml:space="preserve">, o autor apresenta neste livro uma série de metáforas para as diferentes visões que podemos ter das organizações. </w:t>
      </w:r>
      <w:r w:rsidR="00BD3483">
        <w:t xml:space="preserve">Segundo ele, é importante que o gestor desenvolva habilidade de identificar e usar diferentes abordagens à administração e organização. </w:t>
      </w:r>
    </w:p>
    <w:p w:rsidR="00BD3483" w:rsidRDefault="00BD3483" w:rsidP="00BD3483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Esta habilidade, de fato, é um diferencial muito importante que o gestor levará consigo, haja vista que não existe nenhuma “receita de bolo” que possa ser aplicada a todas e quaisquer organizações, pois cada qual têm suas particularidades.</w:t>
      </w:r>
    </w:p>
    <w:p w:rsidR="00BD3483" w:rsidRDefault="00BD3483" w:rsidP="006B23B0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Como exemplo, pode-se citar aqui duas metáforas apresentad</w:t>
      </w:r>
      <w:r w:rsidR="006B23B0">
        <w:t>as pelo autor em seu livro. S</w:t>
      </w:r>
      <w:r w:rsidR="006A1BF7">
        <w:t>ão pontos de vista</w:t>
      </w:r>
      <w:r>
        <w:t xml:space="preserve"> diferentes para compreender o funcionamento de uma organização e, não apenas isso, </w:t>
      </w:r>
      <w:r w:rsidR="006A1BF7">
        <w:t>para ajudar o gestor a encontrar itens</w:t>
      </w:r>
      <w:r w:rsidR="00C9532A">
        <w:t xml:space="preserve"> que possa</w:t>
      </w:r>
      <w:r>
        <w:t>m ser mod</w:t>
      </w:r>
      <w:r w:rsidR="006A1BF7">
        <w:t xml:space="preserve">ificados </w:t>
      </w:r>
      <w:r w:rsidR="0075313E">
        <w:t xml:space="preserve">para que a </w:t>
      </w:r>
      <w:r w:rsidR="006A1BF7">
        <w:t>organização</w:t>
      </w:r>
      <w:r w:rsidR="0075313E">
        <w:t xml:space="preserve"> evolua</w:t>
      </w:r>
      <w:r w:rsidR="006A1BF7">
        <w:t>: a metáfora do cérebro e a metáfora da cultura.</w:t>
      </w:r>
    </w:p>
    <w:p w:rsidR="006A1BF7" w:rsidRDefault="0075313E" w:rsidP="006B23B0">
      <w:pPr>
        <w:autoSpaceDE w:val="0"/>
        <w:autoSpaceDN w:val="0"/>
        <w:adjustRightInd w:val="0"/>
        <w:spacing w:line="360" w:lineRule="auto"/>
        <w:ind w:firstLine="708"/>
        <w:jc w:val="both"/>
      </w:pPr>
      <w:r>
        <w:lastRenderedPageBreak/>
        <w:t>Na metáfora do cérebro, a organização é vista como um cérebro em constante funcionamento, capaz de armazenar e processar muitas informações, aprender, aprender a aprender, se auto organizar e se regenerar, dentre outras coisas.</w:t>
      </w:r>
    </w:p>
    <w:p w:rsidR="005041F7" w:rsidRDefault="0075313E" w:rsidP="007D05BF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Esta metáfora é muito complexa, tal co</w:t>
      </w:r>
      <w:r w:rsidR="00477A44">
        <w:t>mo o funcionamento do cérebro, porém</w:t>
      </w:r>
      <w:r>
        <w:t xml:space="preserve"> extremamente importante para que o gestor p</w:t>
      </w:r>
      <w:r w:rsidR="00C9532A">
        <w:t>erceba que a organização</w:t>
      </w:r>
      <w:r w:rsidR="00CD001B">
        <w:t xml:space="preserve"> possui, ou</w:t>
      </w:r>
      <w:r w:rsidR="00C9532A">
        <w:t xml:space="preserve"> pode</w:t>
      </w:r>
      <w:r>
        <w:t xml:space="preserve"> ser capaz de adquirir</w:t>
      </w:r>
      <w:r w:rsidR="00CD001B">
        <w:t>,</w:t>
      </w:r>
      <w:r>
        <w:t xml:space="preserve"> algumas habilidades como as</w:t>
      </w:r>
      <w:r w:rsidR="007D05BF">
        <w:t xml:space="preserve"> encontradas na preciosa massa encefálica.</w:t>
      </w:r>
      <w:r>
        <w:t xml:space="preserve"> </w:t>
      </w:r>
    </w:p>
    <w:p w:rsidR="006B23B0" w:rsidRDefault="0075313E" w:rsidP="007D05BF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Um ponto muito importante nesta metáf</w:t>
      </w:r>
      <w:r w:rsidR="00477A44">
        <w:t>ora</w:t>
      </w:r>
      <w:r w:rsidR="007D05BF">
        <w:t xml:space="preserve"> é a capacidade de aprender a aprender, onde o autor cita como exemplo a cibernética e o aprendizado de circuito duplo, que nada mais é que a capacidade que a organização deve adquirir, através de seus recursos human</w:t>
      </w:r>
      <w:r w:rsidR="00D9271F">
        <w:t xml:space="preserve">os, de analisar criticamente </w:t>
      </w:r>
      <w:r w:rsidR="007D05BF">
        <w:t>nor</w:t>
      </w:r>
      <w:r w:rsidR="00CD001B">
        <w:t xml:space="preserve">mas, </w:t>
      </w:r>
      <w:r w:rsidR="00D9271F">
        <w:t>procedimentos</w:t>
      </w:r>
      <w:r w:rsidR="00CD001B">
        <w:t xml:space="preserve"> e processos</w:t>
      </w:r>
      <w:r w:rsidR="00D9271F">
        <w:t xml:space="preserve"> e</w:t>
      </w:r>
      <w:r w:rsidR="007D05BF">
        <w:t xml:space="preserve"> propor mudanças </w:t>
      </w:r>
      <w:r w:rsidR="00D9271F">
        <w:t xml:space="preserve">para que se adaptem à realidade. </w:t>
      </w:r>
      <w:r w:rsidR="005041F7">
        <w:t xml:space="preserve">Ou seja, </w:t>
      </w:r>
      <w:r w:rsidR="00D9271F">
        <w:t>capa</w:t>
      </w:r>
      <w:r w:rsidR="005041F7">
        <w:t>cidade de questionar, desafiar e mudar</w:t>
      </w:r>
      <w:r w:rsidR="00955A82">
        <w:t xml:space="preserve"> quando necessário</w:t>
      </w:r>
      <w:r w:rsidR="005041F7">
        <w:t>, para que a organização se mantenha no caminho certo.</w:t>
      </w:r>
    </w:p>
    <w:p w:rsidR="00BB0986" w:rsidRDefault="00955A82" w:rsidP="00AE5D4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Este aprendizado de circuito duplo é muito eficaz no que tange à adaptação da organização ao seu ambie</w:t>
      </w:r>
      <w:r w:rsidR="00EC0BAE">
        <w:t xml:space="preserve">nte, porém, na prática, é </w:t>
      </w:r>
      <w:r w:rsidR="002C7BDA">
        <w:t xml:space="preserve">difícil de ser concretizado, uma vez que a tendência é que as empresas burocratizadas se tornem especialistas no aprendizado de circuito único, devido aos sistemas de informação </w:t>
      </w:r>
      <w:r w:rsidR="00C3761D">
        <w:t xml:space="preserve">e controles </w:t>
      </w:r>
      <w:r w:rsidR="002C7BDA">
        <w:t>que mantem a empresa em um determinado caminho, pré-estabelecido.</w:t>
      </w:r>
      <w:r w:rsidR="00EC0BAE">
        <w:t xml:space="preserve"> Há muitas barreiras que impedem o aprendizado de circuito duplo</w:t>
      </w:r>
      <w:r w:rsidR="002C7BDA">
        <w:t>, sendo que u</w:t>
      </w:r>
      <w:r>
        <w:t>ma das dificuldades nos leva justamente para a próxima metáfora, que é a cultura. Para que o aprendizado de circuito duplo tenha sucesso, é necessário que a cultura da organização seja voltada à encorajar os seus gestores a assumirem riscos e promover mudanças.</w:t>
      </w:r>
      <w:r w:rsidR="00A11DB1">
        <w:t xml:space="preserve"> </w:t>
      </w:r>
    </w:p>
    <w:p w:rsidR="002026D3" w:rsidRDefault="002026D3" w:rsidP="00DE7DB4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Aplicando esta teoria da metáfora do cérebro na prática, podemos concluir que par</w:t>
      </w:r>
      <w:r w:rsidR="006C58FE">
        <w:t>a contribuir para o seu sucesso</w:t>
      </w:r>
      <w:r>
        <w:t xml:space="preserve"> a organização </w:t>
      </w:r>
      <w:r w:rsidR="00DE7DB4">
        <w:t>precisa</w:t>
      </w:r>
      <w:r w:rsidR="006C58FE">
        <w:t>, dentre outras coisas</w:t>
      </w:r>
      <w:r w:rsidR="00DE7DB4">
        <w:t>: ter um bom sistema para armazenar e gerenciar as informações</w:t>
      </w:r>
      <w:r w:rsidR="00C3761D">
        <w:t xml:space="preserve">, </w:t>
      </w:r>
      <w:r w:rsidR="00DE7DB4">
        <w:t>onde pessoas importantes para a organização tenham acesso de qualquer lugar que tiverem</w:t>
      </w:r>
      <w:r w:rsidR="00C3761D">
        <w:t xml:space="preserve"> (processamento de informações)</w:t>
      </w:r>
      <w:r w:rsidR="00DE7DB4">
        <w:t>; ter funcionários que conheçam toda a organização e não apenas suas partes, pois isso é extremamente importante para que a empresa não seja prejudicada quando funcionários se ausentarem ou deixarem de fazer parte do quadro</w:t>
      </w:r>
      <w:r w:rsidR="00C3761D">
        <w:t xml:space="preserve"> (conceito holográfico, o todo em cada uma das partes)</w:t>
      </w:r>
      <w:r w:rsidR="00DE7DB4">
        <w:t>; ter uma cultura que permita que os funcionários deem opiniões e mudem processos que não se enquadram mais à realidade</w:t>
      </w:r>
      <w:r w:rsidR="00C3761D">
        <w:t xml:space="preserve"> (cibernética, apreender a apreender)</w:t>
      </w:r>
      <w:r w:rsidR="006C58FE">
        <w:t>; ter funcionários que também sejam especialistas em determinadas áreas</w:t>
      </w:r>
      <w:r w:rsidR="00C3761D">
        <w:t xml:space="preserve"> (conceito de especialização)</w:t>
      </w:r>
      <w:r w:rsidR="006C58FE">
        <w:t xml:space="preserve">. </w:t>
      </w:r>
    </w:p>
    <w:p w:rsidR="000A1AFE" w:rsidRDefault="00AE5D4C" w:rsidP="000A1AFE">
      <w:pPr>
        <w:autoSpaceDE w:val="0"/>
        <w:autoSpaceDN w:val="0"/>
        <w:adjustRightInd w:val="0"/>
        <w:spacing w:line="360" w:lineRule="auto"/>
        <w:ind w:firstLine="708"/>
        <w:jc w:val="both"/>
      </w:pPr>
      <w:r>
        <w:lastRenderedPageBreak/>
        <w:t>Na metáfora da cultura,</w:t>
      </w:r>
      <w:r w:rsidR="00C54190">
        <w:t xml:space="preserve"> por sua vez,</w:t>
      </w:r>
      <w:r>
        <w:t xml:space="preserve"> as organizações são vistas como </w:t>
      </w:r>
      <w:r w:rsidR="00C54190">
        <w:t>minis</w:t>
      </w:r>
      <w:r>
        <w:t>sociedades, sendo que cada uma têm seus próprios valores, crenças, ideologias e rituais.</w:t>
      </w:r>
      <w:r w:rsidR="00C54190">
        <w:t xml:space="preserve"> O próprio conceito de cultura diz que diferentes grupos de pessoas têm diferentes modos de vida. </w:t>
      </w:r>
      <w:r w:rsidR="000A1AFE">
        <w:t xml:space="preserve"> Esta metáfora, diferente da metáfora do cérebro, destaca mais a realidade das organizações</w:t>
      </w:r>
      <w:r w:rsidR="00CD001B">
        <w:t>, trazendo exemplos reais de empresas e países</w:t>
      </w:r>
      <w:r w:rsidR="000A1AFE">
        <w:t xml:space="preserve">, sendo </w:t>
      </w:r>
      <w:r w:rsidR="00CD001B">
        <w:t>também bastante complexa e</w:t>
      </w:r>
      <w:r w:rsidR="000A1AFE">
        <w:t xml:space="preserve"> não menos importante.</w:t>
      </w:r>
    </w:p>
    <w:p w:rsidR="00853849" w:rsidRDefault="00CD001B" w:rsidP="00AE5D4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Segundo o autor, n</w:t>
      </w:r>
      <w:r w:rsidR="00853849">
        <w:t>os dias de hoje vivemos em uma sociedade organizacional, onde as grandes organizações interferem o tempo todo na vida dos indivíduos e os fazem criar certos hábitos, tomarem certas atitudes, seguirem determinadas rotinas e etc.</w:t>
      </w:r>
    </w:p>
    <w:p w:rsidR="00BB0986" w:rsidRDefault="000A1AFE" w:rsidP="000A1AFE">
      <w:pPr>
        <w:autoSpaceDE w:val="0"/>
        <w:autoSpaceDN w:val="0"/>
        <w:adjustRightInd w:val="0"/>
        <w:spacing w:line="360" w:lineRule="auto"/>
        <w:jc w:val="both"/>
      </w:pPr>
      <w:r>
        <w:tab/>
        <w:t xml:space="preserve">Como é importante destacar as diferenças internacionais em organização e administração, o autor traz como exemplo a cultura organizacional que prevalece em três diferentes países: Japão, Grã-Bretanha e Estados Unidos. </w:t>
      </w:r>
    </w:p>
    <w:p w:rsidR="00C94588" w:rsidRDefault="000A1AFE" w:rsidP="000A1AFE">
      <w:pPr>
        <w:autoSpaceDE w:val="0"/>
        <w:autoSpaceDN w:val="0"/>
        <w:adjustRightInd w:val="0"/>
        <w:spacing w:line="360" w:lineRule="auto"/>
        <w:jc w:val="both"/>
      </w:pPr>
      <w:r>
        <w:tab/>
        <w:t>No Japão destaca-se a cultura de cooperação, coletividade, espírito de colaboração, interdependência, interesses comuns, ajuda mútua, relações paternalistas, dentre outras. Já na Grã-Bretanha, a cultura é marcada por</w:t>
      </w:r>
      <w:r w:rsidR="00C94588">
        <w:t xml:space="preserve"> discórdia e</w:t>
      </w:r>
      <w:r>
        <w:t xml:space="preserve"> </w:t>
      </w:r>
      <w:r w:rsidR="00C94588">
        <w:t xml:space="preserve">uma profunda </w:t>
      </w:r>
      <w:r>
        <w:t>divisão, gerada pelo</w:t>
      </w:r>
      <w:r w:rsidR="00C94588">
        <w:t xml:space="preserve"> conflito de gerações. Nos EUA, por sua vez, o que prevalece é uma cultura que enfatiza a divisão, o individualismo, a competitividade, a preocupação em ganhar, etc.</w:t>
      </w:r>
    </w:p>
    <w:p w:rsidR="00C94588" w:rsidRDefault="009B38C0" w:rsidP="009B38C0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Portanto, </w:t>
      </w:r>
      <w:r w:rsidR="00C94588">
        <w:t>grandes diferenças nas culturas organizacion</w:t>
      </w:r>
      <w:r>
        <w:t>ais em virtude da nacionalidade existem e devem ser levadas em consideração.</w:t>
      </w:r>
      <w:r w:rsidR="00C94588">
        <w:t xml:space="preserve"> Assim como existe</w:t>
      </w:r>
      <w:r w:rsidR="00CD001B">
        <w:t>m</w:t>
      </w:r>
      <w:r w:rsidR="00C94588">
        <w:t xml:space="preserve"> também subculturas, dentro de uma determinad</w:t>
      </w:r>
      <w:r w:rsidR="00D91565">
        <w:t>a cultura, o que significa</w:t>
      </w:r>
      <w:r w:rsidR="00C94588">
        <w:t xml:space="preserve"> que raramente a cultura é homogênea, devido a diversidade dos indivíd</w:t>
      </w:r>
      <w:r>
        <w:t xml:space="preserve">uos que compõem a organização. </w:t>
      </w:r>
      <w:r w:rsidR="00C94588">
        <w:t>Isto é o que chamamos de cultura corporativa.</w:t>
      </w:r>
    </w:p>
    <w:p w:rsidR="00C94588" w:rsidRDefault="00340684" w:rsidP="00C94588">
      <w:pPr>
        <w:autoSpaceDE w:val="0"/>
        <w:autoSpaceDN w:val="0"/>
        <w:adjustRightInd w:val="0"/>
        <w:spacing w:line="360" w:lineRule="auto"/>
        <w:jc w:val="both"/>
      </w:pPr>
      <w:r>
        <w:tab/>
        <w:t>Esta cultura corpor</w:t>
      </w:r>
      <w:r w:rsidR="00C94588">
        <w:t>ativa pode ser influenciada</w:t>
      </w:r>
      <w:r>
        <w:t xml:space="preserve"> por vários motivos, como por exemplo,</w:t>
      </w:r>
      <w:r w:rsidR="00C94588">
        <w:t xml:space="preserve"> pelo e</w:t>
      </w:r>
      <w:r>
        <w:t>stilo de liderança</w:t>
      </w:r>
      <w:r w:rsidR="00C94588">
        <w:t>, sexo,</w:t>
      </w:r>
      <w:r>
        <w:t xml:space="preserve"> raça, etnia e grupos religiosos.</w:t>
      </w:r>
    </w:p>
    <w:p w:rsidR="00340684" w:rsidRDefault="00AF78C2" w:rsidP="00C94588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9329EF">
        <w:t>Outro fator muito importante da cultura é que ela ultrapassa o limite do que os olhos podem ver, sendo que importantes aspectos podem ser difíceis de serem identificados.</w:t>
      </w:r>
      <w:r w:rsidR="00CD001B">
        <w:t xml:space="preserve"> Ou seja, é preciso ir a fundo para que se possa realmente conhecer a cultura da organização.</w:t>
      </w:r>
    </w:p>
    <w:p w:rsidR="006C58FE" w:rsidRDefault="006C58FE" w:rsidP="00C94588">
      <w:pPr>
        <w:autoSpaceDE w:val="0"/>
        <w:autoSpaceDN w:val="0"/>
        <w:adjustRightInd w:val="0"/>
        <w:spacing w:line="360" w:lineRule="auto"/>
        <w:jc w:val="both"/>
      </w:pPr>
      <w:r>
        <w:tab/>
        <w:t>Na prática, esta metáfora consiste em auxiliar o gestor a gerenciar de forma eficiente e eficaz</w:t>
      </w:r>
      <w:r w:rsidR="000172AD">
        <w:t xml:space="preserve"> processos que interferem </w:t>
      </w:r>
      <w:r>
        <w:t xml:space="preserve"> </w:t>
      </w:r>
      <w:r w:rsidR="000172AD">
        <w:t>n</w:t>
      </w:r>
      <w:r>
        <w:t xml:space="preserve">a cultura de sua organização, </w:t>
      </w:r>
      <w:r w:rsidR="000172AD">
        <w:t>tomando certas atitudes, como por exemplo: não permitindo</w:t>
      </w:r>
      <w:r>
        <w:t xml:space="preserve"> que as diferenças existentes entre os funcionários prejudiqu</w:t>
      </w:r>
      <w:r w:rsidR="000172AD">
        <w:t>em o bom andamento dos processos</w:t>
      </w:r>
      <w:r>
        <w:t xml:space="preserve">; gerenciando conflitos que possam vir a acontecer; criando um bom clima de trabalho, onde as pessoas se sintam à </w:t>
      </w:r>
      <w:r>
        <w:lastRenderedPageBreak/>
        <w:t xml:space="preserve">vontade e tenham qualidade de vida; semeando, em cada funcionário, a </w:t>
      </w:r>
      <w:r w:rsidR="001C62FB">
        <w:t>ideia central da organização;</w:t>
      </w:r>
      <w:r w:rsidR="009963F7">
        <w:t xml:space="preserve"> construindo uma cultura coesa, forte, que possa ser facilmente </w:t>
      </w:r>
      <w:r w:rsidR="00F76830">
        <w:t>interpretada pelos funcionários; adotando, portanto, um estilo de gestão que vá de encontro aos valores da organização.</w:t>
      </w:r>
      <w:r w:rsidR="000172AD">
        <w:t xml:space="preserve"> É um desafio e tanto para os gestores.</w:t>
      </w:r>
    </w:p>
    <w:p w:rsidR="009329EF" w:rsidRDefault="009329EF" w:rsidP="00C94588">
      <w:pPr>
        <w:autoSpaceDE w:val="0"/>
        <w:autoSpaceDN w:val="0"/>
        <w:adjustRightInd w:val="0"/>
        <w:spacing w:line="360" w:lineRule="auto"/>
        <w:jc w:val="both"/>
      </w:pPr>
      <w:r>
        <w:tab/>
        <w:t>Como podemos ver, o uso de metáforas para compreender o funcionamento da organização e propor melhorias é muito interessante e, se usado corretamente, pode</w:t>
      </w:r>
      <w:r w:rsidR="009F22E8">
        <w:t xml:space="preserve"> contribuir para o seu progresso</w:t>
      </w:r>
      <w:r>
        <w:t xml:space="preserve">. </w:t>
      </w:r>
      <w:r w:rsidR="00E865FE">
        <w:t>Utilizando as metáforas como forma de compreender a organização, a análise se torna mais fácil e simples de entender. Com isso, o uso das metáforas traz melhores re</w:t>
      </w:r>
      <w:r w:rsidR="00C60E80">
        <w:t>sultados se comparado às teorias da</w:t>
      </w:r>
      <w:r w:rsidR="00D91565">
        <w:t xml:space="preserve"> administração que limitam-se </w:t>
      </w:r>
      <w:r w:rsidR="00E865FE">
        <w:t xml:space="preserve">apenas </w:t>
      </w:r>
      <w:r w:rsidR="00D91565">
        <w:t xml:space="preserve">a </w:t>
      </w:r>
      <w:r w:rsidR="00E865FE">
        <w:t>conceituar atividades,</w:t>
      </w:r>
      <w:r w:rsidR="006565E5">
        <w:t xml:space="preserve"> métodos, </w:t>
      </w:r>
      <w:r w:rsidR="00E865FE">
        <w:t>processos</w:t>
      </w:r>
      <w:r w:rsidR="006565E5">
        <w:t>, dentre outros</w:t>
      </w:r>
      <w:r w:rsidR="00E865FE">
        <w:t xml:space="preserve">. </w:t>
      </w:r>
      <w:r>
        <w:t xml:space="preserve">As metáforas devem ser usadas em conjunto, pois uma complementa </w:t>
      </w:r>
      <w:r w:rsidR="00886B59">
        <w:t>ou exclui alguns aspectos das outras.</w:t>
      </w:r>
    </w:p>
    <w:p w:rsidR="00886B59" w:rsidRDefault="006C58FE" w:rsidP="00C94588">
      <w:pPr>
        <w:autoSpaceDE w:val="0"/>
        <w:autoSpaceDN w:val="0"/>
        <w:adjustRightInd w:val="0"/>
        <w:spacing w:line="360" w:lineRule="auto"/>
        <w:jc w:val="both"/>
      </w:pPr>
      <w:r>
        <w:tab/>
        <w:t xml:space="preserve"> </w:t>
      </w:r>
      <w:r w:rsidR="00886B59">
        <w:t>Apesar de muito va</w:t>
      </w:r>
      <w:r w:rsidR="00F04909">
        <w:t>ntajosas, as metáforas também tê</w:t>
      </w:r>
      <w:r w:rsidR="00886B59">
        <w:t>m fortes limitações que devem ser levadas em consideração. O gestor que con</w:t>
      </w:r>
      <w:r w:rsidR="00F04909">
        <w:t>seguir fazer uso deste recurso com discernimento</w:t>
      </w:r>
      <w:r w:rsidR="00886B59">
        <w:t xml:space="preserve"> com certeza contribuirá para o sucesso da organização em que atua e, não apenas isso, para o seu próprio sucesso como profissional e líder.</w:t>
      </w:r>
    </w:p>
    <w:p w:rsidR="006C58FE" w:rsidRPr="009F3FB4" w:rsidRDefault="006C58FE" w:rsidP="00C9458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F3FB4" w:rsidRPr="009F3FB4" w:rsidRDefault="009F3FB4" w:rsidP="00C94588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F3FB4">
        <w:rPr>
          <w:b/>
        </w:rPr>
        <w:t>REFERÊNCIAS:</w:t>
      </w:r>
    </w:p>
    <w:p w:rsidR="009F3FB4" w:rsidRDefault="009F3FB4" w:rsidP="00C94588">
      <w:pPr>
        <w:autoSpaceDE w:val="0"/>
        <w:autoSpaceDN w:val="0"/>
        <w:adjustRightInd w:val="0"/>
        <w:spacing w:line="360" w:lineRule="auto"/>
        <w:jc w:val="both"/>
      </w:pPr>
    </w:p>
    <w:p w:rsidR="009F3FB4" w:rsidRDefault="009F3FB4" w:rsidP="009F3FB4">
      <w:pPr>
        <w:autoSpaceDE w:val="0"/>
        <w:autoSpaceDN w:val="0"/>
        <w:adjustRightInd w:val="0"/>
        <w:spacing w:line="360" w:lineRule="auto"/>
        <w:jc w:val="both"/>
      </w:pPr>
      <w:r>
        <w:t xml:space="preserve">MORGAN, </w:t>
      </w:r>
      <w:proofErr w:type="spellStart"/>
      <w:r>
        <w:t>Gareth</w:t>
      </w:r>
      <w:proofErr w:type="spellEnd"/>
      <w:r>
        <w:t xml:space="preserve">. A promessa de Imagens da Organização. In: Imagens da Organização: edição executiva. 2ª ed. 5 </w:t>
      </w:r>
      <w:proofErr w:type="spellStart"/>
      <w:r>
        <w:t>reimpr</w:t>
      </w:r>
      <w:proofErr w:type="spellEnd"/>
      <w:r>
        <w:t>. São Paulo: Atlas, 2007, p. 19-30.</w:t>
      </w:r>
    </w:p>
    <w:p w:rsidR="009F3FB4" w:rsidRDefault="009F3FB4" w:rsidP="009F3FB4">
      <w:pPr>
        <w:autoSpaceDE w:val="0"/>
        <w:autoSpaceDN w:val="0"/>
        <w:adjustRightInd w:val="0"/>
        <w:spacing w:line="360" w:lineRule="auto"/>
        <w:jc w:val="both"/>
      </w:pPr>
    </w:p>
    <w:p w:rsidR="009F3FB4" w:rsidRDefault="009F3FB4" w:rsidP="009F3FB4">
      <w:pPr>
        <w:autoSpaceDE w:val="0"/>
        <w:autoSpaceDN w:val="0"/>
        <w:adjustRightInd w:val="0"/>
        <w:spacing w:line="360" w:lineRule="auto"/>
        <w:jc w:val="both"/>
      </w:pPr>
      <w:r>
        <w:t xml:space="preserve">MORGAN, </w:t>
      </w:r>
      <w:proofErr w:type="spellStart"/>
      <w:r>
        <w:t>Gareth</w:t>
      </w:r>
      <w:proofErr w:type="spellEnd"/>
      <w:r>
        <w:t xml:space="preserve">. Aprendizagem e Auto-Organização: as organizações vistas como cérebros. In: Imagens da Organização: edição executiva. 2ª ed. 5 </w:t>
      </w:r>
      <w:proofErr w:type="spellStart"/>
      <w:r>
        <w:t>reimpr</w:t>
      </w:r>
      <w:proofErr w:type="spellEnd"/>
      <w:r>
        <w:t>. São Paulo: Atlas, 2007, p. 90-135.</w:t>
      </w:r>
    </w:p>
    <w:p w:rsidR="009F3FB4" w:rsidRDefault="009F3FB4" w:rsidP="009F3FB4">
      <w:pPr>
        <w:autoSpaceDE w:val="0"/>
        <w:autoSpaceDN w:val="0"/>
        <w:adjustRightInd w:val="0"/>
        <w:spacing w:line="360" w:lineRule="auto"/>
        <w:jc w:val="both"/>
      </w:pPr>
    </w:p>
    <w:p w:rsidR="00141811" w:rsidRPr="009F3FB4" w:rsidRDefault="009F3FB4" w:rsidP="000B1B9D">
      <w:pPr>
        <w:autoSpaceDE w:val="0"/>
        <w:autoSpaceDN w:val="0"/>
        <w:adjustRightInd w:val="0"/>
        <w:spacing w:line="360" w:lineRule="auto"/>
        <w:jc w:val="both"/>
      </w:pPr>
      <w:r>
        <w:t xml:space="preserve">MORGAN, </w:t>
      </w:r>
      <w:proofErr w:type="spellStart"/>
      <w:r>
        <w:t>Gareth</w:t>
      </w:r>
      <w:proofErr w:type="spellEnd"/>
      <w:r>
        <w:t xml:space="preserve">. Criação da realidade social: as organizações vistas como culturas. In: Imagens da Organização: edição executiva. 2ª ed. 5 </w:t>
      </w:r>
      <w:proofErr w:type="spellStart"/>
      <w:r>
        <w:t>reimpr</w:t>
      </w:r>
      <w:proofErr w:type="spellEnd"/>
      <w:r>
        <w:t>. São Paulo: Atlas, 2007, p. 136-176.</w:t>
      </w:r>
    </w:p>
    <w:sectPr w:rsidR="00141811" w:rsidRPr="009F3FB4" w:rsidSect="001D6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270AA"/>
    <w:multiLevelType w:val="hybridMultilevel"/>
    <w:tmpl w:val="702A9F00"/>
    <w:lvl w:ilvl="0" w:tplc="720CD33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B7240D3"/>
    <w:multiLevelType w:val="hybridMultilevel"/>
    <w:tmpl w:val="C256058E"/>
    <w:lvl w:ilvl="0" w:tplc="B19C4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D3E5F"/>
    <w:rsid w:val="000022B2"/>
    <w:rsid w:val="00002C4B"/>
    <w:rsid w:val="00007189"/>
    <w:rsid w:val="00010BE7"/>
    <w:rsid w:val="0001285E"/>
    <w:rsid w:val="00014FCF"/>
    <w:rsid w:val="00016AE6"/>
    <w:rsid w:val="000172AD"/>
    <w:rsid w:val="00033F0E"/>
    <w:rsid w:val="00043026"/>
    <w:rsid w:val="000452D8"/>
    <w:rsid w:val="0005080D"/>
    <w:rsid w:val="00056908"/>
    <w:rsid w:val="00064FE9"/>
    <w:rsid w:val="00073A6A"/>
    <w:rsid w:val="000A12AD"/>
    <w:rsid w:val="000A1AFE"/>
    <w:rsid w:val="000A4028"/>
    <w:rsid w:val="000A7105"/>
    <w:rsid w:val="000B06D1"/>
    <w:rsid w:val="000B1B9D"/>
    <w:rsid w:val="000D7081"/>
    <w:rsid w:val="000E557F"/>
    <w:rsid w:val="001123D6"/>
    <w:rsid w:val="001166D8"/>
    <w:rsid w:val="00141811"/>
    <w:rsid w:val="001450B6"/>
    <w:rsid w:val="00160E04"/>
    <w:rsid w:val="001B4A2E"/>
    <w:rsid w:val="001C09FF"/>
    <w:rsid w:val="001C21F1"/>
    <w:rsid w:val="001C35F5"/>
    <w:rsid w:val="001C62FB"/>
    <w:rsid w:val="001D62CE"/>
    <w:rsid w:val="001D68FA"/>
    <w:rsid w:val="001E7051"/>
    <w:rsid w:val="001F3CA8"/>
    <w:rsid w:val="002026D3"/>
    <w:rsid w:val="00222EE8"/>
    <w:rsid w:val="00237F74"/>
    <w:rsid w:val="00247661"/>
    <w:rsid w:val="002516F9"/>
    <w:rsid w:val="00263095"/>
    <w:rsid w:val="00272D61"/>
    <w:rsid w:val="002A79DE"/>
    <w:rsid w:val="002B5DE7"/>
    <w:rsid w:val="002C6468"/>
    <w:rsid w:val="002C7BDA"/>
    <w:rsid w:val="002D3E5F"/>
    <w:rsid w:val="002E514B"/>
    <w:rsid w:val="00304A6A"/>
    <w:rsid w:val="0032156F"/>
    <w:rsid w:val="00340684"/>
    <w:rsid w:val="003418FB"/>
    <w:rsid w:val="0035149B"/>
    <w:rsid w:val="00355133"/>
    <w:rsid w:val="00355391"/>
    <w:rsid w:val="00387690"/>
    <w:rsid w:val="003D3E84"/>
    <w:rsid w:val="003F1C73"/>
    <w:rsid w:val="00440F3F"/>
    <w:rsid w:val="0044530C"/>
    <w:rsid w:val="0045126D"/>
    <w:rsid w:val="00476FBC"/>
    <w:rsid w:val="00477A44"/>
    <w:rsid w:val="004850AD"/>
    <w:rsid w:val="004A4AE9"/>
    <w:rsid w:val="004D1792"/>
    <w:rsid w:val="005041F7"/>
    <w:rsid w:val="005236A5"/>
    <w:rsid w:val="00530AC0"/>
    <w:rsid w:val="00562039"/>
    <w:rsid w:val="005B264F"/>
    <w:rsid w:val="005F3D49"/>
    <w:rsid w:val="005F6457"/>
    <w:rsid w:val="006252F5"/>
    <w:rsid w:val="00625C50"/>
    <w:rsid w:val="006469EA"/>
    <w:rsid w:val="006565E5"/>
    <w:rsid w:val="006651A3"/>
    <w:rsid w:val="00676177"/>
    <w:rsid w:val="00676F99"/>
    <w:rsid w:val="006774EF"/>
    <w:rsid w:val="006876EE"/>
    <w:rsid w:val="006A1BF7"/>
    <w:rsid w:val="006B23B0"/>
    <w:rsid w:val="006C58FE"/>
    <w:rsid w:val="006F7004"/>
    <w:rsid w:val="00735484"/>
    <w:rsid w:val="00745403"/>
    <w:rsid w:val="0075313E"/>
    <w:rsid w:val="00753D04"/>
    <w:rsid w:val="00765F38"/>
    <w:rsid w:val="00772A10"/>
    <w:rsid w:val="007846CF"/>
    <w:rsid w:val="00792047"/>
    <w:rsid w:val="00797EFD"/>
    <w:rsid w:val="007A2CD0"/>
    <w:rsid w:val="007B3D5C"/>
    <w:rsid w:val="007C7927"/>
    <w:rsid w:val="007D05BF"/>
    <w:rsid w:val="007D5E89"/>
    <w:rsid w:val="007E19BF"/>
    <w:rsid w:val="008033D7"/>
    <w:rsid w:val="00804468"/>
    <w:rsid w:val="00814919"/>
    <w:rsid w:val="008401F5"/>
    <w:rsid w:val="0084462A"/>
    <w:rsid w:val="00846B07"/>
    <w:rsid w:val="00853849"/>
    <w:rsid w:val="00865ABC"/>
    <w:rsid w:val="00866308"/>
    <w:rsid w:val="00886B59"/>
    <w:rsid w:val="008B7772"/>
    <w:rsid w:val="008C6911"/>
    <w:rsid w:val="008D10B5"/>
    <w:rsid w:val="008D1F64"/>
    <w:rsid w:val="008D224C"/>
    <w:rsid w:val="00903A83"/>
    <w:rsid w:val="009329EF"/>
    <w:rsid w:val="00940E61"/>
    <w:rsid w:val="00952FBE"/>
    <w:rsid w:val="00955201"/>
    <w:rsid w:val="00955A82"/>
    <w:rsid w:val="00965204"/>
    <w:rsid w:val="00967EA4"/>
    <w:rsid w:val="009844D4"/>
    <w:rsid w:val="00986585"/>
    <w:rsid w:val="009963F7"/>
    <w:rsid w:val="00997B27"/>
    <w:rsid w:val="009B38C0"/>
    <w:rsid w:val="009B783F"/>
    <w:rsid w:val="009D0CC1"/>
    <w:rsid w:val="009F22E8"/>
    <w:rsid w:val="009F3FB4"/>
    <w:rsid w:val="00A07192"/>
    <w:rsid w:val="00A078EC"/>
    <w:rsid w:val="00A11DB1"/>
    <w:rsid w:val="00A21AD0"/>
    <w:rsid w:val="00A26BF2"/>
    <w:rsid w:val="00A30EEA"/>
    <w:rsid w:val="00A6022D"/>
    <w:rsid w:val="00A67D01"/>
    <w:rsid w:val="00A75CB9"/>
    <w:rsid w:val="00AD145F"/>
    <w:rsid w:val="00AD6731"/>
    <w:rsid w:val="00AE3511"/>
    <w:rsid w:val="00AE5D4C"/>
    <w:rsid w:val="00AF38BF"/>
    <w:rsid w:val="00AF78C2"/>
    <w:rsid w:val="00B004E4"/>
    <w:rsid w:val="00B14BF3"/>
    <w:rsid w:val="00B16485"/>
    <w:rsid w:val="00B415E1"/>
    <w:rsid w:val="00B6656E"/>
    <w:rsid w:val="00B830C8"/>
    <w:rsid w:val="00B91EF2"/>
    <w:rsid w:val="00B964B6"/>
    <w:rsid w:val="00BB0986"/>
    <w:rsid w:val="00BC5E71"/>
    <w:rsid w:val="00BD1061"/>
    <w:rsid w:val="00BD3483"/>
    <w:rsid w:val="00BE6644"/>
    <w:rsid w:val="00C0727E"/>
    <w:rsid w:val="00C07635"/>
    <w:rsid w:val="00C15F24"/>
    <w:rsid w:val="00C221F9"/>
    <w:rsid w:val="00C3761D"/>
    <w:rsid w:val="00C47E30"/>
    <w:rsid w:val="00C512D1"/>
    <w:rsid w:val="00C54190"/>
    <w:rsid w:val="00C553FA"/>
    <w:rsid w:val="00C60E80"/>
    <w:rsid w:val="00C731E4"/>
    <w:rsid w:val="00C766C2"/>
    <w:rsid w:val="00C76970"/>
    <w:rsid w:val="00C8145E"/>
    <w:rsid w:val="00C86DDB"/>
    <w:rsid w:val="00C94588"/>
    <w:rsid w:val="00C9532A"/>
    <w:rsid w:val="00CA2487"/>
    <w:rsid w:val="00CA3D6E"/>
    <w:rsid w:val="00CC3E4D"/>
    <w:rsid w:val="00CC4173"/>
    <w:rsid w:val="00CD001B"/>
    <w:rsid w:val="00CD776D"/>
    <w:rsid w:val="00CE59AC"/>
    <w:rsid w:val="00CF3F64"/>
    <w:rsid w:val="00D01424"/>
    <w:rsid w:val="00D15E74"/>
    <w:rsid w:val="00D164F6"/>
    <w:rsid w:val="00D173A7"/>
    <w:rsid w:val="00D17F7A"/>
    <w:rsid w:val="00D36B16"/>
    <w:rsid w:val="00D45BF7"/>
    <w:rsid w:val="00D754AB"/>
    <w:rsid w:val="00D83DBA"/>
    <w:rsid w:val="00D91565"/>
    <w:rsid w:val="00D9271F"/>
    <w:rsid w:val="00DB3BE1"/>
    <w:rsid w:val="00DB4654"/>
    <w:rsid w:val="00DC537D"/>
    <w:rsid w:val="00DE7DB4"/>
    <w:rsid w:val="00DF13BB"/>
    <w:rsid w:val="00E30E03"/>
    <w:rsid w:val="00E34EB0"/>
    <w:rsid w:val="00E444DE"/>
    <w:rsid w:val="00E65A84"/>
    <w:rsid w:val="00E67E33"/>
    <w:rsid w:val="00E832DA"/>
    <w:rsid w:val="00E865FE"/>
    <w:rsid w:val="00E92CD8"/>
    <w:rsid w:val="00E93E22"/>
    <w:rsid w:val="00EB53AA"/>
    <w:rsid w:val="00EB5F6A"/>
    <w:rsid w:val="00EC0BAE"/>
    <w:rsid w:val="00EC69D9"/>
    <w:rsid w:val="00EE2469"/>
    <w:rsid w:val="00F04909"/>
    <w:rsid w:val="00F17F88"/>
    <w:rsid w:val="00F2582A"/>
    <w:rsid w:val="00F412ED"/>
    <w:rsid w:val="00F4659B"/>
    <w:rsid w:val="00F5243F"/>
    <w:rsid w:val="00F56CAB"/>
    <w:rsid w:val="00F71C21"/>
    <w:rsid w:val="00F76830"/>
    <w:rsid w:val="00FE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E5F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D3E5F"/>
    <w:rPr>
      <w:b/>
      <w:bCs/>
    </w:rPr>
  </w:style>
  <w:style w:type="character" w:customStyle="1" w:styleId="apple-converted-space">
    <w:name w:val="apple-converted-space"/>
    <w:basedOn w:val="Fontepargpadro"/>
    <w:rsid w:val="002D3E5F"/>
  </w:style>
  <w:style w:type="paragraph" w:customStyle="1" w:styleId="Default">
    <w:name w:val="Default"/>
    <w:rsid w:val="003D3E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67EA4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0763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D17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0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.segnin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52C32-A274-4A72-82A6-34D6D123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2015-01-22T17:25:00Z</dcterms:created>
  <dcterms:modified xsi:type="dcterms:W3CDTF">2015-01-22T17:25:00Z</dcterms:modified>
</cp:coreProperties>
</file>