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40A" w:rsidRDefault="00CB340A" w:rsidP="00855BDC">
      <w:pPr>
        <w:jc w:val="center"/>
      </w:pPr>
    </w:p>
    <w:p w:rsidR="007F3F18" w:rsidRDefault="00CB340A" w:rsidP="00855BDC">
      <w:pPr>
        <w:jc w:val="center"/>
      </w:pPr>
      <w:r>
        <w:t>FACULDADE LEGALE</w:t>
      </w:r>
    </w:p>
    <w:p w:rsidR="00CB340A" w:rsidRDefault="00CB340A" w:rsidP="00855BDC">
      <w:pPr>
        <w:jc w:val="center"/>
      </w:pPr>
    </w:p>
    <w:p w:rsidR="00CB340A" w:rsidRDefault="00CB340A" w:rsidP="00855BDC">
      <w:pPr>
        <w:jc w:val="center"/>
      </w:pPr>
    </w:p>
    <w:p w:rsidR="00CB340A" w:rsidRDefault="00CB340A" w:rsidP="00855BDC">
      <w:pPr>
        <w:jc w:val="center"/>
      </w:pPr>
    </w:p>
    <w:p w:rsidR="00CB340A" w:rsidRDefault="00CB340A" w:rsidP="00855BDC">
      <w:pPr>
        <w:jc w:val="center"/>
      </w:pPr>
    </w:p>
    <w:p w:rsidR="00CB340A" w:rsidRDefault="00CB340A" w:rsidP="00855BDC">
      <w:pPr>
        <w:jc w:val="center"/>
      </w:pPr>
    </w:p>
    <w:p w:rsidR="00CB340A" w:rsidRDefault="00CB340A" w:rsidP="00855BDC">
      <w:pPr>
        <w:jc w:val="center"/>
      </w:pPr>
    </w:p>
    <w:p w:rsidR="00CB340A" w:rsidRDefault="00855BDC" w:rsidP="00855BDC">
      <w:pPr>
        <w:jc w:val="center"/>
      </w:pPr>
      <w:r>
        <w:t xml:space="preserve">IRREDUTIBILIDADE </w:t>
      </w:r>
      <w:r w:rsidR="00CB340A">
        <w:t>SALARIAL</w:t>
      </w:r>
    </w:p>
    <w:p w:rsidR="00CB340A" w:rsidRDefault="00CB340A" w:rsidP="00855BDC">
      <w:pPr>
        <w:jc w:val="center"/>
      </w:pPr>
    </w:p>
    <w:p w:rsidR="00CB340A" w:rsidRDefault="00CB340A" w:rsidP="00855BDC">
      <w:pPr>
        <w:jc w:val="center"/>
      </w:pPr>
    </w:p>
    <w:p w:rsidR="00CB340A" w:rsidRDefault="00CB340A" w:rsidP="00855BDC">
      <w:pPr>
        <w:jc w:val="center"/>
      </w:pPr>
    </w:p>
    <w:p w:rsidR="00CB340A" w:rsidRDefault="00CB340A" w:rsidP="00855BDC">
      <w:pPr>
        <w:jc w:val="center"/>
      </w:pPr>
    </w:p>
    <w:p w:rsidR="00CB340A" w:rsidRDefault="00CB340A" w:rsidP="00855BDC">
      <w:pPr>
        <w:jc w:val="center"/>
      </w:pPr>
    </w:p>
    <w:p w:rsidR="00CB340A" w:rsidRDefault="00CB340A" w:rsidP="00855BDC">
      <w:pPr>
        <w:jc w:val="center"/>
      </w:pPr>
    </w:p>
    <w:p w:rsidR="00CB340A" w:rsidRDefault="00CB340A" w:rsidP="00855BDC">
      <w:pPr>
        <w:jc w:val="center"/>
      </w:pPr>
    </w:p>
    <w:p w:rsidR="00CB340A" w:rsidRDefault="00CB340A" w:rsidP="00855BDC">
      <w:pPr>
        <w:jc w:val="center"/>
      </w:pPr>
      <w:r>
        <w:t>ROSILENE FERREIRA DA SILVA</w:t>
      </w:r>
    </w:p>
    <w:p w:rsidR="00CB340A" w:rsidRDefault="00CB340A" w:rsidP="00855BDC">
      <w:pPr>
        <w:jc w:val="center"/>
      </w:pPr>
    </w:p>
    <w:p w:rsidR="00CB340A" w:rsidRDefault="00CB340A" w:rsidP="00855BDC">
      <w:pPr>
        <w:jc w:val="center"/>
      </w:pPr>
    </w:p>
    <w:p w:rsidR="00CB340A" w:rsidRDefault="00CB340A" w:rsidP="00855BDC">
      <w:pPr>
        <w:jc w:val="center"/>
      </w:pPr>
    </w:p>
    <w:p w:rsidR="00CB340A" w:rsidRDefault="00CB340A" w:rsidP="00855BDC">
      <w:pPr>
        <w:jc w:val="center"/>
      </w:pPr>
    </w:p>
    <w:p w:rsidR="00CB340A" w:rsidRDefault="00CB340A" w:rsidP="00855BDC">
      <w:pPr>
        <w:jc w:val="center"/>
      </w:pPr>
    </w:p>
    <w:p w:rsidR="00CB340A" w:rsidRDefault="00CB340A" w:rsidP="00855BDC">
      <w:pPr>
        <w:jc w:val="center"/>
      </w:pPr>
    </w:p>
    <w:p w:rsidR="00CB340A" w:rsidRDefault="00CB340A" w:rsidP="00855BDC">
      <w:pPr>
        <w:jc w:val="center"/>
      </w:pPr>
    </w:p>
    <w:p w:rsidR="00CB340A" w:rsidRDefault="00CB340A" w:rsidP="00855BDC">
      <w:pPr>
        <w:jc w:val="center"/>
      </w:pPr>
      <w:r>
        <w:t>SÃO PAULO</w:t>
      </w:r>
    </w:p>
    <w:p w:rsidR="00CB340A" w:rsidRDefault="000A5407" w:rsidP="000A5407">
      <w:pPr>
        <w:tabs>
          <w:tab w:val="center" w:pos="4535"/>
          <w:tab w:val="left" w:pos="5445"/>
        </w:tabs>
      </w:pPr>
      <w:r>
        <w:tab/>
      </w:r>
      <w:r w:rsidR="00CB340A">
        <w:t>2014</w:t>
      </w:r>
      <w:r>
        <w:tab/>
      </w:r>
    </w:p>
    <w:p w:rsidR="000A5407" w:rsidRDefault="000A5407" w:rsidP="000A5407">
      <w:pPr>
        <w:tabs>
          <w:tab w:val="center" w:pos="4535"/>
          <w:tab w:val="left" w:pos="5445"/>
        </w:tabs>
      </w:pPr>
    </w:p>
    <w:p w:rsidR="00CB340A" w:rsidRPr="0082257C" w:rsidRDefault="00855BDC" w:rsidP="00855BDC">
      <w:pPr>
        <w:jc w:val="center"/>
        <w:rPr>
          <w:b/>
        </w:rPr>
      </w:pPr>
      <w:r w:rsidRPr="0082257C">
        <w:rPr>
          <w:b/>
        </w:rPr>
        <w:lastRenderedPageBreak/>
        <w:t>RESUMO</w:t>
      </w:r>
    </w:p>
    <w:p w:rsidR="00855BDC" w:rsidRDefault="00855BDC" w:rsidP="00855BDC">
      <w:pPr>
        <w:jc w:val="center"/>
      </w:pPr>
    </w:p>
    <w:p w:rsidR="00426CE8" w:rsidRDefault="00426CE8" w:rsidP="00855BDC">
      <w:pPr>
        <w:jc w:val="center"/>
      </w:pPr>
    </w:p>
    <w:p w:rsidR="00BE22F7" w:rsidRDefault="00855BDC" w:rsidP="0082257C">
      <w:pPr>
        <w:spacing w:line="360" w:lineRule="auto"/>
        <w:jc w:val="both"/>
      </w:pPr>
      <w:r>
        <w:t xml:space="preserve">Este trabalho tem como objetivo analisar as possibilidades de redução salarial </w:t>
      </w:r>
      <w:r w:rsidR="00E364F1">
        <w:t>do empregado, já que existem</w:t>
      </w:r>
      <w:r w:rsidR="00B34AC6">
        <w:t xml:space="preserve"> controvérsias e entendimentos variáveis </w:t>
      </w:r>
      <w:r w:rsidR="00E364F1">
        <w:t>quanto a</w:t>
      </w:r>
      <w:r w:rsidR="00F91BB8">
        <w:t>s possibilidade</w:t>
      </w:r>
      <w:r w:rsidR="00E364F1">
        <w:t>s</w:t>
      </w:r>
      <w:r w:rsidR="00F91BB8">
        <w:t xml:space="preserve"> de</w:t>
      </w:r>
      <w:r w:rsidR="00874254">
        <w:t xml:space="preserve"> alteração </w:t>
      </w:r>
      <w:r w:rsidR="00F91BB8">
        <w:t>contratual</w:t>
      </w:r>
      <w:r w:rsidR="00874254">
        <w:t xml:space="preserve">. Como </w:t>
      </w:r>
      <w:r w:rsidR="007B3A00">
        <w:t xml:space="preserve">de um lado </w:t>
      </w:r>
      <w:r w:rsidR="00874254">
        <w:t xml:space="preserve">a nossa Constituição Federal proíbe a redução </w:t>
      </w:r>
      <w:r w:rsidR="00F91BB8">
        <w:t xml:space="preserve">salarial </w:t>
      </w:r>
      <w:r w:rsidR="00445C09">
        <w:t>, tendo como o princípio da irredutibilidade salarial</w:t>
      </w:r>
      <w:r w:rsidR="007B3A00">
        <w:t xml:space="preserve">, ao mesmo tempo em seu artigo 7º, inciso VI </w:t>
      </w:r>
      <w:r w:rsidR="00445C09">
        <w:t xml:space="preserve">, </w:t>
      </w:r>
      <w:r w:rsidR="007B3A00">
        <w:t xml:space="preserve">prevê a possibilidade </w:t>
      </w:r>
      <w:r w:rsidR="00445C09">
        <w:t xml:space="preserve">da redução </w:t>
      </w:r>
      <w:r w:rsidR="007B3A00">
        <w:t xml:space="preserve"> mediante convenção ou acordo coletivo</w:t>
      </w:r>
      <w:r w:rsidR="00F91BB8">
        <w:t xml:space="preserve">, </w:t>
      </w:r>
      <w:r w:rsidR="007B3A00">
        <w:t>e a Consolidação  das Leis do Trabalho</w:t>
      </w:r>
      <w:r w:rsidR="00B34AC6">
        <w:t xml:space="preserve"> </w:t>
      </w:r>
      <w:r w:rsidR="00874254">
        <w:t>veda a alteração contratual prejudicial ao empregado, ainda com anuência de ambas as partes</w:t>
      </w:r>
      <w:r w:rsidR="007B3A00">
        <w:t xml:space="preserve">, </w:t>
      </w:r>
      <w:r w:rsidR="00874254">
        <w:t xml:space="preserve"> existem situações em que o empregador se vê sem resposta ou</w:t>
      </w:r>
      <w:r w:rsidR="00BE22F7">
        <w:t xml:space="preserve"> com muitas </w:t>
      </w:r>
      <w:r w:rsidR="00874254">
        <w:t>dúvidas em relação a este tema</w:t>
      </w:r>
      <w:r w:rsidR="00445C09">
        <w:t>, pois mesmo dispondo d</w:t>
      </w:r>
      <w:r w:rsidR="007B3A00">
        <w:t xml:space="preserve">o poder que a  CLT  que lhe confere em seu artigo 3º, denominado como  </w:t>
      </w:r>
      <w:r w:rsidR="007B3A00" w:rsidRPr="00445C09">
        <w:rPr>
          <w:i/>
        </w:rPr>
        <w:t>“ Jus Postulandi”</w:t>
      </w:r>
      <w:r w:rsidR="00BE22F7">
        <w:t xml:space="preserve"> </w:t>
      </w:r>
      <w:r w:rsidR="00F91BB8">
        <w:t xml:space="preserve">ou poder diretivo, </w:t>
      </w:r>
      <w:r w:rsidR="007B3A00">
        <w:t>muitas vezes em determinada situação , existe a</w:t>
      </w:r>
      <w:r w:rsidR="00445C09">
        <w:t xml:space="preserve"> dúvida </w:t>
      </w:r>
      <w:r w:rsidR="00FF7DDB">
        <w:t>de qu</w:t>
      </w:r>
      <w:r w:rsidR="00445C09">
        <w:t>ando realmente  é licita a  possibil</w:t>
      </w:r>
      <w:r w:rsidR="00FF7DDB">
        <w:t xml:space="preserve">idade e a </w:t>
      </w:r>
      <w:r w:rsidR="00BE22F7">
        <w:t xml:space="preserve">incerteza </w:t>
      </w:r>
      <w:r w:rsidR="00F91BB8">
        <w:t xml:space="preserve">de </w:t>
      </w:r>
      <w:r w:rsidR="00BE22F7">
        <w:t>toma</w:t>
      </w:r>
      <w:r w:rsidR="00F91BB8">
        <w:t xml:space="preserve">da </w:t>
      </w:r>
      <w:r w:rsidR="00BE22F7">
        <w:t xml:space="preserve"> </w:t>
      </w:r>
      <w:r w:rsidR="00445C09">
        <w:t>a decisão</w:t>
      </w:r>
      <w:r w:rsidR="00BE22F7">
        <w:t xml:space="preserve"> quando a </w:t>
      </w:r>
      <w:r w:rsidR="00445C09">
        <w:t xml:space="preserve">alteração  se faz </w:t>
      </w:r>
      <w:r w:rsidR="00FF7DDB">
        <w:t xml:space="preserve"> necessária</w:t>
      </w:r>
      <w:r w:rsidR="00445C09">
        <w:t xml:space="preserve"> e </w:t>
      </w:r>
      <w:r w:rsidR="00BE22F7">
        <w:t xml:space="preserve"> </w:t>
      </w:r>
      <w:r w:rsidR="00445C09">
        <w:t xml:space="preserve">principalmente quando a </w:t>
      </w:r>
      <w:r w:rsidR="00BE22F7">
        <w:t>solicitação</w:t>
      </w:r>
      <w:r w:rsidR="00445C09">
        <w:t xml:space="preserve"> </w:t>
      </w:r>
      <w:r w:rsidR="00FF7DDB">
        <w:t>é feita pelo próprio</w:t>
      </w:r>
      <w:r w:rsidR="00BE22F7">
        <w:t xml:space="preserve"> empregado. </w:t>
      </w:r>
    </w:p>
    <w:p w:rsidR="00426CE8" w:rsidRDefault="00426CE8" w:rsidP="0082257C">
      <w:pPr>
        <w:spacing w:line="360" w:lineRule="auto"/>
        <w:jc w:val="both"/>
      </w:pPr>
    </w:p>
    <w:p w:rsidR="00855BDC" w:rsidRDefault="00855BDC" w:rsidP="0082257C">
      <w:pPr>
        <w:spacing w:line="360" w:lineRule="auto"/>
        <w:jc w:val="both"/>
      </w:pPr>
      <w:r>
        <w:t xml:space="preserve">Palavras-chave: </w:t>
      </w:r>
      <w:r w:rsidR="00FF7DDB">
        <w:t xml:space="preserve">Redução salarial. Alteração contratual. Salário. </w:t>
      </w:r>
    </w:p>
    <w:p w:rsidR="00F91BB8" w:rsidRDefault="00F91BB8" w:rsidP="0082257C">
      <w:pPr>
        <w:spacing w:line="360" w:lineRule="auto"/>
        <w:jc w:val="center"/>
      </w:pPr>
    </w:p>
    <w:p w:rsidR="00F31AD9" w:rsidRDefault="00F31AD9" w:rsidP="0082257C">
      <w:pPr>
        <w:spacing w:line="360" w:lineRule="auto"/>
        <w:jc w:val="center"/>
      </w:pPr>
    </w:p>
    <w:p w:rsidR="00F31AD9" w:rsidRDefault="00F31AD9" w:rsidP="0082257C">
      <w:pPr>
        <w:spacing w:line="360" w:lineRule="auto"/>
        <w:jc w:val="center"/>
      </w:pPr>
    </w:p>
    <w:p w:rsidR="00F31AD9" w:rsidRDefault="00F31AD9" w:rsidP="0082257C">
      <w:pPr>
        <w:spacing w:line="360" w:lineRule="auto"/>
        <w:jc w:val="center"/>
      </w:pPr>
    </w:p>
    <w:p w:rsidR="00F31AD9" w:rsidRDefault="00F31AD9" w:rsidP="0082257C">
      <w:pPr>
        <w:spacing w:line="360" w:lineRule="auto"/>
        <w:jc w:val="center"/>
      </w:pPr>
    </w:p>
    <w:p w:rsidR="000A5407" w:rsidRDefault="000A5407" w:rsidP="0082257C">
      <w:pPr>
        <w:spacing w:line="360" w:lineRule="auto"/>
        <w:jc w:val="center"/>
      </w:pPr>
    </w:p>
    <w:p w:rsidR="00F31AD9" w:rsidRDefault="00F31AD9" w:rsidP="0082257C">
      <w:pPr>
        <w:spacing w:line="360" w:lineRule="auto"/>
        <w:jc w:val="center"/>
      </w:pPr>
    </w:p>
    <w:p w:rsidR="0082257C" w:rsidRDefault="0082257C" w:rsidP="00822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eastAsia="Times New Roman" w:cs="Arial"/>
          <w:color w:val="212121"/>
          <w:szCs w:val="24"/>
          <w:lang w:eastAsia="pt-BR"/>
        </w:rPr>
      </w:pPr>
    </w:p>
    <w:p w:rsidR="0082257C" w:rsidRDefault="0082257C" w:rsidP="00822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eastAsia="Times New Roman" w:cs="Arial"/>
          <w:color w:val="212121"/>
          <w:szCs w:val="24"/>
          <w:lang w:eastAsia="pt-BR"/>
        </w:rPr>
      </w:pPr>
    </w:p>
    <w:p w:rsidR="00E52200" w:rsidRPr="0082257C" w:rsidRDefault="00E52200" w:rsidP="00822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eastAsia="Times New Roman" w:cs="Arial"/>
          <w:b/>
          <w:color w:val="212121"/>
          <w:szCs w:val="24"/>
          <w:lang w:eastAsia="pt-BR"/>
        </w:rPr>
      </w:pPr>
      <w:r w:rsidRPr="0082257C">
        <w:rPr>
          <w:rFonts w:eastAsia="Times New Roman" w:cs="Arial"/>
          <w:b/>
          <w:color w:val="212121"/>
          <w:szCs w:val="24"/>
          <w:lang w:eastAsia="pt-BR"/>
        </w:rPr>
        <w:lastRenderedPageBreak/>
        <w:t>ABSTRACT</w:t>
      </w:r>
    </w:p>
    <w:p w:rsidR="00D21519" w:rsidRDefault="00D21519" w:rsidP="00822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eastAsia="Times New Roman" w:cs="Arial"/>
          <w:color w:val="212121"/>
          <w:szCs w:val="24"/>
          <w:lang w:eastAsia="pt-BR"/>
        </w:rPr>
      </w:pPr>
    </w:p>
    <w:p w:rsidR="00426CE8" w:rsidRDefault="00426CE8" w:rsidP="00822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eastAsia="Times New Roman" w:cs="Arial"/>
          <w:color w:val="212121"/>
          <w:szCs w:val="24"/>
          <w:lang w:eastAsia="pt-BR"/>
        </w:rPr>
      </w:pPr>
    </w:p>
    <w:p w:rsidR="00D21519" w:rsidRPr="00E52200" w:rsidRDefault="00D21519" w:rsidP="00822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eastAsia="Times New Roman" w:cs="Arial"/>
          <w:color w:val="212121"/>
          <w:szCs w:val="24"/>
          <w:lang w:eastAsia="pt-BR"/>
        </w:rPr>
      </w:pPr>
    </w:p>
    <w:p w:rsidR="00E52200" w:rsidRPr="00E52200" w:rsidRDefault="00E52200" w:rsidP="00822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Arial"/>
          <w:color w:val="212121"/>
          <w:szCs w:val="24"/>
          <w:lang w:eastAsia="pt-BR"/>
        </w:rPr>
      </w:pPr>
    </w:p>
    <w:p w:rsidR="00E52200" w:rsidRPr="00E52200" w:rsidRDefault="00E52200" w:rsidP="00822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Arial"/>
          <w:color w:val="212121"/>
          <w:szCs w:val="24"/>
          <w:lang w:eastAsia="pt-BR"/>
        </w:rPr>
      </w:pPr>
      <w:r w:rsidRPr="00E52200">
        <w:rPr>
          <w:rFonts w:eastAsia="Times New Roman" w:cs="Arial"/>
          <w:color w:val="212121"/>
          <w:szCs w:val="24"/>
          <w:lang w:eastAsia="pt-BR"/>
        </w:rPr>
        <w:t>This work aims to analyze the salary reduction of employee opportunities , since there is controversy and varying understandings as the possibility of contractual change. As an aside our Federal Constitution prohibits pay cut , and the principle of wage irreducibility , while Article 7, section VI provides for the possibility of reduction by the collective bargaining agreement, and the Consolidation of Labor Laws seals the preliminary contract amendment to the employee, even with the consent of both parties , there are situations in which the employer sees unanswered or with many questions regarding this subject, because despite the availability of power that CLT which gives it in his article 3, termed as " Jus postulandi " or directive power , often in a given situation , there is the question of when it really is bidding the possibility and the decision of uncertainty when the change is needed and especially when the request is done by the employee .</w:t>
      </w:r>
    </w:p>
    <w:p w:rsidR="00E52200" w:rsidRPr="00E52200" w:rsidRDefault="00E52200" w:rsidP="00822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Arial"/>
          <w:color w:val="212121"/>
          <w:szCs w:val="24"/>
          <w:lang w:eastAsia="pt-BR"/>
        </w:rPr>
      </w:pPr>
    </w:p>
    <w:p w:rsidR="00E52200" w:rsidRPr="00E52200" w:rsidRDefault="00E52200" w:rsidP="00822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Arial"/>
          <w:color w:val="212121"/>
          <w:szCs w:val="24"/>
          <w:lang w:eastAsia="pt-BR"/>
        </w:rPr>
      </w:pPr>
      <w:r w:rsidRPr="00E52200">
        <w:rPr>
          <w:rFonts w:eastAsia="Times New Roman" w:cs="Arial"/>
          <w:color w:val="212121"/>
          <w:szCs w:val="24"/>
          <w:lang w:eastAsia="pt-BR"/>
        </w:rPr>
        <w:t xml:space="preserve">Keywords: wage reduction . Contractually agreed. Salary </w:t>
      </w:r>
    </w:p>
    <w:p w:rsidR="00E52200" w:rsidRDefault="00E52200" w:rsidP="0082257C">
      <w:pPr>
        <w:pStyle w:val="Pr-formataoHTML"/>
        <w:shd w:val="clear" w:color="auto" w:fill="FFFFFF"/>
        <w:spacing w:line="360" w:lineRule="auto"/>
        <w:jc w:val="both"/>
        <w:rPr>
          <w:rFonts w:ascii="Arial" w:hAnsi="Arial" w:cs="Arial"/>
          <w:color w:val="212121"/>
          <w:sz w:val="24"/>
          <w:szCs w:val="24"/>
        </w:rPr>
      </w:pPr>
    </w:p>
    <w:p w:rsidR="00D21519" w:rsidRDefault="00D21519" w:rsidP="00E52200">
      <w:pPr>
        <w:pStyle w:val="Pr-formataoHTML"/>
        <w:shd w:val="clear" w:color="auto" w:fill="FFFFFF"/>
        <w:jc w:val="both"/>
        <w:rPr>
          <w:rFonts w:ascii="Arial" w:hAnsi="Arial" w:cs="Arial"/>
          <w:color w:val="212121"/>
          <w:sz w:val="24"/>
          <w:szCs w:val="24"/>
        </w:rPr>
      </w:pPr>
    </w:p>
    <w:p w:rsidR="00D21519" w:rsidRDefault="00D21519" w:rsidP="00E52200">
      <w:pPr>
        <w:pStyle w:val="Pr-formataoHTML"/>
        <w:shd w:val="clear" w:color="auto" w:fill="FFFFFF"/>
        <w:jc w:val="both"/>
        <w:rPr>
          <w:rFonts w:ascii="Arial" w:hAnsi="Arial" w:cs="Arial"/>
          <w:color w:val="212121"/>
          <w:sz w:val="24"/>
          <w:szCs w:val="24"/>
        </w:rPr>
      </w:pPr>
    </w:p>
    <w:p w:rsidR="00D21519" w:rsidRDefault="00D21519" w:rsidP="00E52200">
      <w:pPr>
        <w:pStyle w:val="Pr-formataoHTML"/>
        <w:shd w:val="clear" w:color="auto" w:fill="FFFFFF"/>
        <w:jc w:val="both"/>
        <w:rPr>
          <w:rFonts w:ascii="Arial" w:hAnsi="Arial" w:cs="Arial"/>
          <w:color w:val="212121"/>
          <w:sz w:val="24"/>
          <w:szCs w:val="24"/>
        </w:rPr>
      </w:pPr>
    </w:p>
    <w:p w:rsidR="00D21519" w:rsidRDefault="00D21519" w:rsidP="00E52200">
      <w:pPr>
        <w:pStyle w:val="Pr-formataoHTML"/>
        <w:shd w:val="clear" w:color="auto" w:fill="FFFFFF"/>
        <w:jc w:val="both"/>
        <w:rPr>
          <w:rFonts w:ascii="Arial" w:hAnsi="Arial" w:cs="Arial"/>
          <w:color w:val="212121"/>
          <w:sz w:val="24"/>
          <w:szCs w:val="24"/>
        </w:rPr>
      </w:pPr>
    </w:p>
    <w:p w:rsidR="00D21519" w:rsidRDefault="00D21519" w:rsidP="00E52200">
      <w:pPr>
        <w:pStyle w:val="Pr-formataoHTML"/>
        <w:shd w:val="clear" w:color="auto" w:fill="FFFFFF"/>
        <w:jc w:val="both"/>
        <w:rPr>
          <w:rFonts w:ascii="Arial" w:hAnsi="Arial" w:cs="Arial"/>
          <w:color w:val="212121"/>
          <w:sz w:val="24"/>
          <w:szCs w:val="24"/>
        </w:rPr>
      </w:pPr>
    </w:p>
    <w:p w:rsidR="00D21519" w:rsidRDefault="00D21519" w:rsidP="00E52200">
      <w:pPr>
        <w:pStyle w:val="Pr-formataoHTML"/>
        <w:shd w:val="clear" w:color="auto" w:fill="FFFFFF"/>
        <w:jc w:val="both"/>
        <w:rPr>
          <w:rFonts w:ascii="Arial" w:hAnsi="Arial" w:cs="Arial"/>
          <w:color w:val="212121"/>
          <w:sz w:val="24"/>
          <w:szCs w:val="24"/>
        </w:rPr>
      </w:pPr>
    </w:p>
    <w:p w:rsidR="0082257C" w:rsidRDefault="0082257C" w:rsidP="009A625C">
      <w:pPr>
        <w:jc w:val="both"/>
        <w:rPr>
          <w:b/>
        </w:rPr>
      </w:pPr>
    </w:p>
    <w:p w:rsidR="0082257C" w:rsidRDefault="0082257C" w:rsidP="009A625C">
      <w:pPr>
        <w:jc w:val="both"/>
        <w:rPr>
          <w:b/>
        </w:rPr>
      </w:pPr>
    </w:p>
    <w:p w:rsidR="0082257C" w:rsidRDefault="0082257C" w:rsidP="009A625C">
      <w:pPr>
        <w:jc w:val="both"/>
        <w:rPr>
          <w:b/>
        </w:rPr>
      </w:pPr>
    </w:p>
    <w:p w:rsidR="0082257C" w:rsidRDefault="0082257C" w:rsidP="009A625C">
      <w:pPr>
        <w:jc w:val="both"/>
        <w:rPr>
          <w:b/>
        </w:rPr>
      </w:pPr>
    </w:p>
    <w:p w:rsidR="0082257C" w:rsidRDefault="0082257C" w:rsidP="009A625C">
      <w:pPr>
        <w:jc w:val="both"/>
        <w:rPr>
          <w:b/>
        </w:rPr>
      </w:pPr>
    </w:p>
    <w:p w:rsidR="006155F0" w:rsidRDefault="006155F0" w:rsidP="009A625C">
      <w:pPr>
        <w:jc w:val="both"/>
        <w:rPr>
          <w:b/>
        </w:rPr>
      </w:pPr>
    </w:p>
    <w:p w:rsidR="006155F0" w:rsidRDefault="006155F0" w:rsidP="009A625C">
      <w:pPr>
        <w:jc w:val="both"/>
        <w:rPr>
          <w:b/>
        </w:rPr>
      </w:pPr>
    </w:p>
    <w:p w:rsidR="006155F0" w:rsidRDefault="006155F0" w:rsidP="009A625C">
      <w:pPr>
        <w:jc w:val="both"/>
        <w:rPr>
          <w:b/>
        </w:rPr>
        <w:sectPr w:rsidR="006155F0" w:rsidSect="00D21519">
          <w:pgSz w:w="11906" w:h="16838"/>
          <w:pgMar w:top="1701" w:right="1134" w:bottom="1134" w:left="1701" w:header="709" w:footer="709" w:gutter="0"/>
          <w:pgNumType w:start="4"/>
          <w:cols w:space="708"/>
          <w:docGrid w:linePitch="360"/>
        </w:sectPr>
      </w:pPr>
    </w:p>
    <w:p w:rsidR="00665E09" w:rsidRPr="009A625C" w:rsidRDefault="006155F0" w:rsidP="009A625C">
      <w:pPr>
        <w:jc w:val="both"/>
        <w:rPr>
          <w:b/>
        </w:rPr>
      </w:pPr>
      <w:r>
        <w:rPr>
          <w:b/>
        </w:rPr>
        <w:lastRenderedPageBreak/>
        <w:t xml:space="preserve">1 </w:t>
      </w:r>
      <w:r w:rsidR="009A625C" w:rsidRPr="009A625C">
        <w:rPr>
          <w:b/>
        </w:rPr>
        <w:t xml:space="preserve"> </w:t>
      </w:r>
      <w:r w:rsidR="00F31AD9" w:rsidRPr="009A625C">
        <w:rPr>
          <w:b/>
        </w:rPr>
        <w:t>INTRODUÇÃO</w:t>
      </w:r>
    </w:p>
    <w:p w:rsidR="00EA2DE6" w:rsidRDefault="00EA2DE6" w:rsidP="00EA2DE6">
      <w:pPr>
        <w:jc w:val="both"/>
      </w:pPr>
    </w:p>
    <w:p w:rsidR="00717B18" w:rsidRDefault="002E2350" w:rsidP="0082257C">
      <w:pPr>
        <w:tabs>
          <w:tab w:val="left" w:pos="851"/>
        </w:tabs>
        <w:spacing w:line="360" w:lineRule="auto"/>
        <w:jc w:val="both"/>
        <w:rPr>
          <w:rFonts w:cs="Arial"/>
          <w:szCs w:val="24"/>
          <w:shd w:val="clear" w:color="auto" w:fill="FFFFFF"/>
        </w:rPr>
      </w:pPr>
      <w:r>
        <w:rPr>
          <w:rFonts w:cs="Arial"/>
          <w:szCs w:val="24"/>
          <w:shd w:val="clear" w:color="auto" w:fill="FFFFFF"/>
        </w:rPr>
        <w:t xml:space="preserve">            </w:t>
      </w:r>
      <w:r w:rsidR="00EA2DE6" w:rsidRPr="00BD389D">
        <w:rPr>
          <w:rFonts w:cs="Arial"/>
          <w:szCs w:val="24"/>
          <w:shd w:val="clear" w:color="auto" w:fill="FFFFFF"/>
        </w:rPr>
        <w:t xml:space="preserve">O princípio da irredutibilidade salarial visa garantir </w:t>
      </w:r>
      <w:r w:rsidR="00BD389D">
        <w:rPr>
          <w:rFonts w:cs="Arial"/>
          <w:szCs w:val="24"/>
          <w:shd w:val="clear" w:color="auto" w:fill="FFFFFF"/>
        </w:rPr>
        <w:t xml:space="preserve">a proteção do salário do </w:t>
      </w:r>
      <w:r w:rsidR="00EA2DE6" w:rsidRPr="00BD389D">
        <w:rPr>
          <w:rFonts w:cs="Arial"/>
          <w:szCs w:val="24"/>
          <w:shd w:val="clear" w:color="auto" w:fill="FFFFFF"/>
        </w:rPr>
        <w:t xml:space="preserve"> empregado</w:t>
      </w:r>
      <w:r w:rsidR="00BD389D">
        <w:rPr>
          <w:rFonts w:cs="Arial"/>
          <w:szCs w:val="24"/>
          <w:shd w:val="clear" w:color="auto" w:fill="FFFFFF"/>
        </w:rPr>
        <w:t xml:space="preserve"> para que este não venha ter </w:t>
      </w:r>
      <w:r w:rsidR="00717B18">
        <w:rPr>
          <w:rFonts w:cs="Arial"/>
          <w:szCs w:val="24"/>
          <w:shd w:val="clear" w:color="auto" w:fill="FFFFFF"/>
        </w:rPr>
        <w:t xml:space="preserve">seus rendimentos </w:t>
      </w:r>
      <w:r w:rsidR="00BD389D">
        <w:rPr>
          <w:rFonts w:cs="Arial"/>
          <w:szCs w:val="24"/>
          <w:shd w:val="clear" w:color="auto" w:fill="FFFFFF"/>
        </w:rPr>
        <w:t>reduzido</w:t>
      </w:r>
      <w:r w:rsidR="008C5CC7">
        <w:rPr>
          <w:rFonts w:cs="Arial"/>
          <w:szCs w:val="24"/>
          <w:shd w:val="clear" w:color="auto" w:fill="FFFFFF"/>
        </w:rPr>
        <w:t>s</w:t>
      </w:r>
      <w:r w:rsidR="00BD389D">
        <w:rPr>
          <w:rFonts w:cs="Arial"/>
          <w:szCs w:val="24"/>
          <w:shd w:val="clear" w:color="auto" w:fill="FFFFFF"/>
        </w:rPr>
        <w:t xml:space="preserve"> pelo empregador </w:t>
      </w:r>
      <w:r w:rsidR="00717B18">
        <w:rPr>
          <w:rFonts w:cs="Arial"/>
          <w:szCs w:val="24"/>
          <w:shd w:val="clear" w:color="auto" w:fill="FFFFFF"/>
        </w:rPr>
        <w:t xml:space="preserve">no período que </w:t>
      </w:r>
      <w:r w:rsidR="00BD389D">
        <w:rPr>
          <w:rFonts w:cs="Arial"/>
          <w:szCs w:val="24"/>
          <w:shd w:val="clear" w:color="auto" w:fill="FFFFFF"/>
        </w:rPr>
        <w:t xml:space="preserve"> </w:t>
      </w:r>
      <w:r w:rsidR="00EA2DE6" w:rsidRPr="00BD389D">
        <w:rPr>
          <w:rFonts w:cs="Arial"/>
          <w:szCs w:val="24"/>
          <w:shd w:val="clear" w:color="auto" w:fill="FFFFFF"/>
        </w:rPr>
        <w:t xml:space="preserve">perdurar o contrato de trabalho. </w:t>
      </w:r>
      <w:r w:rsidR="00BD389D">
        <w:rPr>
          <w:rFonts w:cs="Arial"/>
          <w:szCs w:val="24"/>
          <w:shd w:val="clear" w:color="auto" w:fill="FFFFFF"/>
        </w:rPr>
        <w:t xml:space="preserve"> Esse princípio preza</w:t>
      </w:r>
      <w:r w:rsidR="00717B18">
        <w:rPr>
          <w:rFonts w:cs="Arial"/>
          <w:szCs w:val="24"/>
          <w:shd w:val="clear" w:color="auto" w:fill="FFFFFF"/>
        </w:rPr>
        <w:t xml:space="preserve"> pela</w:t>
      </w:r>
      <w:r w:rsidR="00BD389D">
        <w:rPr>
          <w:rFonts w:cs="Arial"/>
          <w:szCs w:val="24"/>
          <w:shd w:val="clear" w:color="auto" w:fill="FFFFFF"/>
        </w:rPr>
        <w:t xml:space="preserve"> segurança e a </w:t>
      </w:r>
      <w:r w:rsidR="00717B18">
        <w:rPr>
          <w:rFonts w:cs="Arial"/>
          <w:szCs w:val="24"/>
          <w:shd w:val="clear" w:color="auto" w:fill="FFFFFF"/>
        </w:rPr>
        <w:t xml:space="preserve">estabilidade econômica </w:t>
      </w:r>
      <w:r w:rsidR="00BD389D">
        <w:rPr>
          <w:rFonts w:cs="Arial"/>
          <w:szCs w:val="24"/>
          <w:shd w:val="clear" w:color="auto" w:fill="FFFFFF"/>
        </w:rPr>
        <w:t>d</w:t>
      </w:r>
      <w:r w:rsidR="00EA2DE6" w:rsidRPr="00BD389D">
        <w:rPr>
          <w:rFonts w:cs="Arial"/>
          <w:szCs w:val="24"/>
          <w:shd w:val="clear" w:color="auto" w:fill="FFFFFF"/>
        </w:rPr>
        <w:t>o trabalhador.</w:t>
      </w:r>
    </w:p>
    <w:p w:rsidR="00314CFC" w:rsidRDefault="00717B18" w:rsidP="0082257C">
      <w:pPr>
        <w:spacing w:line="360" w:lineRule="auto"/>
        <w:ind w:firstLine="708"/>
        <w:jc w:val="both"/>
        <w:rPr>
          <w:rFonts w:cs="Arial"/>
          <w:color w:val="222222"/>
          <w:shd w:val="clear" w:color="auto" w:fill="FFFFFF"/>
        </w:rPr>
      </w:pPr>
      <w:r>
        <w:rPr>
          <w:rFonts w:cs="Arial"/>
          <w:szCs w:val="24"/>
          <w:shd w:val="clear" w:color="auto" w:fill="FFFFFF"/>
        </w:rPr>
        <w:t xml:space="preserve">A irredutibilidade do salário é </w:t>
      </w:r>
      <w:r w:rsidR="008C5CC7">
        <w:rPr>
          <w:rFonts w:cs="Arial"/>
          <w:szCs w:val="24"/>
          <w:shd w:val="clear" w:color="auto" w:fill="FFFFFF"/>
        </w:rPr>
        <w:t>uma garantia significante dos trabalhadores</w:t>
      </w:r>
      <w:r>
        <w:rPr>
          <w:rFonts w:cs="Arial"/>
          <w:szCs w:val="24"/>
          <w:shd w:val="clear" w:color="auto" w:fill="FFFFFF"/>
        </w:rPr>
        <w:t xml:space="preserve">, pois alem de estar previsto na Constituição Federal, o artigo 468 da CLT também dispõe </w:t>
      </w:r>
      <w:r w:rsidR="008C5CC7">
        <w:rPr>
          <w:rFonts w:cs="Arial"/>
          <w:szCs w:val="24"/>
          <w:shd w:val="clear" w:color="auto" w:fill="FFFFFF"/>
        </w:rPr>
        <w:t>sobre est</w:t>
      </w:r>
      <w:r w:rsidR="00F96C7F">
        <w:rPr>
          <w:rFonts w:cs="Arial"/>
          <w:szCs w:val="24"/>
          <w:shd w:val="clear" w:color="auto" w:fill="FFFFFF"/>
        </w:rPr>
        <w:t>a matéria</w:t>
      </w:r>
      <w:r>
        <w:rPr>
          <w:rFonts w:cs="Arial"/>
          <w:szCs w:val="24"/>
          <w:shd w:val="clear" w:color="auto" w:fill="FFFFFF"/>
        </w:rPr>
        <w:t>, refo</w:t>
      </w:r>
      <w:r w:rsidR="008C5CC7">
        <w:rPr>
          <w:rFonts w:cs="Arial"/>
          <w:szCs w:val="24"/>
          <w:shd w:val="clear" w:color="auto" w:fill="FFFFFF"/>
        </w:rPr>
        <w:t xml:space="preserve">rçando ainda mais a proteção referente à </w:t>
      </w:r>
      <w:r>
        <w:rPr>
          <w:rFonts w:cs="Arial"/>
          <w:szCs w:val="24"/>
          <w:shd w:val="clear" w:color="auto" w:fill="FFFFFF"/>
        </w:rPr>
        <w:t>estabilidade financeira do empregado</w:t>
      </w:r>
      <w:r w:rsidR="008C5CC7">
        <w:rPr>
          <w:rFonts w:cs="Arial"/>
          <w:szCs w:val="24"/>
          <w:shd w:val="clear" w:color="auto" w:fill="FFFFFF"/>
        </w:rPr>
        <w:t xml:space="preserve">,  com objetivo único de </w:t>
      </w:r>
      <w:r>
        <w:rPr>
          <w:rFonts w:cs="Arial"/>
          <w:szCs w:val="24"/>
          <w:shd w:val="clear" w:color="auto" w:fill="FFFFFF"/>
        </w:rPr>
        <w:t>garantir o seu próprio sustento e de sua família</w:t>
      </w:r>
      <w:r w:rsidR="00314CFC">
        <w:rPr>
          <w:rFonts w:cs="Arial"/>
          <w:szCs w:val="24"/>
          <w:shd w:val="clear" w:color="auto" w:fill="FFFFFF"/>
        </w:rPr>
        <w:t>,  p</w:t>
      </w:r>
      <w:r w:rsidR="00314CFC">
        <w:rPr>
          <w:rFonts w:cs="Arial"/>
          <w:color w:val="222222"/>
          <w:shd w:val="clear" w:color="auto" w:fill="FFFFFF"/>
        </w:rPr>
        <w:t xml:space="preserve">orém o artigo 7º, Inciso VI, da Constituição Federal, prevê uma exceção </w:t>
      </w:r>
      <w:r w:rsidR="00F96C7F">
        <w:rPr>
          <w:rFonts w:cs="Arial"/>
          <w:color w:val="222222"/>
          <w:shd w:val="clear" w:color="auto" w:fill="FFFFFF"/>
        </w:rPr>
        <w:t>sobre essa redução</w:t>
      </w:r>
      <w:r w:rsidR="00314CFC">
        <w:rPr>
          <w:rFonts w:cs="Arial"/>
          <w:color w:val="222222"/>
          <w:shd w:val="clear" w:color="auto" w:fill="FFFFFF"/>
        </w:rPr>
        <w:t>.</w:t>
      </w:r>
    </w:p>
    <w:p w:rsidR="00A502BF" w:rsidRDefault="00A502BF" w:rsidP="0082257C">
      <w:pPr>
        <w:spacing w:line="360" w:lineRule="auto"/>
        <w:ind w:firstLine="708"/>
        <w:jc w:val="both"/>
        <w:rPr>
          <w:rFonts w:cs="Arial"/>
          <w:color w:val="222222"/>
          <w:shd w:val="clear" w:color="auto" w:fill="FFFFFF"/>
        </w:rPr>
      </w:pPr>
      <w:r>
        <w:rPr>
          <w:rFonts w:cs="Arial"/>
          <w:color w:val="222222"/>
          <w:shd w:val="clear" w:color="auto" w:fill="FFFFFF"/>
        </w:rPr>
        <w:t>Existem muitas situações, ou até mesmo crises econômicas, em que as empresas e  indústrias buscam acordos com os sindicatos na tentativa de  reduzir a carga horária de trabalho e conseqüentemente diminuir os salários</w:t>
      </w:r>
      <w:r w:rsidR="00F96C7F">
        <w:rPr>
          <w:rFonts w:cs="Arial"/>
          <w:color w:val="222222"/>
          <w:shd w:val="clear" w:color="auto" w:fill="FFFFFF"/>
        </w:rPr>
        <w:t xml:space="preserve"> dos empregados</w:t>
      </w:r>
      <w:r>
        <w:rPr>
          <w:rFonts w:cs="Arial"/>
          <w:color w:val="222222"/>
          <w:shd w:val="clear" w:color="auto" w:fill="FFFFFF"/>
        </w:rPr>
        <w:t>, visando reduzir custos e permitir que as  empresas afetadas pela instabilidade econômica, possam continuar no mercado e não trazer o desemprego e maior prejuízo aos empregados .</w:t>
      </w:r>
    </w:p>
    <w:p w:rsidR="00A502BF" w:rsidRDefault="00A502BF" w:rsidP="0082257C">
      <w:pPr>
        <w:spacing w:line="360" w:lineRule="auto"/>
        <w:ind w:firstLine="708"/>
        <w:jc w:val="both"/>
        <w:rPr>
          <w:rFonts w:cs="Arial"/>
          <w:color w:val="222222"/>
          <w:shd w:val="clear" w:color="auto" w:fill="FFFFFF"/>
        </w:rPr>
      </w:pPr>
      <w:r>
        <w:rPr>
          <w:rFonts w:cs="Arial"/>
          <w:color w:val="222222"/>
          <w:shd w:val="clear" w:color="auto" w:fill="FFFFFF"/>
        </w:rPr>
        <w:t>Havendo este cenário, a  redução salarial somente será considerada l</w:t>
      </w:r>
      <w:r w:rsidR="00F96C7F">
        <w:rPr>
          <w:rFonts w:cs="Arial"/>
          <w:color w:val="222222"/>
          <w:shd w:val="clear" w:color="auto" w:fill="FFFFFF"/>
        </w:rPr>
        <w:t>í</w:t>
      </w:r>
      <w:r>
        <w:rPr>
          <w:rFonts w:cs="Arial"/>
          <w:color w:val="222222"/>
          <w:shd w:val="clear" w:color="auto" w:fill="FFFFFF"/>
        </w:rPr>
        <w:t>cita se houver  a previsão em Acordo ou Convenção Coletiva de Trabalho do  sindicato que representa a categoria profissional.</w:t>
      </w:r>
    </w:p>
    <w:p w:rsidR="00734E34" w:rsidRDefault="00F96C7F" w:rsidP="00D41FF4">
      <w:pPr>
        <w:spacing w:line="360" w:lineRule="auto"/>
        <w:ind w:firstLine="708"/>
        <w:jc w:val="both"/>
        <w:rPr>
          <w:rFonts w:cs="Arial"/>
          <w:color w:val="222222"/>
          <w:shd w:val="clear" w:color="auto" w:fill="FFFFFF"/>
        </w:rPr>
      </w:pPr>
      <w:r>
        <w:rPr>
          <w:rFonts w:cs="Arial"/>
          <w:color w:val="222222"/>
          <w:shd w:val="clear" w:color="auto" w:fill="FFFFFF"/>
        </w:rPr>
        <w:t xml:space="preserve">Todavia, ocorrendo </w:t>
      </w:r>
      <w:r w:rsidR="00A502BF">
        <w:rPr>
          <w:rFonts w:cs="Arial"/>
          <w:color w:val="222222"/>
          <w:shd w:val="clear" w:color="auto" w:fill="FFFFFF"/>
        </w:rPr>
        <w:t>a situação</w:t>
      </w:r>
      <w:r>
        <w:rPr>
          <w:rFonts w:cs="Arial"/>
          <w:color w:val="222222"/>
          <w:shd w:val="clear" w:color="auto" w:fill="FFFFFF"/>
        </w:rPr>
        <w:t xml:space="preserve"> em </w:t>
      </w:r>
      <w:r w:rsidR="00A502BF">
        <w:rPr>
          <w:rFonts w:cs="Arial"/>
          <w:color w:val="222222"/>
          <w:shd w:val="clear" w:color="auto" w:fill="FFFFFF"/>
        </w:rPr>
        <w:t>que</w:t>
      </w:r>
      <w:r>
        <w:rPr>
          <w:rFonts w:cs="Arial"/>
          <w:color w:val="222222"/>
          <w:shd w:val="clear" w:color="auto" w:fill="FFFFFF"/>
        </w:rPr>
        <w:t>, por necessidade particular</w:t>
      </w:r>
      <w:r w:rsidR="00D41FF4">
        <w:rPr>
          <w:rFonts w:cs="Arial"/>
          <w:color w:val="222222"/>
          <w:shd w:val="clear" w:color="auto" w:fill="FFFFFF"/>
        </w:rPr>
        <w:t xml:space="preserve"> , </w:t>
      </w:r>
      <w:r>
        <w:rPr>
          <w:rFonts w:cs="Arial"/>
          <w:color w:val="222222"/>
          <w:shd w:val="clear" w:color="auto" w:fill="FFFFFF"/>
        </w:rPr>
        <w:t xml:space="preserve"> </w:t>
      </w:r>
      <w:r w:rsidR="00D41FF4">
        <w:rPr>
          <w:rFonts w:cs="Arial"/>
          <w:color w:val="222222"/>
          <w:shd w:val="clear" w:color="auto" w:fill="FFFFFF"/>
        </w:rPr>
        <w:t xml:space="preserve">opção  do </w:t>
      </w:r>
      <w:r w:rsidR="00A502BF">
        <w:rPr>
          <w:rFonts w:cs="Arial"/>
          <w:color w:val="222222"/>
          <w:shd w:val="clear" w:color="auto" w:fill="FFFFFF"/>
        </w:rPr>
        <w:t xml:space="preserve">empregado </w:t>
      </w:r>
      <w:r>
        <w:rPr>
          <w:rFonts w:cs="Arial"/>
          <w:color w:val="222222"/>
          <w:shd w:val="clear" w:color="auto" w:fill="FFFFFF"/>
        </w:rPr>
        <w:t xml:space="preserve">ou até mesmo  por interesse </w:t>
      </w:r>
      <w:r w:rsidR="00734E34">
        <w:rPr>
          <w:rFonts w:cs="Arial"/>
          <w:color w:val="222222"/>
          <w:shd w:val="clear" w:color="auto" w:fill="FFFFFF"/>
        </w:rPr>
        <w:t xml:space="preserve"> de mudança de função </w:t>
      </w:r>
      <w:r w:rsidR="00D41FF4">
        <w:rPr>
          <w:rFonts w:cs="Arial"/>
          <w:color w:val="222222"/>
          <w:shd w:val="clear" w:color="auto" w:fill="FFFFFF"/>
        </w:rPr>
        <w:t xml:space="preserve"> e para benefício</w:t>
      </w:r>
      <w:r w:rsidR="00734E34">
        <w:rPr>
          <w:rFonts w:cs="Arial"/>
          <w:color w:val="222222"/>
          <w:shd w:val="clear" w:color="auto" w:fill="FFFFFF"/>
        </w:rPr>
        <w:t xml:space="preserve"> próprio, a legislação</w:t>
      </w:r>
      <w:r w:rsidR="00D41FF4">
        <w:rPr>
          <w:rFonts w:cs="Arial"/>
          <w:color w:val="222222"/>
          <w:shd w:val="clear" w:color="auto" w:fill="FFFFFF"/>
        </w:rPr>
        <w:t xml:space="preserve"> neste aspecto não é </w:t>
      </w:r>
      <w:r w:rsidR="00734E34">
        <w:rPr>
          <w:rFonts w:cs="Arial"/>
          <w:color w:val="222222"/>
          <w:shd w:val="clear" w:color="auto" w:fill="FFFFFF"/>
        </w:rPr>
        <w:t xml:space="preserve">flexível, e </w:t>
      </w:r>
      <w:r w:rsidR="00D41FF4">
        <w:rPr>
          <w:rFonts w:cs="Arial"/>
          <w:color w:val="222222"/>
          <w:shd w:val="clear" w:color="auto" w:fill="FFFFFF"/>
        </w:rPr>
        <w:t xml:space="preserve">devendo  o empregador </w:t>
      </w:r>
      <w:r w:rsidR="00734E34">
        <w:rPr>
          <w:rFonts w:cs="Arial"/>
          <w:color w:val="222222"/>
          <w:shd w:val="clear" w:color="auto" w:fill="FFFFFF"/>
        </w:rPr>
        <w:t>recusar a solicitação do e</w:t>
      </w:r>
      <w:r w:rsidR="00D41FF4">
        <w:rPr>
          <w:rFonts w:cs="Arial"/>
          <w:color w:val="222222"/>
          <w:shd w:val="clear" w:color="auto" w:fill="FFFFFF"/>
        </w:rPr>
        <w:t>mpregado ou muitas vezes optar  pelo</w:t>
      </w:r>
      <w:r w:rsidR="00734E34">
        <w:rPr>
          <w:rFonts w:cs="Arial"/>
          <w:color w:val="222222"/>
          <w:shd w:val="clear" w:color="auto" w:fill="FFFFFF"/>
        </w:rPr>
        <w:t xml:space="preserve"> desligamento</w:t>
      </w:r>
      <w:r w:rsidR="00D41FF4">
        <w:rPr>
          <w:rFonts w:cs="Arial"/>
          <w:color w:val="222222"/>
          <w:shd w:val="clear" w:color="auto" w:fill="FFFFFF"/>
        </w:rPr>
        <w:t xml:space="preserve"> do trabalhador </w:t>
      </w:r>
      <w:r w:rsidR="00734E34">
        <w:rPr>
          <w:rFonts w:cs="Arial"/>
          <w:color w:val="222222"/>
          <w:shd w:val="clear" w:color="auto" w:fill="FFFFFF"/>
        </w:rPr>
        <w:t xml:space="preserve"> para não incorrer em multa ou ser vitima de uma ação na justiça do trabalho.</w:t>
      </w:r>
    </w:p>
    <w:p w:rsidR="00BD389D" w:rsidRPr="00D41FF4" w:rsidRDefault="004211B4" w:rsidP="00D41FF4">
      <w:pPr>
        <w:spacing w:line="360" w:lineRule="auto"/>
        <w:ind w:firstLine="708"/>
        <w:jc w:val="both"/>
        <w:rPr>
          <w:rFonts w:cs="Arial"/>
          <w:color w:val="222222"/>
          <w:shd w:val="clear" w:color="auto" w:fill="FFFFFF"/>
        </w:rPr>
      </w:pPr>
      <w:r>
        <w:rPr>
          <w:rFonts w:cs="Arial"/>
          <w:color w:val="222222"/>
          <w:shd w:val="clear" w:color="auto" w:fill="FFFFFF"/>
        </w:rPr>
        <w:t xml:space="preserve">Por esses motivos, este </w:t>
      </w:r>
      <w:r w:rsidR="00314CFC">
        <w:rPr>
          <w:rFonts w:cs="Arial"/>
          <w:color w:val="222222"/>
          <w:shd w:val="clear" w:color="auto" w:fill="FFFFFF"/>
        </w:rPr>
        <w:t xml:space="preserve">trabalho </w:t>
      </w:r>
      <w:r w:rsidR="00D41FF4">
        <w:rPr>
          <w:rFonts w:cs="Arial"/>
          <w:color w:val="222222"/>
          <w:shd w:val="clear" w:color="auto" w:fill="FFFFFF"/>
        </w:rPr>
        <w:t>t</w:t>
      </w:r>
      <w:r>
        <w:rPr>
          <w:rFonts w:cs="Arial"/>
          <w:color w:val="222222"/>
          <w:shd w:val="clear" w:color="auto" w:fill="FFFFFF"/>
        </w:rPr>
        <w:t xml:space="preserve">em por objetivo </w:t>
      </w:r>
      <w:r w:rsidR="00314CFC">
        <w:rPr>
          <w:rFonts w:cs="Arial"/>
          <w:color w:val="222222"/>
          <w:shd w:val="clear" w:color="auto" w:fill="FFFFFF"/>
        </w:rPr>
        <w:t>analisar</w:t>
      </w:r>
      <w:r w:rsidR="00D41FF4">
        <w:rPr>
          <w:rFonts w:cs="Arial"/>
          <w:color w:val="222222"/>
          <w:shd w:val="clear" w:color="auto" w:fill="FFFFFF"/>
        </w:rPr>
        <w:t xml:space="preserve"> e defender</w:t>
      </w:r>
      <w:r w:rsidR="00314CFC">
        <w:rPr>
          <w:rFonts w:cs="Arial"/>
          <w:color w:val="222222"/>
          <w:shd w:val="clear" w:color="auto" w:fill="FFFFFF"/>
        </w:rPr>
        <w:t xml:space="preserve"> a possibilidade de redução dos salários </w:t>
      </w:r>
      <w:r w:rsidR="00D41FF4">
        <w:rPr>
          <w:rFonts w:cs="Arial"/>
          <w:color w:val="222222"/>
          <w:shd w:val="clear" w:color="auto" w:fill="FFFFFF"/>
        </w:rPr>
        <w:t xml:space="preserve">em </w:t>
      </w:r>
      <w:r w:rsidR="00314CFC">
        <w:rPr>
          <w:rFonts w:cs="Arial"/>
          <w:color w:val="222222"/>
          <w:shd w:val="clear" w:color="auto" w:fill="FFFFFF"/>
        </w:rPr>
        <w:t>situações de caráter excepcional</w:t>
      </w:r>
      <w:r w:rsidR="00D41FF4">
        <w:rPr>
          <w:rFonts w:cs="Arial"/>
          <w:color w:val="222222"/>
          <w:shd w:val="clear" w:color="auto" w:fill="FFFFFF"/>
        </w:rPr>
        <w:t xml:space="preserve"> e quando </w:t>
      </w:r>
      <w:r w:rsidR="00314CFC">
        <w:rPr>
          <w:rFonts w:cs="Arial"/>
          <w:color w:val="222222"/>
          <w:shd w:val="clear" w:color="auto" w:fill="FFFFFF"/>
        </w:rPr>
        <w:t xml:space="preserve"> esta alteração salarial deve ser possível sem a configuração de ato ilícito praticado pelo empregador.</w:t>
      </w:r>
    </w:p>
    <w:p w:rsidR="00AC598F" w:rsidRDefault="00AC598F" w:rsidP="00AC598F">
      <w:pPr>
        <w:jc w:val="both"/>
        <w:rPr>
          <w:b/>
        </w:rPr>
      </w:pPr>
      <w:r>
        <w:rPr>
          <w:b/>
        </w:rPr>
        <w:lastRenderedPageBreak/>
        <w:t>2</w:t>
      </w:r>
      <w:r w:rsidRPr="009A625C">
        <w:rPr>
          <w:b/>
        </w:rPr>
        <w:t xml:space="preserve"> </w:t>
      </w:r>
      <w:r>
        <w:rPr>
          <w:b/>
        </w:rPr>
        <w:t>DESENVOLVIMENTO</w:t>
      </w:r>
    </w:p>
    <w:p w:rsidR="001078FB" w:rsidRPr="009A625C" w:rsidRDefault="001078FB" w:rsidP="001078FB">
      <w:pPr>
        <w:spacing w:line="240" w:lineRule="auto"/>
        <w:jc w:val="both"/>
        <w:rPr>
          <w:b/>
        </w:rPr>
      </w:pPr>
    </w:p>
    <w:p w:rsidR="00AC598F" w:rsidRDefault="00AC598F" w:rsidP="0082257C">
      <w:pPr>
        <w:spacing w:line="360" w:lineRule="auto"/>
        <w:jc w:val="both"/>
        <w:rPr>
          <w:rFonts w:cs="Arial"/>
          <w:color w:val="222222"/>
          <w:shd w:val="clear" w:color="auto" w:fill="FFFFFF"/>
        </w:rPr>
      </w:pPr>
      <w:r>
        <w:rPr>
          <w:rFonts w:cs="Arial"/>
          <w:color w:val="222222"/>
          <w:shd w:val="clear" w:color="auto" w:fill="FFFFFF"/>
        </w:rPr>
        <w:t xml:space="preserve">2.1 -   Proteção ao salário </w:t>
      </w:r>
    </w:p>
    <w:p w:rsidR="00042ACF" w:rsidRDefault="00770098" w:rsidP="00042ACF">
      <w:pPr>
        <w:shd w:val="clear" w:color="auto" w:fill="FFFFFF"/>
        <w:spacing w:beforeAutospacing="1" w:after="0" w:line="360" w:lineRule="auto"/>
        <w:jc w:val="both"/>
        <w:rPr>
          <w:rFonts w:eastAsia="Times New Roman" w:cs="Arial"/>
          <w:szCs w:val="24"/>
          <w:lang w:eastAsia="pt-BR"/>
        </w:rPr>
      </w:pPr>
      <w:r>
        <w:rPr>
          <w:rFonts w:eastAsia="Times New Roman" w:cs="Arial"/>
          <w:szCs w:val="24"/>
          <w:lang w:eastAsia="pt-BR"/>
        </w:rPr>
        <w:t xml:space="preserve">            </w:t>
      </w:r>
      <w:r w:rsidR="00042ACF" w:rsidRPr="001078FB">
        <w:rPr>
          <w:rFonts w:eastAsia="Times New Roman" w:cs="Arial"/>
          <w:szCs w:val="24"/>
          <w:lang w:eastAsia="pt-BR"/>
        </w:rPr>
        <w:t>Irredutibilidade, intangibilidade e estabilidade salarial, são institutos do direito do trabalho que têm em comum a proteção do salário do trabalhador, em consonância com a ordem internacional (Convenção n. 95 da OIT) e a ordem interna (Constituição Federal, art. 7º).</w:t>
      </w:r>
    </w:p>
    <w:p w:rsidR="00804A7D" w:rsidRDefault="00804A7D" w:rsidP="002769FE">
      <w:pPr>
        <w:spacing w:before="100" w:beforeAutospacing="1" w:after="100" w:afterAutospacing="1" w:line="360" w:lineRule="auto"/>
        <w:jc w:val="both"/>
        <w:rPr>
          <w:rFonts w:cs="Arial"/>
          <w:color w:val="222222"/>
          <w:shd w:val="clear" w:color="auto" w:fill="FFFFFF"/>
        </w:rPr>
      </w:pPr>
      <w:r>
        <w:rPr>
          <w:rFonts w:cs="Arial"/>
          <w:color w:val="222222"/>
          <w:shd w:val="clear" w:color="auto" w:fill="FFFFFF"/>
        </w:rPr>
        <w:t>2.2 – Irredutibilidade salarial</w:t>
      </w:r>
    </w:p>
    <w:p w:rsidR="002769FE" w:rsidRDefault="002769FE" w:rsidP="002769FE">
      <w:pPr>
        <w:spacing w:before="100" w:beforeAutospacing="1" w:after="100" w:afterAutospacing="1" w:line="360" w:lineRule="auto"/>
        <w:jc w:val="both"/>
        <w:rPr>
          <w:rFonts w:eastAsia="Times New Roman" w:cs="Arial"/>
          <w:szCs w:val="24"/>
          <w:lang w:eastAsia="pt-BR"/>
        </w:rPr>
      </w:pPr>
      <w:r>
        <w:rPr>
          <w:rFonts w:eastAsia="Times New Roman" w:cs="Arial"/>
          <w:szCs w:val="24"/>
          <w:lang w:eastAsia="pt-BR"/>
        </w:rPr>
        <w:t xml:space="preserve"> </w:t>
      </w:r>
      <w:r>
        <w:rPr>
          <w:rFonts w:eastAsia="Times New Roman" w:cs="Arial"/>
          <w:szCs w:val="24"/>
          <w:lang w:eastAsia="pt-BR"/>
        </w:rPr>
        <w:tab/>
      </w:r>
      <w:r w:rsidRPr="00770098">
        <w:rPr>
          <w:rFonts w:eastAsia="Times New Roman" w:cs="Arial"/>
          <w:szCs w:val="24"/>
          <w:lang w:eastAsia="pt-BR"/>
        </w:rPr>
        <w:t>Por irredutibilidade</w:t>
      </w:r>
      <w:r>
        <w:rPr>
          <w:rFonts w:eastAsia="Times New Roman" w:cs="Arial"/>
          <w:szCs w:val="24"/>
          <w:lang w:eastAsia="pt-BR"/>
        </w:rPr>
        <w:t>, entende-se a proibição de diminuiçã</w:t>
      </w:r>
      <w:r w:rsidRPr="00770098">
        <w:rPr>
          <w:rFonts w:eastAsia="Times New Roman" w:cs="Arial"/>
          <w:szCs w:val="24"/>
          <w:lang w:eastAsia="pt-BR"/>
        </w:rPr>
        <w:t>o</w:t>
      </w:r>
      <w:r>
        <w:rPr>
          <w:rFonts w:eastAsia="Times New Roman" w:cs="Arial"/>
          <w:szCs w:val="24"/>
          <w:lang w:eastAsia="pt-BR"/>
        </w:rPr>
        <w:t xml:space="preserve"> do</w:t>
      </w:r>
      <w:r w:rsidRPr="00770098">
        <w:rPr>
          <w:rFonts w:eastAsia="Times New Roman" w:cs="Arial"/>
          <w:szCs w:val="24"/>
          <w:lang w:eastAsia="pt-BR"/>
        </w:rPr>
        <w:t xml:space="preserve"> salário, exceto por negociação coletiva. Marca presença no incis</w:t>
      </w:r>
      <w:r>
        <w:rPr>
          <w:rFonts w:eastAsia="Times New Roman" w:cs="Arial"/>
          <w:szCs w:val="24"/>
          <w:lang w:eastAsia="pt-BR"/>
        </w:rPr>
        <w:t xml:space="preserve">o VI do art. 7º da Constituição e está </w:t>
      </w:r>
      <w:r w:rsidRPr="00770098">
        <w:rPr>
          <w:rFonts w:eastAsia="Times New Roman" w:cs="Arial"/>
          <w:szCs w:val="24"/>
          <w:lang w:eastAsia="pt-BR"/>
        </w:rPr>
        <w:t xml:space="preserve">abrangida pelo princípio da inalterabilidade contratual lesiva (art. 468 da CLT). </w:t>
      </w:r>
    </w:p>
    <w:p w:rsidR="00834436" w:rsidRDefault="00834436" w:rsidP="002769FE">
      <w:pPr>
        <w:spacing w:line="360" w:lineRule="auto"/>
        <w:ind w:firstLine="708"/>
        <w:jc w:val="both"/>
        <w:rPr>
          <w:rFonts w:cs="Arial"/>
          <w:color w:val="222222"/>
          <w:shd w:val="clear" w:color="auto" w:fill="FFFFFF"/>
        </w:rPr>
      </w:pPr>
      <w:r>
        <w:rPr>
          <w:rFonts w:cs="Arial"/>
          <w:color w:val="222222"/>
          <w:shd w:val="clear" w:color="auto" w:fill="FFFFFF"/>
        </w:rPr>
        <w:t>Esse direito de irredutibilida</w:t>
      </w:r>
      <w:r w:rsidR="002769FE">
        <w:rPr>
          <w:rFonts w:cs="Arial"/>
          <w:color w:val="222222"/>
          <w:shd w:val="clear" w:color="auto" w:fill="FFFFFF"/>
        </w:rPr>
        <w:t xml:space="preserve">de do salário tem grande força em razão de um único fundamento, a </w:t>
      </w:r>
      <w:r>
        <w:rPr>
          <w:rFonts w:cs="Arial"/>
          <w:color w:val="222222"/>
          <w:shd w:val="clear" w:color="auto" w:fill="FFFFFF"/>
        </w:rPr>
        <w:t xml:space="preserve">subsistência do empregado </w:t>
      </w:r>
      <w:r w:rsidR="002769FE">
        <w:rPr>
          <w:rFonts w:cs="Arial"/>
          <w:color w:val="222222"/>
          <w:shd w:val="clear" w:color="auto" w:fill="FFFFFF"/>
        </w:rPr>
        <w:t xml:space="preserve">que </w:t>
      </w:r>
      <w:r>
        <w:rPr>
          <w:rFonts w:cs="Arial"/>
          <w:color w:val="222222"/>
          <w:shd w:val="clear" w:color="auto" w:fill="FFFFFF"/>
        </w:rPr>
        <w:t xml:space="preserve">depende </w:t>
      </w:r>
      <w:r w:rsidR="004F0CEE">
        <w:rPr>
          <w:rFonts w:cs="Arial"/>
          <w:color w:val="222222"/>
          <w:shd w:val="clear" w:color="auto" w:fill="FFFFFF"/>
        </w:rPr>
        <w:t xml:space="preserve">totalmente  do pagamento do ordenado, sendo que </w:t>
      </w:r>
      <w:r>
        <w:rPr>
          <w:rFonts w:cs="Arial"/>
          <w:color w:val="222222"/>
          <w:shd w:val="clear" w:color="auto" w:fill="FFFFFF"/>
        </w:rPr>
        <w:t xml:space="preserve">qualquer modificação contratual que prejudique o trabalhador é nula de pleno direito – art. 468 da CLT. Essa impossibilidade </w:t>
      </w:r>
      <w:r w:rsidR="00E43D07">
        <w:rPr>
          <w:rFonts w:cs="Arial"/>
          <w:color w:val="222222"/>
          <w:shd w:val="clear" w:color="auto" w:fill="FFFFFF"/>
        </w:rPr>
        <w:t>de alteração inclui tanto a mudança do valor quanto  a forma  de pagamento do salário , quando for prejudicial ao trabalhador</w:t>
      </w:r>
      <w:r w:rsidR="00582E89">
        <w:rPr>
          <w:rFonts w:cs="Arial"/>
          <w:color w:val="222222"/>
          <w:shd w:val="clear" w:color="auto" w:fill="FFFFFF"/>
        </w:rPr>
        <w:t xml:space="preserve">,  entretanto  cabe salientar que </w:t>
      </w:r>
      <w:r w:rsidR="004F0CEE">
        <w:rPr>
          <w:rFonts w:cs="Arial"/>
          <w:color w:val="222222"/>
          <w:shd w:val="clear" w:color="auto" w:fill="FFFFFF"/>
        </w:rPr>
        <w:t xml:space="preserve">o impedimento de redução </w:t>
      </w:r>
      <w:r w:rsidR="00582E89">
        <w:rPr>
          <w:rFonts w:cs="Arial"/>
          <w:color w:val="222222"/>
          <w:shd w:val="clear" w:color="auto" w:fill="FFFFFF"/>
        </w:rPr>
        <w:t>é o salário e não a remuneração , pois est</w:t>
      </w:r>
      <w:r w:rsidR="00CA776B">
        <w:rPr>
          <w:rFonts w:cs="Arial"/>
          <w:color w:val="222222"/>
          <w:shd w:val="clear" w:color="auto" w:fill="FFFFFF"/>
        </w:rPr>
        <w:t>e compreende o salário mais gorjetas.</w:t>
      </w:r>
    </w:p>
    <w:p w:rsidR="00CA776B" w:rsidRDefault="00CA776B" w:rsidP="00770098">
      <w:pPr>
        <w:spacing w:line="360" w:lineRule="auto"/>
        <w:ind w:firstLine="708"/>
        <w:jc w:val="both"/>
        <w:rPr>
          <w:rFonts w:cs="Arial"/>
          <w:color w:val="222222"/>
          <w:shd w:val="clear" w:color="auto" w:fill="FFFFFF"/>
        </w:rPr>
      </w:pPr>
      <w:r>
        <w:rPr>
          <w:rFonts w:cs="Arial"/>
          <w:color w:val="222222"/>
          <w:shd w:val="clear" w:color="auto" w:fill="FFFFFF"/>
        </w:rPr>
        <w:t xml:space="preserve">Nesse sentido, </w:t>
      </w:r>
      <w:r w:rsidR="00A93E98">
        <w:rPr>
          <w:rFonts w:cs="Arial"/>
          <w:color w:val="222222"/>
          <w:shd w:val="clear" w:color="auto" w:fill="FFFFFF"/>
        </w:rPr>
        <w:t xml:space="preserve">realmente não há </w:t>
      </w:r>
      <w:r w:rsidR="004256A0">
        <w:rPr>
          <w:rFonts w:cs="Arial"/>
          <w:color w:val="222222"/>
          <w:shd w:val="clear" w:color="auto" w:fill="FFFFFF"/>
        </w:rPr>
        <w:t>dúvidas que o salári</w:t>
      </w:r>
      <w:r w:rsidR="00A93E98">
        <w:rPr>
          <w:rFonts w:cs="Arial"/>
          <w:color w:val="222222"/>
          <w:shd w:val="clear" w:color="auto" w:fill="FFFFFF"/>
        </w:rPr>
        <w:t>o do empregado é o um dos</w:t>
      </w:r>
      <w:r w:rsidR="00C03207">
        <w:rPr>
          <w:rFonts w:cs="Arial"/>
          <w:color w:val="222222"/>
          <w:shd w:val="clear" w:color="auto" w:fill="FFFFFF"/>
        </w:rPr>
        <w:t xml:space="preserve"> Direito</w:t>
      </w:r>
      <w:r w:rsidR="00A93E98">
        <w:rPr>
          <w:rFonts w:cs="Arial"/>
          <w:color w:val="222222"/>
          <w:shd w:val="clear" w:color="auto" w:fill="FFFFFF"/>
        </w:rPr>
        <w:t>s</w:t>
      </w:r>
      <w:r w:rsidR="00C03207">
        <w:rPr>
          <w:rFonts w:cs="Arial"/>
          <w:color w:val="222222"/>
          <w:shd w:val="clear" w:color="auto" w:fill="FFFFFF"/>
        </w:rPr>
        <w:t xml:space="preserve"> do Trabalho </w:t>
      </w:r>
      <w:r w:rsidR="004256A0">
        <w:rPr>
          <w:rFonts w:cs="Arial"/>
          <w:color w:val="222222"/>
          <w:shd w:val="clear" w:color="auto" w:fill="FFFFFF"/>
        </w:rPr>
        <w:t xml:space="preserve"> mais protegido pelos legisladores, porem</w:t>
      </w:r>
      <w:r w:rsidR="00C03207">
        <w:rPr>
          <w:rFonts w:cs="Arial"/>
          <w:color w:val="222222"/>
          <w:shd w:val="clear" w:color="auto" w:fill="FFFFFF"/>
        </w:rPr>
        <w:t xml:space="preserve"> assim </w:t>
      </w:r>
      <w:r w:rsidR="004256A0">
        <w:rPr>
          <w:rFonts w:cs="Arial"/>
          <w:color w:val="222222"/>
          <w:shd w:val="clear" w:color="auto" w:fill="FFFFFF"/>
        </w:rPr>
        <w:t xml:space="preserve"> como muitos</w:t>
      </w:r>
      <w:r w:rsidR="00C03207">
        <w:rPr>
          <w:rFonts w:cs="Arial"/>
          <w:color w:val="222222"/>
          <w:shd w:val="clear" w:color="auto" w:fill="FFFFFF"/>
        </w:rPr>
        <w:t xml:space="preserve"> </w:t>
      </w:r>
      <w:r w:rsidR="004256A0">
        <w:rPr>
          <w:rFonts w:cs="Arial"/>
          <w:color w:val="222222"/>
          <w:shd w:val="clear" w:color="auto" w:fill="FFFFFF"/>
        </w:rPr>
        <w:t>entendimentos</w:t>
      </w:r>
      <w:r w:rsidR="00C03207">
        <w:rPr>
          <w:rFonts w:cs="Arial"/>
          <w:color w:val="222222"/>
          <w:shd w:val="clear" w:color="auto" w:fill="FFFFFF"/>
        </w:rPr>
        <w:t xml:space="preserve">, </w:t>
      </w:r>
      <w:r w:rsidR="004256A0">
        <w:rPr>
          <w:rFonts w:cs="Arial"/>
          <w:color w:val="222222"/>
          <w:shd w:val="clear" w:color="auto" w:fill="FFFFFF"/>
        </w:rPr>
        <w:t xml:space="preserve"> deve haver uma flexibilização</w:t>
      </w:r>
      <w:r w:rsidR="00C03207">
        <w:rPr>
          <w:rFonts w:cs="Arial"/>
          <w:color w:val="222222"/>
          <w:shd w:val="clear" w:color="auto" w:fill="FFFFFF"/>
        </w:rPr>
        <w:t xml:space="preserve"> na aplicação desta princípio, </w:t>
      </w:r>
      <w:r w:rsidR="004256A0">
        <w:rPr>
          <w:rFonts w:cs="Arial"/>
          <w:color w:val="222222"/>
          <w:shd w:val="clear" w:color="auto" w:fill="FFFFFF"/>
        </w:rPr>
        <w:t xml:space="preserve"> até mesmo porque</w:t>
      </w:r>
      <w:r w:rsidR="00CB370E">
        <w:rPr>
          <w:rFonts w:cs="Arial"/>
          <w:color w:val="222222"/>
          <w:shd w:val="clear" w:color="auto" w:fill="FFFFFF"/>
        </w:rPr>
        <w:t xml:space="preserve"> </w:t>
      </w:r>
      <w:r w:rsidR="008E38C5">
        <w:rPr>
          <w:rFonts w:cs="Arial"/>
          <w:color w:val="222222"/>
          <w:shd w:val="clear" w:color="auto" w:fill="FFFFFF"/>
        </w:rPr>
        <w:t>como muitos doutrinadores</w:t>
      </w:r>
      <w:r w:rsidR="00C03207">
        <w:rPr>
          <w:rFonts w:cs="Arial"/>
          <w:color w:val="222222"/>
          <w:shd w:val="clear" w:color="auto" w:fill="FFFFFF"/>
        </w:rPr>
        <w:t xml:space="preserve"> já entendem</w:t>
      </w:r>
      <w:r w:rsidR="008E38C5">
        <w:rPr>
          <w:rFonts w:cs="Arial"/>
          <w:color w:val="222222"/>
          <w:shd w:val="clear" w:color="auto" w:fill="FFFFFF"/>
        </w:rPr>
        <w:t xml:space="preserve">, </w:t>
      </w:r>
      <w:r w:rsidR="004256A0">
        <w:rPr>
          <w:rFonts w:cs="Arial"/>
          <w:color w:val="222222"/>
          <w:shd w:val="clear" w:color="auto" w:fill="FFFFFF"/>
        </w:rPr>
        <w:t xml:space="preserve"> </w:t>
      </w:r>
      <w:r w:rsidR="00A00B98">
        <w:rPr>
          <w:rFonts w:cs="Arial"/>
          <w:color w:val="222222"/>
          <w:shd w:val="clear" w:color="auto" w:fill="FFFFFF"/>
        </w:rPr>
        <w:t>há de se</w:t>
      </w:r>
      <w:r w:rsidR="004256A0">
        <w:rPr>
          <w:rFonts w:cs="Arial"/>
          <w:color w:val="222222"/>
          <w:shd w:val="clear" w:color="auto" w:fill="FFFFFF"/>
        </w:rPr>
        <w:t xml:space="preserve"> preocupar</w:t>
      </w:r>
      <w:r w:rsidR="00A00B98">
        <w:rPr>
          <w:rFonts w:cs="Arial"/>
          <w:color w:val="222222"/>
          <w:shd w:val="clear" w:color="auto" w:fill="FFFFFF"/>
        </w:rPr>
        <w:t xml:space="preserve"> com determinadas situações em que </w:t>
      </w:r>
      <w:r w:rsidR="00037516">
        <w:rPr>
          <w:rFonts w:cs="Arial"/>
          <w:color w:val="222222"/>
          <w:shd w:val="clear" w:color="auto" w:fill="FFFFFF"/>
        </w:rPr>
        <w:t xml:space="preserve">para </w:t>
      </w:r>
      <w:r w:rsidR="00A00B98">
        <w:rPr>
          <w:rFonts w:cs="Arial"/>
          <w:color w:val="222222"/>
          <w:shd w:val="clear" w:color="auto" w:fill="FFFFFF"/>
        </w:rPr>
        <w:t xml:space="preserve">o empregado </w:t>
      </w:r>
      <w:r w:rsidR="00037516">
        <w:rPr>
          <w:rFonts w:cs="Arial"/>
          <w:color w:val="222222"/>
          <w:shd w:val="clear" w:color="auto" w:fill="FFFFFF"/>
        </w:rPr>
        <w:t xml:space="preserve"> a redução salarial</w:t>
      </w:r>
      <w:r w:rsidR="00C561AB">
        <w:rPr>
          <w:rFonts w:cs="Arial"/>
          <w:color w:val="222222"/>
          <w:shd w:val="clear" w:color="auto" w:fill="FFFFFF"/>
        </w:rPr>
        <w:t xml:space="preserve"> quando por opção própria </w:t>
      </w:r>
      <w:r w:rsidR="00037516">
        <w:rPr>
          <w:rFonts w:cs="Arial"/>
          <w:color w:val="222222"/>
          <w:shd w:val="clear" w:color="auto" w:fill="FFFFFF"/>
        </w:rPr>
        <w:t xml:space="preserve"> </w:t>
      </w:r>
      <w:r w:rsidR="00A00B98">
        <w:rPr>
          <w:rFonts w:cs="Arial"/>
          <w:color w:val="222222"/>
          <w:shd w:val="clear" w:color="auto" w:fill="FFFFFF"/>
        </w:rPr>
        <w:t xml:space="preserve">é </w:t>
      </w:r>
      <w:r w:rsidR="00037516">
        <w:rPr>
          <w:rFonts w:cs="Arial"/>
          <w:color w:val="222222"/>
          <w:shd w:val="clear" w:color="auto" w:fill="FFFFFF"/>
        </w:rPr>
        <w:t xml:space="preserve"> um benefício e não prejuízo , </w:t>
      </w:r>
      <w:r w:rsidR="00C561AB">
        <w:rPr>
          <w:rFonts w:cs="Arial"/>
          <w:color w:val="222222"/>
          <w:shd w:val="clear" w:color="auto" w:fill="FFFFFF"/>
        </w:rPr>
        <w:t xml:space="preserve">sem dizer que também é relevante </w:t>
      </w:r>
      <w:r w:rsidR="00037516">
        <w:rPr>
          <w:rFonts w:cs="Arial"/>
          <w:color w:val="222222"/>
          <w:shd w:val="clear" w:color="auto" w:fill="FFFFFF"/>
        </w:rPr>
        <w:t xml:space="preserve"> levar em consideração </w:t>
      </w:r>
      <w:r w:rsidR="00C561AB">
        <w:rPr>
          <w:rFonts w:cs="Arial"/>
          <w:color w:val="222222"/>
          <w:shd w:val="clear" w:color="auto" w:fill="FFFFFF"/>
        </w:rPr>
        <w:t xml:space="preserve"> a saúde atual do empregador</w:t>
      </w:r>
      <w:r w:rsidR="00A00B98">
        <w:rPr>
          <w:rFonts w:cs="Arial"/>
          <w:color w:val="222222"/>
          <w:shd w:val="clear" w:color="auto" w:fill="FFFFFF"/>
        </w:rPr>
        <w:t xml:space="preserve"> , pois</w:t>
      </w:r>
      <w:r w:rsidR="00C561AB">
        <w:rPr>
          <w:rFonts w:cs="Arial"/>
          <w:color w:val="222222"/>
          <w:shd w:val="clear" w:color="auto" w:fill="FFFFFF"/>
        </w:rPr>
        <w:t xml:space="preserve"> uma</w:t>
      </w:r>
      <w:r w:rsidR="00A00B98">
        <w:rPr>
          <w:rFonts w:cs="Arial"/>
          <w:color w:val="222222"/>
          <w:shd w:val="clear" w:color="auto" w:fill="FFFFFF"/>
        </w:rPr>
        <w:t xml:space="preserve"> </w:t>
      </w:r>
      <w:r w:rsidR="00037516">
        <w:rPr>
          <w:rFonts w:cs="Arial"/>
          <w:color w:val="222222"/>
          <w:shd w:val="clear" w:color="auto" w:fill="FFFFFF"/>
        </w:rPr>
        <w:t>empresa saudável significa mantença dos empregos , redução das taxas de desemprego e economia estável</w:t>
      </w:r>
      <w:r w:rsidR="00B20593">
        <w:rPr>
          <w:rFonts w:cs="Arial"/>
          <w:color w:val="222222"/>
          <w:shd w:val="clear" w:color="auto" w:fill="FFFFFF"/>
        </w:rPr>
        <w:t xml:space="preserve">. Este quadro interessa </w:t>
      </w:r>
      <w:r w:rsidR="00C561AB">
        <w:rPr>
          <w:rFonts w:cs="Arial"/>
          <w:color w:val="222222"/>
          <w:shd w:val="clear" w:color="auto" w:fill="FFFFFF"/>
        </w:rPr>
        <w:t>não somente aos empresários, sindicatos  como também ao governo . Pensando nesse cenário</w:t>
      </w:r>
      <w:r w:rsidR="00B20593">
        <w:rPr>
          <w:rFonts w:cs="Arial"/>
          <w:color w:val="222222"/>
          <w:shd w:val="clear" w:color="auto" w:fill="FFFFFF"/>
        </w:rPr>
        <w:t>, o legislador constitucional manteve a possibilidade de redução salaria</w:t>
      </w:r>
      <w:r w:rsidR="00C561AB">
        <w:rPr>
          <w:rFonts w:cs="Arial"/>
          <w:color w:val="222222"/>
          <w:shd w:val="clear" w:color="auto" w:fill="FFFFFF"/>
        </w:rPr>
        <w:t xml:space="preserve">l antes preconizada no artigo 503 da </w:t>
      </w:r>
      <w:r w:rsidR="00C561AB">
        <w:rPr>
          <w:rFonts w:cs="Arial"/>
          <w:color w:val="222222"/>
          <w:shd w:val="clear" w:color="auto" w:fill="FFFFFF"/>
        </w:rPr>
        <w:lastRenderedPageBreak/>
        <w:t xml:space="preserve">CLÇT </w:t>
      </w:r>
      <w:r w:rsidR="00B20593">
        <w:rPr>
          <w:rFonts w:cs="Arial"/>
          <w:color w:val="222222"/>
          <w:shd w:val="clear" w:color="auto" w:fill="FFFFFF"/>
        </w:rPr>
        <w:t xml:space="preserve">e na Lei nº 4,923/65, desde que prevista em acordo coletivo ou convenção coletiva . </w:t>
      </w:r>
      <w:r w:rsidR="00C561AB">
        <w:rPr>
          <w:rFonts w:cs="Arial"/>
          <w:color w:val="222222"/>
          <w:shd w:val="clear" w:color="auto" w:fill="FFFFFF"/>
        </w:rPr>
        <w:t xml:space="preserve">Essa possibilidade </w:t>
      </w:r>
      <w:r w:rsidR="00B20593">
        <w:rPr>
          <w:rFonts w:cs="Arial"/>
          <w:color w:val="222222"/>
          <w:shd w:val="clear" w:color="auto" w:fill="FFFFFF"/>
        </w:rPr>
        <w:t>de redução salarial, constitui um dos tipos de flexibilização da legislação trabalhista</w:t>
      </w:r>
      <w:r w:rsidR="00037516">
        <w:rPr>
          <w:rFonts w:cs="Arial"/>
          <w:color w:val="222222"/>
          <w:shd w:val="clear" w:color="auto" w:fill="FFFFFF"/>
        </w:rPr>
        <w:t xml:space="preserve"> </w:t>
      </w:r>
      <w:r w:rsidR="00B20593">
        <w:rPr>
          <w:rStyle w:val="Refdenotaderodap"/>
          <w:rFonts w:cs="Arial"/>
          <w:color w:val="222222"/>
          <w:shd w:val="clear" w:color="auto" w:fill="FFFFFF"/>
        </w:rPr>
        <w:footnoteReference w:id="2"/>
      </w:r>
    </w:p>
    <w:p w:rsidR="00E260D7" w:rsidRDefault="00E17812" w:rsidP="00770098">
      <w:pPr>
        <w:spacing w:line="360" w:lineRule="auto"/>
        <w:ind w:firstLine="708"/>
        <w:jc w:val="both"/>
        <w:rPr>
          <w:rFonts w:cs="Arial"/>
          <w:color w:val="222222"/>
          <w:shd w:val="clear" w:color="auto" w:fill="FFFFFF"/>
        </w:rPr>
      </w:pPr>
      <w:r>
        <w:rPr>
          <w:rFonts w:cs="Arial"/>
          <w:color w:val="222222"/>
          <w:shd w:val="clear" w:color="auto" w:fill="FFFFFF"/>
        </w:rPr>
        <w:t xml:space="preserve">Portanto, </w:t>
      </w:r>
      <w:r w:rsidR="002E4421">
        <w:rPr>
          <w:rFonts w:cs="Arial"/>
          <w:color w:val="222222"/>
          <w:shd w:val="clear" w:color="auto" w:fill="FFFFFF"/>
        </w:rPr>
        <w:t xml:space="preserve"> flexibilizar , significa tornar maleável o que é inflexível. Em</w:t>
      </w:r>
      <w:r w:rsidR="00E260D7">
        <w:rPr>
          <w:rFonts w:cs="Arial"/>
          <w:color w:val="222222"/>
          <w:shd w:val="clear" w:color="auto" w:fill="FFFFFF"/>
        </w:rPr>
        <w:t xml:space="preserve"> termos de Direito do trabalho, cujas regras mínimas são impostas por lei de ordem publica</w:t>
      </w:r>
      <w:r w:rsidR="00C561AB">
        <w:rPr>
          <w:rFonts w:cs="Arial"/>
          <w:color w:val="222222"/>
          <w:shd w:val="clear" w:color="auto" w:fill="FFFFFF"/>
        </w:rPr>
        <w:t xml:space="preserve"> e</w:t>
      </w:r>
      <w:r w:rsidR="002E1151">
        <w:rPr>
          <w:rFonts w:cs="Arial"/>
          <w:color w:val="222222"/>
          <w:shd w:val="clear" w:color="auto" w:fill="FFFFFF"/>
        </w:rPr>
        <w:t xml:space="preserve"> imperativa. A</w:t>
      </w:r>
      <w:r w:rsidR="00C561AB">
        <w:rPr>
          <w:rFonts w:cs="Arial"/>
          <w:color w:val="222222"/>
          <w:shd w:val="clear" w:color="auto" w:fill="FFFFFF"/>
        </w:rPr>
        <w:t xml:space="preserve">ssim, </w:t>
      </w:r>
      <w:r w:rsidR="00E260D7">
        <w:rPr>
          <w:rFonts w:cs="Arial"/>
          <w:color w:val="222222"/>
          <w:shd w:val="clear" w:color="auto" w:fill="FFFFFF"/>
        </w:rPr>
        <w:t xml:space="preserve">flexibilização significa permitir, </w:t>
      </w:r>
      <w:r w:rsidR="002E1151">
        <w:rPr>
          <w:rFonts w:cs="Arial"/>
          <w:color w:val="222222"/>
          <w:shd w:val="clear" w:color="auto" w:fill="FFFFFF"/>
        </w:rPr>
        <w:t xml:space="preserve">não só </w:t>
      </w:r>
      <w:r w:rsidR="00E260D7">
        <w:rPr>
          <w:rFonts w:cs="Arial"/>
          <w:color w:val="222222"/>
          <w:shd w:val="clear" w:color="auto" w:fill="FFFFFF"/>
        </w:rPr>
        <w:t>a</w:t>
      </w:r>
      <w:r w:rsidR="002E1151">
        <w:rPr>
          <w:rFonts w:cs="Arial"/>
          <w:color w:val="222222"/>
          <w:shd w:val="clear" w:color="auto" w:fill="FFFFFF"/>
        </w:rPr>
        <w:t xml:space="preserve">penas para manutenção da saúde, mas para </w:t>
      </w:r>
      <w:r w:rsidR="00E260D7">
        <w:rPr>
          <w:rFonts w:cs="Arial"/>
          <w:color w:val="222222"/>
          <w:shd w:val="clear" w:color="auto" w:fill="FFFFFF"/>
        </w:rPr>
        <w:t xml:space="preserve"> existência da empresa. </w:t>
      </w:r>
      <w:r w:rsidR="00E260D7">
        <w:rPr>
          <w:rStyle w:val="Refdenotaderodap"/>
          <w:rFonts w:cs="Arial"/>
          <w:color w:val="222222"/>
          <w:shd w:val="clear" w:color="auto" w:fill="FFFFFF"/>
        </w:rPr>
        <w:footnoteReference w:id="3"/>
      </w:r>
    </w:p>
    <w:p w:rsidR="009F075D" w:rsidRDefault="007D3ED9" w:rsidP="00770098">
      <w:pPr>
        <w:spacing w:line="360" w:lineRule="auto"/>
        <w:ind w:firstLine="708"/>
        <w:jc w:val="both"/>
        <w:rPr>
          <w:rFonts w:cs="Arial"/>
          <w:color w:val="222222"/>
          <w:shd w:val="clear" w:color="auto" w:fill="FFFFFF"/>
        </w:rPr>
      </w:pPr>
      <w:r>
        <w:rPr>
          <w:rFonts w:cs="Arial"/>
          <w:color w:val="222222"/>
          <w:shd w:val="clear" w:color="auto" w:fill="FFFFFF"/>
        </w:rPr>
        <w:t>Diante deste posicionamento,  na prática, a dúvida em geral é</w:t>
      </w:r>
      <w:r w:rsidR="009F075D">
        <w:rPr>
          <w:rFonts w:cs="Arial"/>
          <w:color w:val="222222"/>
          <w:shd w:val="clear" w:color="auto" w:fill="FFFFFF"/>
        </w:rPr>
        <w:t xml:space="preserve"> saber </w:t>
      </w:r>
      <w:r>
        <w:rPr>
          <w:rFonts w:cs="Arial"/>
          <w:color w:val="222222"/>
          <w:shd w:val="clear" w:color="auto" w:fill="FFFFFF"/>
        </w:rPr>
        <w:t xml:space="preserve">qual a possibilidade do  empregador aceitar a solicitação de um </w:t>
      </w:r>
      <w:r w:rsidR="009F075D">
        <w:rPr>
          <w:rFonts w:cs="Arial"/>
          <w:color w:val="222222"/>
          <w:shd w:val="clear" w:color="auto" w:fill="FFFFFF"/>
        </w:rPr>
        <w:t xml:space="preserve"> empregado </w:t>
      </w:r>
      <w:r>
        <w:rPr>
          <w:rFonts w:cs="Arial"/>
          <w:color w:val="222222"/>
          <w:shd w:val="clear" w:color="auto" w:fill="FFFFFF"/>
        </w:rPr>
        <w:t>que necessita d</w:t>
      </w:r>
      <w:r w:rsidR="009F075D">
        <w:rPr>
          <w:rFonts w:cs="Arial"/>
          <w:color w:val="222222"/>
          <w:shd w:val="clear" w:color="auto" w:fill="FFFFFF"/>
        </w:rPr>
        <w:t xml:space="preserve">a redução de jornada de trabalho para </w:t>
      </w:r>
      <w:r>
        <w:rPr>
          <w:rFonts w:cs="Arial"/>
          <w:color w:val="222222"/>
          <w:shd w:val="clear" w:color="auto" w:fill="FFFFFF"/>
        </w:rPr>
        <w:t xml:space="preserve">atender interesses particulares, uma vez que </w:t>
      </w:r>
      <w:r w:rsidR="009F075D">
        <w:rPr>
          <w:rFonts w:cs="Arial"/>
          <w:color w:val="222222"/>
          <w:shd w:val="clear" w:color="auto" w:fill="FFFFFF"/>
        </w:rPr>
        <w:t>em razão ao caráter protetivo</w:t>
      </w:r>
      <w:r>
        <w:rPr>
          <w:rFonts w:cs="Arial"/>
          <w:color w:val="222222"/>
          <w:shd w:val="clear" w:color="auto" w:fill="FFFFFF"/>
        </w:rPr>
        <w:t xml:space="preserve"> do direito do trabalho, </w:t>
      </w:r>
      <w:r w:rsidR="009F075D">
        <w:rPr>
          <w:rFonts w:cs="Arial"/>
          <w:color w:val="222222"/>
          <w:shd w:val="clear" w:color="auto" w:fill="FFFFFF"/>
        </w:rPr>
        <w:t>a Constituição Federal proíbe a redução e a Consolidação das Leis do Trabalho veda a alteração contratual prejudicial ao empregado direta ou indiretamente, mesmo com a concordância de ambas as partes.</w:t>
      </w:r>
    </w:p>
    <w:p w:rsidR="00AF6CF6" w:rsidRPr="00AF6CF6" w:rsidRDefault="00AF6CF6" w:rsidP="00770098">
      <w:pPr>
        <w:spacing w:before="100" w:beforeAutospacing="1" w:after="100" w:afterAutospacing="1" w:line="360" w:lineRule="auto"/>
        <w:ind w:firstLine="708"/>
        <w:jc w:val="both"/>
        <w:rPr>
          <w:rFonts w:eastAsia="Times New Roman" w:cs="Arial"/>
          <w:szCs w:val="24"/>
          <w:lang w:eastAsia="pt-BR"/>
        </w:rPr>
      </w:pPr>
      <w:r w:rsidRPr="00AF6CF6">
        <w:rPr>
          <w:rFonts w:eastAsia="Times New Roman" w:cs="Arial"/>
          <w:szCs w:val="24"/>
          <w:lang w:eastAsia="pt-BR"/>
        </w:rPr>
        <w:t>A</w:t>
      </w:r>
      <w:r w:rsidR="006E0681">
        <w:rPr>
          <w:rFonts w:eastAsia="Times New Roman" w:cs="Arial"/>
          <w:szCs w:val="24"/>
          <w:lang w:eastAsia="pt-BR"/>
        </w:rPr>
        <w:t>o mesmo tempo que a Constituição Federal</w:t>
      </w:r>
      <w:r w:rsidRPr="00AF6CF6">
        <w:rPr>
          <w:rFonts w:eastAsia="Times New Roman" w:cs="Arial"/>
          <w:szCs w:val="24"/>
          <w:lang w:eastAsia="pt-BR"/>
        </w:rPr>
        <w:t xml:space="preserve"> prevê a possibilida</w:t>
      </w:r>
      <w:r w:rsidR="006E0681">
        <w:rPr>
          <w:rFonts w:eastAsia="Times New Roman" w:cs="Arial"/>
          <w:szCs w:val="24"/>
          <w:lang w:eastAsia="pt-BR"/>
        </w:rPr>
        <w:t>de de redução salarial</w:t>
      </w:r>
      <w:r w:rsidRPr="00AF6CF6">
        <w:rPr>
          <w:rFonts w:eastAsia="Times New Roman" w:cs="Arial"/>
          <w:szCs w:val="24"/>
          <w:lang w:eastAsia="pt-BR"/>
        </w:rPr>
        <w:t xml:space="preserve"> median</w:t>
      </w:r>
      <w:r w:rsidR="00A02429" w:rsidRPr="00A02429">
        <w:rPr>
          <w:rFonts w:eastAsia="Times New Roman" w:cs="Arial"/>
          <w:szCs w:val="24"/>
          <w:lang w:eastAsia="pt-BR"/>
        </w:rPr>
        <w:t xml:space="preserve">te </w:t>
      </w:r>
      <w:r w:rsidR="006E0681">
        <w:rPr>
          <w:rFonts w:eastAsia="Times New Roman" w:cs="Arial"/>
          <w:szCs w:val="24"/>
          <w:lang w:eastAsia="pt-BR"/>
        </w:rPr>
        <w:t xml:space="preserve">convenção ou acordo coletivo,  </w:t>
      </w:r>
      <w:r w:rsidRPr="00AF6CF6">
        <w:rPr>
          <w:rFonts w:eastAsia="Times New Roman" w:cs="Arial"/>
          <w:szCs w:val="24"/>
          <w:lang w:eastAsia="pt-BR"/>
        </w:rPr>
        <w:t xml:space="preserve">não explicita se </w:t>
      </w:r>
      <w:r w:rsidR="006E0681">
        <w:rPr>
          <w:rFonts w:eastAsia="Times New Roman" w:cs="Arial"/>
          <w:szCs w:val="24"/>
          <w:lang w:eastAsia="pt-BR"/>
        </w:rPr>
        <w:t>t</w:t>
      </w:r>
      <w:r w:rsidRPr="00AF6CF6">
        <w:rPr>
          <w:rFonts w:eastAsia="Times New Roman" w:cs="Arial"/>
          <w:szCs w:val="24"/>
          <w:lang w:eastAsia="pt-BR"/>
        </w:rPr>
        <w:t>a</w:t>
      </w:r>
      <w:r w:rsidR="006E0681">
        <w:rPr>
          <w:rFonts w:eastAsia="Times New Roman" w:cs="Arial"/>
          <w:szCs w:val="24"/>
          <w:lang w:eastAsia="pt-BR"/>
        </w:rPr>
        <w:t xml:space="preserve">l redução </w:t>
      </w:r>
      <w:r w:rsidRPr="00AF6CF6">
        <w:rPr>
          <w:rFonts w:eastAsia="Times New Roman" w:cs="Arial"/>
          <w:szCs w:val="24"/>
          <w:lang w:eastAsia="pt-BR"/>
        </w:rPr>
        <w:t xml:space="preserve">deve </w:t>
      </w:r>
      <w:r w:rsidR="006E0681">
        <w:rPr>
          <w:rFonts w:eastAsia="Times New Roman" w:cs="Arial"/>
          <w:szCs w:val="24"/>
          <w:lang w:eastAsia="pt-BR"/>
        </w:rPr>
        <w:t>ou pode ser acompanhada da</w:t>
      </w:r>
      <w:r w:rsidRPr="00AF6CF6">
        <w:rPr>
          <w:rFonts w:eastAsia="Times New Roman" w:cs="Arial"/>
          <w:szCs w:val="24"/>
          <w:lang w:eastAsia="pt-BR"/>
        </w:rPr>
        <w:t xml:space="preserve"> redução da jornada de trabalho, </w:t>
      </w:r>
      <w:r w:rsidR="006E0681">
        <w:rPr>
          <w:rFonts w:eastAsia="Times New Roman" w:cs="Arial"/>
          <w:szCs w:val="24"/>
          <w:lang w:eastAsia="pt-BR"/>
        </w:rPr>
        <w:t xml:space="preserve"> se há </w:t>
      </w:r>
      <w:r w:rsidRPr="00AF6CF6">
        <w:rPr>
          <w:rFonts w:eastAsia="Times New Roman" w:cs="Arial"/>
          <w:szCs w:val="24"/>
          <w:lang w:eastAsia="pt-BR"/>
        </w:rPr>
        <w:t xml:space="preserve"> limite temporal para essa redução, tampouco, </w:t>
      </w:r>
      <w:r w:rsidR="006E0681">
        <w:rPr>
          <w:rFonts w:eastAsia="Times New Roman" w:cs="Arial"/>
          <w:szCs w:val="24"/>
          <w:lang w:eastAsia="pt-BR"/>
        </w:rPr>
        <w:t xml:space="preserve">qual </w:t>
      </w:r>
      <w:r w:rsidRPr="00AF6CF6">
        <w:rPr>
          <w:rFonts w:eastAsia="Times New Roman" w:cs="Arial"/>
          <w:szCs w:val="24"/>
          <w:lang w:eastAsia="pt-BR"/>
        </w:rPr>
        <w:t xml:space="preserve"> situação </w:t>
      </w:r>
      <w:r w:rsidR="006E0681">
        <w:rPr>
          <w:rFonts w:eastAsia="Times New Roman" w:cs="Arial"/>
          <w:szCs w:val="24"/>
          <w:lang w:eastAsia="pt-BR"/>
        </w:rPr>
        <w:t>a</w:t>
      </w:r>
      <w:r w:rsidRPr="00AF6CF6">
        <w:rPr>
          <w:rFonts w:eastAsia="Times New Roman" w:cs="Arial"/>
          <w:szCs w:val="24"/>
          <w:lang w:eastAsia="pt-BR"/>
        </w:rPr>
        <w:t xml:space="preserve"> redução é permitida. Assim, debate-se se há ou não limites à negociação coletiva quanto à redução dos salários.</w:t>
      </w:r>
    </w:p>
    <w:p w:rsidR="00AF6CF6" w:rsidRPr="00AF6CF6" w:rsidRDefault="00A02429" w:rsidP="00770098">
      <w:pPr>
        <w:spacing w:before="100" w:beforeAutospacing="1" w:after="100" w:afterAutospacing="1" w:line="360" w:lineRule="auto"/>
        <w:ind w:firstLine="708"/>
        <w:jc w:val="both"/>
        <w:rPr>
          <w:rFonts w:eastAsia="Times New Roman" w:cs="Arial"/>
          <w:szCs w:val="24"/>
          <w:lang w:eastAsia="pt-BR"/>
        </w:rPr>
      </w:pPr>
      <w:r w:rsidRPr="00A02429">
        <w:rPr>
          <w:rFonts w:eastAsia="Times New Roman" w:cs="Arial"/>
          <w:szCs w:val="24"/>
          <w:lang w:eastAsia="pt-BR"/>
        </w:rPr>
        <w:t xml:space="preserve">Existe </w:t>
      </w:r>
      <w:r w:rsidR="00AF6CF6" w:rsidRPr="00AF6CF6">
        <w:rPr>
          <w:rFonts w:eastAsia="Times New Roman" w:cs="Arial"/>
          <w:szCs w:val="24"/>
          <w:lang w:eastAsia="pt-BR"/>
        </w:rPr>
        <w:t>entendimento de que a reduç</w:t>
      </w:r>
      <w:r w:rsidRPr="00A02429">
        <w:rPr>
          <w:rFonts w:eastAsia="Times New Roman" w:cs="Arial"/>
          <w:szCs w:val="24"/>
          <w:lang w:eastAsia="pt-BR"/>
        </w:rPr>
        <w:t xml:space="preserve">ão salarial só é possível se for de caráter </w:t>
      </w:r>
      <w:r w:rsidR="00AF6CF6" w:rsidRPr="00AF6CF6">
        <w:rPr>
          <w:rFonts w:eastAsia="Times New Roman" w:cs="Arial"/>
          <w:szCs w:val="24"/>
          <w:lang w:eastAsia="pt-BR"/>
        </w:rPr>
        <w:t>transitóri</w:t>
      </w:r>
      <w:r w:rsidRPr="00A02429">
        <w:rPr>
          <w:rFonts w:eastAsia="Times New Roman" w:cs="Arial"/>
          <w:szCs w:val="24"/>
          <w:lang w:eastAsia="pt-BR"/>
        </w:rPr>
        <w:t xml:space="preserve">o, se </w:t>
      </w:r>
      <w:r w:rsidR="00AF6CF6" w:rsidRPr="00AF6CF6">
        <w:rPr>
          <w:rFonts w:eastAsia="Times New Roman" w:cs="Arial"/>
          <w:szCs w:val="24"/>
          <w:lang w:eastAsia="pt-BR"/>
        </w:rPr>
        <w:t xml:space="preserve">decorrer de situação </w:t>
      </w:r>
      <w:r w:rsidRPr="00A02429">
        <w:rPr>
          <w:rFonts w:eastAsia="Times New Roman" w:cs="Arial"/>
          <w:szCs w:val="24"/>
          <w:lang w:eastAsia="pt-BR"/>
        </w:rPr>
        <w:t xml:space="preserve">excepcional da empresa por </w:t>
      </w:r>
      <w:r w:rsidR="00AF6CF6" w:rsidRPr="00AF6CF6">
        <w:rPr>
          <w:rFonts w:eastAsia="Times New Roman" w:cs="Arial"/>
          <w:szCs w:val="24"/>
          <w:lang w:eastAsia="pt-BR"/>
        </w:rPr>
        <w:t>força maior ou prejuízos devidamente comprovados</w:t>
      </w:r>
      <w:r w:rsidRPr="00A02429">
        <w:rPr>
          <w:rFonts w:eastAsia="Times New Roman" w:cs="Arial"/>
          <w:szCs w:val="24"/>
          <w:lang w:eastAsia="pt-BR"/>
        </w:rPr>
        <w:t xml:space="preserve">, </w:t>
      </w:r>
      <w:r w:rsidR="006B7E03">
        <w:rPr>
          <w:rFonts w:eastAsia="Times New Roman" w:cs="Arial"/>
          <w:szCs w:val="24"/>
          <w:lang w:eastAsia="pt-BR"/>
        </w:rPr>
        <w:t>desde que</w:t>
      </w:r>
      <w:r w:rsidR="00AF6CF6" w:rsidRPr="00AF6CF6">
        <w:rPr>
          <w:rFonts w:eastAsia="Times New Roman" w:cs="Arial"/>
          <w:szCs w:val="24"/>
          <w:lang w:eastAsia="pt-BR"/>
        </w:rPr>
        <w:t xml:space="preserve"> respeitado o salário mínimo legal e o piso sala</w:t>
      </w:r>
      <w:r w:rsidRPr="00A02429">
        <w:rPr>
          <w:rFonts w:eastAsia="Times New Roman" w:cs="Arial"/>
          <w:szCs w:val="24"/>
          <w:lang w:eastAsia="pt-BR"/>
        </w:rPr>
        <w:t xml:space="preserve">rial da categoria profissional e se </w:t>
      </w:r>
      <w:r w:rsidR="00AF6CF6" w:rsidRPr="00AF6CF6">
        <w:rPr>
          <w:rFonts w:eastAsia="Times New Roman" w:cs="Arial"/>
          <w:szCs w:val="24"/>
          <w:lang w:eastAsia="pt-BR"/>
        </w:rPr>
        <w:t xml:space="preserve"> for estabelecida através de negociação coletiva com a entidade representa</w:t>
      </w:r>
      <w:r w:rsidRPr="00A02429">
        <w:rPr>
          <w:rFonts w:eastAsia="Times New Roman" w:cs="Arial"/>
          <w:szCs w:val="24"/>
          <w:lang w:eastAsia="pt-BR"/>
        </w:rPr>
        <w:t>tiva da categoria profissional, e</w:t>
      </w:r>
      <w:r w:rsidR="00AF6CF6" w:rsidRPr="00AF6CF6">
        <w:rPr>
          <w:rFonts w:eastAsia="Times New Roman" w:cs="Arial"/>
          <w:szCs w:val="24"/>
          <w:lang w:eastAsia="pt-BR"/>
        </w:rPr>
        <w:t xml:space="preserve">ntretanto, </w:t>
      </w:r>
      <w:r w:rsidRPr="00A02429">
        <w:rPr>
          <w:rFonts w:eastAsia="Times New Roman" w:cs="Arial"/>
          <w:szCs w:val="24"/>
          <w:lang w:eastAsia="pt-BR"/>
        </w:rPr>
        <w:t>no caso de</w:t>
      </w:r>
      <w:r w:rsidR="00AF6CF6" w:rsidRPr="00AF6CF6">
        <w:rPr>
          <w:rFonts w:eastAsia="Times New Roman" w:cs="Arial"/>
          <w:szCs w:val="24"/>
          <w:lang w:eastAsia="pt-BR"/>
        </w:rPr>
        <w:t xml:space="preserve"> redução da jornada de trabalho, com a conseqüente redução proporcional do salário, por interesse particular do empregado, não está previsto na lei.</w:t>
      </w:r>
    </w:p>
    <w:p w:rsidR="00F41279" w:rsidRDefault="00F41279" w:rsidP="00770098">
      <w:pPr>
        <w:spacing w:before="100" w:beforeAutospacing="1" w:after="100" w:afterAutospacing="1" w:line="360" w:lineRule="auto"/>
        <w:ind w:firstLine="708"/>
        <w:jc w:val="both"/>
        <w:rPr>
          <w:rFonts w:eastAsia="Times New Roman" w:cs="Arial"/>
          <w:szCs w:val="24"/>
          <w:lang w:eastAsia="pt-BR"/>
        </w:rPr>
      </w:pPr>
      <w:r w:rsidRPr="00F41279">
        <w:rPr>
          <w:rFonts w:eastAsia="Times New Roman" w:cs="Arial"/>
          <w:szCs w:val="24"/>
          <w:lang w:eastAsia="pt-BR"/>
        </w:rPr>
        <w:lastRenderedPageBreak/>
        <w:t>Diante</w:t>
      </w:r>
      <w:r>
        <w:rPr>
          <w:rFonts w:eastAsia="Times New Roman" w:cs="Arial"/>
          <w:szCs w:val="24"/>
          <w:lang w:eastAsia="pt-BR"/>
        </w:rPr>
        <w:t xml:space="preserve"> </w:t>
      </w:r>
      <w:r w:rsidRPr="00F41279">
        <w:rPr>
          <w:rFonts w:eastAsia="Times New Roman" w:cs="Arial"/>
          <w:szCs w:val="24"/>
          <w:lang w:eastAsia="pt-BR"/>
        </w:rPr>
        <w:t xml:space="preserve">desta </w:t>
      </w:r>
      <w:r>
        <w:rPr>
          <w:rFonts w:eastAsia="Times New Roman" w:cs="Arial"/>
          <w:szCs w:val="24"/>
          <w:lang w:eastAsia="pt-BR"/>
        </w:rPr>
        <w:t xml:space="preserve">controvérsia </w:t>
      </w:r>
      <w:r w:rsidRPr="00F41279">
        <w:rPr>
          <w:rFonts w:eastAsia="Times New Roman" w:cs="Arial"/>
          <w:szCs w:val="24"/>
          <w:lang w:eastAsia="pt-BR"/>
        </w:rPr>
        <w:t>e ao contrário de muitos entendimentos</w:t>
      </w:r>
      <w:r w:rsidR="00A02429" w:rsidRPr="00F41279">
        <w:rPr>
          <w:rFonts w:eastAsia="Times New Roman" w:cs="Arial"/>
          <w:szCs w:val="24"/>
          <w:lang w:eastAsia="pt-BR"/>
        </w:rPr>
        <w:t>,</w:t>
      </w:r>
      <w:r w:rsidRPr="00F41279">
        <w:rPr>
          <w:rFonts w:eastAsia="Times New Roman" w:cs="Arial"/>
          <w:szCs w:val="24"/>
          <w:lang w:eastAsia="pt-BR"/>
        </w:rPr>
        <w:t xml:space="preserve"> a </w:t>
      </w:r>
      <w:r w:rsidR="00AF6CF6" w:rsidRPr="00AF6CF6">
        <w:rPr>
          <w:rFonts w:eastAsia="Times New Roman" w:cs="Arial"/>
          <w:szCs w:val="24"/>
          <w:lang w:eastAsia="pt-BR"/>
        </w:rPr>
        <w:t xml:space="preserve">redução da jornada de trabalho </w:t>
      </w:r>
      <w:r w:rsidRPr="00F41279">
        <w:rPr>
          <w:rFonts w:eastAsia="Times New Roman" w:cs="Arial"/>
          <w:szCs w:val="24"/>
          <w:lang w:eastAsia="pt-BR"/>
        </w:rPr>
        <w:t xml:space="preserve">acompanhada da redução salarial deve ser considerada licita e possível, uma vez que </w:t>
      </w:r>
      <w:r w:rsidR="00AF6CF6" w:rsidRPr="00AF6CF6">
        <w:rPr>
          <w:rFonts w:eastAsia="Times New Roman" w:cs="Arial"/>
          <w:szCs w:val="24"/>
          <w:lang w:eastAsia="pt-BR"/>
        </w:rPr>
        <w:t>aritmeticamente, o empregado nada perde quando se reduz a jornad</w:t>
      </w:r>
      <w:r w:rsidRPr="00F41279">
        <w:rPr>
          <w:rFonts w:eastAsia="Times New Roman" w:cs="Arial"/>
          <w:szCs w:val="24"/>
          <w:lang w:eastAsia="pt-BR"/>
        </w:rPr>
        <w:t xml:space="preserve">a e proporcionalmente o salário, </w:t>
      </w:r>
      <w:r w:rsidR="00412CE1">
        <w:rPr>
          <w:rFonts w:eastAsia="Times New Roman" w:cs="Arial"/>
          <w:szCs w:val="24"/>
          <w:lang w:eastAsia="pt-BR"/>
        </w:rPr>
        <w:t xml:space="preserve">já que </w:t>
      </w:r>
      <w:r w:rsidRPr="00F41279">
        <w:rPr>
          <w:rFonts w:eastAsia="Times New Roman" w:cs="Arial"/>
          <w:szCs w:val="24"/>
          <w:lang w:eastAsia="pt-BR"/>
        </w:rPr>
        <w:t xml:space="preserve">o salário minorado também significa </w:t>
      </w:r>
      <w:r w:rsidR="00412CE1">
        <w:rPr>
          <w:rFonts w:eastAsia="Times New Roman" w:cs="Arial"/>
          <w:szCs w:val="24"/>
          <w:lang w:eastAsia="pt-BR"/>
        </w:rPr>
        <w:t xml:space="preserve">menor número de </w:t>
      </w:r>
      <w:r w:rsidR="005A054C" w:rsidRPr="00F41279">
        <w:rPr>
          <w:rFonts w:eastAsia="Times New Roman" w:cs="Arial"/>
          <w:szCs w:val="24"/>
          <w:lang w:eastAsia="pt-BR"/>
        </w:rPr>
        <w:t xml:space="preserve">horas </w:t>
      </w:r>
      <w:r w:rsidR="005A054C">
        <w:rPr>
          <w:rFonts w:eastAsia="Times New Roman" w:cs="Arial"/>
          <w:szCs w:val="24"/>
          <w:lang w:eastAsia="pt-BR"/>
        </w:rPr>
        <w:t xml:space="preserve">trabalhadas. </w:t>
      </w:r>
    </w:p>
    <w:p w:rsidR="005A054C" w:rsidRDefault="005A054C" w:rsidP="00770098">
      <w:pPr>
        <w:spacing w:before="100" w:beforeAutospacing="1" w:after="100" w:afterAutospacing="1" w:line="360" w:lineRule="auto"/>
        <w:ind w:firstLine="708"/>
        <w:jc w:val="both"/>
        <w:rPr>
          <w:rFonts w:eastAsia="Times New Roman" w:cs="Arial"/>
          <w:szCs w:val="24"/>
          <w:lang w:eastAsia="pt-BR"/>
        </w:rPr>
      </w:pPr>
      <w:r>
        <w:rPr>
          <w:rFonts w:eastAsia="Times New Roman" w:cs="Arial"/>
          <w:szCs w:val="24"/>
          <w:lang w:eastAsia="pt-BR"/>
        </w:rPr>
        <w:t>Embora o empregador não esteja obrigado aceitar a solicitação do empregado, se for d</w:t>
      </w:r>
      <w:r w:rsidR="00412CE1">
        <w:rPr>
          <w:rFonts w:eastAsia="Times New Roman" w:cs="Arial"/>
          <w:szCs w:val="24"/>
          <w:lang w:eastAsia="pt-BR"/>
        </w:rPr>
        <w:t>o interesse único do trabalhador e para</w:t>
      </w:r>
      <w:r>
        <w:rPr>
          <w:rFonts w:eastAsia="Times New Roman" w:cs="Arial"/>
          <w:szCs w:val="24"/>
          <w:lang w:eastAsia="pt-BR"/>
        </w:rPr>
        <w:t xml:space="preserve"> benefício próprio , realizado</w:t>
      </w:r>
      <w:r w:rsidR="00412CE1">
        <w:rPr>
          <w:rFonts w:eastAsia="Times New Roman" w:cs="Arial"/>
          <w:szCs w:val="24"/>
          <w:lang w:eastAsia="pt-BR"/>
        </w:rPr>
        <w:t xml:space="preserve"> obviamente</w:t>
      </w:r>
      <w:r>
        <w:rPr>
          <w:rFonts w:eastAsia="Times New Roman" w:cs="Arial"/>
          <w:szCs w:val="24"/>
          <w:lang w:eastAsia="pt-BR"/>
        </w:rPr>
        <w:t xml:space="preserve"> por carta de próprio punho, </w:t>
      </w:r>
      <w:r w:rsidR="00412CE1">
        <w:rPr>
          <w:rFonts w:eastAsia="Times New Roman" w:cs="Arial"/>
          <w:szCs w:val="24"/>
          <w:lang w:eastAsia="pt-BR"/>
        </w:rPr>
        <w:t xml:space="preserve"> justificando detalhadamente a solicitação e assinada por testemunhas, não </w:t>
      </w:r>
      <w:r>
        <w:rPr>
          <w:rFonts w:eastAsia="Times New Roman" w:cs="Arial"/>
          <w:szCs w:val="24"/>
          <w:lang w:eastAsia="pt-BR"/>
        </w:rPr>
        <w:t xml:space="preserve"> há o que se falar em fraude, ato ilícito por parte do empregador</w:t>
      </w:r>
      <w:r w:rsidR="00412CE1">
        <w:rPr>
          <w:rFonts w:eastAsia="Times New Roman" w:cs="Arial"/>
          <w:szCs w:val="24"/>
          <w:lang w:eastAsia="pt-BR"/>
        </w:rPr>
        <w:t xml:space="preserve"> , tampouco </w:t>
      </w:r>
      <w:r w:rsidR="002C63B8">
        <w:rPr>
          <w:rFonts w:eastAsia="Times New Roman" w:cs="Arial"/>
          <w:szCs w:val="24"/>
          <w:lang w:eastAsia="pt-BR"/>
        </w:rPr>
        <w:t xml:space="preserve"> ser configurado alteração contratual em prejuízo do empregado, conforme dispõe o artigo 468 da CLT.</w:t>
      </w:r>
    </w:p>
    <w:p w:rsidR="002B76DF" w:rsidRDefault="00412CE1" w:rsidP="00412CE1">
      <w:pPr>
        <w:spacing w:before="100" w:beforeAutospacing="1" w:after="100" w:afterAutospacing="1" w:line="360" w:lineRule="auto"/>
        <w:ind w:firstLine="708"/>
        <w:jc w:val="both"/>
        <w:rPr>
          <w:rFonts w:eastAsia="Times New Roman" w:cs="Arial"/>
          <w:szCs w:val="24"/>
          <w:lang w:eastAsia="pt-BR"/>
        </w:rPr>
      </w:pPr>
      <w:r>
        <w:rPr>
          <w:rFonts w:eastAsia="Times New Roman" w:cs="Arial"/>
          <w:szCs w:val="24"/>
          <w:lang w:eastAsia="pt-BR"/>
        </w:rPr>
        <w:t xml:space="preserve">Já </w:t>
      </w:r>
      <w:r w:rsidR="00AF6CF6" w:rsidRPr="002B76DF">
        <w:rPr>
          <w:rFonts w:eastAsia="Times New Roman" w:cs="Arial"/>
          <w:szCs w:val="24"/>
          <w:lang w:eastAsia="pt-BR"/>
        </w:rPr>
        <w:t>Maurício Godinho Delgado</w:t>
      </w:r>
      <w:r>
        <w:rPr>
          <w:rFonts w:eastAsia="Times New Roman" w:cs="Arial"/>
          <w:szCs w:val="24"/>
          <w:lang w:eastAsia="pt-BR"/>
        </w:rPr>
        <w:t xml:space="preserve">, </w:t>
      </w:r>
      <w:r w:rsidR="002B76DF" w:rsidRPr="002B76DF">
        <w:rPr>
          <w:rFonts w:eastAsia="Times New Roman" w:cs="Arial"/>
          <w:szCs w:val="24"/>
          <w:lang w:eastAsia="pt-BR"/>
        </w:rPr>
        <w:t>entende que a</w:t>
      </w:r>
      <w:r w:rsidR="00AF6CF6" w:rsidRPr="002B76DF">
        <w:rPr>
          <w:rFonts w:eastAsia="Times New Roman" w:cs="Arial"/>
          <w:szCs w:val="24"/>
          <w:lang w:eastAsia="pt-BR"/>
        </w:rPr>
        <w:t>s alterações redutoras de jornada decorrentes de ato unilateral do empregador ou bilat</w:t>
      </w:r>
      <w:r w:rsidR="002B76DF" w:rsidRPr="002B76DF">
        <w:rPr>
          <w:rFonts w:eastAsia="Times New Roman" w:cs="Arial"/>
          <w:szCs w:val="24"/>
          <w:lang w:eastAsia="pt-BR"/>
        </w:rPr>
        <w:t xml:space="preserve">eral das partes </w:t>
      </w:r>
      <w:r w:rsidR="00AF6CF6" w:rsidRPr="002B76DF">
        <w:rPr>
          <w:rFonts w:eastAsia="Times New Roman" w:cs="Arial"/>
          <w:szCs w:val="24"/>
          <w:lang w:eastAsia="pt-BR"/>
        </w:rPr>
        <w:t>qualquer que</w:t>
      </w:r>
      <w:r w:rsidR="002B76DF">
        <w:rPr>
          <w:rFonts w:eastAsia="Times New Roman" w:cs="Arial"/>
          <w:szCs w:val="24"/>
          <w:lang w:eastAsia="pt-BR"/>
        </w:rPr>
        <w:t xml:space="preserve"> </w:t>
      </w:r>
      <w:r>
        <w:rPr>
          <w:rFonts w:eastAsia="Times New Roman" w:cs="Arial"/>
          <w:szCs w:val="24"/>
          <w:lang w:eastAsia="pt-BR"/>
        </w:rPr>
        <w:t>en</w:t>
      </w:r>
      <w:r w:rsidR="002B76DF">
        <w:rPr>
          <w:rFonts w:eastAsia="Times New Roman" w:cs="Arial"/>
          <w:szCs w:val="24"/>
          <w:lang w:eastAsia="pt-BR"/>
        </w:rPr>
        <w:t>seja a causa de sua ocorrência</w:t>
      </w:r>
      <w:r>
        <w:rPr>
          <w:rFonts w:eastAsia="Times New Roman" w:cs="Arial"/>
          <w:szCs w:val="24"/>
          <w:lang w:eastAsia="pt-BR"/>
        </w:rPr>
        <w:t xml:space="preserve">, </w:t>
      </w:r>
      <w:r w:rsidR="00AF6CF6" w:rsidRPr="002B76DF">
        <w:rPr>
          <w:rFonts w:eastAsia="Times New Roman" w:cs="Arial"/>
          <w:szCs w:val="24"/>
          <w:lang w:eastAsia="pt-BR"/>
        </w:rPr>
        <w:t>serão lícitas somente se não produzirem qualquer correspondente diminuição no salário do empregado. Pode o empregador, portanto, reduzir, sim, a jornada laborativa, mas sem que tal mudança implique redução qualquer do salário primitivo obreiro. É o que resulta da conjugação do artigo 468 da CLT com o artigo 7º, VI, da Constituição</w:t>
      </w:r>
      <w:r w:rsidR="002B76DF">
        <w:rPr>
          <w:rFonts w:eastAsia="Times New Roman" w:cs="Arial"/>
          <w:szCs w:val="24"/>
          <w:lang w:eastAsia="pt-BR"/>
        </w:rPr>
        <w:t xml:space="preserve">. </w:t>
      </w:r>
      <w:r w:rsidR="00F30193">
        <w:rPr>
          <w:rStyle w:val="Refdenotadefim"/>
          <w:rFonts w:eastAsia="Times New Roman" w:cs="Arial"/>
          <w:szCs w:val="24"/>
          <w:lang w:eastAsia="pt-BR"/>
        </w:rPr>
        <w:t>3</w:t>
      </w:r>
    </w:p>
    <w:p w:rsidR="00405E4D" w:rsidRDefault="00412CE1" w:rsidP="00770098">
      <w:pPr>
        <w:spacing w:before="100" w:beforeAutospacing="1" w:after="100" w:afterAutospacing="1" w:line="360" w:lineRule="auto"/>
        <w:ind w:firstLine="708"/>
        <w:jc w:val="both"/>
        <w:rPr>
          <w:rFonts w:eastAsia="Times New Roman" w:cs="Arial"/>
          <w:szCs w:val="24"/>
          <w:lang w:eastAsia="pt-BR"/>
        </w:rPr>
      </w:pPr>
      <w:r>
        <w:rPr>
          <w:rFonts w:eastAsia="Times New Roman" w:cs="Arial"/>
          <w:szCs w:val="24"/>
          <w:lang w:eastAsia="pt-BR"/>
        </w:rPr>
        <w:t xml:space="preserve">Em resumo, ao </w:t>
      </w:r>
      <w:r w:rsidR="00405E4D">
        <w:rPr>
          <w:rFonts w:eastAsia="Times New Roman" w:cs="Arial"/>
          <w:szCs w:val="24"/>
          <w:lang w:eastAsia="pt-BR"/>
        </w:rPr>
        <w:t xml:space="preserve">contrário </w:t>
      </w:r>
      <w:r>
        <w:rPr>
          <w:rFonts w:eastAsia="Times New Roman" w:cs="Arial"/>
          <w:szCs w:val="24"/>
          <w:lang w:eastAsia="pt-BR"/>
        </w:rPr>
        <w:t xml:space="preserve">desta tese, em casos específicos onde o  objetivo é  beneficiar o interesse do empregado, </w:t>
      </w:r>
      <w:r w:rsidR="00AF6CF6" w:rsidRPr="00405E4D">
        <w:rPr>
          <w:rFonts w:eastAsia="Times New Roman" w:cs="Arial"/>
          <w:szCs w:val="24"/>
          <w:lang w:eastAsia="pt-BR"/>
        </w:rPr>
        <w:t>a redução laborativa</w:t>
      </w:r>
      <w:r>
        <w:rPr>
          <w:rFonts w:eastAsia="Times New Roman" w:cs="Arial"/>
          <w:szCs w:val="24"/>
          <w:lang w:eastAsia="pt-BR"/>
        </w:rPr>
        <w:t xml:space="preserve"> há de ser considerada lícita</w:t>
      </w:r>
      <w:r w:rsidR="00AF6CF6" w:rsidRPr="00405E4D">
        <w:rPr>
          <w:rFonts w:eastAsia="Times New Roman" w:cs="Arial"/>
          <w:szCs w:val="24"/>
          <w:lang w:eastAsia="pt-BR"/>
        </w:rPr>
        <w:t>, mesmo com a respectiva diminuição</w:t>
      </w:r>
      <w:r w:rsidR="00405E4D" w:rsidRPr="00405E4D">
        <w:rPr>
          <w:rFonts w:eastAsia="Times New Roman" w:cs="Arial"/>
          <w:szCs w:val="24"/>
          <w:lang w:eastAsia="pt-BR"/>
        </w:rPr>
        <w:t xml:space="preserve"> proporcional do salário, </w:t>
      </w:r>
      <w:r w:rsidR="00B60518">
        <w:rPr>
          <w:rFonts w:eastAsia="Times New Roman" w:cs="Arial"/>
          <w:szCs w:val="24"/>
          <w:lang w:eastAsia="pt-BR"/>
        </w:rPr>
        <w:t>visto que</w:t>
      </w:r>
      <w:r w:rsidR="00405E4D" w:rsidRPr="00405E4D">
        <w:rPr>
          <w:rFonts w:eastAsia="Times New Roman" w:cs="Arial"/>
          <w:szCs w:val="24"/>
          <w:lang w:eastAsia="pt-BR"/>
        </w:rPr>
        <w:t xml:space="preserve"> é evidente</w:t>
      </w:r>
      <w:r w:rsidR="00AF6CF6" w:rsidRPr="00405E4D">
        <w:rPr>
          <w:rFonts w:eastAsia="Times New Roman" w:cs="Arial"/>
          <w:szCs w:val="24"/>
          <w:lang w:eastAsia="pt-BR"/>
        </w:rPr>
        <w:t xml:space="preserve"> nesse</w:t>
      </w:r>
      <w:r w:rsidR="00B60518">
        <w:rPr>
          <w:rFonts w:eastAsia="Times New Roman" w:cs="Arial"/>
          <w:szCs w:val="24"/>
          <w:lang w:eastAsia="pt-BR"/>
        </w:rPr>
        <w:t xml:space="preserve">s </w:t>
      </w:r>
      <w:r w:rsidR="00AF6CF6" w:rsidRPr="00405E4D">
        <w:rPr>
          <w:rFonts w:eastAsia="Times New Roman" w:cs="Arial"/>
          <w:szCs w:val="24"/>
          <w:lang w:eastAsia="pt-BR"/>
        </w:rPr>
        <w:t>caso</w:t>
      </w:r>
      <w:r w:rsidR="00B60518">
        <w:rPr>
          <w:rFonts w:eastAsia="Times New Roman" w:cs="Arial"/>
          <w:szCs w:val="24"/>
          <w:lang w:eastAsia="pt-BR"/>
        </w:rPr>
        <w:t xml:space="preserve">s, </w:t>
      </w:r>
      <w:r w:rsidR="00405E4D">
        <w:rPr>
          <w:rFonts w:eastAsia="Times New Roman" w:cs="Arial"/>
          <w:szCs w:val="24"/>
          <w:lang w:eastAsia="pt-BR"/>
        </w:rPr>
        <w:t xml:space="preserve"> </w:t>
      </w:r>
      <w:r w:rsidR="00405E4D" w:rsidRPr="00405E4D">
        <w:rPr>
          <w:rFonts w:eastAsia="Times New Roman" w:cs="Arial"/>
          <w:szCs w:val="24"/>
          <w:lang w:eastAsia="pt-BR"/>
        </w:rPr>
        <w:t>a configuração do</w:t>
      </w:r>
      <w:r w:rsidR="00AF6CF6" w:rsidRPr="00405E4D">
        <w:rPr>
          <w:rFonts w:eastAsia="Times New Roman" w:cs="Arial"/>
          <w:szCs w:val="24"/>
          <w:lang w:eastAsia="pt-BR"/>
        </w:rPr>
        <w:t xml:space="preserve"> acordo bilateral </w:t>
      </w:r>
      <w:r w:rsidR="00B60518">
        <w:rPr>
          <w:rFonts w:eastAsia="Times New Roman" w:cs="Arial"/>
          <w:szCs w:val="24"/>
          <w:lang w:eastAsia="pt-BR"/>
        </w:rPr>
        <w:t>sem prejuízo ao empregado.</w:t>
      </w:r>
    </w:p>
    <w:p w:rsidR="006C56C7" w:rsidRDefault="00770098" w:rsidP="00ED468D">
      <w:pPr>
        <w:pStyle w:val="Textodenotadefim"/>
        <w:rPr>
          <w:color w:val="000000"/>
          <w:shd w:val="clear" w:color="auto" w:fill="FFFFFF"/>
        </w:rPr>
      </w:pPr>
      <w:r w:rsidRPr="0027193D">
        <w:t xml:space="preserve"> </w:t>
      </w:r>
      <w:r w:rsidRPr="0027193D">
        <w:tab/>
      </w:r>
      <w:r w:rsidR="004D55A0">
        <w:t xml:space="preserve">Finalmente </w:t>
      </w:r>
      <w:r w:rsidR="00405E4D" w:rsidRPr="0027193D">
        <w:t>, como não há previsão expressa para tal procedimento em nosso ordenamento jurídico, havendo pedido por parte e interesse do empregado,</w:t>
      </w:r>
      <w:r w:rsidR="00ED468D">
        <w:t xml:space="preserve">  com </w:t>
      </w:r>
      <w:r w:rsidR="004D55A0">
        <w:t xml:space="preserve">ou sem </w:t>
      </w:r>
      <w:r w:rsidR="00ED468D">
        <w:t>redução de jornada de trabalho</w:t>
      </w:r>
      <w:r w:rsidR="004D55A0">
        <w:t xml:space="preserve">, </w:t>
      </w:r>
      <w:r w:rsidR="00ED468D">
        <w:t>a aceitação do empregador deve ser considera</w:t>
      </w:r>
      <w:r w:rsidR="004D55A0">
        <w:t>do</w:t>
      </w:r>
      <w:r w:rsidR="00ED468D">
        <w:t xml:space="preserve"> totalmente válid</w:t>
      </w:r>
      <w:r w:rsidR="004D55A0">
        <w:t xml:space="preserve">a </w:t>
      </w:r>
      <w:r w:rsidR="00ED468D">
        <w:t xml:space="preserve"> sem possibilidade de caracteriz</w:t>
      </w:r>
      <w:r w:rsidR="004D55A0">
        <w:t xml:space="preserve">ação </w:t>
      </w:r>
      <w:r w:rsidR="00ED468D">
        <w:t>de nulidade</w:t>
      </w:r>
      <w:r w:rsidR="004D55A0">
        <w:t xml:space="preserve"> </w:t>
      </w:r>
      <w:r w:rsidR="006C56C7">
        <w:rPr>
          <w:color w:val="000000"/>
          <w:shd w:val="clear" w:color="auto" w:fill="FFFFFF"/>
        </w:rPr>
        <w:t>conforme julgado abaixo:</w:t>
      </w:r>
    </w:p>
    <w:p w:rsidR="00F30193" w:rsidRDefault="00F30193" w:rsidP="00ED468D">
      <w:pPr>
        <w:pStyle w:val="Textodenotadefim"/>
        <w:rPr>
          <w:color w:val="000000"/>
          <w:shd w:val="clear" w:color="auto" w:fill="FFFFFF"/>
        </w:rPr>
      </w:pPr>
    </w:p>
    <w:p w:rsidR="00F30193" w:rsidRDefault="00F30193" w:rsidP="00ED468D">
      <w:pPr>
        <w:pStyle w:val="Textodenotadefim"/>
        <w:rPr>
          <w:color w:val="000000"/>
          <w:shd w:val="clear" w:color="auto" w:fill="FFFFFF"/>
        </w:rPr>
      </w:pPr>
      <w:r>
        <w:rPr>
          <w:color w:val="000000"/>
          <w:shd w:val="clear" w:color="auto" w:fill="FFFFFF"/>
        </w:rPr>
        <w:t>_________________________________</w:t>
      </w:r>
    </w:p>
    <w:p w:rsidR="00F30193" w:rsidRPr="00F30193" w:rsidRDefault="00F30193" w:rsidP="00F30193">
      <w:pPr>
        <w:pStyle w:val="Textodenotadefim"/>
        <w:rPr>
          <w:sz w:val="20"/>
          <w:szCs w:val="20"/>
        </w:rPr>
      </w:pPr>
      <w:r>
        <w:rPr>
          <w:rStyle w:val="Refdenotadefim"/>
        </w:rPr>
        <w:t>3</w:t>
      </w:r>
      <w:r>
        <w:t xml:space="preserve"> </w:t>
      </w:r>
      <w:r w:rsidRPr="00F30193">
        <w:rPr>
          <w:sz w:val="20"/>
          <w:szCs w:val="20"/>
        </w:rPr>
        <w:t>Delgado, Maurício Godinho, Alterações Contratuais Trabalhistas, São Paulo : LTr, 2000, pp. 85/86</w:t>
      </w:r>
    </w:p>
    <w:p w:rsidR="00AF6CF6" w:rsidRDefault="00AF6CF6" w:rsidP="006C56C7">
      <w:pPr>
        <w:pStyle w:val="NormalWeb"/>
        <w:jc w:val="both"/>
        <w:rPr>
          <w:color w:val="000000"/>
        </w:rPr>
      </w:pPr>
      <w:r>
        <w:rPr>
          <w:i/>
          <w:iCs/>
          <w:color w:val="000000"/>
        </w:rPr>
        <w:lastRenderedPageBreak/>
        <w:t>ACÓRDÃO - REDUÇÃO SALARIAL. PREVISÃO CCT - VALIDADE. Tendo a reclamada apresentado o documento de fl. 56, onde o reclamante fez pedido expresso de redução salarial, nos termos da cláusula 9ª da CCT (Convenção Coletiva do Trabalho) das categorias, impugnou-o sob o fundamento de ser fraudulento. Pretendia fazer prova para esclarecer o conteúdo do documento (sic fl. 69), o que foi indeferido pelo Juízo a quo. O vício de vontade não ficou provado, tendo em vista que foi afastada a nulidade da instrução processual no tópico acima, bem como na decisão recorrida no sentido de que o reclamante inovou a lide quando trouxe argumento contrário ao alegado na exordial, já que admitiu a existência do pedido de redução da carga horária, ainda que pretendesse esclarecê-lo (fls. 110). O Tribunal de origem concluiu: Não é ilícita a redução proporcional do salário do empregado quando este formula requerimento, por escrito, de redução de carga horária, máxime quando tal possibilidade esteja prevista em norma coletiva (CF, art. 7º, inc. XXVI) (fls. 111). PROC. Nº TST-RR-805/2003-007-10-00.4. Ministro Relator JOÃO BATISTA BRITO PEREIRA. Brasília, 7 de junho de 2006.</w:t>
      </w:r>
    </w:p>
    <w:p w:rsidR="00AF6CF6" w:rsidRDefault="00AF6CF6" w:rsidP="00AF6CF6">
      <w:pPr>
        <w:spacing w:before="100" w:beforeAutospacing="1" w:after="100" w:afterAutospacing="1" w:line="240" w:lineRule="auto"/>
        <w:jc w:val="both"/>
        <w:rPr>
          <w:rFonts w:ascii="Trebuchet MS" w:eastAsia="Times New Roman" w:hAnsi="Trebuchet MS" w:cs="Arial"/>
          <w:sz w:val="20"/>
          <w:szCs w:val="20"/>
          <w:lang w:eastAsia="pt-BR"/>
        </w:rPr>
      </w:pPr>
    </w:p>
    <w:p w:rsidR="00660B63" w:rsidRDefault="00660B63" w:rsidP="00AF6CF6">
      <w:pPr>
        <w:spacing w:before="100" w:beforeAutospacing="1" w:after="100" w:afterAutospacing="1" w:line="240" w:lineRule="auto"/>
        <w:jc w:val="both"/>
        <w:rPr>
          <w:rFonts w:ascii="Trebuchet MS" w:eastAsia="Times New Roman" w:hAnsi="Trebuchet MS" w:cs="Arial"/>
          <w:sz w:val="20"/>
          <w:szCs w:val="20"/>
          <w:lang w:eastAsia="pt-BR"/>
        </w:rPr>
      </w:pPr>
    </w:p>
    <w:p w:rsidR="00660B63" w:rsidRDefault="00660B63" w:rsidP="00AF6CF6">
      <w:pPr>
        <w:spacing w:before="100" w:beforeAutospacing="1" w:after="100" w:afterAutospacing="1" w:line="240" w:lineRule="auto"/>
        <w:jc w:val="both"/>
        <w:rPr>
          <w:rFonts w:ascii="Trebuchet MS" w:eastAsia="Times New Roman" w:hAnsi="Trebuchet MS" w:cs="Arial"/>
          <w:sz w:val="20"/>
          <w:szCs w:val="20"/>
          <w:lang w:eastAsia="pt-BR"/>
        </w:rPr>
      </w:pPr>
    </w:p>
    <w:p w:rsidR="00660B63" w:rsidRDefault="00660B63" w:rsidP="00AF6CF6">
      <w:pPr>
        <w:spacing w:before="100" w:beforeAutospacing="1" w:after="100" w:afterAutospacing="1" w:line="240" w:lineRule="auto"/>
        <w:jc w:val="both"/>
        <w:rPr>
          <w:rFonts w:ascii="Trebuchet MS" w:eastAsia="Times New Roman" w:hAnsi="Trebuchet MS" w:cs="Arial"/>
          <w:sz w:val="20"/>
          <w:szCs w:val="20"/>
          <w:lang w:eastAsia="pt-BR"/>
        </w:rPr>
      </w:pPr>
    </w:p>
    <w:p w:rsidR="00660B63" w:rsidRDefault="00660B63" w:rsidP="00AF6CF6">
      <w:pPr>
        <w:spacing w:before="100" w:beforeAutospacing="1" w:after="100" w:afterAutospacing="1" w:line="240" w:lineRule="auto"/>
        <w:jc w:val="both"/>
        <w:rPr>
          <w:rFonts w:ascii="Trebuchet MS" w:eastAsia="Times New Roman" w:hAnsi="Trebuchet MS" w:cs="Arial"/>
          <w:sz w:val="20"/>
          <w:szCs w:val="20"/>
          <w:lang w:eastAsia="pt-BR"/>
        </w:rPr>
      </w:pPr>
    </w:p>
    <w:p w:rsidR="00660B63" w:rsidRDefault="00660B63" w:rsidP="00AF6CF6">
      <w:pPr>
        <w:spacing w:before="100" w:beforeAutospacing="1" w:after="100" w:afterAutospacing="1" w:line="240" w:lineRule="auto"/>
        <w:jc w:val="both"/>
        <w:rPr>
          <w:rFonts w:ascii="Trebuchet MS" w:eastAsia="Times New Roman" w:hAnsi="Trebuchet MS" w:cs="Arial"/>
          <w:sz w:val="20"/>
          <w:szCs w:val="20"/>
          <w:lang w:eastAsia="pt-BR"/>
        </w:rPr>
      </w:pPr>
    </w:p>
    <w:p w:rsidR="00660B63" w:rsidRDefault="00660B63" w:rsidP="00AF6CF6">
      <w:pPr>
        <w:spacing w:before="100" w:beforeAutospacing="1" w:after="100" w:afterAutospacing="1" w:line="240" w:lineRule="auto"/>
        <w:jc w:val="both"/>
        <w:rPr>
          <w:rFonts w:ascii="Trebuchet MS" w:eastAsia="Times New Roman" w:hAnsi="Trebuchet MS" w:cs="Arial"/>
          <w:sz w:val="20"/>
          <w:szCs w:val="20"/>
          <w:lang w:eastAsia="pt-BR"/>
        </w:rPr>
      </w:pPr>
    </w:p>
    <w:p w:rsidR="00660B63" w:rsidRDefault="00660B63" w:rsidP="00AF6CF6">
      <w:pPr>
        <w:spacing w:before="100" w:beforeAutospacing="1" w:after="100" w:afterAutospacing="1" w:line="240" w:lineRule="auto"/>
        <w:jc w:val="both"/>
        <w:rPr>
          <w:rFonts w:ascii="Trebuchet MS" w:eastAsia="Times New Roman" w:hAnsi="Trebuchet MS" w:cs="Arial"/>
          <w:sz w:val="20"/>
          <w:szCs w:val="20"/>
          <w:lang w:eastAsia="pt-BR"/>
        </w:rPr>
      </w:pPr>
    </w:p>
    <w:p w:rsidR="00660B63" w:rsidRDefault="00660B63" w:rsidP="00AF6CF6">
      <w:pPr>
        <w:spacing w:before="100" w:beforeAutospacing="1" w:after="100" w:afterAutospacing="1" w:line="240" w:lineRule="auto"/>
        <w:jc w:val="both"/>
        <w:rPr>
          <w:rFonts w:ascii="Trebuchet MS" w:eastAsia="Times New Roman" w:hAnsi="Trebuchet MS" w:cs="Arial"/>
          <w:sz w:val="20"/>
          <w:szCs w:val="20"/>
          <w:lang w:eastAsia="pt-BR"/>
        </w:rPr>
      </w:pPr>
    </w:p>
    <w:p w:rsidR="00660B63" w:rsidRDefault="00660B63" w:rsidP="00AF6CF6">
      <w:pPr>
        <w:spacing w:before="100" w:beforeAutospacing="1" w:after="100" w:afterAutospacing="1" w:line="240" w:lineRule="auto"/>
        <w:jc w:val="both"/>
        <w:rPr>
          <w:rFonts w:ascii="Trebuchet MS" w:eastAsia="Times New Roman" w:hAnsi="Trebuchet MS" w:cs="Arial"/>
          <w:sz w:val="20"/>
          <w:szCs w:val="20"/>
          <w:lang w:eastAsia="pt-BR"/>
        </w:rPr>
      </w:pPr>
    </w:p>
    <w:p w:rsidR="00660B63" w:rsidRDefault="00660B63" w:rsidP="00AF6CF6">
      <w:pPr>
        <w:spacing w:before="100" w:beforeAutospacing="1" w:after="100" w:afterAutospacing="1" w:line="240" w:lineRule="auto"/>
        <w:jc w:val="both"/>
        <w:rPr>
          <w:rFonts w:ascii="Trebuchet MS" w:eastAsia="Times New Roman" w:hAnsi="Trebuchet MS" w:cs="Arial"/>
          <w:sz w:val="20"/>
          <w:szCs w:val="20"/>
          <w:lang w:eastAsia="pt-BR"/>
        </w:rPr>
      </w:pPr>
    </w:p>
    <w:p w:rsidR="00660B63" w:rsidRDefault="00660B63" w:rsidP="00AF6CF6">
      <w:pPr>
        <w:spacing w:before="100" w:beforeAutospacing="1" w:after="100" w:afterAutospacing="1" w:line="240" w:lineRule="auto"/>
        <w:jc w:val="both"/>
        <w:rPr>
          <w:rFonts w:ascii="Trebuchet MS" w:eastAsia="Times New Roman" w:hAnsi="Trebuchet MS" w:cs="Arial"/>
          <w:sz w:val="20"/>
          <w:szCs w:val="20"/>
          <w:lang w:eastAsia="pt-BR"/>
        </w:rPr>
      </w:pPr>
    </w:p>
    <w:p w:rsidR="00660B63" w:rsidRDefault="00660B63" w:rsidP="00AF6CF6">
      <w:pPr>
        <w:spacing w:before="100" w:beforeAutospacing="1" w:after="100" w:afterAutospacing="1" w:line="240" w:lineRule="auto"/>
        <w:jc w:val="both"/>
        <w:rPr>
          <w:rFonts w:ascii="Trebuchet MS" w:eastAsia="Times New Roman" w:hAnsi="Trebuchet MS" w:cs="Arial"/>
          <w:sz w:val="20"/>
          <w:szCs w:val="20"/>
          <w:lang w:eastAsia="pt-BR"/>
        </w:rPr>
      </w:pPr>
    </w:p>
    <w:p w:rsidR="00660B63" w:rsidRDefault="00660B63" w:rsidP="00AF6CF6">
      <w:pPr>
        <w:spacing w:before="100" w:beforeAutospacing="1" w:after="100" w:afterAutospacing="1" w:line="240" w:lineRule="auto"/>
        <w:jc w:val="both"/>
        <w:rPr>
          <w:rFonts w:ascii="Trebuchet MS" w:eastAsia="Times New Roman" w:hAnsi="Trebuchet MS" w:cs="Arial"/>
          <w:sz w:val="20"/>
          <w:szCs w:val="20"/>
          <w:lang w:eastAsia="pt-BR"/>
        </w:rPr>
      </w:pPr>
    </w:p>
    <w:p w:rsidR="00660B63" w:rsidRDefault="00660B63" w:rsidP="00AF6CF6">
      <w:pPr>
        <w:spacing w:before="100" w:beforeAutospacing="1" w:after="100" w:afterAutospacing="1" w:line="240" w:lineRule="auto"/>
        <w:jc w:val="both"/>
        <w:rPr>
          <w:rFonts w:ascii="Trebuchet MS" w:eastAsia="Times New Roman" w:hAnsi="Trebuchet MS" w:cs="Arial"/>
          <w:sz w:val="20"/>
          <w:szCs w:val="20"/>
          <w:lang w:eastAsia="pt-BR"/>
        </w:rPr>
      </w:pPr>
    </w:p>
    <w:p w:rsidR="00660B63" w:rsidRDefault="00660B63" w:rsidP="00AF6CF6">
      <w:pPr>
        <w:spacing w:before="100" w:beforeAutospacing="1" w:after="100" w:afterAutospacing="1" w:line="240" w:lineRule="auto"/>
        <w:jc w:val="both"/>
        <w:rPr>
          <w:rFonts w:ascii="Trebuchet MS" w:eastAsia="Times New Roman" w:hAnsi="Trebuchet MS" w:cs="Arial"/>
          <w:sz w:val="20"/>
          <w:szCs w:val="20"/>
          <w:lang w:eastAsia="pt-BR"/>
        </w:rPr>
      </w:pPr>
    </w:p>
    <w:p w:rsidR="00660B63" w:rsidRDefault="00660B63" w:rsidP="00AF6CF6">
      <w:pPr>
        <w:spacing w:before="100" w:beforeAutospacing="1" w:after="100" w:afterAutospacing="1" w:line="240" w:lineRule="auto"/>
        <w:jc w:val="both"/>
        <w:rPr>
          <w:rFonts w:ascii="Trebuchet MS" w:eastAsia="Times New Roman" w:hAnsi="Trebuchet MS" w:cs="Arial"/>
          <w:sz w:val="20"/>
          <w:szCs w:val="20"/>
          <w:lang w:eastAsia="pt-BR"/>
        </w:rPr>
      </w:pPr>
    </w:p>
    <w:p w:rsidR="00660B63" w:rsidRDefault="00660B63" w:rsidP="0082257C">
      <w:pPr>
        <w:spacing w:line="360" w:lineRule="auto"/>
        <w:jc w:val="both"/>
        <w:rPr>
          <w:rFonts w:cs="Arial"/>
          <w:color w:val="222222"/>
          <w:shd w:val="clear" w:color="auto" w:fill="FFFFFF"/>
        </w:rPr>
      </w:pPr>
    </w:p>
    <w:p w:rsidR="00AC598F" w:rsidRDefault="00AC598F" w:rsidP="0082257C">
      <w:pPr>
        <w:spacing w:line="360" w:lineRule="auto"/>
        <w:jc w:val="both"/>
        <w:rPr>
          <w:rFonts w:cs="Arial"/>
          <w:color w:val="222222"/>
          <w:shd w:val="clear" w:color="auto" w:fill="FFFFFF"/>
        </w:rPr>
      </w:pPr>
      <w:r>
        <w:rPr>
          <w:rFonts w:cs="Arial"/>
          <w:color w:val="222222"/>
          <w:shd w:val="clear" w:color="auto" w:fill="FFFFFF"/>
        </w:rPr>
        <w:tab/>
      </w:r>
    </w:p>
    <w:p w:rsidR="00770098" w:rsidRPr="009A625C" w:rsidRDefault="00770098" w:rsidP="00770098">
      <w:pPr>
        <w:jc w:val="both"/>
        <w:rPr>
          <w:b/>
        </w:rPr>
      </w:pPr>
      <w:r>
        <w:rPr>
          <w:b/>
        </w:rPr>
        <w:lastRenderedPageBreak/>
        <w:t>3 CONCLUSÃO</w:t>
      </w:r>
    </w:p>
    <w:p w:rsidR="0044169C" w:rsidRDefault="0044169C" w:rsidP="00770098">
      <w:pPr>
        <w:spacing w:line="360" w:lineRule="auto"/>
        <w:ind w:firstLine="708"/>
        <w:jc w:val="both"/>
        <w:rPr>
          <w:rFonts w:eastAsia="Times New Roman" w:cs="Arial"/>
          <w:szCs w:val="24"/>
          <w:lang w:eastAsia="pt-BR"/>
        </w:rPr>
      </w:pPr>
    </w:p>
    <w:p w:rsidR="00770098" w:rsidRDefault="00770098" w:rsidP="00770098">
      <w:pPr>
        <w:spacing w:line="360" w:lineRule="auto"/>
        <w:ind w:firstLine="708"/>
        <w:jc w:val="both"/>
        <w:rPr>
          <w:rFonts w:eastAsia="Times New Roman" w:cs="Arial"/>
          <w:szCs w:val="24"/>
          <w:lang w:eastAsia="pt-BR"/>
        </w:rPr>
      </w:pPr>
      <w:r>
        <w:rPr>
          <w:rFonts w:eastAsia="Times New Roman" w:cs="Arial"/>
          <w:szCs w:val="24"/>
          <w:lang w:eastAsia="pt-BR"/>
        </w:rPr>
        <w:t>Tendo em vista</w:t>
      </w:r>
      <w:r w:rsidR="00203FA1">
        <w:rPr>
          <w:rFonts w:eastAsia="Times New Roman" w:cs="Arial"/>
          <w:szCs w:val="24"/>
          <w:lang w:eastAsia="pt-BR"/>
        </w:rPr>
        <w:t xml:space="preserve"> os aspectos </w:t>
      </w:r>
      <w:r w:rsidR="00F30193">
        <w:rPr>
          <w:rFonts w:eastAsia="Times New Roman" w:cs="Arial"/>
          <w:szCs w:val="24"/>
          <w:lang w:eastAsia="pt-BR"/>
        </w:rPr>
        <w:t>analisado sobre o tema irredutibilidade salarial</w:t>
      </w:r>
      <w:r>
        <w:rPr>
          <w:rFonts w:eastAsia="Times New Roman" w:cs="Arial"/>
          <w:szCs w:val="24"/>
          <w:lang w:eastAsia="pt-BR"/>
        </w:rPr>
        <w:t xml:space="preserve">, </w:t>
      </w:r>
      <w:r w:rsidR="00203FA1">
        <w:rPr>
          <w:rFonts w:eastAsia="Times New Roman" w:cs="Arial"/>
          <w:szCs w:val="24"/>
          <w:lang w:eastAsia="pt-BR"/>
        </w:rPr>
        <w:t xml:space="preserve">compreende se </w:t>
      </w:r>
      <w:r>
        <w:rPr>
          <w:rFonts w:eastAsia="Times New Roman" w:cs="Arial"/>
          <w:szCs w:val="24"/>
          <w:lang w:eastAsia="pt-BR"/>
        </w:rPr>
        <w:t xml:space="preserve"> que com o advento da Constituição Federal que dispõe sobre</w:t>
      </w:r>
      <w:r w:rsidR="00203FA1">
        <w:rPr>
          <w:rFonts w:eastAsia="Times New Roman" w:cs="Arial"/>
          <w:szCs w:val="24"/>
          <w:lang w:eastAsia="pt-BR"/>
        </w:rPr>
        <w:t xml:space="preserve"> a</w:t>
      </w:r>
      <w:r>
        <w:rPr>
          <w:rFonts w:eastAsia="Times New Roman" w:cs="Arial"/>
          <w:szCs w:val="24"/>
          <w:lang w:eastAsia="pt-BR"/>
        </w:rPr>
        <w:t xml:space="preserve"> forte a garantia no que tange ao salário do  empregado ,  nos dias atuais ainda encontramos diversos entendimentos sobre o tema.</w:t>
      </w:r>
    </w:p>
    <w:p w:rsidR="00770098" w:rsidRDefault="00770098" w:rsidP="00770098">
      <w:pPr>
        <w:spacing w:line="360" w:lineRule="auto"/>
        <w:ind w:firstLine="708"/>
        <w:jc w:val="both"/>
        <w:rPr>
          <w:rFonts w:cs="Arial"/>
          <w:color w:val="222222"/>
          <w:shd w:val="clear" w:color="auto" w:fill="FFFFFF"/>
        </w:rPr>
      </w:pPr>
      <w:r>
        <w:rPr>
          <w:rFonts w:cs="Arial"/>
          <w:color w:val="222222"/>
          <w:shd w:val="clear" w:color="auto" w:fill="FFFFFF"/>
        </w:rPr>
        <w:t xml:space="preserve">Muitos doutrinadores  defendem a  tese de que os salários são inalteráveis , que não podem  ser reduzidos  em qualquer hipótese tendo como  finalidade a proteção , segurança e  estabilidade contratual. Outros acompanham a decisão de que há possibilidade de redução </w:t>
      </w:r>
      <w:r w:rsidR="00203FA1">
        <w:rPr>
          <w:rFonts w:cs="Arial"/>
          <w:color w:val="222222"/>
          <w:shd w:val="clear" w:color="auto" w:fill="FFFFFF"/>
        </w:rPr>
        <w:t>desde que haja a participação do sindicato m</w:t>
      </w:r>
      <w:r>
        <w:rPr>
          <w:rFonts w:cs="Arial"/>
          <w:color w:val="222222"/>
          <w:shd w:val="clear" w:color="auto" w:fill="FFFFFF"/>
        </w:rPr>
        <w:t xml:space="preserve">ediante </w:t>
      </w:r>
      <w:r w:rsidR="00203FA1">
        <w:rPr>
          <w:rFonts w:cs="Arial"/>
          <w:color w:val="222222"/>
          <w:shd w:val="clear" w:color="auto" w:fill="FFFFFF"/>
        </w:rPr>
        <w:t>a</w:t>
      </w:r>
      <w:r>
        <w:rPr>
          <w:rFonts w:cs="Arial"/>
          <w:color w:val="222222"/>
          <w:shd w:val="clear" w:color="auto" w:fill="FFFFFF"/>
        </w:rPr>
        <w:t xml:space="preserve">cordo ou </w:t>
      </w:r>
      <w:r w:rsidR="00203FA1">
        <w:rPr>
          <w:rFonts w:cs="Arial"/>
          <w:color w:val="222222"/>
          <w:shd w:val="clear" w:color="auto" w:fill="FFFFFF"/>
        </w:rPr>
        <w:t>c</w:t>
      </w:r>
      <w:r>
        <w:rPr>
          <w:rFonts w:cs="Arial"/>
          <w:color w:val="222222"/>
          <w:shd w:val="clear" w:color="auto" w:fill="FFFFFF"/>
        </w:rPr>
        <w:t xml:space="preserve">onvenção </w:t>
      </w:r>
      <w:r w:rsidR="00203FA1">
        <w:rPr>
          <w:rFonts w:cs="Arial"/>
          <w:color w:val="222222"/>
          <w:shd w:val="clear" w:color="auto" w:fill="FFFFFF"/>
        </w:rPr>
        <w:t>c</w:t>
      </w:r>
      <w:r>
        <w:rPr>
          <w:rFonts w:cs="Arial"/>
          <w:color w:val="222222"/>
          <w:shd w:val="clear" w:color="auto" w:fill="FFFFFF"/>
        </w:rPr>
        <w:t xml:space="preserve">oletiva do </w:t>
      </w:r>
      <w:r w:rsidR="00203FA1">
        <w:rPr>
          <w:rFonts w:cs="Arial"/>
          <w:color w:val="222222"/>
          <w:shd w:val="clear" w:color="auto" w:fill="FFFFFF"/>
        </w:rPr>
        <w:t>t</w:t>
      </w:r>
      <w:r>
        <w:rPr>
          <w:rFonts w:cs="Arial"/>
          <w:color w:val="222222"/>
          <w:shd w:val="clear" w:color="auto" w:fill="FFFFFF"/>
        </w:rPr>
        <w:t>rabalho.</w:t>
      </w:r>
    </w:p>
    <w:p w:rsidR="00856E27" w:rsidRDefault="00770098" w:rsidP="00770098">
      <w:pPr>
        <w:spacing w:line="360" w:lineRule="auto"/>
        <w:ind w:firstLine="708"/>
        <w:jc w:val="both"/>
        <w:rPr>
          <w:rFonts w:cs="Arial"/>
          <w:color w:val="222222"/>
          <w:shd w:val="clear" w:color="auto" w:fill="FFFFFF"/>
        </w:rPr>
      </w:pPr>
      <w:r>
        <w:rPr>
          <w:rFonts w:cs="Arial"/>
          <w:color w:val="222222"/>
          <w:shd w:val="clear" w:color="auto" w:fill="FFFFFF"/>
        </w:rPr>
        <w:t>Embora essas opiniões tenham grande</w:t>
      </w:r>
      <w:r w:rsidR="00203FA1">
        <w:rPr>
          <w:rFonts w:cs="Arial"/>
          <w:color w:val="222222"/>
          <w:shd w:val="clear" w:color="auto" w:fill="FFFFFF"/>
        </w:rPr>
        <w:t>s</w:t>
      </w:r>
      <w:r>
        <w:rPr>
          <w:rFonts w:cs="Arial"/>
          <w:color w:val="222222"/>
          <w:shd w:val="clear" w:color="auto" w:fill="FFFFFF"/>
        </w:rPr>
        <w:t xml:space="preserve"> fundamento</w:t>
      </w:r>
      <w:r w:rsidR="00203FA1">
        <w:rPr>
          <w:rFonts w:cs="Arial"/>
          <w:color w:val="222222"/>
          <w:shd w:val="clear" w:color="auto" w:fill="FFFFFF"/>
        </w:rPr>
        <w:t>s</w:t>
      </w:r>
      <w:r>
        <w:rPr>
          <w:rFonts w:cs="Arial"/>
          <w:color w:val="222222"/>
          <w:shd w:val="clear" w:color="auto" w:fill="FFFFFF"/>
        </w:rPr>
        <w:t>, há de concordar que a norma não pode ser totalmente  “engessada” ao ponto d</w:t>
      </w:r>
      <w:r w:rsidR="00856E27">
        <w:rPr>
          <w:rFonts w:cs="Arial"/>
          <w:color w:val="222222"/>
          <w:shd w:val="clear" w:color="auto" w:fill="FFFFFF"/>
        </w:rPr>
        <w:t xml:space="preserve">e não ser possível  analisar uma </w:t>
      </w:r>
      <w:r>
        <w:rPr>
          <w:rFonts w:cs="Arial"/>
          <w:color w:val="222222"/>
          <w:shd w:val="clear" w:color="auto" w:fill="FFFFFF"/>
        </w:rPr>
        <w:t xml:space="preserve">situação fática que pode trazer benefício ao trabalhador, pois mesmo  concordando </w:t>
      </w:r>
      <w:r w:rsidR="00203FA1">
        <w:rPr>
          <w:rFonts w:cs="Arial"/>
          <w:color w:val="222222"/>
          <w:shd w:val="clear" w:color="auto" w:fill="FFFFFF"/>
        </w:rPr>
        <w:t>com a proteção do salário</w:t>
      </w:r>
      <w:r>
        <w:rPr>
          <w:rFonts w:cs="Arial"/>
          <w:color w:val="222222"/>
          <w:shd w:val="clear" w:color="auto" w:fill="FFFFFF"/>
        </w:rPr>
        <w:t xml:space="preserve"> contra qualquer tipo de  abuso por parte do empregador , em determinada ocasião em  que a parte interessada seja o</w:t>
      </w:r>
      <w:r w:rsidR="00203FA1">
        <w:rPr>
          <w:rFonts w:cs="Arial"/>
          <w:color w:val="222222"/>
          <w:shd w:val="clear" w:color="auto" w:fill="FFFFFF"/>
        </w:rPr>
        <w:t xml:space="preserve"> próprio empregado , deve existir</w:t>
      </w:r>
      <w:r>
        <w:rPr>
          <w:rFonts w:cs="Arial"/>
          <w:color w:val="222222"/>
          <w:shd w:val="clear" w:color="auto" w:fill="FFFFFF"/>
        </w:rPr>
        <w:t xml:space="preserve"> certa flexibi</w:t>
      </w:r>
      <w:r w:rsidR="00856E27">
        <w:rPr>
          <w:rFonts w:cs="Arial"/>
          <w:color w:val="222222"/>
          <w:shd w:val="clear" w:color="auto" w:fill="FFFFFF"/>
        </w:rPr>
        <w:t xml:space="preserve">lidade no entendimento da norma, pois </w:t>
      </w:r>
      <w:r w:rsidR="00203FA1">
        <w:rPr>
          <w:rFonts w:cs="Arial"/>
          <w:color w:val="222222"/>
          <w:shd w:val="clear" w:color="auto" w:fill="FFFFFF"/>
        </w:rPr>
        <w:t xml:space="preserve">muitas vezes, </w:t>
      </w:r>
      <w:r>
        <w:rPr>
          <w:rFonts w:cs="Arial"/>
          <w:color w:val="222222"/>
          <w:shd w:val="clear" w:color="auto" w:fill="FFFFFF"/>
        </w:rPr>
        <w:t xml:space="preserve">as dúvidas </w:t>
      </w:r>
      <w:r w:rsidR="00203FA1">
        <w:rPr>
          <w:rFonts w:cs="Arial"/>
          <w:color w:val="222222"/>
          <w:shd w:val="clear" w:color="auto" w:fill="FFFFFF"/>
        </w:rPr>
        <w:t xml:space="preserve">na tomada de decisão </w:t>
      </w:r>
      <w:r w:rsidR="00856E27">
        <w:rPr>
          <w:rFonts w:cs="Arial"/>
          <w:color w:val="222222"/>
          <w:shd w:val="clear" w:color="auto" w:fill="FFFFFF"/>
        </w:rPr>
        <w:t xml:space="preserve">por parte do empregador se tornam </w:t>
      </w:r>
      <w:r>
        <w:rPr>
          <w:rFonts w:cs="Arial"/>
          <w:color w:val="222222"/>
          <w:shd w:val="clear" w:color="auto" w:fill="FFFFFF"/>
        </w:rPr>
        <w:t xml:space="preserve"> </w:t>
      </w:r>
      <w:r w:rsidR="00856E27">
        <w:rPr>
          <w:rFonts w:cs="Arial"/>
          <w:color w:val="222222"/>
          <w:shd w:val="clear" w:color="auto" w:fill="FFFFFF"/>
        </w:rPr>
        <w:t>injustas por temer futura condenação judicial.</w:t>
      </w:r>
    </w:p>
    <w:p w:rsidR="00770098" w:rsidRDefault="00770098" w:rsidP="00770098">
      <w:pPr>
        <w:spacing w:line="360" w:lineRule="auto"/>
        <w:ind w:firstLine="708"/>
        <w:jc w:val="both"/>
        <w:rPr>
          <w:rFonts w:cs="Arial"/>
          <w:color w:val="222222"/>
          <w:shd w:val="clear" w:color="auto" w:fill="FFFFFF"/>
        </w:rPr>
      </w:pPr>
      <w:r>
        <w:rPr>
          <w:rFonts w:cs="Arial"/>
          <w:color w:val="222222"/>
          <w:shd w:val="clear" w:color="auto" w:fill="FFFFFF"/>
        </w:rPr>
        <w:t>Assim , em virtude desta rigidez e falta de clareza na redação do artigo, concluo o entendimento que deve ser plenamente possível a redução salário  quando o interesse partir do próprio empregado mediante  solicitação por escrito , na presença de testemunhas e dependendo  do caso com a anuência do sindicato da categoria, sem risco  de ser considerado ato ilícito  e a condenação ao empregador .</w:t>
      </w:r>
    </w:p>
    <w:p w:rsidR="00770098" w:rsidRDefault="00770098" w:rsidP="00770098">
      <w:pPr>
        <w:spacing w:line="360" w:lineRule="auto"/>
        <w:ind w:firstLine="708"/>
        <w:jc w:val="both"/>
        <w:rPr>
          <w:rFonts w:cs="Arial"/>
          <w:color w:val="222222"/>
          <w:shd w:val="clear" w:color="auto" w:fill="FFFFFF"/>
        </w:rPr>
      </w:pPr>
      <w:r>
        <w:rPr>
          <w:rFonts w:cs="Arial"/>
          <w:color w:val="222222"/>
          <w:shd w:val="clear" w:color="auto" w:fill="FFFFFF"/>
        </w:rPr>
        <w:t xml:space="preserve"> </w:t>
      </w:r>
    </w:p>
    <w:p w:rsidR="00856E27" w:rsidRDefault="00856E27" w:rsidP="00770098">
      <w:pPr>
        <w:spacing w:line="360" w:lineRule="auto"/>
        <w:ind w:firstLine="708"/>
        <w:jc w:val="both"/>
        <w:rPr>
          <w:rFonts w:cs="Arial"/>
          <w:color w:val="222222"/>
          <w:shd w:val="clear" w:color="auto" w:fill="FFFFFF"/>
        </w:rPr>
      </w:pPr>
    </w:p>
    <w:p w:rsidR="00856E27" w:rsidRDefault="00856E27" w:rsidP="00770098">
      <w:pPr>
        <w:spacing w:line="360" w:lineRule="auto"/>
        <w:ind w:firstLine="708"/>
        <w:jc w:val="both"/>
        <w:rPr>
          <w:rFonts w:cs="Arial"/>
          <w:color w:val="222222"/>
          <w:shd w:val="clear" w:color="auto" w:fill="FFFFFF"/>
        </w:rPr>
      </w:pPr>
    </w:p>
    <w:p w:rsidR="00856E27" w:rsidRDefault="00856E27" w:rsidP="00770098">
      <w:pPr>
        <w:spacing w:line="360" w:lineRule="auto"/>
        <w:ind w:firstLine="708"/>
        <w:jc w:val="both"/>
        <w:rPr>
          <w:rFonts w:cs="Arial"/>
          <w:color w:val="222222"/>
          <w:shd w:val="clear" w:color="auto" w:fill="FFFFFF"/>
        </w:rPr>
      </w:pPr>
    </w:p>
    <w:p w:rsidR="00856E27" w:rsidRDefault="00856E27" w:rsidP="00770098">
      <w:pPr>
        <w:spacing w:line="360" w:lineRule="auto"/>
        <w:ind w:firstLine="708"/>
        <w:jc w:val="both"/>
        <w:rPr>
          <w:rFonts w:cs="Arial"/>
          <w:color w:val="222222"/>
          <w:shd w:val="clear" w:color="auto" w:fill="FFFFFF"/>
        </w:rPr>
      </w:pPr>
    </w:p>
    <w:p w:rsidR="00770098" w:rsidRPr="009A625C" w:rsidRDefault="00770098" w:rsidP="00770098">
      <w:pPr>
        <w:jc w:val="both"/>
        <w:rPr>
          <w:b/>
        </w:rPr>
      </w:pPr>
      <w:r>
        <w:rPr>
          <w:b/>
        </w:rPr>
        <w:lastRenderedPageBreak/>
        <w:t>4 REFERÊNCIAS BIBLIOGRAFICAS</w:t>
      </w:r>
    </w:p>
    <w:p w:rsidR="00770098" w:rsidRDefault="00770098" w:rsidP="0082257C">
      <w:pPr>
        <w:spacing w:line="360" w:lineRule="auto"/>
        <w:jc w:val="both"/>
        <w:rPr>
          <w:rFonts w:cs="Arial"/>
          <w:color w:val="222222"/>
          <w:shd w:val="clear" w:color="auto" w:fill="FFFFFF"/>
        </w:rPr>
      </w:pPr>
    </w:p>
    <w:p w:rsidR="00770098" w:rsidRDefault="00770098" w:rsidP="00770098">
      <w:pPr>
        <w:spacing w:line="240" w:lineRule="auto"/>
        <w:jc w:val="both"/>
        <w:rPr>
          <w:rFonts w:cs="Arial"/>
          <w:szCs w:val="24"/>
        </w:rPr>
      </w:pPr>
      <w:r w:rsidRPr="00770098">
        <w:rPr>
          <w:rFonts w:cs="Arial"/>
          <w:szCs w:val="24"/>
        </w:rPr>
        <w:t>CASSAR, Volia Bomfim . Direito do trabalho. 6.ed. Niterói: Impetus , 2012 , p 902.</w:t>
      </w:r>
    </w:p>
    <w:p w:rsidR="00770098" w:rsidRDefault="00770098" w:rsidP="00770098">
      <w:pPr>
        <w:spacing w:line="240" w:lineRule="auto"/>
        <w:jc w:val="both"/>
        <w:rPr>
          <w:rFonts w:cs="Arial"/>
          <w:szCs w:val="24"/>
        </w:rPr>
      </w:pPr>
    </w:p>
    <w:p w:rsidR="00770098" w:rsidRPr="00770098" w:rsidRDefault="00770098" w:rsidP="00770098">
      <w:pPr>
        <w:spacing w:line="240" w:lineRule="auto"/>
        <w:jc w:val="both"/>
        <w:rPr>
          <w:rFonts w:eastAsia="Times New Roman" w:cs="Arial"/>
          <w:szCs w:val="24"/>
          <w:lang w:eastAsia="pt-BR"/>
        </w:rPr>
      </w:pPr>
      <w:r w:rsidRPr="00770098">
        <w:rPr>
          <w:rFonts w:eastAsia="Times New Roman" w:cs="Arial"/>
          <w:szCs w:val="24"/>
          <w:lang w:eastAsia="pt-BR"/>
        </w:rPr>
        <w:t>Delgado, Maurício Godinho, Alterações Contratuais Trabalhistas, São Paulo : LTr, 2000, pp. 85/86)</w:t>
      </w:r>
    </w:p>
    <w:p w:rsidR="00770098" w:rsidRDefault="00770098" w:rsidP="00770098">
      <w:pPr>
        <w:spacing w:line="240" w:lineRule="auto"/>
        <w:jc w:val="both"/>
        <w:rPr>
          <w:rFonts w:cs="Arial"/>
          <w:szCs w:val="24"/>
          <w:shd w:val="clear" w:color="auto" w:fill="FFFFFF"/>
        </w:rPr>
      </w:pPr>
    </w:p>
    <w:p w:rsidR="00770098" w:rsidRPr="00770098" w:rsidRDefault="00F30193" w:rsidP="00770098">
      <w:pPr>
        <w:spacing w:line="240" w:lineRule="auto"/>
        <w:jc w:val="both"/>
        <w:rPr>
          <w:rFonts w:cs="Arial"/>
          <w:szCs w:val="24"/>
          <w:shd w:val="clear" w:color="auto" w:fill="FFFFFF"/>
        </w:rPr>
      </w:pPr>
      <w:r w:rsidRPr="00F30193">
        <w:rPr>
          <w:rFonts w:cs="Arial"/>
          <w:szCs w:val="24"/>
          <w:shd w:val="clear" w:color="auto" w:fill="FFFFFF"/>
        </w:rPr>
        <w:t>&lt;</w:t>
      </w:r>
      <w:hyperlink r:id="rId7" w:history="1">
        <w:r w:rsidR="00770098" w:rsidRPr="00770098">
          <w:rPr>
            <w:rStyle w:val="Hyperlink"/>
            <w:rFonts w:cs="Arial"/>
            <w:color w:val="auto"/>
            <w:szCs w:val="24"/>
            <w:u w:val="none"/>
            <w:shd w:val="clear" w:color="auto" w:fill="FFFFFF"/>
          </w:rPr>
          <w:t>http://www.granadeiro.adv.br/template/template_clipping.php?Id=6618</w:t>
        </w:r>
      </w:hyperlink>
      <w:r>
        <w:t>&gt; Acesso em : 18.nov.2014</w:t>
      </w:r>
    </w:p>
    <w:p w:rsidR="00770098" w:rsidRDefault="00770098" w:rsidP="00770098">
      <w:pPr>
        <w:spacing w:line="240" w:lineRule="auto"/>
        <w:jc w:val="both"/>
        <w:rPr>
          <w:rFonts w:cs="Arial"/>
          <w:szCs w:val="24"/>
          <w:shd w:val="clear" w:color="auto" w:fill="FFFFFF"/>
        </w:rPr>
      </w:pPr>
    </w:p>
    <w:p w:rsidR="00770098" w:rsidRPr="00770098" w:rsidRDefault="00F30193" w:rsidP="00F30193">
      <w:pPr>
        <w:spacing w:line="240" w:lineRule="auto"/>
        <w:rPr>
          <w:rFonts w:cs="Arial"/>
          <w:szCs w:val="24"/>
          <w:shd w:val="clear" w:color="auto" w:fill="FFFFFF"/>
        </w:rPr>
      </w:pPr>
      <w:r w:rsidRPr="00F30193">
        <w:rPr>
          <w:rFonts w:cs="Arial"/>
          <w:szCs w:val="24"/>
          <w:shd w:val="clear" w:color="auto" w:fill="FFFFFF"/>
        </w:rPr>
        <w:t>&lt;</w:t>
      </w:r>
      <w:hyperlink r:id="rId8" w:history="1">
        <w:r w:rsidRPr="00F30193">
          <w:rPr>
            <w:rStyle w:val="Hyperlink"/>
            <w:rFonts w:cs="Arial"/>
            <w:color w:val="auto"/>
            <w:szCs w:val="24"/>
            <w:u w:val="none"/>
            <w:shd w:val="clear" w:color="auto" w:fill="FFFFFF"/>
          </w:rPr>
          <w:t>http://www.guiatrabalhista.com.br/tematicas/reducao_salarial.html</w:t>
        </w:r>
      </w:hyperlink>
      <w:r w:rsidRPr="00F30193">
        <w:rPr>
          <w:rFonts w:cs="Arial"/>
          <w:szCs w:val="24"/>
          <w:shd w:val="clear" w:color="auto" w:fill="FFFFFF"/>
        </w:rPr>
        <w:t>&gt; Acesso em</w:t>
      </w:r>
      <w:r>
        <w:rPr>
          <w:rFonts w:cs="Arial"/>
          <w:szCs w:val="24"/>
          <w:shd w:val="clear" w:color="auto" w:fill="FFFFFF"/>
        </w:rPr>
        <w:t xml:space="preserve"> 03.jan.2015.</w:t>
      </w:r>
    </w:p>
    <w:p w:rsidR="00770098" w:rsidRDefault="00770098" w:rsidP="00F30193">
      <w:pPr>
        <w:spacing w:line="240" w:lineRule="auto"/>
        <w:rPr>
          <w:rFonts w:cs="Arial"/>
          <w:shd w:val="clear" w:color="auto" w:fill="FFFFFF"/>
        </w:rPr>
      </w:pPr>
    </w:p>
    <w:p w:rsidR="00AC598F" w:rsidRPr="00770098" w:rsidRDefault="006402D9" w:rsidP="00F30193">
      <w:pPr>
        <w:spacing w:line="240" w:lineRule="auto"/>
        <w:rPr>
          <w:rFonts w:cs="Arial"/>
          <w:shd w:val="clear" w:color="auto" w:fill="FFFFFF"/>
        </w:rPr>
      </w:pPr>
      <w:hyperlink r:id="rId9" w:history="1">
        <w:r w:rsidR="00770098" w:rsidRPr="00770098">
          <w:rPr>
            <w:rStyle w:val="Hyperlink"/>
            <w:rFonts w:cs="Arial"/>
            <w:color w:val="auto"/>
            <w:u w:val="none"/>
            <w:shd w:val="clear" w:color="auto" w:fill="FFFFFF"/>
          </w:rPr>
          <w:t>http://www.jusbrasil.com.br/topicos/437959/reducao-salarial</w:t>
        </w:r>
      </w:hyperlink>
    </w:p>
    <w:p w:rsidR="00770098" w:rsidRDefault="00770098" w:rsidP="00F30193">
      <w:pPr>
        <w:spacing w:line="360" w:lineRule="auto"/>
        <w:rPr>
          <w:rFonts w:cs="Arial"/>
          <w:color w:val="222222"/>
          <w:shd w:val="clear" w:color="auto" w:fill="FFFFFF"/>
        </w:rPr>
      </w:pPr>
    </w:p>
    <w:p w:rsidR="00AC598F" w:rsidRDefault="00AC598F" w:rsidP="0082257C">
      <w:pPr>
        <w:spacing w:line="360" w:lineRule="auto"/>
        <w:jc w:val="both"/>
        <w:rPr>
          <w:rFonts w:cs="Arial"/>
          <w:color w:val="222222"/>
          <w:shd w:val="clear" w:color="auto" w:fill="FFFFFF"/>
        </w:rPr>
      </w:pPr>
    </w:p>
    <w:p w:rsidR="00426CE8" w:rsidRDefault="00426CE8" w:rsidP="0082257C">
      <w:pPr>
        <w:spacing w:line="360" w:lineRule="auto"/>
        <w:jc w:val="both"/>
        <w:rPr>
          <w:rFonts w:cs="Arial"/>
          <w:color w:val="222222"/>
          <w:shd w:val="clear" w:color="auto" w:fill="FFFFFF"/>
        </w:rPr>
      </w:pPr>
    </w:p>
    <w:p w:rsidR="00426CE8" w:rsidRDefault="00426CE8" w:rsidP="0082257C">
      <w:pPr>
        <w:spacing w:line="360" w:lineRule="auto"/>
        <w:jc w:val="both"/>
        <w:rPr>
          <w:rFonts w:cs="Arial"/>
          <w:color w:val="222222"/>
          <w:shd w:val="clear" w:color="auto" w:fill="FFFFFF"/>
        </w:rPr>
      </w:pPr>
    </w:p>
    <w:p w:rsidR="00426CE8" w:rsidRDefault="00426CE8" w:rsidP="0082257C">
      <w:pPr>
        <w:spacing w:line="360" w:lineRule="auto"/>
        <w:jc w:val="both"/>
        <w:rPr>
          <w:rFonts w:cs="Arial"/>
          <w:color w:val="222222"/>
          <w:shd w:val="clear" w:color="auto" w:fill="FFFFFF"/>
        </w:rPr>
      </w:pPr>
    </w:p>
    <w:p w:rsidR="00314CFC" w:rsidRDefault="00EA2DE6" w:rsidP="0082257C">
      <w:pPr>
        <w:spacing w:line="360" w:lineRule="auto"/>
        <w:jc w:val="both"/>
        <w:rPr>
          <w:rFonts w:cs="Arial"/>
          <w:color w:val="222222"/>
          <w:shd w:val="clear" w:color="auto" w:fill="FFFFFF"/>
        </w:rPr>
      </w:pPr>
      <w:r>
        <w:rPr>
          <w:rFonts w:cs="Arial"/>
          <w:color w:val="222222"/>
        </w:rPr>
        <w:br/>
      </w:r>
    </w:p>
    <w:p w:rsidR="00D21519" w:rsidRDefault="00D21519" w:rsidP="00D21519">
      <w:pPr>
        <w:jc w:val="center"/>
      </w:pPr>
    </w:p>
    <w:sectPr w:rsidR="00D21519" w:rsidSect="00D21519">
      <w:headerReference w:type="default" r:id="rId10"/>
      <w:pgSz w:w="11906" w:h="16838"/>
      <w:pgMar w:top="1701" w:right="1134" w:bottom="1134" w:left="1701" w:header="709" w:footer="709"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3FE4" w:rsidRDefault="00293FE4" w:rsidP="00F91BB8">
      <w:pPr>
        <w:spacing w:after="0" w:line="240" w:lineRule="auto"/>
      </w:pPr>
      <w:r>
        <w:separator/>
      </w:r>
    </w:p>
  </w:endnote>
  <w:endnote w:type="continuationSeparator" w:id="1">
    <w:p w:rsidR="00293FE4" w:rsidRDefault="00293FE4" w:rsidP="00F91B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3FE4" w:rsidRDefault="00293FE4" w:rsidP="00F91BB8">
      <w:pPr>
        <w:spacing w:after="0" w:line="240" w:lineRule="auto"/>
      </w:pPr>
      <w:r>
        <w:separator/>
      </w:r>
    </w:p>
  </w:footnote>
  <w:footnote w:type="continuationSeparator" w:id="1">
    <w:p w:rsidR="00293FE4" w:rsidRDefault="00293FE4" w:rsidP="00F91BB8">
      <w:pPr>
        <w:spacing w:after="0" w:line="240" w:lineRule="auto"/>
      </w:pPr>
      <w:r>
        <w:continuationSeparator/>
      </w:r>
    </w:p>
  </w:footnote>
  <w:footnote w:id="2">
    <w:p w:rsidR="003E119F" w:rsidRDefault="003E119F" w:rsidP="006B7E03">
      <w:pPr>
        <w:pStyle w:val="Rodap"/>
      </w:pPr>
      <w:r>
        <w:rPr>
          <w:rStyle w:val="Refdenotaderodap"/>
        </w:rPr>
        <w:footnoteRef/>
      </w:r>
      <w:r>
        <w:t xml:space="preserve"> </w:t>
      </w:r>
      <w:r>
        <w:rPr>
          <w:rFonts w:asciiTheme="majorHAnsi" w:hAnsiTheme="majorHAnsi"/>
        </w:rPr>
        <w:t>CASSAR, Volia Bomfim . Direito do trabalho. 6.ed. Niterói: Impetus , 2012 , p 902.</w:t>
      </w:r>
      <w:r>
        <w:t xml:space="preserve"> </w:t>
      </w:r>
    </w:p>
    <w:p w:rsidR="003E119F" w:rsidRDefault="003E119F">
      <w:pPr>
        <w:pStyle w:val="Textodenotaderodap"/>
      </w:pPr>
    </w:p>
  </w:footnote>
  <w:footnote w:id="3">
    <w:p w:rsidR="003E119F" w:rsidRDefault="003E119F">
      <w:pPr>
        <w:pStyle w:val="Textodenotaderodap"/>
      </w:pPr>
      <w:r>
        <w:rPr>
          <w:rStyle w:val="Refdenotaderodap"/>
        </w:rPr>
        <w:footnoteRef/>
      </w:r>
      <w:r>
        <w:t xml:space="preserve"> Ibidem,p.903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877671"/>
      <w:docPartObj>
        <w:docPartGallery w:val="Page Numbers (Top of Page)"/>
        <w:docPartUnique/>
      </w:docPartObj>
    </w:sdtPr>
    <w:sdtContent>
      <w:p w:rsidR="003E119F" w:rsidRDefault="006402D9">
        <w:pPr>
          <w:pStyle w:val="Cabealho"/>
          <w:jc w:val="right"/>
        </w:pPr>
        <w:fldSimple w:instr=" PAGE   \* MERGEFORMAT ">
          <w:r w:rsidR="000174AA">
            <w:rPr>
              <w:noProof/>
            </w:rPr>
            <w:t>10</w:t>
          </w:r>
        </w:fldSimple>
      </w:p>
    </w:sdtContent>
  </w:sdt>
  <w:p w:rsidR="003E119F" w:rsidRDefault="003E119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CB340A"/>
    <w:rsid w:val="0001584F"/>
    <w:rsid w:val="000174AA"/>
    <w:rsid w:val="00037516"/>
    <w:rsid w:val="00042ACF"/>
    <w:rsid w:val="00046C8C"/>
    <w:rsid w:val="000A5407"/>
    <w:rsid w:val="001078FB"/>
    <w:rsid w:val="0011212A"/>
    <w:rsid w:val="001A7C42"/>
    <w:rsid w:val="00203FA1"/>
    <w:rsid w:val="0027193D"/>
    <w:rsid w:val="002769FE"/>
    <w:rsid w:val="00293FE4"/>
    <w:rsid w:val="002B76DF"/>
    <w:rsid w:val="002C63B8"/>
    <w:rsid w:val="002E1151"/>
    <w:rsid w:val="002E2350"/>
    <w:rsid w:val="002E4421"/>
    <w:rsid w:val="00314CFC"/>
    <w:rsid w:val="00390B8F"/>
    <w:rsid w:val="003E119F"/>
    <w:rsid w:val="00405E4D"/>
    <w:rsid w:val="00405F55"/>
    <w:rsid w:val="00412CE1"/>
    <w:rsid w:val="004211B4"/>
    <w:rsid w:val="004256A0"/>
    <w:rsid w:val="00426CE8"/>
    <w:rsid w:val="0044169C"/>
    <w:rsid w:val="00445C09"/>
    <w:rsid w:val="004B2281"/>
    <w:rsid w:val="004D55A0"/>
    <w:rsid w:val="004F0CEE"/>
    <w:rsid w:val="00582E89"/>
    <w:rsid w:val="005A054C"/>
    <w:rsid w:val="006155F0"/>
    <w:rsid w:val="00620E1C"/>
    <w:rsid w:val="00623547"/>
    <w:rsid w:val="006402D9"/>
    <w:rsid w:val="00660B63"/>
    <w:rsid w:val="00665E09"/>
    <w:rsid w:val="006A1C22"/>
    <w:rsid w:val="006B7E03"/>
    <w:rsid w:val="006C56C7"/>
    <w:rsid w:val="006E0681"/>
    <w:rsid w:val="006F6C11"/>
    <w:rsid w:val="00717B18"/>
    <w:rsid w:val="00734E34"/>
    <w:rsid w:val="00770098"/>
    <w:rsid w:val="007B3A00"/>
    <w:rsid w:val="007D3ED9"/>
    <w:rsid w:val="007E4D72"/>
    <w:rsid w:val="007F3F18"/>
    <w:rsid w:val="00804A7D"/>
    <w:rsid w:val="0081585D"/>
    <w:rsid w:val="0082257C"/>
    <w:rsid w:val="00834436"/>
    <w:rsid w:val="00855BDC"/>
    <w:rsid w:val="00856E27"/>
    <w:rsid w:val="00874254"/>
    <w:rsid w:val="008C5CC7"/>
    <w:rsid w:val="008E38C5"/>
    <w:rsid w:val="0090319E"/>
    <w:rsid w:val="00944E6B"/>
    <w:rsid w:val="009A625C"/>
    <w:rsid w:val="009F075D"/>
    <w:rsid w:val="00A00B98"/>
    <w:rsid w:val="00A02429"/>
    <w:rsid w:val="00A502BF"/>
    <w:rsid w:val="00A74302"/>
    <w:rsid w:val="00A93E98"/>
    <w:rsid w:val="00AC598F"/>
    <w:rsid w:val="00AF6CF6"/>
    <w:rsid w:val="00B20593"/>
    <w:rsid w:val="00B34AC6"/>
    <w:rsid w:val="00B60518"/>
    <w:rsid w:val="00BA0B39"/>
    <w:rsid w:val="00BD389D"/>
    <w:rsid w:val="00BE22F7"/>
    <w:rsid w:val="00C03207"/>
    <w:rsid w:val="00C23FFF"/>
    <w:rsid w:val="00C537B8"/>
    <w:rsid w:val="00C561AB"/>
    <w:rsid w:val="00C56EB3"/>
    <w:rsid w:val="00C950B3"/>
    <w:rsid w:val="00CA776B"/>
    <w:rsid w:val="00CB340A"/>
    <w:rsid w:val="00CB370E"/>
    <w:rsid w:val="00D21519"/>
    <w:rsid w:val="00D41FF4"/>
    <w:rsid w:val="00D50309"/>
    <w:rsid w:val="00D6075A"/>
    <w:rsid w:val="00D759FA"/>
    <w:rsid w:val="00E17812"/>
    <w:rsid w:val="00E260D7"/>
    <w:rsid w:val="00E364F1"/>
    <w:rsid w:val="00E43D07"/>
    <w:rsid w:val="00E52200"/>
    <w:rsid w:val="00EA2DE6"/>
    <w:rsid w:val="00ED468D"/>
    <w:rsid w:val="00F30193"/>
    <w:rsid w:val="00F31AD9"/>
    <w:rsid w:val="00F41279"/>
    <w:rsid w:val="00F91BB8"/>
    <w:rsid w:val="00F96C7F"/>
    <w:rsid w:val="00FE0366"/>
    <w:rsid w:val="00FF7DD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F18"/>
  </w:style>
  <w:style w:type="paragraph" w:styleId="Ttulo3">
    <w:name w:val="heading 3"/>
    <w:basedOn w:val="Normal"/>
    <w:link w:val="Ttulo3Char"/>
    <w:uiPriority w:val="9"/>
    <w:qFormat/>
    <w:rsid w:val="00770098"/>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91B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1BB8"/>
  </w:style>
  <w:style w:type="paragraph" w:styleId="Rodap">
    <w:name w:val="footer"/>
    <w:basedOn w:val="Normal"/>
    <w:link w:val="RodapChar"/>
    <w:uiPriority w:val="99"/>
    <w:unhideWhenUsed/>
    <w:rsid w:val="00F91BB8"/>
    <w:pPr>
      <w:tabs>
        <w:tab w:val="center" w:pos="4252"/>
        <w:tab w:val="right" w:pos="8504"/>
      </w:tabs>
      <w:spacing w:after="0" w:line="240" w:lineRule="auto"/>
    </w:pPr>
  </w:style>
  <w:style w:type="character" w:customStyle="1" w:styleId="RodapChar">
    <w:name w:val="Rodapé Char"/>
    <w:basedOn w:val="Fontepargpadro"/>
    <w:link w:val="Rodap"/>
    <w:uiPriority w:val="99"/>
    <w:rsid w:val="00F91BB8"/>
  </w:style>
  <w:style w:type="paragraph" w:styleId="Pr-formataoHTML">
    <w:name w:val="HTML Preformatted"/>
    <w:basedOn w:val="Normal"/>
    <w:link w:val="Pr-formataoHTMLChar"/>
    <w:uiPriority w:val="99"/>
    <w:semiHidden/>
    <w:unhideWhenUsed/>
    <w:rsid w:val="00E5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52200"/>
    <w:rPr>
      <w:rFonts w:ascii="Courier New" w:eastAsia="Times New Roman" w:hAnsi="Courier New" w:cs="Courier New"/>
      <w:sz w:val="20"/>
      <w:szCs w:val="20"/>
      <w:lang w:eastAsia="pt-BR"/>
    </w:rPr>
  </w:style>
  <w:style w:type="character" w:styleId="Nmerodelinha">
    <w:name w:val="line number"/>
    <w:basedOn w:val="Fontepargpadro"/>
    <w:uiPriority w:val="99"/>
    <w:semiHidden/>
    <w:unhideWhenUsed/>
    <w:rsid w:val="00F31AD9"/>
  </w:style>
  <w:style w:type="paragraph" w:styleId="NormalWeb">
    <w:name w:val="Normal (Web)"/>
    <w:basedOn w:val="Normal"/>
    <w:uiPriority w:val="99"/>
    <w:unhideWhenUsed/>
    <w:rsid w:val="00EA2DE6"/>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apple-converted-space">
    <w:name w:val="apple-converted-space"/>
    <w:basedOn w:val="Fontepargpadro"/>
    <w:rsid w:val="00EA2DE6"/>
  </w:style>
  <w:style w:type="character" w:styleId="Hyperlink">
    <w:name w:val="Hyperlink"/>
    <w:basedOn w:val="Fontepargpadro"/>
    <w:uiPriority w:val="99"/>
    <w:unhideWhenUsed/>
    <w:rsid w:val="00EA2DE6"/>
    <w:rPr>
      <w:color w:val="0000FF"/>
      <w:u w:val="single"/>
    </w:rPr>
  </w:style>
  <w:style w:type="character" w:styleId="Forte">
    <w:name w:val="Strong"/>
    <w:basedOn w:val="Fontepargpadro"/>
    <w:uiPriority w:val="22"/>
    <w:qFormat/>
    <w:rsid w:val="00EA2DE6"/>
    <w:rPr>
      <w:b/>
      <w:bCs/>
    </w:rPr>
  </w:style>
  <w:style w:type="character" w:styleId="nfase">
    <w:name w:val="Emphasis"/>
    <w:basedOn w:val="Fontepargpadro"/>
    <w:uiPriority w:val="20"/>
    <w:qFormat/>
    <w:rsid w:val="00EA2DE6"/>
    <w:rPr>
      <w:i/>
      <w:iCs/>
    </w:rPr>
  </w:style>
  <w:style w:type="paragraph" w:styleId="Textodebalo">
    <w:name w:val="Balloon Text"/>
    <w:basedOn w:val="Normal"/>
    <w:link w:val="TextodebaloChar"/>
    <w:uiPriority w:val="99"/>
    <w:semiHidden/>
    <w:unhideWhenUsed/>
    <w:rsid w:val="0003751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37516"/>
    <w:rPr>
      <w:rFonts w:ascii="Tahoma" w:hAnsi="Tahoma" w:cs="Tahoma"/>
      <w:sz w:val="16"/>
      <w:szCs w:val="16"/>
    </w:rPr>
  </w:style>
  <w:style w:type="paragraph" w:styleId="Textodenotadefim">
    <w:name w:val="endnote text"/>
    <w:basedOn w:val="Normal"/>
    <w:link w:val="TextodenotadefimChar"/>
    <w:uiPriority w:val="99"/>
    <w:unhideWhenUsed/>
    <w:rsid w:val="003E119F"/>
    <w:pPr>
      <w:spacing w:after="0" w:line="360" w:lineRule="auto"/>
      <w:jc w:val="both"/>
    </w:pPr>
    <w:rPr>
      <w:rFonts w:eastAsia="Times New Roman" w:cs="Arial"/>
      <w:szCs w:val="24"/>
      <w:lang w:eastAsia="pt-BR"/>
    </w:rPr>
  </w:style>
  <w:style w:type="character" w:customStyle="1" w:styleId="TextodenotadefimChar">
    <w:name w:val="Texto de nota de fim Char"/>
    <w:basedOn w:val="Fontepargpadro"/>
    <w:link w:val="Textodenotadefim"/>
    <w:uiPriority w:val="99"/>
    <w:rsid w:val="003E119F"/>
    <w:rPr>
      <w:rFonts w:eastAsia="Times New Roman" w:cs="Arial"/>
      <w:szCs w:val="24"/>
      <w:lang w:eastAsia="pt-BR"/>
    </w:rPr>
  </w:style>
  <w:style w:type="character" w:styleId="Refdenotadefim">
    <w:name w:val="endnote reference"/>
    <w:basedOn w:val="Fontepargpadro"/>
    <w:uiPriority w:val="99"/>
    <w:semiHidden/>
    <w:unhideWhenUsed/>
    <w:rsid w:val="00B20593"/>
    <w:rPr>
      <w:vertAlign w:val="superscript"/>
    </w:rPr>
  </w:style>
  <w:style w:type="paragraph" w:styleId="Textodenotaderodap">
    <w:name w:val="footnote text"/>
    <w:basedOn w:val="Normal"/>
    <w:link w:val="TextodenotaderodapChar"/>
    <w:uiPriority w:val="99"/>
    <w:semiHidden/>
    <w:unhideWhenUsed/>
    <w:rsid w:val="00B2059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20593"/>
    <w:rPr>
      <w:sz w:val="20"/>
      <w:szCs w:val="20"/>
    </w:rPr>
  </w:style>
  <w:style w:type="character" w:styleId="Refdenotaderodap">
    <w:name w:val="footnote reference"/>
    <w:basedOn w:val="Fontepargpadro"/>
    <w:uiPriority w:val="99"/>
    <w:semiHidden/>
    <w:unhideWhenUsed/>
    <w:rsid w:val="00B20593"/>
    <w:rPr>
      <w:vertAlign w:val="superscript"/>
    </w:rPr>
  </w:style>
  <w:style w:type="character" w:customStyle="1" w:styleId="Ttulo3Char">
    <w:name w:val="Título 3 Char"/>
    <w:basedOn w:val="Fontepargpadro"/>
    <w:link w:val="Ttulo3"/>
    <w:uiPriority w:val="9"/>
    <w:rsid w:val="00770098"/>
    <w:rPr>
      <w:rFonts w:ascii="Times New Roman" w:eastAsia="Times New Roman" w:hAnsi="Times New Roman" w:cs="Times New Roman"/>
      <w:b/>
      <w:bCs/>
      <w:sz w:val="27"/>
      <w:szCs w:val="27"/>
      <w:lang w:eastAsia="pt-BR"/>
    </w:rPr>
  </w:style>
</w:styles>
</file>

<file path=word/webSettings.xml><?xml version="1.0" encoding="utf-8"?>
<w:webSettings xmlns:r="http://schemas.openxmlformats.org/officeDocument/2006/relationships" xmlns:w="http://schemas.openxmlformats.org/wordprocessingml/2006/main">
  <w:divs>
    <w:div w:id="234318671">
      <w:bodyDiv w:val="1"/>
      <w:marLeft w:val="0"/>
      <w:marRight w:val="0"/>
      <w:marTop w:val="0"/>
      <w:marBottom w:val="0"/>
      <w:divBdr>
        <w:top w:val="none" w:sz="0" w:space="0" w:color="auto"/>
        <w:left w:val="none" w:sz="0" w:space="0" w:color="auto"/>
        <w:bottom w:val="none" w:sz="0" w:space="0" w:color="auto"/>
        <w:right w:val="none" w:sz="0" w:space="0" w:color="auto"/>
      </w:divBdr>
    </w:div>
    <w:div w:id="307781869">
      <w:bodyDiv w:val="1"/>
      <w:marLeft w:val="0"/>
      <w:marRight w:val="0"/>
      <w:marTop w:val="0"/>
      <w:marBottom w:val="0"/>
      <w:divBdr>
        <w:top w:val="none" w:sz="0" w:space="0" w:color="auto"/>
        <w:left w:val="none" w:sz="0" w:space="0" w:color="auto"/>
        <w:bottom w:val="none" w:sz="0" w:space="0" w:color="auto"/>
        <w:right w:val="none" w:sz="0" w:space="0" w:color="auto"/>
      </w:divBdr>
    </w:div>
    <w:div w:id="435635980">
      <w:bodyDiv w:val="1"/>
      <w:marLeft w:val="0"/>
      <w:marRight w:val="0"/>
      <w:marTop w:val="0"/>
      <w:marBottom w:val="0"/>
      <w:divBdr>
        <w:top w:val="none" w:sz="0" w:space="0" w:color="auto"/>
        <w:left w:val="none" w:sz="0" w:space="0" w:color="auto"/>
        <w:bottom w:val="none" w:sz="0" w:space="0" w:color="auto"/>
        <w:right w:val="none" w:sz="0" w:space="0" w:color="auto"/>
      </w:divBdr>
    </w:div>
    <w:div w:id="844707862">
      <w:bodyDiv w:val="1"/>
      <w:marLeft w:val="0"/>
      <w:marRight w:val="0"/>
      <w:marTop w:val="0"/>
      <w:marBottom w:val="0"/>
      <w:divBdr>
        <w:top w:val="none" w:sz="0" w:space="0" w:color="auto"/>
        <w:left w:val="none" w:sz="0" w:space="0" w:color="auto"/>
        <w:bottom w:val="none" w:sz="0" w:space="0" w:color="auto"/>
        <w:right w:val="none" w:sz="0" w:space="0" w:color="auto"/>
      </w:divBdr>
    </w:div>
    <w:div w:id="911351710">
      <w:bodyDiv w:val="1"/>
      <w:marLeft w:val="0"/>
      <w:marRight w:val="0"/>
      <w:marTop w:val="0"/>
      <w:marBottom w:val="0"/>
      <w:divBdr>
        <w:top w:val="none" w:sz="0" w:space="0" w:color="auto"/>
        <w:left w:val="none" w:sz="0" w:space="0" w:color="auto"/>
        <w:bottom w:val="none" w:sz="0" w:space="0" w:color="auto"/>
        <w:right w:val="none" w:sz="0" w:space="0" w:color="auto"/>
      </w:divBdr>
      <w:divsChild>
        <w:div w:id="1270158305">
          <w:marLeft w:val="0"/>
          <w:marRight w:val="0"/>
          <w:marTop w:val="0"/>
          <w:marBottom w:val="0"/>
          <w:divBdr>
            <w:top w:val="none" w:sz="0" w:space="0" w:color="auto"/>
            <w:left w:val="none" w:sz="0" w:space="0" w:color="auto"/>
            <w:bottom w:val="single" w:sz="12" w:space="1" w:color="auto"/>
            <w:right w:val="none" w:sz="0" w:space="0" w:color="auto"/>
          </w:divBdr>
        </w:div>
      </w:divsChild>
    </w:div>
    <w:div w:id="1108811061">
      <w:bodyDiv w:val="1"/>
      <w:marLeft w:val="0"/>
      <w:marRight w:val="0"/>
      <w:marTop w:val="0"/>
      <w:marBottom w:val="0"/>
      <w:divBdr>
        <w:top w:val="none" w:sz="0" w:space="0" w:color="auto"/>
        <w:left w:val="none" w:sz="0" w:space="0" w:color="auto"/>
        <w:bottom w:val="none" w:sz="0" w:space="0" w:color="auto"/>
        <w:right w:val="none" w:sz="0" w:space="0" w:color="auto"/>
      </w:divBdr>
    </w:div>
    <w:div w:id="1474256889">
      <w:bodyDiv w:val="1"/>
      <w:marLeft w:val="0"/>
      <w:marRight w:val="0"/>
      <w:marTop w:val="0"/>
      <w:marBottom w:val="0"/>
      <w:divBdr>
        <w:top w:val="none" w:sz="0" w:space="0" w:color="auto"/>
        <w:left w:val="none" w:sz="0" w:space="0" w:color="auto"/>
        <w:bottom w:val="none" w:sz="0" w:space="0" w:color="auto"/>
        <w:right w:val="none" w:sz="0" w:space="0" w:color="auto"/>
      </w:divBdr>
      <w:divsChild>
        <w:div w:id="1077438323">
          <w:marLeft w:val="0"/>
          <w:marRight w:val="0"/>
          <w:marTop w:val="0"/>
          <w:marBottom w:val="0"/>
          <w:divBdr>
            <w:top w:val="none" w:sz="0" w:space="0" w:color="auto"/>
            <w:left w:val="none" w:sz="0" w:space="0" w:color="auto"/>
            <w:bottom w:val="single" w:sz="12" w:space="1" w:color="auto"/>
            <w:right w:val="none" w:sz="0" w:space="0" w:color="auto"/>
          </w:divBdr>
        </w:div>
      </w:divsChild>
    </w:div>
    <w:div w:id="1614051809">
      <w:bodyDiv w:val="1"/>
      <w:marLeft w:val="0"/>
      <w:marRight w:val="0"/>
      <w:marTop w:val="0"/>
      <w:marBottom w:val="0"/>
      <w:divBdr>
        <w:top w:val="none" w:sz="0" w:space="0" w:color="auto"/>
        <w:left w:val="none" w:sz="0" w:space="0" w:color="auto"/>
        <w:bottom w:val="none" w:sz="0" w:space="0" w:color="auto"/>
        <w:right w:val="none" w:sz="0" w:space="0" w:color="auto"/>
      </w:divBdr>
    </w:div>
    <w:div w:id="1713772225">
      <w:bodyDiv w:val="1"/>
      <w:marLeft w:val="0"/>
      <w:marRight w:val="0"/>
      <w:marTop w:val="0"/>
      <w:marBottom w:val="0"/>
      <w:divBdr>
        <w:top w:val="none" w:sz="0" w:space="0" w:color="auto"/>
        <w:left w:val="none" w:sz="0" w:space="0" w:color="auto"/>
        <w:bottom w:val="none" w:sz="0" w:space="0" w:color="auto"/>
        <w:right w:val="none" w:sz="0" w:space="0" w:color="auto"/>
      </w:divBdr>
    </w:div>
    <w:div w:id="1794790471">
      <w:bodyDiv w:val="1"/>
      <w:marLeft w:val="0"/>
      <w:marRight w:val="0"/>
      <w:marTop w:val="0"/>
      <w:marBottom w:val="0"/>
      <w:divBdr>
        <w:top w:val="none" w:sz="0" w:space="0" w:color="auto"/>
        <w:left w:val="none" w:sz="0" w:space="0" w:color="auto"/>
        <w:bottom w:val="none" w:sz="0" w:space="0" w:color="auto"/>
        <w:right w:val="none" w:sz="0" w:space="0" w:color="auto"/>
      </w:divBdr>
      <w:divsChild>
        <w:div w:id="368186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76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iatrabalhista.com.br/tematicas/reducao_salarial.html" TargetMode="External"/><Relationship Id="rId3" Type="http://schemas.openxmlformats.org/officeDocument/2006/relationships/settings" Target="settings.xml"/><Relationship Id="rId7" Type="http://schemas.openxmlformats.org/officeDocument/2006/relationships/hyperlink" Target="http://www.granadeiro.adv.br/template/template_clipping.php?Id=661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jusbrasil.com.br/topicos/437959/reducao-salaria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BE0A2-FFFA-4B34-9115-BB8484CD1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2182</Words>
  <Characters>11789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De Moraes</dc:creator>
  <cp:lastModifiedBy>Elizabeth De Moraes</cp:lastModifiedBy>
  <cp:revision>3</cp:revision>
  <dcterms:created xsi:type="dcterms:W3CDTF">2015-01-18T23:51:00Z</dcterms:created>
  <dcterms:modified xsi:type="dcterms:W3CDTF">2015-01-18T23:55:00Z</dcterms:modified>
</cp:coreProperties>
</file>