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Pr="00A6625E" w:rsidRDefault="00D05077" w:rsidP="00D05077">
      <w:pPr>
        <w:pStyle w:val="CabealhodoSumrio"/>
        <w:tabs>
          <w:tab w:val="left" w:pos="1418"/>
        </w:tabs>
        <w:jc w:val="right"/>
        <w:rPr>
          <w:rFonts w:ascii="Times New Roman" w:hAnsi="Times New Roman"/>
          <w:color w:val="auto"/>
          <w:sz w:val="24"/>
          <w:szCs w:val="24"/>
          <w:vertAlign w:val="superscript"/>
        </w:rPr>
      </w:pPr>
      <w:r w:rsidRPr="00A6625E">
        <w:rPr>
          <w:rFonts w:ascii="Times New Roman" w:hAnsi="Times New Roman"/>
          <w:color w:val="auto"/>
          <w:sz w:val="24"/>
          <w:szCs w:val="24"/>
          <w:vertAlign w:val="superscript"/>
        </w:rPr>
        <w:t>1</w:t>
      </w: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7F1FFB" w:rsidRDefault="007F1FFB" w:rsidP="00024C80">
      <w:pPr>
        <w:pStyle w:val="CabealhodoSumrio"/>
        <w:tabs>
          <w:tab w:val="left" w:pos="1418"/>
        </w:tabs>
        <w:rPr>
          <w:rFonts w:ascii="Arial" w:hAnsi="Arial" w:cs="Arial"/>
          <w:color w:val="auto"/>
          <w:sz w:val="24"/>
          <w:szCs w:val="24"/>
          <w:u w:val="single"/>
        </w:rPr>
      </w:pPr>
    </w:p>
    <w:p w:rsidR="00024C80" w:rsidRPr="00A6625E" w:rsidRDefault="00024C80" w:rsidP="00A6625E">
      <w:pPr>
        <w:pStyle w:val="CabealhodoSumrio"/>
        <w:tabs>
          <w:tab w:val="left" w:pos="1418"/>
        </w:tabs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6625E">
        <w:rPr>
          <w:rFonts w:ascii="Times New Roman" w:hAnsi="Times New Roman"/>
          <w:color w:val="auto"/>
          <w:sz w:val="24"/>
          <w:szCs w:val="24"/>
        </w:rPr>
        <w:t xml:space="preserve">AS ATRIBUIÇÕES E BENEFÍCIOS DA FISIOTERAPIA NO CONTEXTO HOSPITALAR E SUA </w:t>
      </w:r>
      <w:proofErr w:type="gramStart"/>
      <w:r w:rsidRPr="00A6625E">
        <w:rPr>
          <w:rFonts w:ascii="Times New Roman" w:hAnsi="Times New Roman"/>
          <w:color w:val="auto"/>
          <w:sz w:val="24"/>
          <w:szCs w:val="24"/>
        </w:rPr>
        <w:t xml:space="preserve">CONTRIBUIÇÃO  </w:t>
      </w:r>
      <w:r w:rsidR="00D05077" w:rsidRPr="00A6625E">
        <w:rPr>
          <w:rFonts w:ascii="Times New Roman" w:hAnsi="Times New Roman"/>
          <w:color w:val="auto"/>
          <w:sz w:val="24"/>
          <w:szCs w:val="24"/>
        </w:rPr>
        <w:t>PARA</w:t>
      </w:r>
      <w:proofErr w:type="gramEnd"/>
      <w:r w:rsidRPr="00A6625E">
        <w:rPr>
          <w:rFonts w:ascii="Times New Roman" w:hAnsi="Times New Roman"/>
          <w:color w:val="auto"/>
          <w:sz w:val="24"/>
          <w:szCs w:val="24"/>
        </w:rPr>
        <w:t xml:space="preserve"> HUMANIZAÇÃO DA ASSISTÊNCIA</w:t>
      </w:r>
    </w:p>
    <w:p w:rsidR="00024C80" w:rsidRPr="00A6625E" w:rsidRDefault="00024C80" w:rsidP="00D05077">
      <w:pPr>
        <w:pStyle w:val="CabealhodoSumrio"/>
        <w:tabs>
          <w:tab w:val="left" w:pos="1418"/>
        </w:tabs>
        <w:spacing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D05077" w:rsidRPr="00A6625E" w:rsidRDefault="00D05077" w:rsidP="00D05077">
      <w:pPr>
        <w:rPr>
          <w:rFonts w:ascii="Times New Roman" w:hAnsi="Times New Roman" w:cs="Times New Roman"/>
          <w:sz w:val="24"/>
          <w:szCs w:val="24"/>
        </w:rPr>
      </w:pPr>
    </w:p>
    <w:p w:rsidR="00D05077" w:rsidRPr="00A6625E" w:rsidRDefault="00D05077" w:rsidP="00D0507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5077" w:rsidRPr="00A6625E" w:rsidRDefault="00D05077" w:rsidP="00A6625E">
      <w:pPr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25E">
        <w:rPr>
          <w:rFonts w:ascii="Times New Roman" w:hAnsi="Times New Roman" w:cs="Times New Roman"/>
          <w:b/>
          <w:sz w:val="24"/>
          <w:szCs w:val="24"/>
        </w:rPr>
        <w:t xml:space="preserve">TATIANA CONCEIÇÃO PEREIRA DE OLIVEIRA </w:t>
      </w:r>
      <w:r w:rsidRPr="00A6625E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D05077" w:rsidRPr="00A6625E" w:rsidRDefault="00D05077" w:rsidP="00A662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25E">
        <w:rPr>
          <w:rFonts w:ascii="Times New Roman" w:hAnsi="Times New Roman" w:cs="Times New Roman"/>
          <w:b/>
          <w:sz w:val="24"/>
          <w:szCs w:val="24"/>
        </w:rPr>
        <w:t>SIMONE BRAGA SOUZA</w:t>
      </w:r>
      <w:r w:rsidRPr="00A6625E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2</w:t>
      </w:r>
    </w:p>
    <w:p w:rsidR="007F1FFB" w:rsidRPr="00A6625E" w:rsidRDefault="007F1FFB" w:rsidP="00D0507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25E" w:rsidRDefault="00A6625E" w:rsidP="007F1FFB">
      <w:pPr>
        <w:rPr>
          <w:rFonts w:ascii="Times New Roman" w:hAnsi="Times New Roman" w:cs="Times New Roman"/>
          <w:sz w:val="24"/>
          <w:szCs w:val="24"/>
        </w:rPr>
      </w:pPr>
      <w:r w:rsidRPr="00A6625E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Fisioterapeuta do Hospital Rios Dor, especializada em Fisio</w:t>
      </w:r>
      <w:r w:rsidR="00501E76">
        <w:rPr>
          <w:rFonts w:ascii="Times New Roman" w:hAnsi="Times New Roman" w:cs="Times New Roman"/>
          <w:sz w:val="24"/>
          <w:szCs w:val="24"/>
        </w:rPr>
        <w:t>terapia em Unidade de Terapia Intensiva</w:t>
      </w:r>
      <w:r w:rsidR="00D05077" w:rsidRPr="00A6625E">
        <w:rPr>
          <w:rFonts w:ascii="Times New Roman" w:hAnsi="Times New Roman" w:cs="Times New Roman"/>
          <w:sz w:val="24"/>
          <w:szCs w:val="24"/>
        </w:rPr>
        <w:t xml:space="preserve"> pela </w:t>
      </w:r>
      <w:r w:rsidR="00D00993">
        <w:rPr>
          <w:rFonts w:ascii="Times New Roman" w:hAnsi="Times New Roman" w:cs="Times New Roman"/>
          <w:sz w:val="24"/>
          <w:szCs w:val="24"/>
        </w:rPr>
        <w:t>INTERFISIO</w:t>
      </w:r>
      <w:bookmarkStart w:id="0" w:name="_GoBack"/>
      <w:bookmarkEnd w:id="0"/>
      <w:r w:rsidR="00D05077" w:rsidRPr="00A6625E">
        <w:rPr>
          <w:rFonts w:ascii="Times New Roman" w:hAnsi="Times New Roman" w:cs="Times New Roman"/>
          <w:sz w:val="24"/>
          <w:szCs w:val="24"/>
        </w:rPr>
        <w:t xml:space="preserve"> e especializada em </w:t>
      </w:r>
      <w:r>
        <w:rPr>
          <w:rFonts w:ascii="Times New Roman" w:hAnsi="Times New Roman" w:cs="Times New Roman"/>
          <w:sz w:val="24"/>
          <w:szCs w:val="24"/>
        </w:rPr>
        <w:t>Acupuntura</w:t>
      </w:r>
      <w:r w:rsidR="00D05077" w:rsidRPr="00A6625E">
        <w:rPr>
          <w:rFonts w:ascii="Times New Roman" w:hAnsi="Times New Roman" w:cs="Times New Roman"/>
          <w:sz w:val="24"/>
          <w:szCs w:val="24"/>
        </w:rPr>
        <w:t xml:space="preserve"> pelo </w:t>
      </w:r>
      <w:r>
        <w:rPr>
          <w:rFonts w:ascii="Times New Roman" w:hAnsi="Times New Roman" w:cs="Times New Roman"/>
          <w:sz w:val="24"/>
          <w:szCs w:val="24"/>
        </w:rPr>
        <w:t>INCISA IMAM</w:t>
      </w:r>
      <w:r w:rsidR="00D00993">
        <w:rPr>
          <w:rFonts w:ascii="Times New Roman" w:hAnsi="Times New Roman" w:cs="Times New Roman"/>
          <w:sz w:val="24"/>
          <w:szCs w:val="24"/>
        </w:rPr>
        <w:t>.</w:t>
      </w:r>
    </w:p>
    <w:p w:rsidR="007F1FFB" w:rsidRPr="00A6625E" w:rsidRDefault="00A6625E" w:rsidP="007F1FFB">
      <w:pPr>
        <w:rPr>
          <w:rFonts w:ascii="Times New Roman" w:hAnsi="Times New Roman" w:cs="Times New Roman"/>
          <w:sz w:val="24"/>
          <w:szCs w:val="24"/>
        </w:rPr>
      </w:pPr>
      <w:r w:rsidRPr="00A6625E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5077" w:rsidRPr="00A662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Fisioterapeuta do Hospital Rios Dor, especializada em Fisioterapia em Unidade de </w:t>
      </w:r>
      <w:r w:rsidR="00501E76">
        <w:rPr>
          <w:rFonts w:ascii="Times New Roman" w:hAnsi="Times New Roman" w:cs="Times New Roman"/>
          <w:sz w:val="24"/>
          <w:szCs w:val="24"/>
        </w:rPr>
        <w:t>Terapia Intensiva</w:t>
      </w:r>
      <w:r w:rsidRPr="00A6625E">
        <w:rPr>
          <w:rFonts w:ascii="Times New Roman" w:hAnsi="Times New Roman" w:cs="Times New Roman"/>
          <w:sz w:val="24"/>
          <w:szCs w:val="24"/>
        </w:rPr>
        <w:t xml:space="preserve"> pela </w:t>
      </w:r>
      <w:r w:rsidR="00D00993">
        <w:rPr>
          <w:rFonts w:ascii="Times New Roman" w:hAnsi="Times New Roman" w:cs="Times New Roman"/>
          <w:sz w:val="24"/>
          <w:szCs w:val="24"/>
        </w:rPr>
        <w:t>SOBRATI.</w:t>
      </w:r>
    </w:p>
    <w:p w:rsidR="007F1FFB" w:rsidRDefault="007F1FFB" w:rsidP="007F1FFB">
      <w:pPr>
        <w:rPr>
          <w:b/>
          <w:u w:val="single"/>
        </w:rPr>
      </w:pPr>
    </w:p>
    <w:p w:rsidR="00A6625E" w:rsidRDefault="00A6625E" w:rsidP="007F1FFB">
      <w:pPr>
        <w:rPr>
          <w:b/>
          <w:u w:val="single"/>
        </w:rPr>
      </w:pPr>
      <w:r>
        <w:rPr>
          <w:b/>
          <w:u w:val="single"/>
        </w:rPr>
        <w:t>____________________________________________________________________________</w:t>
      </w:r>
    </w:p>
    <w:p w:rsidR="007F1FFB" w:rsidRDefault="007F1FFB" w:rsidP="007F1FFB">
      <w:pPr>
        <w:rPr>
          <w:b/>
          <w:u w:val="single"/>
        </w:rPr>
      </w:pPr>
    </w:p>
    <w:p w:rsidR="00A6625E" w:rsidRDefault="00A6625E" w:rsidP="00A6625E">
      <w:pPr>
        <w:rPr>
          <w:rFonts w:ascii="Times New Roman" w:hAnsi="Times New Roman" w:cs="Times New Roman"/>
          <w:sz w:val="24"/>
          <w:szCs w:val="24"/>
        </w:rPr>
      </w:pPr>
      <w:r w:rsidRPr="00DF1AD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81E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Especialista </w:t>
      </w:r>
      <w:proofErr w:type="gramStart"/>
      <w:r>
        <w:rPr>
          <w:rFonts w:ascii="Times New Roman" w:hAnsi="Times New Roman" w:cs="Times New Roman"/>
          <w:sz w:val="24"/>
          <w:szCs w:val="24"/>
        </w:rPr>
        <w:t>em  Fisioterapia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UTI Adulto</w:t>
      </w:r>
      <w:r w:rsidRPr="00A81EFA">
        <w:rPr>
          <w:rFonts w:ascii="Times New Roman" w:hAnsi="Times New Roman" w:cs="Times New Roman"/>
          <w:sz w:val="24"/>
          <w:szCs w:val="24"/>
        </w:rPr>
        <w:t xml:space="preserve"> 1. Endereço: </w:t>
      </w:r>
      <w:r>
        <w:rPr>
          <w:rFonts w:ascii="Times New Roman" w:hAnsi="Times New Roman" w:cs="Times New Roman"/>
          <w:sz w:val="24"/>
          <w:szCs w:val="24"/>
        </w:rPr>
        <w:t xml:space="preserve">Rua Barão de Jaceguai S-N, Condomínio Netuno, Edifício Cação, Apto 302 – Ponta da Areia – Niterói – Rio de Janeiro – RJ. CEP: 24040-000. </w:t>
      </w:r>
      <w:r w:rsidRPr="00A81EFA">
        <w:rPr>
          <w:rFonts w:ascii="Times New Roman" w:hAnsi="Times New Roman" w:cs="Times New Roman"/>
          <w:sz w:val="24"/>
          <w:szCs w:val="24"/>
        </w:rPr>
        <w:t xml:space="preserve"> Telefone:</w:t>
      </w:r>
      <w:r>
        <w:rPr>
          <w:rFonts w:ascii="Times New Roman" w:hAnsi="Times New Roman" w:cs="Times New Roman"/>
          <w:sz w:val="24"/>
          <w:szCs w:val="24"/>
        </w:rPr>
        <w:t xml:space="preserve"> 21 3500-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7345 </w:t>
      </w:r>
      <w:r w:rsidRPr="00A81EFA">
        <w:rPr>
          <w:rFonts w:ascii="Times New Roman" w:hAnsi="Times New Roman" w:cs="Times New Roman"/>
          <w:sz w:val="24"/>
          <w:szCs w:val="24"/>
        </w:rPr>
        <w:t xml:space="preserve"> E-mail</w:t>
      </w:r>
      <w:proofErr w:type="gramEnd"/>
      <w:r w:rsidRPr="00A81EF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tatiana_fisio1@yahoo.com.br.</w:t>
      </w:r>
    </w:p>
    <w:p w:rsidR="007F1FFB" w:rsidRDefault="007F1FFB" w:rsidP="007F1FFB">
      <w:pPr>
        <w:rPr>
          <w:b/>
          <w:u w:val="single"/>
        </w:rPr>
      </w:pPr>
    </w:p>
    <w:p w:rsidR="007F1FFB" w:rsidRDefault="007F1FFB" w:rsidP="007F1FFB">
      <w:pPr>
        <w:rPr>
          <w:b/>
          <w:u w:val="single"/>
        </w:rPr>
      </w:pPr>
    </w:p>
    <w:p w:rsidR="007F1FFB" w:rsidRDefault="007F1FFB" w:rsidP="007F1FFB">
      <w:pPr>
        <w:rPr>
          <w:b/>
          <w:u w:val="single"/>
        </w:rPr>
      </w:pPr>
    </w:p>
    <w:p w:rsidR="007F1FFB" w:rsidRDefault="007F1FFB" w:rsidP="007F1FFB">
      <w:pPr>
        <w:rPr>
          <w:b/>
          <w:u w:val="single"/>
        </w:rPr>
      </w:pPr>
    </w:p>
    <w:p w:rsidR="007F1FFB" w:rsidRPr="00A6625E" w:rsidRDefault="00A6625E" w:rsidP="00A6625E">
      <w:pPr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25E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2</w:t>
      </w:r>
    </w:p>
    <w:p w:rsidR="00024C80" w:rsidRPr="007F1FFB" w:rsidRDefault="00024C80" w:rsidP="007F1FFB">
      <w:pPr>
        <w:rPr>
          <w:b/>
          <w:u w:val="single"/>
        </w:rPr>
      </w:pPr>
      <w:r w:rsidRPr="007F1FFB">
        <w:rPr>
          <w:rFonts w:ascii="Times New Roman" w:hAnsi="Times New Roman"/>
          <w:b/>
          <w:sz w:val="24"/>
          <w:szCs w:val="24"/>
          <w:u w:val="single"/>
        </w:rPr>
        <w:t>RESUMO</w:t>
      </w:r>
    </w:p>
    <w:p w:rsidR="00024C80" w:rsidRPr="007F1FFB" w:rsidRDefault="00024C80" w:rsidP="00024C80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024C80" w:rsidRDefault="00024C80" w:rsidP="0037423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 w:rsidRPr="00216F98">
        <w:rPr>
          <w:rFonts w:ascii="Times New Roman" w:hAnsi="Times New Roman" w:cs="Times New Roman"/>
          <w:color w:val="000000"/>
          <w:sz w:val="24"/>
          <w:szCs w:val="24"/>
        </w:rPr>
        <w:t xml:space="preserve">Atualmente a Fisioterapia tem sido uma grande aliada na recuperação </w:t>
      </w:r>
      <w:r w:rsidR="00374236" w:rsidRPr="00216F98">
        <w:rPr>
          <w:rFonts w:ascii="Times New Roman" w:hAnsi="Times New Roman" w:cs="Times New Roman"/>
          <w:color w:val="000000"/>
          <w:sz w:val="24"/>
          <w:szCs w:val="24"/>
        </w:rPr>
        <w:t>clínica</w:t>
      </w:r>
      <w:r w:rsidRPr="00216F98">
        <w:rPr>
          <w:rFonts w:ascii="Times New Roman" w:hAnsi="Times New Roman" w:cs="Times New Roman"/>
          <w:color w:val="000000"/>
          <w:sz w:val="24"/>
          <w:szCs w:val="24"/>
        </w:rPr>
        <w:t xml:space="preserve"> de pacientes internados no âmbito hospitalar,</w:t>
      </w:r>
      <w:r w:rsidRPr="00216F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restaurando a perda funcional, </w:t>
      </w:r>
      <w:r w:rsidRPr="00216F98">
        <w:rPr>
          <w:rFonts w:ascii="Times New Roman" w:hAnsi="Times New Roman" w:cs="Times New Roman"/>
          <w:iCs/>
          <w:sz w:val="24"/>
          <w:szCs w:val="24"/>
        </w:rPr>
        <w:t xml:space="preserve">reduzindo incapacidades, aprimorando a funcionalidade do paciente, além de tratar </w:t>
      </w:r>
      <w:r w:rsidRPr="00216F9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prevenir complicações respiratórias.  </w:t>
      </w:r>
      <w:r w:rsidRPr="00216F98">
        <w:rPr>
          <w:rFonts w:ascii="Times New Roman" w:hAnsi="Times New Roman" w:cs="Times New Roman"/>
          <w:sz w:val="24"/>
          <w:szCs w:val="24"/>
        </w:rPr>
        <w:t>Construir mudanças é imprescindível no sistema de saúde atual e, mais especificamente, no contexto hospitalar, envolvendo, dentre outros aspectos, o reconhecimento dos usuários como cidadãos, em sua integralidade e subjetividade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16F98">
        <w:rPr>
          <w:rFonts w:ascii="Times New Roman" w:hAnsi="Times New Roman" w:cs="Times New Roman"/>
          <w:sz w:val="24"/>
          <w:szCs w:val="24"/>
        </w:rPr>
        <w:t xml:space="preserve"> </w:t>
      </w:r>
      <w:r w:rsidRPr="00216F98">
        <w:rPr>
          <w:rFonts w:ascii="Times New Roman" w:hAnsi="Times New Roman" w:cs="Times New Roman"/>
          <w:color w:val="000000"/>
          <w:sz w:val="24"/>
          <w:szCs w:val="24"/>
        </w:rPr>
        <w:t>A humanização pode ser compreendida como uma forma de percepção da condição do paciente no contexto dos serviços de saúde, o qual enfoca a situação de fragilidade e vulnerabilidade viv</w:t>
      </w:r>
      <w:r>
        <w:rPr>
          <w:rFonts w:ascii="Times New Roman" w:hAnsi="Times New Roman" w:cs="Times New Roman"/>
          <w:color w:val="000000"/>
          <w:sz w:val="24"/>
          <w:szCs w:val="24"/>
        </w:rPr>
        <w:t>enciada pelo mesmo</w:t>
      </w:r>
      <w:r w:rsidRPr="00216F98">
        <w:rPr>
          <w:rFonts w:ascii="Times New Roman" w:hAnsi="Times New Roman" w:cs="Times New Roman"/>
          <w:color w:val="000000"/>
          <w:sz w:val="24"/>
          <w:szCs w:val="24"/>
        </w:rPr>
        <w:t xml:space="preserve"> em seus aspectos </w:t>
      </w:r>
      <w:proofErr w:type="spellStart"/>
      <w:r w:rsidRPr="00216F98">
        <w:rPr>
          <w:rFonts w:ascii="Times New Roman" w:hAnsi="Times New Roman" w:cs="Times New Roman"/>
          <w:color w:val="000000"/>
          <w:sz w:val="24"/>
          <w:szCs w:val="24"/>
        </w:rPr>
        <w:t>bio-psico-sociais</w:t>
      </w:r>
      <w:proofErr w:type="spellEnd"/>
      <w:r w:rsidRPr="00216F98">
        <w:rPr>
          <w:rFonts w:ascii="Times New Roman" w:hAnsi="Times New Roman" w:cs="Times New Roman"/>
          <w:color w:val="000000"/>
          <w:sz w:val="24"/>
          <w:szCs w:val="24"/>
        </w:rPr>
        <w:t>, considerando suas necessidades.</w:t>
      </w:r>
      <w:r w:rsidRPr="00216F98">
        <w:rPr>
          <w:rFonts w:ascii="Times New Roman" w:hAnsi="Times New Roman" w:cs="Times New Roman"/>
          <w:sz w:val="24"/>
          <w:szCs w:val="24"/>
        </w:rPr>
        <w:t xml:space="preserve"> </w:t>
      </w:r>
      <w:r w:rsidRPr="00F117C2">
        <w:rPr>
          <w:rFonts w:ascii="Times New Roman" w:hAnsi="Times New Roman" w:cs="Times New Roman"/>
          <w:color w:val="000000" w:themeColor="text1"/>
          <w:sz w:val="24"/>
          <w:szCs w:val="24"/>
        </w:rPr>
        <w:t>Sabe-se que quando se trabalha com humanização há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uma</w:t>
      </w:r>
      <w:r w:rsidRPr="00F1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redução do tempo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permanência hospitalar</w:t>
      </w:r>
      <w:r w:rsidRPr="00F1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aumento do bem-estar geral dos pacientes,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de contribuir </w:t>
      </w:r>
      <w:r w:rsidRPr="00F11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diretamente na redução da taxa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mortalidade e de infecção. </w:t>
      </w:r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 papel dos profissionais da área da saúde, em especial do Fisioterapeuta, torna-se cada vez mais complexo face à constante qualificação dos serviços de assistência à saúde, que não se limita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 somente em garantir a sobrevida, mas</w:t>
      </w:r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oferecer qualidade na assistência. Sendo assim, a atuação do Fisioterapeuta no processo saúde-doença pode assumir um papel indispensável para garantir qualidade na assistência durante a hospitalização. </w:t>
      </w:r>
      <w:r w:rsidRPr="00A47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Neste sentido, o objetivo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do artigo</w:t>
      </w:r>
      <w:r w:rsidRPr="00A47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delinear </w:t>
      </w:r>
      <w:r w:rsidR="00BC7433">
        <w:rPr>
          <w:rFonts w:ascii="Times New Roman" w:hAnsi="Times New Roman" w:cs="Times New Roman"/>
          <w:sz w:val="24"/>
          <w:szCs w:val="24"/>
        </w:rPr>
        <w:t xml:space="preserve">o papel do fisioterapeuta no contexto hospitalar e </w:t>
      </w:r>
      <w:r w:rsidR="00374236">
        <w:rPr>
          <w:rFonts w:ascii="Times New Roman" w:hAnsi="Times New Roman" w:cs="Times New Roman"/>
          <w:sz w:val="24"/>
          <w:szCs w:val="24"/>
        </w:rPr>
        <w:t>sua contribuição</w:t>
      </w:r>
      <w:r w:rsidR="00BC74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7433">
        <w:rPr>
          <w:rFonts w:ascii="Times New Roman" w:hAnsi="Times New Roman" w:cs="Times New Roman"/>
          <w:sz w:val="24"/>
          <w:szCs w:val="24"/>
        </w:rPr>
        <w:t xml:space="preserve">na </w:t>
      </w:r>
      <w:r w:rsidRPr="00A47D22">
        <w:rPr>
          <w:rFonts w:ascii="Times New Roman" w:hAnsi="Times New Roman" w:cs="Times New Roman"/>
          <w:sz w:val="24"/>
          <w:szCs w:val="24"/>
        </w:rPr>
        <w:t xml:space="preserve"> humanização</w:t>
      </w:r>
      <w:proofErr w:type="gramEnd"/>
      <w:r w:rsidRPr="00A47D22">
        <w:rPr>
          <w:rFonts w:ascii="Times New Roman" w:hAnsi="Times New Roman" w:cs="Times New Roman"/>
          <w:sz w:val="24"/>
          <w:szCs w:val="24"/>
        </w:rPr>
        <w:t xml:space="preserve"> da assistência</w:t>
      </w:r>
      <w:r w:rsidR="00BC7433">
        <w:rPr>
          <w:rFonts w:ascii="Times New Roman" w:hAnsi="Times New Roman" w:cs="Times New Roman"/>
          <w:sz w:val="24"/>
          <w:szCs w:val="24"/>
        </w:rPr>
        <w:t xml:space="preserve"> </w:t>
      </w:r>
      <w:r w:rsidRPr="00A47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tecendo algumas estratégias e futuras reflexões sobre o tema, além de propostas de atendimento terapêutico voltadas para a humanização. 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 metodologia utilizada foi uma revisão bibliográfica da literatura nacional e internacional, com busca de artigos ci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entíficos nas bases de dados em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revistas eletrônicas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 1995</w:t>
      </w:r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2013: Biblioteca Virtual em Saúde (</w:t>
      </w:r>
      <w:proofErr w:type="spellStart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Bireme</w:t>
      </w:r>
      <w:proofErr w:type="spellEnd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proofErr w:type="spellStart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Scientific</w:t>
      </w:r>
      <w:proofErr w:type="spellEnd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Electronic</w:t>
      </w:r>
      <w:proofErr w:type="spellEnd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Library Online (</w:t>
      </w:r>
      <w:proofErr w:type="spellStart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Scielo</w:t>
      </w:r>
      <w:proofErr w:type="spellEnd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 e </w:t>
      </w:r>
      <w:proofErr w:type="spellStart"/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PubMed</w:t>
      </w:r>
      <w:proofErr w:type="spellEnd"/>
      <w:r w:rsidRPr="00A47D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Os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artigo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 foram selecionados conforme o objetivo 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proposto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neste estudo.</w:t>
      </w:r>
      <w:r w:rsidR="0037423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BC74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C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onclui-se que a Fisioterapia </w:t>
      </w:r>
      <w:r w:rsidR="00BC743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é indispensável no contexto hospitalar e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parece ser 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um elemento pri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mordial na humanização da </w:t>
      </w:r>
      <w:proofErr w:type="gramStart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assistência  por</w:t>
      </w:r>
      <w:proofErr w:type="gramEnd"/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sua proximidade com o paciente no seu cotidiano.</w:t>
      </w:r>
      <w:r w:rsidRPr="00A47D22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</w:pPr>
    </w:p>
    <w:p w:rsidR="00374236" w:rsidRDefault="00024C80" w:rsidP="007D5025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973111">
        <w:rPr>
          <w:rFonts w:ascii="Times New Roman" w:hAnsi="Times New Roman" w:cs="Times New Roman"/>
          <w:b/>
          <w:sz w:val="24"/>
          <w:szCs w:val="24"/>
        </w:rPr>
        <w:t>Palavras-Chaves:</w:t>
      </w:r>
      <w:r w:rsidRPr="00973111">
        <w:rPr>
          <w:rFonts w:ascii="Times New Roman" w:hAnsi="Times New Roman" w:cs="Times New Roman"/>
          <w:sz w:val="24"/>
          <w:szCs w:val="24"/>
        </w:rPr>
        <w:t xml:space="preserve"> Fisioterapia</w:t>
      </w:r>
      <w:r w:rsidR="00374236">
        <w:rPr>
          <w:rFonts w:ascii="Times New Roman" w:hAnsi="Times New Roman" w:cs="Times New Roman"/>
          <w:sz w:val="24"/>
          <w:szCs w:val="24"/>
        </w:rPr>
        <w:t xml:space="preserve"> Hospitalar</w:t>
      </w:r>
      <w:r w:rsidRPr="00973111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973111">
        <w:rPr>
          <w:rFonts w:ascii="Times New Roman" w:hAnsi="Times New Roman" w:cs="Times New Roman"/>
          <w:sz w:val="24"/>
          <w:szCs w:val="24"/>
        </w:rPr>
        <w:t xml:space="preserve">Humanização </w:t>
      </w:r>
      <w:r w:rsidR="00374236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973111">
        <w:rPr>
          <w:rFonts w:ascii="Times New Roman" w:hAnsi="Times New Roman" w:cs="Times New Roman"/>
          <w:sz w:val="24"/>
          <w:szCs w:val="24"/>
        </w:rPr>
        <w:t xml:space="preserve"> Qualidade da Assistên</w:t>
      </w:r>
      <w:r>
        <w:rPr>
          <w:rFonts w:ascii="Times New Roman" w:hAnsi="Times New Roman" w:cs="Times New Roman"/>
          <w:sz w:val="24"/>
          <w:szCs w:val="24"/>
        </w:rPr>
        <w:t>cia.</w:t>
      </w:r>
    </w:p>
    <w:p w:rsidR="00374236" w:rsidRDefault="00374236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E135C7" w:rsidRDefault="00E135C7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E135C7" w:rsidRPr="00A6625E" w:rsidRDefault="00A6625E" w:rsidP="00A662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</w:pPr>
      <w:r w:rsidRPr="00A6625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  <w:lastRenderedPageBreak/>
        <w:t>3</w:t>
      </w:r>
    </w:p>
    <w:p w:rsidR="007F1FFB" w:rsidRPr="007F1FFB" w:rsidRDefault="007F1FFB" w:rsidP="007F1FF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7F1FF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ABSTRACT</w:t>
      </w:r>
    </w:p>
    <w:p w:rsidR="007F1FFB" w:rsidRPr="007F1FFB" w:rsidRDefault="007F1FFB" w:rsidP="007F1FF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Currently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Physiotherapy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has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been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great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clinical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recovery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hospitalized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patients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hospitals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restore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functional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loss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reducing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disabilities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improving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functionality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patient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treat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prevent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respiratory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complications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Build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changes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essential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current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health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system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more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specifically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hospital,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involving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among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other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things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recognizing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users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citizens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its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entirety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subjectivity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understood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a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form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perception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patient's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condition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context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health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services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which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focuses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situation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fragility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vulnerability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experienced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even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their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psycho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-social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aspects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their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needs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It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known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when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working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with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reduction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length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hospital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increased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general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well-being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patients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contribute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directly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reducing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mortality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infection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The role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health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professionals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especially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physiotherapist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becomes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increasingly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complex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constant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qualification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health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services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which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are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limited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ensure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survival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but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offer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Thus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role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physiotherapist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health-illness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play a vital role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ensuring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during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hospitalization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sense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objective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article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outline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role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physiotherapist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hospital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context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its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contribution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weaving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some future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strategies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thoughts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subject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addition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therapeutic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proposals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aimed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The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methodology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used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was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literature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review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of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national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international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literature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literature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search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electronic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journal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databases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from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1995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2013: Virtual Health Library (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Bireme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Scientific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Electronic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Library Online (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SciELO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PubMed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Articles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selected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according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objective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proposed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study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conclude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that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physical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therapy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essential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hospitals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appears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key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element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humanized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 its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proximity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patient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their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daily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lives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F1FFB" w:rsidRPr="007F1FFB" w:rsidRDefault="007F1FFB" w:rsidP="007F1FF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1FFB" w:rsidRPr="007F1FFB" w:rsidRDefault="007F1FFB" w:rsidP="007F1FF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Key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Words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Hospital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Physiotherapy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humanization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;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Care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Quality</w:t>
      </w:r>
      <w:proofErr w:type="spellEnd"/>
      <w:r w:rsidRPr="007F1FF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F1FFB" w:rsidRDefault="007F1FFB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7F1FFB" w:rsidRDefault="007F1FFB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7F1FFB" w:rsidRDefault="007F1FFB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7F1FFB" w:rsidRDefault="007F1FFB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:rsidR="00A6625E" w:rsidRPr="00A6625E" w:rsidRDefault="00A6625E" w:rsidP="00A6625E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</w:pPr>
      <w:r w:rsidRPr="00A6625E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  <w:lastRenderedPageBreak/>
        <w:t>4</w:t>
      </w:r>
    </w:p>
    <w:p w:rsidR="00024C80" w:rsidRPr="00045F3C" w:rsidRDefault="00024C80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045F3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INTRODUÇÃO </w:t>
      </w:r>
      <w:r w:rsidRPr="00045F3C">
        <w:rPr>
          <w:rFonts w:ascii="Times New Roman" w:hAnsi="Times New Roman" w:cs="Times New Roman"/>
        </w:rPr>
        <w:br/>
      </w:r>
    </w:p>
    <w:p w:rsidR="007D5025" w:rsidRDefault="00024C80" w:rsidP="007D502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45F3C">
        <w:rPr>
          <w:rFonts w:ascii="Times New Roman" w:hAnsi="Times New Roman" w:cs="Times New Roman"/>
          <w:sz w:val="24"/>
          <w:szCs w:val="24"/>
        </w:rPr>
        <w:t xml:space="preserve">Diversos estudos atualmente têm sido voltados aos benefícios da fisioterapia em pacientes hospitalizados.  A incidência de complicações motoras, respiratórias, hemodinâmicas, cardíacas e neurológicas principalmente inerentes a imobilidade durante períodos prolongados de internação, tem contribuído com o declínio funcional, </w:t>
      </w:r>
      <w:r w:rsidRPr="00045F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aumento dos custos assistenciais e no tempo de internação, além da redução da qualidade de vida e mortalidade pós-alta. </w:t>
      </w:r>
    </w:p>
    <w:p w:rsidR="007D5025" w:rsidRDefault="00024C80" w:rsidP="007D502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5F3C">
        <w:rPr>
          <w:rFonts w:ascii="Times New Roman" w:hAnsi="Times New Roman" w:cs="Times New Roman"/>
          <w:sz w:val="24"/>
          <w:szCs w:val="24"/>
        </w:rPr>
        <w:t xml:space="preserve">A fisioterapia </w:t>
      </w:r>
      <w:r w:rsidRPr="00045F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possui um arsenal abrangente de técnicas, tendo como objetivo </w:t>
      </w:r>
      <w:r w:rsidRPr="00045F3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identificar precocemente disfunções cinético-funcionais e respiratórias, prevenir e minimizar a perda funcional, além de </w:t>
      </w:r>
      <w:r w:rsidRPr="00045F3C">
        <w:rPr>
          <w:rFonts w:ascii="Times New Roman" w:eastAsia="TimesNewRomanPSMT" w:hAnsi="Times New Roman" w:cs="Times New Roman"/>
          <w:sz w:val="24"/>
          <w:szCs w:val="24"/>
        </w:rPr>
        <w:t>preservar a capacidade de realização de atividades por parte do indivíduo, principalmente nos domínios transferências e locomoção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196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(24)</w:t>
      </w:r>
      <w:r w:rsidRPr="00045F3C">
        <w:rPr>
          <w:rFonts w:ascii="Times New Roman" w:hAnsi="Times New Roman" w:cs="Times New Roman"/>
          <w:color w:val="000000"/>
          <w:sz w:val="24"/>
          <w:szCs w:val="24"/>
        </w:rPr>
        <w:t>, dando oportunid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ade sempre que possível, </w:t>
      </w:r>
      <w:r w:rsidRPr="009C2E0B">
        <w:rPr>
          <w:rStyle w:val="nfase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>à</w:t>
      </w:r>
      <w:r w:rsidRPr="009C2E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45F3C">
        <w:rPr>
          <w:rFonts w:ascii="Times New Roman" w:hAnsi="Times New Roman" w:cs="Times New Roman"/>
          <w:color w:val="000000"/>
          <w:sz w:val="24"/>
          <w:szCs w:val="24"/>
        </w:rPr>
        <w:t>independência funcional do paciente.</w:t>
      </w:r>
      <w:r w:rsidRPr="00045F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50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:rsidR="00024C80" w:rsidRDefault="00024C80" w:rsidP="007D5025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CFDEF"/>
        </w:rPr>
      </w:pPr>
      <w:r>
        <w:rPr>
          <w:rStyle w:val="fontepadrao"/>
          <w:rFonts w:ascii="Times New Roman" w:hAnsi="Times New Roman" w:cs="Times New Roman"/>
          <w:shd w:val="clear" w:color="auto" w:fill="FFFFFF"/>
        </w:rPr>
        <w:t xml:space="preserve">  </w:t>
      </w:r>
      <w:r w:rsidRPr="007D5025">
        <w:rPr>
          <w:rStyle w:val="fontepadrao"/>
          <w:rFonts w:ascii="Times New Roman" w:hAnsi="Times New Roman" w:cs="Times New Roman"/>
          <w:sz w:val="24"/>
          <w:szCs w:val="24"/>
          <w:shd w:val="clear" w:color="auto" w:fill="FFFFFF"/>
        </w:rPr>
        <w:t xml:space="preserve">A atual política de saúde </w:t>
      </w:r>
      <w:r w:rsidRPr="007D5025">
        <w:rPr>
          <w:rFonts w:ascii="Times New Roman" w:hAnsi="Times New Roman" w:cs="Times New Roman"/>
          <w:sz w:val="24"/>
          <w:szCs w:val="24"/>
        </w:rPr>
        <w:t xml:space="preserve">baseada na </w:t>
      </w:r>
      <w:proofErr w:type="spellStart"/>
      <w:r w:rsidR="007D5025">
        <w:rPr>
          <w:rFonts w:ascii="Times New Roman" w:hAnsi="Times New Roman" w:cs="Times New Roman"/>
          <w:sz w:val="24"/>
          <w:szCs w:val="24"/>
        </w:rPr>
        <w:t>idé</w:t>
      </w:r>
      <w:r w:rsidRPr="007D5025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7D5025">
        <w:rPr>
          <w:rFonts w:ascii="Times New Roman" w:hAnsi="Times New Roman" w:cs="Times New Roman"/>
          <w:sz w:val="24"/>
          <w:szCs w:val="24"/>
        </w:rPr>
        <w:t xml:space="preserve"> de melhorar o padrão de assistência hospitalar no Brasil, preconizou formas alternativas de tratar o indivíduo, reavaliando e melhorando a qualidade e eficácia dos serviços prestados. O Programa Nacional de Humanização da Assistência Hospitalar(</w:t>
      </w:r>
      <w:r w:rsidRPr="007D5025">
        <w:rPr>
          <w:rFonts w:ascii="Times New Roman" w:hAnsi="Times New Roman" w:cs="Times New Roman"/>
          <w:sz w:val="24"/>
          <w:szCs w:val="24"/>
          <w:shd w:val="clear" w:color="auto" w:fill="FCFDEF"/>
        </w:rPr>
        <w:t>PNHAH)</w:t>
      </w:r>
      <w:r w:rsidRPr="007D5025">
        <w:rPr>
          <w:rFonts w:ascii="Times New Roman" w:hAnsi="Times New Roman" w:cs="Times New Roman"/>
          <w:sz w:val="24"/>
          <w:szCs w:val="24"/>
        </w:rPr>
        <w:t xml:space="preserve"> do Ministério da Saúde, </w:t>
      </w:r>
      <w:r w:rsidRPr="007D5025">
        <w:rPr>
          <w:rFonts w:ascii="Times New Roman" w:hAnsi="Times New Roman" w:cs="Times New Roman"/>
          <w:sz w:val="24"/>
          <w:szCs w:val="24"/>
          <w:shd w:val="clear" w:color="auto" w:fill="FCFDEF"/>
        </w:rPr>
        <w:t>propôs um conjunto</w:t>
      </w:r>
      <w:r w:rsidRPr="007D50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CFDEF"/>
        </w:rPr>
        <w:t> </w:t>
      </w:r>
      <w:r w:rsidRPr="007D5025">
        <w:rPr>
          <w:rStyle w:val="e09qy2"/>
          <w:rFonts w:ascii="Times New Roman" w:hAnsi="Times New Roman" w:cs="Times New Roman"/>
          <w:bCs/>
          <w:sz w:val="24"/>
          <w:szCs w:val="24"/>
          <w:shd w:val="clear" w:color="auto" w:fill="FCFDEF"/>
        </w:rPr>
        <w:t>de ações</w:t>
      </w:r>
      <w:r w:rsidRPr="007D502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CFDEF"/>
        </w:rPr>
        <w:t> </w:t>
      </w:r>
      <w:r w:rsidRPr="007D5025">
        <w:rPr>
          <w:rFonts w:ascii="Times New Roman" w:hAnsi="Times New Roman" w:cs="Times New Roman"/>
          <w:sz w:val="24"/>
          <w:szCs w:val="24"/>
          <w:shd w:val="clear" w:color="auto" w:fill="FCFDEF"/>
        </w:rPr>
        <w:t>integradas para humanizar o atendimento hospitalar.</w:t>
      </w:r>
      <w:r w:rsidR="007D5025">
        <w:rPr>
          <w:rFonts w:ascii="Times New Roman" w:hAnsi="Times New Roman" w:cs="Times New Roman"/>
          <w:sz w:val="24"/>
          <w:szCs w:val="24"/>
          <w:shd w:val="clear" w:color="auto" w:fill="FCFDEF"/>
        </w:rPr>
        <w:t xml:space="preserve">  </w:t>
      </w:r>
    </w:p>
    <w:p w:rsidR="00024C80" w:rsidRDefault="00F24DF3" w:rsidP="00F24DF3">
      <w:pPr>
        <w:shd w:val="clear" w:color="auto" w:fill="FFFFFF"/>
        <w:spacing w:before="100" w:beforeAutospacing="1" w:after="100" w:afterAutospacing="1" w:line="360" w:lineRule="auto"/>
        <w:ind w:firstLine="360"/>
        <w:jc w:val="both"/>
        <w:rPr>
          <w:rStyle w:val="fontepadrao"/>
          <w:rFonts w:ascii="Arial" w:hAnsi="Arial" w:cs="Arial"/>
          <w:color w:val="000000" w:themeColor="text1"/>
          <w:shd w:val="clear" w:color="auto" w:fill="FFFFFF"/>
        </w:rPr>
      </w:pPr>
      <w:r w:rsidRPr="002E23BB">
        <w:rPr>
          <w:rFonts w:ascii="Times New Roman" w:hAnsi="Times New Roman" w:cs="Times New Roman"/>
          <w:sz w:val="24"/>
          <w:szCs w:val="24"/>
        </w:rPr>
        <w:t>Nessa forma de cuidar, chamada de atendimento humanizado, procura-se aliviar a dor e o sofrimento do outro, tratando-o com compaixão, respeitando a dignidade e a autonomia do outro. Humanizar o atendimento é também compreender o significado da vida e valorizar a dimensão humana do paciente em detrimento de sua patologia (SILVA, 2011)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4C80">
        <w:rPr>
          <w:rFonts w:ascii="Times New Roman" w:eastAsia="Calibri" w:hAnsi="Times New Roman" w:cs="Times New Roman"/>
          <w:sz w:val="24"/>
          <w:szCs w:val="24"/>
        </w:rPr>
        <w:tab/>
      </w:r>
    </w:p>
    <w:p w:rsidR="00024C80" w:rsidRPr="00C0196C" w:rsidRDefault="00024C80" w:rsidP="00024C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Verdana" w:eastAsia="Times New Roman" w:hAnsi="Verdana" w:cs="Times New Roman"/>
          <w:color w:val="FF0000"/>
          <w:sz w:val="24"/>
          <w:szCs w:val="24"/>
          <w:vertAlign w:val="superscript"/>
          <w:lang w:eastAsia="pt-BR"/>
        </w:rPr>
      </w:pPr>
      <w:r w:rsidRPr="007D5025">
        <w:rPr>
          <w:rFonts w:ascii="Times New Roman" w:hAnsi="Times New Roman" w:cs="Times New Roman"/>
          <w:sz w:val="24"/>
          <w:szCs w:val="24"/>
        </w:rPr>
        <w:t xml:space="preserve">               Devido à proximidade no seu cotidiano com o sujeito doente</w:t>
      </w:r>
      <w:r w:rsidRPr="007D5025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Pr="007D5025">
        <w:rPr>
          <w:rFonts w:ascii="Times New Roman" w:hAnsi="Times New Roman" w:cs="Times New Roman"/>
          <w:sz w:val="24"/>
          <w:szCs w:val="24"/>
        </w:rPr>
        <w:t xml:space="preserve"> em atividades dirigidas `a reabilitação física e funcional, </w:t>
      </w:r>
      <w:r w:rsidRPr="007D5025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fisioterapia vem exercendo um papel fundamental na humanização da assistência. Segundo estudiosos, essas atribuições fazem com que a fisioterapia faça parte do complexo de profissões do cuidar, colaborando ativamente com as demais profissões da atenção à saúde, ou seja, o fisioterapeuta necessita estar junto ao paciente para que este supere a perda de movimento, e fazer ressurgir nele a motivação em realizar tarefas e minimizar suas limi</w:t>
      </w:r>
      <w:r w:rsidR="007C7302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tações. </w:t>
      </w:r>
      <w:r w:rsidR="007C7302" w:rsidRPr="00C0196C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(26</w:t>
      </w:r>
      <w:r w:rsidRPr="00C0196C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vertAlign w:val="superscript"/>
        </w:rPr>
        <w:t>)</w:t>
      </w:r>
    </w:p>
    <w:p w:rsidR="00A6625E" w:rsidRDefault="00A6625E" w:rsidP="00024C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625E" w:rsidRPr="00A6625E" w:rsidRDefault="00A6625E" w:rsidP="00A6625E">
      <w:pPr>
        <w:spacing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25E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5</w:t>
      </w:r>
    </w:p>
    <w:p w:rsidR="00024C80" w:rsidRPr="00A96FF9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FF9">
        <w:rPr>
          <w:rFonts w:ascii="Times New Roman" w:hAnsi="Times New Roman" w:cs="Times New Roman"/>
          <w:sz w:val="24"/>
          <w:szCs w:val="24"/>
        </w:rPr>
        <w:t xml:space="preserve">Foi detectado que quando se trabalha com humanização há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Pr="00A96FF9">
        <w:rPr>
          <w:rFonts w:ascii="Times New Roman" w:hAnsi="Times New Roman" w:cs="Times New Roman"/>
          <w:sz w:val="24"/>
          <w:szCs w:val="24"/>
        </w:rPr>
        <w:t>redução do tempo de internação e aumento do bem-estar geral dos pacientes, além de já ter sido sugerido que as consequências neuropsicológicas de uma longa permanência hospitalar podem afetar a qualidade de vida dos pacientes após sua alta (GRANJA, 2005).</w:t>
      </w:r>
      <w:r w:rsidR="007D5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C80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6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Neste contexto, a fisioterapia pode ser uma grande aliada </w:t>
      </w:r>
      <w:r w:rsidR="00F24D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tratamento</w:t>
      </w:r>
      <w:r w:rsidR="004716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clinico </w:t>
      </w:r>
      <w:proofErr w:type="gramStart"/>
      <w:r w:rsidR="004716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 </w:t>
      </w:r>
      <w:r w:rsidRPr="00A96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humanizado</w:t>
      </w:r>
      <w:proofErr w:type="gramEnd"/>
      <w:r w:rsidRPr="00A96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âmbito hospitalar,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contribuindo de forma valiosa na assistência global ao </w:t>
      </w:r>
      <w:r w:rsidRPr="00A96FF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paciente. 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>Este artigo se propõe a</w:t>
      </w:r>
      <w:r w:rsidR="00471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realizar um levantamento biblio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gráfico sobre o tema proposto. Serão evidenciados aspectos relevantes, </w:t>
      </w:r>
      <w:proofErr w:type="gramStart"/>
      <w:r w:rsidR="00471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relacionando  </w:t>
      </w:r>
      <w:r w:rsidR="00F254F9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proofErr w:type="gramEnd"/>
      <w:r w:rsidR="00F25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665">
        <w:rPr>
          <w:rFonts w:ascii="Times New Roman" w:hAnsi="Times New Roman" w:cs="Times New Roman"/>
          <w:color w:val="000000" w:themeColor="text1"/>
          <w:sz w:val="24"/>
          <w:szCs w:val="24"/>
        </w:rPr>
        <w:t>atribuições da fisio</w:t>
      </w:r>
      <w:r w:rsidR="00F25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terapia no </w:t>
      </w:r>
      <w:r w:rsidR="00471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contexto hospitalar com a 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716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importância de um atendimento humanizado no processo de </w:t>
      </w:r>
      <w:r w:rsidR="00F25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reabilitação. Foram incluídos 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conceitos </w:t>
      </w:r>
      <w:proofErr w:type="gramStart"/>
      <w:r w:rsidR="00F254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novas</w:t>
      </w:r>
      <w:proofErr w:type="gramEnd"/>
      <w:r w:rsidRPr="00A96F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propostas de atendimento terapêutico voltadas para a humanização da assistência.</w:t>
      </w:r>
    </w:p>
    <w:p w:rsidR="00374236" w:rsidRPr="00A96FF9" w:rsidRDefault="00374236" w:rsidP="00024C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:rsidR="00024C80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44546A" w:themeColor="text2"/>
        </w:rPr>
      </w:pPr>
    </w:p>
    <w:p w:rsidR="00024C80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rPr>
          <w:rFonts w:ascii="Arial" w:hAnsi="Arial" w:cs="Arial"/>
          <w:color w:val="44546A" w:themeColor="text2"/>
        </w:rPr>
      </w:pPr>
    </w:p>
    <w:p w:rsidR="00024C80" w:rsidRDefault="00024C80" w:rsidP="00024C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</w:pPr>
      <w:r w:rsidRPr="006E562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pt-BR"/>
        </w:rPr>
        <w:t>METODOLOGIA</w:t>
      </w:r>
    </w:p>
    <w:p w:rsidR="00024C80" w:rsidRDefault="00024C80" w:rsidP="00024C80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:rsidR="00024C80" w:rsidRPr="00066111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12EF">
        <w:rPr>
          <w:rFonts w:ascii="Times New Roman" w:hAnsi="Times New Roman" w:cs="Times New Roman"/>
          <w:color w:val="000000" w:themeColor="text1"/>
          <w:sz w:val="24"/>
          <w:szCs w:val="24"/>
        </w:rPr>
        <w:t>O presente estudo tem como finalidade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</w:t>
      </w:r>
      <w:r w:rsidRPr="00D612EF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ravés de uma revisão da literatura, descrever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o papel da </w:t>
      </w:r>
      <w:proofErr w:type="gramStart"/>
      <w:r w:rsidR="00B259A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fisioterapia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>no</w:t>
      </w:r>
      <w:proofErr w:type="gramEnd"/>
      <w:r w:rsidR="00B259A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contexto hospitalar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 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  <w:t xml:space="preserve">sua contribuição </w:t>
      </w:r>
      <w:r w:rsidRPr="00D61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2EF">
        <w:rPr>
          <w:rFonts w:ascii="Times New Roman" w:hAnsi="Times New Roman" w:cs="Times New Roman"/>
          <w:color w:val="000000" w:themeColor="text1"/>
          <w:sz w:val="24"/>
          <w:szCs w:val="24"/>
        </w:rPr>
        <w:t>na humanização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assistência,</w:t>
      </w:r>
      <w:r w:rsidRPr="00D61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abordando</w:t>
      </w:r>
      <w:r w:rsidRPr="00D612EF">
        <w:rPr>
          <w:rFonts w:ascii="Times New Roman" w:hAnsi="Times New Roman" w:cs="Times New Roman"/>
          <w:sz w:val="24"/>
          <w:szCs w:val="24"/>
        </w:rPr>
        <w:t xml:space="preserve">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benefícios da fisioterapia hospitalar, </w:t>
      </w:r>
      <w:r w:rsidR="0006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 como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A47D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ropostas </w:t>
      </w:r>
      <w:r w:rsidR="001D6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42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259AC">
        <w:rPr>
          <w:rFonts w:ascii="Times New Roman" w:hAnsi="Times New Roman" w:cs="Times New Roman"/>
          <w:color w:val="000000" w:themeColor="text1"/>
          <w:sz w:val="24"/>
          <w:szCs w:val="24"/>
        </w:rPr>
        <w:t>stratégias</w:t>
      </w:r>
      <w:r w:rsidR="001D64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47D22">
        <w:rPr>
          <w:rFonts w:ascii="Times New Roman" w:hAnsi="Times New Roman" w:cs="Times New Roman"/>
          <w:color w:val="000000" w:themeColor="text1"/>
          <w:sz w:val="24"/>
          <w:szCs w:val="24"/>
        </w:rPr>
        <w:t>de atendimento terapêutico voltadas para a humanização</w:t>
      </w:r>
      <w:r>
        <w:rPr>
          <w:rFonts w:ascii="Times New Roman" w:hAnsi="Times New Roman" w:cs="Times New Roman"/>
          <w:sz w:val="24"/>
          <w:szCs w:val="24"/>
        </w:rPr>
        <w:t xml:space="preserve"> e futuras reflexões sobre o tema.</w:t>
      </w:r>
      <w:r w:rsidRPr="00D61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Foram considerados relevantes e adicionados a esta revisão 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registros entre os anos de 1995</w:t>
      </w:r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2013, nas seguintes bases: Biblioteca Virtual em Saúde (</w:t>
      </w:r>
      <w:proofErr w:type="spellStart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Bireme</w:t>
      </w:r>
      <w:proofErr w:type="spellEnd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), </w:t>
      </w:r>
      <w:proofErr w:type="spellStart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Scientific</w:t>
      </w:r>
      <w:proofErr w:type="spellEnd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Electronic</w:t>
      </w:r>
      <w:proofErr w:type="spellEnd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Library Online (</w:t>
      </w:r>
      <w:proofErr w:type="spellStart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Scielo</w:t>
      </w:r>
      <w:proofErr w:type="spellEnd"/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PubMed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.  Foram encontrados 32</w:t>
      </w:r>
      <w:r w:rsidRPr="00D612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documentos, que incluíam artigos, monografias, </w:t>
      </w:r>
      <w:r w:rsidRPr="000661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dissertações e teses, </w:t>
      </w:r>
      <w:r w:rsidRPr="00066111">
        <w:rPr>
          <w:rFonts w:ascii="Times New Roman" w:hAnsi="Times New Roman" w:cs="Times New Roman"/>
          <w:color w:val="000000" w:themeColor="text1"/>
          <w:sz w:val="24"/>
          <w:szCs w:val="24"/>
        </w:rPr>
        <w:t>utilizando os seguintes descritores: “Fisioterapia hospitalar”,</w:t>
      </w:r>
      <w:r w:rsidRPr="00066111">
        <w:rPr>
          <w:rFonts w:ascii="Times New Roman" w:hAnsi="Times New Roman" w:cs="Times New Roman"/>
          <w:sz w:val="24"/>
          <w:szCs w:val="24"/>
        </w:rPr>
        <w:t xml:space="preserve"> Programa Nacional de Humanização da Assistência Hospitalar(</w:t>
      </w:r>
      <w:r w:rsidRPr="00066111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PNHAH)</w:t>
      </w:r>
      <w:r w:rsidRPr="00066111">
        <w:rPr>
          <w:rFonts w:ascii="Times New Roman" w:hAnsi="Times New Roman" w:cs="Times New Roman"/>
          <w:sz w:val="24"/>
          <w:szCs w:val="24"/>
        </w:rPr>
        <w:t xml:space="preserve"> </w:t>
      </w:r>
      <w:r w:rsidRPr="0006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“Humanização do atendimento </w:t>
      </w:r>
      <w:proofErr w:type="gramStart"/>
      <w:r w:rsidRPr="00066111">
        <w:rPr>
          <w:rFonts w:ascii="Times New Roman" w:hAnsi="Times New Roman" w:cs="Times New Roman"/>
          <w:color w:val="000000" w:themeColor="text1"/>
          <w:sz w:val="24"/>
          <w:szCs w:val="24"/>
        </w:rPr>
        <w:t>fisioterapêutico ”</w:t>
      </w:r>
      <w:proofErr w:type="gramEnd"/>
      <w:r w:rsidRPr="000661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“Qualidade da assistência”. </w:t>
      </w:r>
    </w:p>
    <w:p w:rsidR="00024C80" w:rsidRPr="00066111" w:rsidRDefault="00024C80" w:rsidP="00024C80">
      <w:pPr>
        <w:tabs>
          <w:tab w:val="left" w:pos="85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71665" w:rsidRDefault="00471665" w:rsidP="0002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471665" w:rsidRDefault="00471665" w:rsidP="0002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B9BD5" w:themeColor="accent1"/>
          <w:sz w:val="24"/>
          <w:szCs w:val="24"/>
        </w:rPr>
      </w:pPr>
    </w:p>
    <w:p w:rsidR="00471665" w:rsidRPr="00A6625E" w:rsidRDefault="00A6625E" w:rsidP="00A662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A6625E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lastRenderedPageBreak/>
        <w:t>6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26DC9">
        <w:rPr>
          <w:rFonts w:ascii="Times New Roman" w:hAnsi="Times New Roman" w:cs="Times New Roman"/>
          <w:b/>
          <w:sz w:val="24"/>
          <w:szCs w:val="24"/>
          <w:u w:val="single"/>
        </w:rPr>
        <w:t>DESENVOLVIMENTO</w:t>
      </w:r>
    </w:p>
    <w:p w:rsidR="00326DC9" w:rsidRPr="00326DC9" w:rsidRDefault="00326DC9" w:rsidP="0002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4C80" w:rsidRPr="00326DC9" w:rsidRDefault="00326DC9" w:rsidP="00024C8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ASSISTÊNCIA </w:t>
      </w:r>
      <w:r w:rsidR="00024C80" w:rsidRPr="00326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HUMANIZADA</w:t>
      </w:r>
      <w:proofErr w:type="gramEnd"/>
      <w:r w:rsidR="00024C80" w:rsidRPr="00326D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    </w:t>
      </w:r>
    </w:p>
    <w:p w:rsidR="00024C80" w:rsidRPr="002E767B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767B">
        <w:rPr>
          <w:rFonts w:ascii="Times New Roman" w:hAnsi="Times New Roman" w:cs="Times New Roman"/>
          <w:sz w:val="24"/>
          <w:szCs w:val="24"/>
        </w:rPr>
        <w:t xml:space="preserve">As estratégias e ou ações humanizadas </w:t>
      </w:r>
      <w:r w:rsidR="00326DC9" w:rsidRPr="002E767B">
        <w:rPr>
          <w:rFonts w:ascii="Times New Roman" w:hAnsi="Times New Roman" w:cs="Times New Roman"/>
          <w:sz w:val="24"/>
          <w:szCs w:val="24"/>
        </w:rPr>
        <w:t>na assistência</w:t>
      </w:r>
      <w:r w:rsidRPr="002E767B">
        <w:rPr>
          <w:rFonts w:ascii="Times New Roman" w:hAnsi="Times New Roman" w:cs="Times New Roman"/>
          <w:sz w:val="24"/>
          <w:szCs w:val="24"/>
        </w:rPr>
        <w:t xml:space="preserve"> à </w:t>
      </w:r>
      <w:proofErr w:type="gramStart"/>
      <w:r w:rsidR="00326DC9" w:rsidRPr="002E767B">
        <w:rPr>
          <w:rFonts w:ascii="Times New Roman" w:hAnsi="Times New Roman" w:cs="Times New Roman"/>
          <w:sz w:val="24"/>
          <w:szCs w:val="24"/>
        </w:rPr>
        <w:t xml:space="preserve">saúde,  </w:t>
      </w:r>
      <w:r w:rsidRPr="002E767B">
        <w:rPr>
          <w:rFonts w:ascii="Times New Roman" w:hAnsi="Times New Roman" w:cs="Times New Roman"/>
          <w:sz w:val="24"/>
          <w:szCs w:val="24"/>
        </w:rPr>
        <w:t>foram</w:t>
      </w:r>
      <w:proofErr w:type="gramEnd"/>
      <w:r w:rsidRPr="002E767B">
        <w:rPr>
          <w:rFonts w:ascii="Times New Roman" w:hAnsi="Times New Roman" w:cs="Times New Roman"/>
          <w:sz w:val="24"/>
          <w:szCs w:val="24"/>
        </w:rPr>
        <w:t xml:space="preserve"> desenvolvidas  após a criação do  Programa Nacional de Humanização da Assistência Hospitalar(</w:t>
      </w:r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PNHAH)</w:t>
      </w:r>
      <w:r w:rsidRPr="002E767B">
        <w:rPr>
          <w:rFonts w:ascii="Times New Roman" w:hAnsi="Times New Roman" w:cs="Times New Roman"/>
          <w:sz w:val="24"/>
          <w:szCs w:val="24"/>
        </w:rPr>
        <w:t xml:space="preserve"> do Ministério da Saúde, que  buscou estender o conceito de humanização para toda a instituição hospitalar. Com o intuito de unificar as políticas, em 2003 o PNHAH, juntamente com outros programas de humanização já existentes, acabou transformando-se na PNH – o Humaniza-SUS (Brasil, 2003) – o qual passou a abranger, também, os cenários da Saúde Pública (instituições primárias de atenção) na busca por melhorar a eficácia e a qualidade dos serviços de saúde.</w:t>
      </w:r>
    </w:p>
    <w:p w:rsidR="00024C80" w:rsidRDefault="00024C80" w:rsidP="00024C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24C80" w:rsidRPr="00C0196C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O PNHAH propõe um conjunto</w:t>
      </w:r>
      <w:r w:rsidRPr="002E76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 </w:t>
      </w:r>
      <w:r w:rsidRPr="002E767B">
        <w:rPr>
          <w:rStyle w:val="e09qy2"/>
          <w:rFonts w:ascii="Times New Roman" w:hAnsi="Times New Roman" w:cs="Times New Roman"/>
          <w:bCs/>
          <w:sz w:val="24"/>
          <w:szCs w:val="24"/>
          <w:shd w:val="clear" w:color="auto" w:fill="FCFDEF"/>
        </w:rPr>
        <w:t>de ações</w:t>
      </w:r>
      <w:r w:rsidRPr="002E767B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 </w:t>
      </w:r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 xml:space="preserve">integradas que visam mudar o padrão de assistência hospitalar no Brasil, melhorando a qualidade e a eficácia dos </w:t>
      </w:r>
      <w:proofErr w:type="gramStart"/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serviços  prestados</w:t>
      </w:r>
      <w:proofErr w:type="gramEnd"/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>. Seu objetivo fundamental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 xml:space="preserve">foi </w:t>
      </w:r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 xml:space="preserve"> aprimorar</w:t>
      </w:r>
      <w:proofErr w:type="gramEnd"/>
      <w:r w:rsidRPr="002E767B">
        <w:rPr>
          <w:rFonts w:ascii="Times New Roman" w:hAnsi="Times New Roman" w:cs="Times New Roman"/>
          <w:color w:val="000000"/>
          <w:sz w:val="24"/>
          <w:szCs w:val="24"/>
          <w:shd w:val="clear" w:color="auto" w:fill="FCFDEF"/>
        </w:rPr>
        <w:t xml:space="preserve"> as relações entre: profissional de saúde e usuário, tornando o </w:t>
      </w:r>
      <w:r w:rsidRPr="002E767B">
        <w:rPr>
          <w:rFonts w:ascii="Times New Roman" w:hAnsi="Times New Roman" w:cs="Times New Roman"/>
          <w:sz w:val="24"/>
          <w:szCs w:val="24"/>
        </w:rPr>
        <w:t>tempo de internação o mais agradável possível, colaborar na cura, alegrar o ambiente hospitalar, dinamizar e diversificar o trabalho realizado, proporcionar uma internação com qualidade nos serviços prestados, manter a equipe motivada e participativa e oportunizar momentos de interação entre o paciente e seus familiares</w:t>
      </w:r>
      <w:r w:rsidRPr="00C0196C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7C7302" w:rsidRPr="00C0196C">
        <w:rPr>
          <w:rFonts w:ascii="Times New Roman" w:hAnsi="Times New Roman" w:cs="Times New Roman"/>
          <w:sz w:val="24"/>
          <w:szCs w:val="24"/>
          <w:vertAlign w:val="superscript"/>
        </w:rPr>
        <w:t>(3)</w:t>
      </w:r>
    </w:p>
    <w:p w:rsidR="00024C80" w:rsidRDefault="00024C80" w:rsidP="00024C8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024C80" w:rsidRPr="002E767B" w:rsidRDefault="00024C80" w:rsidP="00024C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Arial" w:hAnsi="Arial" w:cs="Arial"/>
        </w:rPr>
        <w:tab/>
      </w:r>
      <w:r w:rsidRPr="002E767B">
        <w:rPr>
          <w:rFonts w:ascii="Times New Roman" w:hAnsi="Times New Roman" w:cs="Times New Roman"/>
          <w:sz w:val="24"/>
          <w:szCs w:val="24"/>
        </w:rPr>
        <w:t xml:space="preserve">Atualmente </w:t>
      </w:r>
      <w:proofErr w:type="gramStart"/>
      <w:r w:rsidRPr="002E767B">
        <w:rPr>
          <w:rFonts w:ascii="Times New Roman" w:hAnsi="Times New Roman" w:cs="Times New Roman"/>
          <w:sz w:val="24"/>
          <w:szCs w:val="24"/>
        </w:rPr>
        <w:t>a  humanização</w:t>
      </w:r>
      <w:proofErr w:type="gramEnd"/>
      <w:r w:rsidRPr="002E767B">
        <w:rPr>
          <w:rFonts w:ascii="Times New Roman" w:hAnsi="Times New Roman" w:cs="Times New Roman"/>
          <w:sz w:val="24"/>
          <w:szCs w:val="24"/>
        </w:rPr>
        <w:t xml:space="preserve"> da assistência à saúde é uma demanda crescente no contex</w:t>
      </w:r>
      <w:r>
        <w:rPr>
          <w:rFonts w:ascii="Times New Roman" w:hAnsi="Times New Roman" w:cs="Times New Roman"/>
          <w:sz w:val="24"/>
          <w:szCs w:val="24"/>
        </w:rPr>
        <w:t>to hospitalar, representada como</w:t>
      </w:r>
      <w:r w:rsidRPr="002E767B">
        <w:rPr>
          <w:rFonts w:ascii="Times New Roman" w:hAnsi="Times New Roman" w:cs="Times New Roman"/>
          <w:sz w:val="24"/>
          <w:szCs w:val="24"/>
        </w:rPr>
        <w:t xml:space="preserve"> </w:t>
      </w:r>
      <w:r w:rsidRPr="002E767B">
        <w:rPr>
          <w:rFonts w:ascii="Times New Roman" w:eastAsia="Calibri" w:hAnsi="Times New Roman" w:cs="Times New Roman"/>
          <w:sz w:val="24"/>
          <w:szCs w:val="24"/>
        </w:rPr>
        <w:t xml:space="preserve"> um c</w:t>
      </w:r>
      <w:r>
        <w:rPr>
          <w:rFonts w:ascii="Times New Roman" w:eastAsia="Calibri" w:hAnsi="Times New Roman" w:cs="Times New Roman"/>
          <w:sz w:val="24"/>
          <w:szCs w:val="24"/>
        </w:rPr>
        <w:t xml:space="preserve">onjunto de iniciativas que visa a </w:t>
      </w:r>
      <w:r w:rsidRPr="002E767B">
        <w:rPr>
          <w:rFonts w:ascii="Times New Roman" w:eastAsia="Calibri" w:hAnsi="Times New Roman" w:cs="Times New Roman"/>
          <w:sz w:val="24"/>
          <w:szCs w:val="24"/>
        </w:rPr>
        <w:t xml:space="preserve"> produção de cuidados em saúde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767B">
        <w:rPr>
          <w:rFonts w:ascii="Times New Roman" w:eastAsia="Calibri" w:hAnsi="Times New Roman" w:cs="Times New Roman"/>
          <w:sz w:val="24"/>
          <w:szCs w:val="24"/>
        </w:rPr>
        <w:t xml:space="preserve"> capazes de conciliar a melhor tecnologia disponível com a promoção de acolhimento e respeito ético e cultural ao cliente, assim como espaços de trabalhos favoráveis ao bom exercício técnico e à satisfação dos profissionais de saúde e clientes </w:t>
      </w:r>
      <w:r w:rsidR="00C0196C">
        <w:rPr>
          <w:rFonts w:ascii="Times New Roman" w:eastAsia="Calibri" w:hAnsi="Times New Roman" w:cs="Times New Roman"/>
          <w:sz w:val="24"/>
          <w:szCs w:val="24"/>
        </w:rPr>
        <w:t>.</w:t>
      </w:r>
      <w:r w:rsidR="007C730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C7302" w:rsidRPr="00C0196C">
        <w:rPr>
          <w:rFonts w:ascii="Times New Roman" w:eastAsia="Calibri" w:hAnsi="Times New Roman" w:cs="Times New Roman"/>
          <w:sz w:val="24"/>
          <w:szCs w:val="24"/>
          <w:vertAlign w:val="superscript"/>
        </w:rPr>
        <w:t>(7-23)</w:t>
      </w:r>
    </w:p>
    <w:p w:rsidR="00024C80" w:rsidRPr="00DF51DB" w:rsidRDefault="00024C80" w:rsidP="00024C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24C80" w:rsidRDefault="00024C80" w:rsidP="00DB6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0B52F6">
        <w:rPr>
          <w:rFonts w:ascii="Times New Roman" w:hAnsi="Times New Roman" w:cs="Times New Roman"/>
          <w:sz w:val="24"/>
          <w:szCs w:val="24"/>
        </w:rPr>
        <w:t>O crescente interesse por essa área pode estar relacionado ao fato de que o doente, quando hospitalizado é afastado abruptamente de seu meio familiar e social, tendo seu estado emocional</w:t>
      </w:r>
      <w:r w:rsidR="00C0196C">
        <w:rPr>
          <w:rFonts w:ascii="Times New Roman" w:hAnsi="Times New Roman" w:cs="Times New Roman"/>
          <w:sz w:val="24"/>
          <w:szCs w:val="24"/>
        </w:rPr>
        <w:t xml:space="preserve"> abalado </w:t>
      </w:r>
      <w:r w:rsidR="007C7302" w:rsidRPr="00C0196C">
        <w:rPr>
          <w:rFonts w:ascii="Times New Roman" w:hAnsi="Times New Roman" w:cs="Times New Roman"/>
          <w:sz w:val="24"/>
          <w:szCs w:val="24"/>
          <w:vertAlign w:val="superscript"/>
        </w:rPr>
        <w:t>(30</w:t>
      </w:r>
      <w:r w:rsidRPr="00C0196C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0B52F6">
        <w:rPr>
          <w:rFonts w:ascii="Times New Roman" w:hAnsi="Times New Roman" w:cs="Times New Roman"/>
          <w:sz w:val="24"/>
          <w:szCs w:val="24"/>
        </w:rPr>
        <w:t xml:space="preserve"> .Pesquisas realizadas em hospitais (Martins, 2001;Mazzetti, 2005) mostram que quando se trabalha com humanização e melhora do ambiente hospitalar, obtém-se benefícios como a redução do tempo de internação, aumento do bem-estar geral dos pacientes e funcionários,  diminuição das faltas de trabalho entre a equipe de saúde, e, como </w:t>
      </w:r>
      <w:proofErr w:type="spellStart"/>
      <w:r w:rsidRPr="000B52F6">
        <w:rPr>
          <w:rFonts w:ascii="Times New Roman" w:hAnsi="Times New Roman" w:cs="Times New Roman"/>
          <w:sz w:val="24"/>
          <w:szCs w:val="24"/>
        </w:rPr>
        <w:t>conseqüência</w:t>
      </w:r>
      <w:proofErr w:type="spellEnd"/>
      <w:r w:rsidRPr="000B52F6">
        <w:rPr>
          <w:rFonts w:ascii="Times New Roman" w:hAnsi="Times New Roman" w:cs="Times New Roman"/>
          <w:sz w:val="24"/>
          <w:szCs w:val="24"/>
        </w:rPr>
        <w:t>, o hospital também reduz seus gastos.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0196C" w:rsidRDefault="00C0196C" w:rsidP="00C0196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C0196C" w:rsidRPr="00A66C5D" w:rsidRDefault="00C0196C" w:rsidP="00C0196C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7</w:t>
      </w:r>
    </w:p>
    <w:p w:rsidR="00024C80" w:rsidRDefault="00024C80" w:rsidP="00FA461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campo da atenção em saúde, o </w:t>
      </w:r>
      <w:proofErr w:type="gramStart"/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 humanização</w:t>
      </w:r>
      <w:proofErr w:type="gramEnd"/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tem sido utilizado com diferentes significados e entendimentos.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H</w:t>
      </w:r>
      <w:r w:rsidRPr="00923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umanizar é integrar ao conhecimento técnico-científico a responsabilidade, a sensibilidade, a ética e a solidariedade no cuidado tanto do paciente como de seus familiares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saúde  </w:t>
      </w:r>
      <w:r>
        <w:rPr>
          <w:rFonts w:ascii="Times New Roman" w:hAnsi="Times New Roman" w:cs="Times New Roman"/>
          <w:sz w:val="24"/>
          <w:szCs w:val="24"/>
        </w:rPr>
        <w:t>deve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ser abordada també</w:t>
      </w:r>
      <w:r w:rsidRPr="008B122B">
        <w:rPr>
          <w:rFonts w:ascii="Times New Roman" w:hAnsi="Times New Roman" w:cs="Times New Roman"/>
          <w:sz w:val="24"/>
          <w:szCs w:val="24"/>
        </w:rPr>
        <w:t>m no contexto cultural, histórico e antropológico</w:t>
      </w:r>
      <w:r>
        <w:rPr>
          <w:rFonts w:ascii="Times New Roman" w:hAnsi="Times New Roman" w:cs="Times New Roman"/>
          <w:sz w:val="24"/>
          <w:szCs w:val="24"/>
        </w:rPr>
        <w:t>, alé</w:t>
      </w:r>
      <w:r w:rsidRPr="008B122B">
        <w:rPr>
          <w:rFonts w:ascii="Times New Roman" w:hAnsi="Times New Roman" w:cs="Times New Roman"/>
          <w:sz w:val="24"/>
          <w:szCs w:val="24"/>
        </w:rPr>
        <w:t xml:space="preserve">m do tradicional conceito de </w:t>
      </w:r>
      <w:r>
        <w:rPr>
          <w:rFonts w:ascii="Times New Roman" w:hAnsi="Times New Roman" w:cs="Times New Roman"/>
          <w:sz w:val="24"/>
          <w:szCs w:val="24"/>
        </w:rPr>
        <w:t xml:space="preserve">prevenção </w:t>
      </w:r>
      <w:r w:rsidRPr="008B122B">
        <w:rPr>
          <w:rFonts w:ascii="Times New Roman" w:hAnsi="Times New Roman" w:cs="Times New Roman"/>
          <w:sz w:val="24"/>
          <w:szCs w:val="24"/>
        </w:rPr>
        <w:t xml:space="preserve">, diagnóstico, tratamento e </w:t>
      </w:r>
      <w:r>
        <w:rPr>
          <w:rFonts w:ascii="Times New Roman" w:hAnsi="Times New Roman" w:cs="Times New Roman"/>
          <w:sz w:val="24"/>
          <w:szCs w:val="24"/>
        </w:rPr>
        <w:t xml:space="preserve">reabilitação.    </w:t>
      </w:r>
      <w:r w:rsidRPr="00923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923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ILVA, 2011; MINISTÉRIO DA SAÚDE, 2004).</w:t>
      </w:r>
    </w:p>
    <w:p w:rsidR="00FA4610" w:rsidRDefault="00024C80" w:rsidP="00FA46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618E3"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spellStart"/>
      <w:r w:rsidRPr="006618E3">
        <w:rPr>
          <w:rFonts w:ascii="Times New Roman" w:hAnsi="Times New Roman" w:cs="Times New Roman"/>
          <w:sz w:val="24"/>
          <w:szCs w:val="24"/>
        </w:rPr>
        <w:t>Lepargneur</w:t>
      </w:r>
      <w:proofErr w:type="spellEnd"/>
      <w:r w:rsidRPr="006618E3">
        <w:rPr>
          <w:rFonts w:ascii="Times New Roman" w:hAnsi="Times New Roman" w:cs="Times New Roman"/>
          <w:sz w:val="24"/>
          <w:szCs w:val="24"/>
        </w:rPr>
        <w:t xml:space="preserve"> (2003), humanizar é saber promover o bem comum acima da suscetibilidade individual ou das conveniências de um pequeno grupo e </w:t>
      </w:r>
      <w:r w:rsidRPr="00661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buscando a fundamentação para a humanização hospitalar, recorre à necessária atualização de seu significado, considerando que este conceito deve ser permanentemente construído e correlacionado a diferentes </w:t>
      </w:r>
      <w:proofErr w:type="gramStart"/>
      <w:r w:rsidRPr="006618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contextos.</w:t>
      </w:r>
      <w:r w:rsidR="00B13A28" w:rsidRPr="00DB6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(</w:t>
      </w:r>
      <w:proofErr w:type="gramEnd"/>
      <w:r w:rsidR="00B13A28" w:rsidRPr="00DB6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16)</w:t>
      </w:r>
    </w:p>
    <w:p w:rsidR="00024C80" w:rsidRPr="000B52F6" w:rsidRDefault="00B13A28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Pessini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C80" w:rsidRPr="000B52F6">
        <w:rPr>
          <w:rFonts w:ascii="Times New Roman" w:hAnsi="Times New Roman" w:cs="Times New Roman"/>
          <w:sz w:val="24"/>
          <w:szCs w:val="24"/>
        </w:rPr>
        <w:t xml:space="preserve">é possível e adequado para a humanização se constituir, sobretudo, na presença solidária do profissional, refletida na compreensão </w:t>
      </w:r>
      <w:proofErr w:type="gramStart"/>
      <w:r w:rsidR="00024C80" w:rsidRPr="000B52F6">
        <w:rPr>
          <w:rFonts w:ascii="Times New Roman" w:hAnsi="Times New Roman" w:cs="Times New Roman"/>
          <w:sz w:val="24"/>
          <w:szCs w:val="24"/>
        </w:rPr>
        <w:t>e  um</w:t>
      </w:r>
      <w:proofErr w:type="gramEnd"/>
      <w:r w:rsidR="00024C80" w:rsidRPr="000B52F6">
        <w:rPr>
          <w:rFonts w:ascii="Times New Roman" w:hAnsi="Times New Roman" w:cs="Times New Roman"/>
          <w:sz w:val="24"/>
          <w:szCs w:val="24"/>
        </w:rPr>
        <w:t xml:space="preserve"> olhar de cuidado que desperta no ser humano sentimento de confiança e solidariedade.</w:t>
      </w:r>
      <w:r w:rsidRPr="00DB6874">
        <w:rPr>
          <w:rFonts w:ascii="Times New Roman" w:hAnsi="Times New Roman" w:cs="Times New Roman"/>
          <w:sz w:val="24"/>
          <w:szCs w:val="24"/>
          <w:vertAlign w:val="superscript"/>
        </w:rPr>
        <w:t xml:space="preserve"> (2)</w:t>
      </w:r>
    </w:p>
    <w:p w:rsidR="00024C80" w:rsidRPr="000B52F6" w:rsidRDefault="00024C80" w:rsidP="0002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024C80" w:rsidRPr="000B52F6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>Pessini</w:t>
      </w:r>
      <w:proofErr w:type="spellEnd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>Bertachini</w:t>
      </w:r>
      <w:proofErr w:type="spellEnd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2004 ainda ressaltam que é importante   curar doenças, porém </w:t>
      </w:r>
      <w:proofErr w:type="gramStart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>sem  esquecer</w:t>
      </w:r>
      <w:proofErr w:type="gramEnd"/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mais importante ainda é curar o doente; e não somente curá-lo, mas também cuidar dele. Para 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s,</w:t>
      </w:r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60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além dos aspectos fisiológicos sentidos da dor,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por exemplo, </w:t>
      </w:r>
      <w:r w:rsidRPr="005E60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sofrimento encontra suas raízes na perda da integridade da pessoa e está, substantivamente, atrelado à perda da </w:t>
      </w:r>
      <w:r w:rsidRPr="005E60E1">
        <w:rPr>
          <w:rFonts w:ascii="Times New Roman" w:hAnsi="Times New Roman" w:cs="Times New Roman"/>
          <w:color w:val="000000" w:themeColor="text1"/>
          <w:sz w:val="24"/>
          <w:szCs w:val="24"/>
        </w:rPr>
        <w:t>qualidade de</w:t>
      </w:r>
      <w:r w:rsidRPr="005E60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vida.</w:t>
      </w:r>
    </w:p>
    <w:p w:rsidR="00024C80" w:rsidRPr="00F55059" w:rsidRDefault="00024C80" w:rsidP="00024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C80" w:rsidRPr="000B52F6" w:rsidRDefault="00024C80" w:rsidP="00FA461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55059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B13A28">
        <w:rPr>
          <w:rFonts w:ascii="Times New Roman" w:hAnsi="Times New Roman" w:cs="Times New Roman"/>
          <w:sz w:val="24"/>
          <w:szCs w:val="24"/>
        </w:rPr>
        <w:t>B</w:t>
      </w:r>
      <w:r w:rsidR="00B13A28" w:rsidRPr="00F55059">
        <w:rPr>
          <w:rFonts w:ascii="Times New Roman" w:hAnsi="Times New Roman" w:cs="Times New Roman"/>
          <w:sz w:val="24"/>
          <w:szCs w:val="24"/>
        </w:rPr>
        <w:t>ruggemann</w:t>
      </w:r>
      <w:proofErr w:type="spellEnd"/>
      <w:r w:rsidR="00B13A28">
        <w:rPr>
          <w:rFonts w:ascii="Times New Roman" w:hAnsi="Times New Roman" w:cs="Times New Roman"/>
          <w:sz w:val="24"/>
          <w:szCs w:val="24"/>
        </w:rPr>
        <w:t xml:space="preserve"> (2003)</w:t>
      </w:r>
      <w:r w:rsidRPr="00F5505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 cuidado humanizado, </w:t>
      </w:r>
      <w:r w:rsidRPr="00F55059">
        <w:rPr>
          <w:rFonts w:ascii="Times New Roman" w:hAnsi="Times New Roman" w:cs="Times New Roman"/>
          <w:sz w:val="24"/>
          <w:szCs w:val="24"/>
        </w:rPr>
        <w:t>foc</w:t>
      </w:r>
      <w:r>
        <w:rPr>
          <w:rFonts w:ascii="Times New Roman" w:hAnsi="Times New Roman" w:cs="Times New Roman"/>
          <w:sz w:val="24"/>
          <w:szCs w:val="24"/>
        </w:rPr>
        <w:t>alizado nos a</w:t>
      </w:r>
      <w:r w:rsidRPr="00F55059">
        <w:rPr>
          <w:rFonts w:ascii="Times New Roman" w:hAnsi="Times New Roman" w:cs="Times New Roman"/>
          <w:sz w:val="24"/>
          <w:szCs w:val="24"/>
        </w:rPr>
        <w:t>spectos pessoais do profis</w:t>
      </w:r>
      <w:r>
        <w:rPr>
          <w:rFonts w:ascii="Times New Roman" w:hAnsi="Times New Roman" w:cs="Times New Roman"/>
          <w:sz w:val="24"/>
          <w:szCs w:val="24"/>
        </w:rPr>
        <w:t xml:space="preserve">sional, deve ser </w:t>
      </w:r>
      <w:r w:rsidRPr="00F55059">
        <w:rPr>
          <w:rFonts w:ascii="Times New Roman" w:hAnsi="Times New Roman" w:cs="Times New Roman"/>
          <w:sz w:val="24"/>
          <w:szCs w:val="24"/>
        </w:rPr>
        <w:t xml:space="preserve">composto por elementos essenciais, como: relacionamento, presença genuína, compartilhar conhecimentos, atitude de compreensão, sensibilidade, competência técnica e interdisciplinaridade. </w:t>
      </w:r>
    </w:p>
    <w:p w:rsidR="00A66C5D" w:rsidRDefault="00024C80" w:rsidP="00FA46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B52F6">
        <w:rPr>
          <w:rFonts w:ascii="Times New Roman" w:hAnsi="Times New Roman" w:cs="Times New Roman"/>
          <w:sz w:val="24"/>
          <w:szCs w:val="24"/>
        </w:rPr>
        <w:t xml:space="preserve">A humanização da assistência à saúde é uma filosofia </w:t>
      </w:r>
      <w:r w:rsidR="00FA4610" w:rsidRPr="000B52F6">
        <w:rPr>
          <w:rFonts w:ascii="Times New Roman" w:hAnsi="Times New Roman" w:cs="Times New Roman"/>
          <w:sz w:val="24"/>
          <w:szCs w:val="24"/>
        </w:rPr>
        <w:t>organizacional, cujos</w:t>
      </w:r>
      <w:r w:rsidRPr="000B52F6">
        <w:rPr>
          <w:rFonts w:ascii="Times New Roman" w:hAnsi="Times New Roman" w:cs="Times New Roman"/>
          <w:sz w:val="24"/>
          <w:szCs w:val="24"/>
        </w:rPr>
        <w:t xml:space="preserve"> princípios devem estar claramente estabelecidos e viáveis de serem concretiz</w:t>
      </w:r>
      <w:r w:rsidR="00612E39">
        <w:rPr>
          <w:rFonts w:ascii="Times New Roman" w:hAnsi="Times New Roman" w:cs="Times New Roman"/>
          <w:sz w:val="24"/>
          <w:szCs w:val="24"/>
        </w:rPr>
        <w:t xml:space="preserve">ados na </w:t>
      </w:r>
      <w:proofErr w:type="gramStart"/>
      <w:r w:rsidR="00612E39">
        <w:rPr>
          <w:rFonts w:ascii="Times New Roman" w:hAnsi="Times New Roman" w:cs="Times New Roman"/>
          <w:sz w:val="24"/>
          <w:szCs w:val="24"/>
        </w:rPr>
        <w:t>prática</w:t>
      </w:r>
      <w:r w:rsidR="00612E39" w:rsidRPr="00DB6874">
        <w:rPr>
          <w:rFonts w:ascii="Times New Roman" w:hAnsi="Times New Roman" w:cs="Times New Roman"/>
          <w:sz w:val="24"/>
          <w:szCs w:val="24"/>
          <w:vertAlign w:val="superscript"/>
        </w:rPr>
        <w:t>.(</w:t>
      </w:r>
      <w:proofErr w:type="gramEnd"/>
      <w:r w:rsidR="00612E39" w:rsidRPr="00DB6874">
        <w:rPr>
          <w:rFonts w:ascii="Times New Roman" w:hAnsi="Times New Roman" w:cs="Times New Roman"/>
          <w:sz w:val="24"/>
          <w:szCs w:val="24"/>
          <w:vertAlign w:val="superscript"/>
        </w:rPr>
        <w:t>13)</w:t>
      </w:r>
      <w:r w:rsidRPr="000B52F6">
        <w:rPr>
          <w:rFonts w:ascii="Times New Roman" w:hAnsi="Times New Roman" w:cs="Times New Roman"/>
          <w:sz w:val="24"/>
          <w:szCs w:val="24"/>
        </w:rPr>
        <w:t xml:space="preserve"> D</w:t>
      </w:r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eve abranger fundamentalmente as iniciativas que apontam para a democratização das relações que envolvem o atendimento, o maior contato e melhoria da comunicação entre profissional de saúde e paciente, assim como seus  direitos, subjetividade e referências culturais, </w:t>
      </w:r>
    </w:p>
    <w:p w:rsidR="00024C80" w:rsidRDefault="00024C80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proofErr w:type="gramStart"/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</w:t>
      </w:r>
      <w:proofErr w:type="gramEnd"/>
      <w:r w:rsidRPr="000B52F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ainda o reconhecimento das expectativas de trabalhadores e pacientes como sujeitos do processo terapêutico. </w:t>
      </w:r>
      <w:r w:rsidR="00612E39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26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C80" w:rsidRPr="00DB6874" w:rsidRDefault="00024C80" w:rsidP="00FA4610">
      <w:pPr>
        <w:spacing w:line="360" w:lineRule="auto"/>
        <w:ind w:firstLine="708"/>
        <w:jc w:val="both"/>
        <w:rPr>
          <w:vertAlign w:val="superscript"/>
        </w:rPr>
      </w:pPr>
      <w:r w:rsidRPr="000B52F6">
        <w:rPr>
          <w:rFonts w:ascii="Times New Roman" w:hAnsi="Times New Roman" w:cs="Times New Roman"/>
          <w:sz w:val="24"/>
          <w:szCs w:val="24"/>
        </w:rPr>
        <w:t>Entre as diretrizes  do Programa Nacional de Humanização</w:t>
      </w:r>
      <w:r w:rsidR="00F371BF">
        <w:rPr>
          <w:rFonts w:ascii="Times New Roman" w:eastAsia="AGaramondPro-Regular" w:hAnsi="Times New Roman" w:cs="Times New Roman"/>
          <w:sz w:val="24"/>
          <w:szCs w:val="24"/>
        </w:rPr>
        <w:t xml:space="preserve"> (Brasil, 2004</w:t>
      </w:r>
      <w:r w:rsidRPr="000B52F6">
        <w:rPr>
          <w:rFonts w:ascii="Times New Roman" w:eastAsia="AGaramondPro-Regular" w:hAnsi="Times New Roman" w:cs="Times New Roman"/>
          <w:sz w:val="24"/>
          <w:szCs w:val="24"/>
        </w:rPr>
        <w:t>)</w:t>
      </w:r>
      <w:r w:rsidRPr="000B52F6">
        <w:rPr>
          <w:rFonts w:ascii="Times New Roman" w:hAnsi="Times New Roman" w:cs="Times New Roman"/>
          <w:sz w:val="24"/>
          <w:szCs w:val="24"/>
        </w:rPr>
        <w:t xml:space="preserve"> foram implementados: a integração e valorização da família no cuidado d</w:t>
      </w:r>
      <w:r>
        <w:rPr>
          <w:rFonts w:ascii="Times New Roman" w:hAnsi="Times New Roman" w:cs="Times New Roman"/>
          <w:sz w:val="24"/>
          <w:szCs w:val="24"/>
        </w:rPr>
        <w:t>o paciente; a sistematização de</w:t>
      </w:r>
      <w:r w:rsidRPr="000B52F6">
        <w:rPr>
          <w:rFonts w:ascii="Times New Roman" w:hAnsi="Times New Roman" w:cs="Times New Roman"/>
          <w:sz w:val="24"/>
          <w:szCs w:val="24"/>
        </w:rPr>
        <w:t xml:space="preserve"> informações aos familiares; o oferecimento de um cuidado holístico e individualizado; o diálogo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B52F6">
        <w:rPr>
          <w:rFonts w:ascii="Times New Roman" w:hAnsi="Times New Roman" w:cs="Times New Roman"/>
          <w:sz w:val="24"/>
          <w:szCs w:val="24"/>
        </w:rPr>
        <w:t xml:space="preserve"> respeito e privacidade; o condicionamento do ambiente com adequada área física; </w:t>
      </w:r>
      <w:r>
        <w:rPr>
          <w:rFonts w:ascii="Times New Roman" w:hAnsi="Times New Roman" w:cs="Times New Roman"/>
          <w:sz w:val="24"/>
          <w:szCs w:val="24"/>
        </w:rPr>
        <w:t xml:space="preserve">conforto físico; </w:t>
      </w:r>
      <w:r w:rsidRPr="000B52F6">
        <w:rPr>
          <w:rFonts w:ascii="Times New Roman" w:hAnsi="Times New Roman" w:cs="Times New Roman"/>
          <w:sz w:val="24"/>
          <w:szCs w:val="24"/>
        </w:rPr>
        <w:t xml:space="preserve"> flexibilização do horário de </w:t>
      </w:r>
      <w:r>
        <w:rPr>
          <w:rFonts w:ascii="Times New Roman" w:hAnsi="Times New Roman" w:cs="Times New Roman"/>
          <w:sz w:val="24"/>
          <w:szCs w:val="24"/>
        </w:rPr>
        <w:t>visitas; o toque ao</w:t>
      </w:r>
      <w:r w:rsidRPr="000B52F6">
        <w:rPr>
          <w:rFonts w:ascii="Times New Roman" w:hAnsi="Times New Roman" w:cs="Times New Roman"/>
          <w:sz w:val="24"/>
          <w:szCs w:val="24"/>
        </w:rPr>
        <w:t xml:space="preserve"> paciente de forma afetiva; o acolhimento</w:t>
      </w:r>
      <w:r>
        <w:rPr>
          <w:rFonts w:ascii="Times New Roman" w:hAnsi="Times New Roman" w:cs="Times New Roman"/>
          <w:sz w:val="24"/>
          <w:szCs w:val="24"/>
        </w:rPr>
        <w:t xml:space="preserve">/ empatia </w:t>
      </w:r>
      <w:r w:rsidRPr="000B52F6">
        <w:rPr>
          <w:rFonts w:ascii="Times New Roman" w:hAnsi="Times New Roman" w:cs="Times New Roman"/>
          <w:sz w:val="24"/>
          <w:szCs w:val="24"/>
        </w:rPr>
        <w:t xml:space="preserve"> de pacientes</w:t>
      </w:r>
      <w:r>
        <w:rPr>
          <w:rFonts w:ascii="Times New Roman" w:hAnsi="Times New Roman" w:cs="Times New Roman"/>
          <w:sz w:val="24"/>
          <w:szCs w:val="24"/>
        </w:rPr>
        <w:t xml:space="preserve"> e seus familiares; </w:t>
      </w:r>
      <w:r w:rsidRPr="000B52F6">
        <w:rPr>
          <w:rFonts w:ascii="Times New Roman" w:hAnsi="Times New Roman" w:cs="Times New Roman"/>
          <w:sz w:val="24"/>
          <w:szCs w:val="24"/>
        </w:rPr>
        <w:t xml:space="preserve"> entretenimento e l</w:t>
      </w:r>
      <w:r w:rsidR="00F371BF">
        <w:rPr>
          <w:rFonts w:ascii="Times New Roman" w:hAnsi="Times New Roman" w:cs="Times New Roman"/>
          <w:sz w:val="24"/>
          <w:szCs w:val="24"/>
        </w:rPr>
        <w:t xml:space="preserve">azer.  </w:t>
      </w:r>
      <w:r w:rsidR="00F371BF" w:rsidRPr="00DB6874">
        <w:rPr>
          <w:rFonts w:ascii="Times New Roman" w:hAnsi="Times New Roman" w:cs="Times New Roman"/>
          <w:sz w:val="24"/>
          <w:szCs w:val="24"/>
          <w:vertAlign w:val="superscript"/>
        </w:rPr>
        <w:t>(4)</w:t>
      </w:r>
    </w:p>
    <w:p w:rsidR="00024C80" w:rsidRPr="00DB6874" w:rsidRDefault="00024C80" w:rsidP="00FA4610">
      <w:pPr>
        <w:spacing w:line="360" w:lineRule="auto"/>
        <w:ind w:firstLine="708"/>
        <w:jc w:val="both"/>
        <w:rPr>
          <w:rFonts w:ascii="Arial" w:hAnsi="Arial" w:cs="Arial"/>
          <w:vertAlign w:val="superscript"/>
        </w:rPr>
      </w:pPr>
      <w:r w:rsidRPr="003D4C5A">
        <w:rPr>
          <w:rFonts w:ascii="Times New Roman" w:hAnsi="Times New Roman" w:cs="Times New Roman"/>
          <w:sz w:val="24"/>
          <w:szCs w:val="24"/>
        </w:rPr>
        <w:t xml:space="preserve">É indispensável para que as ações sejam efetivas, que a instituição convirja para a construção de estratégias que contribuam para a humanização no trabalho, </w:t>
      </w:r>
      <w:proofErr w:type="gramStart"/>
      <w:r w:rsidRPr="003D4C5A">
        <w:rPr>
          <w:rFonts w:ascii="Times New Roman" w:hAnsi="Times New Roman" w:cs="Times New Roman"/>
          <w:sz w:val="24"/>
          <w:szCs w:val="24"/>
        </w:rPr>
        <w:t>onde  os</w:t>
      </w:r>
      <w:proofErr w:type="gramEnd"/>
      <w:r w:rsidRPr="003D4C5A">
        <w:rPr>
          <w:rFonts w:ascii="Times New Roman" w:hAnsi="Times New Roman" w:cs="Times New Roman"/>
          <w:sz w:val="24"/>
          <w:szCs w:val="24"/>
        </w:rPr>
        <w:t xml:space="preserve">  trabalhadores sejam estimulados a buscar maior envolvimento e interesse pelo serviço,</w:t>
      </w:r>
      <w:r w:rsidR="00B64CD9">
        <w:rPr>
          <w:rFonts w:ascii="Times New Roman" w:hAnsi="Times New Roman" w:cs="Times New Roman"/>
          <w:sz w:val="24"/>
          <w:szCs w:val="24"/>
        </w:rPr>
        <w:t xml:space="preserve"> </w:t>
      </w:r>
      <w:r w:rsidRPr="003D4C5A">
        <w:rPr>
          <w:rFonts w:ascii="Times New Roman" w:hAnsi="Times New Roman" w:cs="Times New Roman"/>
          <w:sz w:val="24"/>
          <w:szCs w:val="24"/>
        </w:rPr>
        <w:t>o que requer a sua valorização e a humanização do ambiente e das relações de trabalho. C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 xml:space="preserve">uidar de quem cuida é </w:t>
      </w:r>
      <w:r>
        <w:rPr>
          <w:rFonts w:ascii="Times New Roman" w:eastAsia="AGaramondPro-Regular" w:hAnsi="Times New Roman" w:cs="Times New Roman"/>
          <w:sz w:val="24"/>
          <w:szCs w:val="24"/>
        </w:rPr>
        <w:t>uma estratégia,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 xml:space="preserve"> </w:t>
      </w:r>
      <w:r w:rsidRPr="003D4C5A">
        <w:rPr>
          <w:rFonts w:ascii="Times New Roman" w:hAnsi="Times New Roman" w:cs="Times New Roman"/>
          <w:sz w:val="24"/>
          <w:szCs w:val="24"/>
        </w:rPr>
        <w:t>visto que, m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 xml:space="preserve">uitos profissionais de saúde submetem-se, em sua atividade, a tensões provenientes de várias fontes: contato </w:t>
      </w:r>
      <w:proofErr w:type="spellStart"/>
      <w:r w:rsidRPr="003D4C5A">
        <w:rPr>
          <w:rFonts w:ascii="Times New Roman" w:eastAsia="AGaramondPro-Regular" w:hAnsi="Times New Roman" w:cs="Times New Roman"/>
          <w:sz w:val="24"/>
          <w:szCs w:val="24"/>
        </w:rPr>
        <w:t>freqüente</w:t>
      </w:r>
      <w:proofErr w:type="spellEnd"/>
      <w:r w:rsidRPr="003D4C5A">
        <w:rPr>
          <w:rFonts w:ascii="Times New Roman" w:eastAsia="AGaramondPro-Regular" w:hAnsi="Times New Roman" w:cs="Times New Roman"/>
          <w:sz w:val="24"/>
          <w:szCs w:val="24"/>
        </w:rPr>
        <w:t xml:space="preserve"> com a dor</w:t>
      </w:r>
      <w:r>
        <w:rPr>
          <w:rFonts w:ascii="Times New Roman" w:eastAsia="AGaramondPro-Regular" w:hAnsi="Times New Roman" w:cs="Times New Roman"/>
          <w:sz w:val="24"/>
          <w:szCs w:val="24"/>
        </w:rPr>
        <w:t xml:space="preserve">, 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>sofrimento</w:t>
      </w:r>
      <w:r>
        <w:rPr>
          <w:rFonts w:ascii="Times New Roman" w:eastAsia="AGaramondPro-Regular" w:hAnsi="Times New Roman" w:cs="Times New Roman"/>
          <w:sz w:val="24"/>
          <w:szCs w:val="24"/>
        </w:rPr>
        <w:t>, p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>acientes terminais, receio de cometer erros, relações com</w:t>
      </w:r>
      <w:r w:rsidRPr="003D4C5A">
        <w:rPr>
          <w:rFonts w:ascii="Times New Roman" w:eastAsia="AGaramondPro-Regular" w:hAnsi="Times New Roman" w:cs="Times New Roman"/>
          <w:b/>
          <w:sz w:val="24"/>
          <w:szCs w:val="24"/>
        </w:rPr>
        <w:t xml:space="preserve"> </w:t>
      </w:r>
      <w:r w:rsidRPr="003D4C5A">
        <w:rPr>
          <w:rFonts w:ascii="Times New Roman" w:eastAsia="AGaramondPro-Regular" w:hAnsi="Times New Roman" w:cs="Times New Roman"/>
          <w:sz w:val="24"/>
          <w:szCs w:val="24"/>
        </w:rPr>
        <w:t>pacientes difíceis</w:t>
      </w:r>
      <w:r>
        <w:rPr>
          <w:rFonts w:ascii="Times New Roman" w:eastAsia="AGaramondPro-Regular" w:hAnsi="Times New Roman" w:cs="Times New Roman"/>
          <w:b/>
          <w:sz w:val="24"/>
          <w:szCs w:val="24"/>
        </w:rPr>
        <w:t xml:space="preserve">, </w:t>
      </w:r>
      <w:r w:rsidRPr="00A96373">
        <w:rPr>
          <w:rFonts w:ascii="Times New Roman" w:eastAsia="AGaramondPro-Regular" w:hAnsi="Times New Roman" w:cs="Times New Roman"/>
          <w:sz w:val="24"/>
          <w:szCs w:val="24"/>
        </w:rPr>
        <w:t>entre outros</w:t>
      </w:r>
      <w:r>
        <w:rPr>
          <w:rFonts w:ascii="Times New Roman" w:eastAsia="AGaramondPro-Regular" w:hAnsi="Times New Roman" w:cs="Times New Roman"/>
          <w:b/>
          <w:sz w:val="24"/>
          <w:szCs w:val="24"/>
        </w:rPr>
        <w:t>.</w:t>
      </w:r>
      <w:r w:rsidRPr="003D4C5A">
        <w:rPr>
          <w:rFonts w:ascii="Times New Roman" w:eastAsia="AGaramondPro-Regular" w:hAnsi="Times New Roman" w:cs="Times New Roman"/>
          <w:b/>
          <w:sz w:val="24"/>
          <w:szCs w:val="24"/>
        </w:rPr>
        <w:t xml:space="preserve"> </w:t>
      </w:r>
      <w:r w:rsidRPr="00DB6874">
        <w:rPr>
          <w:rFonts w:ascii="Times New Roman" w:eastAsia="AGaramondPro-Regular" w:hAnsi="Times New Roman" w:cs="Times New Roman"/>
          <w:sz w:val="24"/>
          <w:szCs w:val="24"/>
          <w:vertAlign w:val="superscript"/>
        </w:rPr>
        <w:t xml:space="preserve">(21) </w:t>
      </w:r>
    </w:p>
    <w:p w:rsidR="00024C80" w:rsidRPr="00DB6874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4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Garcia</w:t>
      </w:r>
      <w:r w:rsidR="00F371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(2010</w:t>
      </w:r>
      <w:proofErr w:type="gramStart"/>
      <w:r w:rsidR="00F371B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),</w:t>
      </w:r>
      <w:r w:rsidRPr="00FA461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</w:t>
      </w:r>
      <w:r w:rsidRPr="00A96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procurou</w:t>
      </w:r>
      <w:proofErr w:type="gramEnd"/>
      <w:r w:rsidRPr="00A963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sua pesquisa exploratória  fazer uma</w:t>
      </w:r>
      <w:r w:rsidRPr="00A9637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963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reflexão e diagnosticar a eficácia em torno da temática da humanização da assistência a partir da percepção de usuários, profissionais e gestores. A pesquisa foi desenvolvida em dois hospitais públicos do estado de Santa Catarina, entre 2008 e 2009, e obteve-se como resultado que havia grande desconhecimento sobre a Política Nacional de Humanização. Muitos dos limites apontados para que estes pudessem ser eficazes fugiam às possiblidades de atuação dos mesmos, pois relacionavam-se, principalmente, a questões de âmbito político-administrativo mais amplas, bem como a características próprias da sociabilidade capitalista.   </w:t>
      </w:r>
      <w:r w:rsidR="00F371BF" w:rsidRPr="00DB68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(11)</w:t>
      </w:r>
    </w:p>
    <w:p w:rsidR="00024C80" w:rsidRPr="00A849D3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49D3">
        <w:rPr>
          <w:rFonts w:ascii="Times New Roman" w:hAnsi="Times New Roman" w:cs="Times New Roman"/>
          <w:sz w:val="24"/>
          <w:szCs w:val="24"/>
        </w:rPr>
        <w:t>Entretanto, faz-se necessário para a conformação do trabalho em equipe na concepção Integração ou interdisciplinar que os profissionais busquem conhecer as diretrizes políticas do Pr</w:t>
      </w:r>
      <w:r w:rsidR="00BC3211">
        <w:rPr>
          <w:rFonts w:ascii="Times New Roman" w:hAnsi="Times New Roman" w:cs="Times New Roman"/>
          <w:sz w:val="24"/>
          <w:szCs w:val="24"/>
        </w:rPr>
        <w:t>ograma Nacional de Humanização</w:t>
      </w:r>
      <w:r w:rsidRPr="00A849D3">
        <w:rPr>
          <w:rFonts w:ascii="Times New Roman" w:hAnsi="Times New Roman" w:cs="Times New Roman"/>
          <w:sz w:val="24"/>
          <w:szCs w:val="24"/>
        </w:rPr>
        <w:t xml:space="preserve"> de forma a nortear melhor a sistematização do cuidado e da gestão da assistência e a aplicação efetiva em cada </w:t>
      </w:r>
      <w:r w:rsidR="00BC3211" w:rsidRPr="00A849D3">
        <w:rPr>
          <w:rFonts w:ascii="Times New Roman" w:hAnsi="Times New Roman" w:cs="Times New Roman"/>
          <w:sz w:val="24"/>
          <w:szCs w:val="24"/>
        </w:rPr>
        <w:t>área, oferecendo</w:t>
      </w:r>
      <w:r w:rsidR="00BC3211">
        <w:rPr>
          <w:rFonts w:ascii="Times New Roman" w:hAnsi="Times New Roman" w:cs="Times New Roman"/>
          <w:sz w:val="24"/>
          <w:szCs w:val="24"/>
        </w:rPr>
        <w:t xml:space="preserve"> </w:t>
      </w:r>
      <w:r w:rsidRPr="00A849D3">
        <w:rPr>
          <w:rFonts w:ascii="Times New Roman" w:hAnsi="Times New Roman" w:cs="Times New Roman"/>
          <w:sz w:val="24"/>
          <w:szCs w:val="24"/>
        </w:rPr>
        <w:t>melhor atendimento para o paciente/</w:t>
      </w:r>
      <w:proofErr w:type="gramStart"/>
      <w:r w:rsidRPr="00A849D3">
        <w:rPr>
          <w:rFonts w:ascii="Times New Roman" w:hAnsi="Times New Roman" w:cs="Times New Roman"/>
          <w:sz w:val="24"/>
          <w:szCs w:val="24"/>
        </w:rPr>
        <w:t>cliente ,</w:t>
      </w:r>
      <w:proofErr w:type="gramEnd"/>
      <w:r w:rsidRPr="00A849D3">
        <w:rPr>
          <w:rFonts w:ascii="Times New Roman" w:hAnsi="Times New Roman" w:cs="Times New Roman"/>
          <w:sz w:val="24"/>
          <w:szCs w:val="24"/>
        </w:rPr>
        <w:t xml:space="preserve"> principalmente os com longa permanência hospitalar.</w:t>
      </w:r>
    </w:p>
    <w:p w:rsidR="0079468A" w:rsidRDefault="0079468A" w:rsidP="00024C80">
      <w:pPr>
        <w:shd w:val="clear" w:color="auto" w:fill="FFFFFF"/>
        <w:spacing w:before="100" w:beforeAutospacing="1" w:after="100" w:afterAutospacing="1" w:line="360" w:lineRule="auto"/>
        <w:jc w:val="both"/>
        <w:rPr>
          <w:b/>
        </w:rPr>
      </w:pPr>
    </w:p>
    <w:p w:rsidR="0079468A" w:rsidRDefault="0079468A" w:rsidP="00024C80">
      <w:pPr>
        <w:shd w:val="clear" w:color="auto" w:fill="FFFFFF"/>
        <w:spacing w:before="100" w:beforeAutospacing="1" w:after="100" w:afterAutospacing="1" w:line="360" w:lineRule="auto"/>
        <w:jc w:val="both"/>
        <w:rPr>
          <w:b/>
        </w:rPr>
      </w:pPr>
    </w:p>
    <w:p w:rsidR="00DB6874" w:rsidRDefault="00DB6874" w:rsidP="00A66C5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24C80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9</w:t>
      </w:r>
    </w:p>
    <w:p w:rsidR="00024C80" w:rsidRPr="00B64CD9" w:rsidRDefault="00024C80" w:rsidP="00024C8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64C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FISIOTERAPIA HOSPITALAR</w:t>
      </w:r>
    </w:p>
    <w:p w:rsidR="00B64CD9" w:rsidRPr="00B64CD9" w:rsidRDefault="00B64CD9" w:rsidP="00024C8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lang w:eastAsia="pt-BR"/>
        </w:rPr>
      </w:pPr>
    </w:p>
    <w:p w:rsidR="00024C80" w:rsidRPr="00BE296C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Verdana" w:eastAsia="Times New Roman" w:hAnsi="Verdana" w:cs="Times New Roman"/>
          <w:color w:val="00B050"/>
          <w:sz w:val="16"/>
          <w:szCs w:val="16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3B4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um arsenal abrangente de técnicas,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 fisioterapia hospitalar tem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</w:t>
      </w:r>
      <w:r w:rsidRPr="003B4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3B4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objetivo  identificar</w:t>
      </w:r>
      <w:proofErr w:type="gramEnd"/>
      <w:r w:rsidRPr="003B4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precocemente disfunções cinético-funcionais e respiratórias,  prevenir e minimizar a perda funcional, além de </w:t>
      </w:r>
      <w:r w:rsidRPr="003B4601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>preservar a capacidade de realização de atividades por parte do indivíduo, principalmente nos domínios transferências e locomoção</w:t>
      </w:r>
      <w:r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, </w:t>
      </w:r>
      <w:r w:rsidRPr="003B4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3B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dando oportunidade sempre que possível ,  a independência funcional do paciente. </w:t>
      </w:r>
      <w:r w:rsidR="00F371BF" w:rsidRPr="00DB687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(</w:t>
      </w:r>
      <w:r w:rsidRPr="00DB687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15</w:t>
      </w:r>
      <w:r w:rsidR="00F371BF" w:rsidRPr="00DB6874">
        <w:rPr>
          <w:rFonts w:ascii="Times New Roman" w:hAnsi="Times New Roman" w:cs="Times New Roman"/>
          <w:color w:val="0D0D0D" w:themeColor="text1" w:themeTint="F2"/>
          <w:sz w:val="24"/>
          <w:szCs w:val="24"/>
          <w:vertAlign w:val="superscript"/>
        </w:rPr>
        <w:t>)</w:t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446F7">
        <w:rPr>
          <w:rFonts w:ascii="Times New Roman" w:hAnsi="Times New Roman" w:cs="Times New Roman"/>
          <w:sz w:val="24"/>
          <w:szCs w:val="24"/>
        </w:rPr>
        <w:t xml:space="preserve">O trabalho do </w:t>
      </w:r>
      <w:proofErr w:type="gramStart"/>
      <w:r w:rsidRPr="004446F7">
        <w:rPr>
          <w:rFonts w:ascii="Times New Roman" w:hAnsi="Times New Roman" w:cs="Times New Roman"/>
          <w:sz w:val="24"/>
          <w:szCs w:val="24"/>
        </w:rPr>
        <w:t>fisioterapeuta  hospitalar</w:t>
      </w:r>
      <w:proofErr w:type="gramEnd"/>
      <w:r w:rsidRPr="004446F7">
        <w:rPr>
          <w:rFonts w:ascii="Times New Roman" w:hAnsi="Times New Roman" w:cs="Times New Roman"/>
          <w:sz w:val="24"/>
          <w:szCs w:val="24"/>
        </w:rPr>
        <w:t xml:space="preserve">,  não consiste em foco único, a assistência deste profissional se dá de forma difusa e global, sendo  de extrema importância tanto </w:t>
      </w:r>
      <w:r>
        <w:rPr>
          <w:rFonts w:ascii="Times New Roman" w:hAnsi="Times New Roman" w:cs="Times New Roman"/>
          <w:sz w:val="24"/>
          <w:szCs w:val="24"/>
        </w:rPr>
        <w:t>em unid</w:t>
      </w:r>
      <w:r w:rsidRPr="004446F7">
        <w:rPr>
          <w:rFonts w:ascii="Times New Roman" w:hAnsi="Times New Roman" w:cs="Times New Roman"/>
          <w:sz w:val="24"/>
          <w:szCs w:val="24"/>
        </w:rPr>
        <w:t xml:space="preserve">ade de tratamento intensivo </w:t>
      </w:r>
      <w:r>
        <w:rPr>
          <w:rFonts w:ascii="Times New Roman" w:hAnsi="Times New Roman" w:cs="Times New Roman"/>
          <w:sz w:val="24"/>
          <w:szCs w:val="24"/>
        </w:rPr>
        <w:t>quanto de  internação</w:t>
      </w:r>
      <w:r w:rsidR="00A1650A">
        <w:rPr>
          <w:rFonts w:ascii="Times New Roman" w:hAnsi="Times New Roman" w:cs="Times New Roman"/>
          <w:sz w:val="24"/>
          <w:szCs w:val="24"/>
        </w:rPr>
        <w:t xml:space="preserve">, atuando também de forma extensa em </w:t>
      </w:r>
      <w:proofErr w:type="spellStart"/>
      <w:r w:rsidR="00A1650A">
        <w:rPr>
          <w:rFonts w:ascii="Times New Roman" w:hAnsi="Times New Roman" w:cs="Times New Roman"/>
          <w:sz w:val="24"/>
          <w:szCs w:val="24"/>
        </w:rPr>
        <w:t>pré</w:t>
      </w:r>
      <w:proofErr w:type="spellEnd"/>
      <w:r w:rsidR="00A1650A">
        <w:rPr>
          <w:rFonts w:ascii="Times New Roman" w:hAnsi="Times New Roman" w:cs="Times New Roman"/>
          <w:sz w:val="24"/>
          <w:szCs w:val="24"/>
        </w:rPr>
        <w:t xml:space="preserve"> e pós-operatórios.</w:t>
      </w:r>
      <w:r w:rsidRPr="007F112C">
        <w:rPr>
          <w:rFonts w:ascii="Times New Roman" w:hAnsi="Times New Roman" w:cs="Times New Roman"/>
          <w:sz w:val="24"/>
          <w:szCs w:val="24"/>
        </w:rPr>
        <w:t xml:space="preserve"> </w:t>
      </w:r>
      <w:r w:rsidRPr="003B46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Atualmente,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</w:t>
      </w:r>
      <w:r w:rsidRPr="003B4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iversos estudos têm sido voltados aos benefícios da </w:t>
      </w:r>
      <w:proofErr w:type="gramStart"/>
      <w:r w:rsidRPr="003B4601">
        <w:rPr>
          <w:rFonts w:ascii="Times New Roman" w:hAnsi="Times New Roman" w:cs="Times New Roman"/>
          <w:color w:val="000000" w:themeColor="text1"/>
          <w:sz w:val="24"/>
          <w:szCs w:val="24"/>
        </w:rPr>
        <w:t>fisioterap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ia  em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pacientes hospitalizados, sendo uma grande aliada na recuperação clinica dos mesmos.</w:t>
      </w:r>
      <w:r w:rsidRPr="003B4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073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incidência de complicações motoras, respiratórias, hemodinâmicas, cardíacas e neurológicas principalmente inerentes a imobilidade durante períodos prolongados de internação, tem contribuído com o declínio funcional, </w:t>
      </w:r>
      <w:r w:rsidRPr="00A07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aumento dos custos assistenciais e no tempo de internação, além </w:t>
      </w:r>
      <w:proofErr w:type="gramStart"/>
      <w:r w:rsidRPr="00A07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 redução</w:t>
      </w:r>
      <w:proofErr w:type="gramEnd"/>
      <w:r w:rsidRPr="00A073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da qualidade de vida e mortalidade pós-alta. </w:t>
      </w:r>
      <w:r w:rsidR="00F371BF" w:rsidRPr="00DB687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  <w:lang w:eastAsia="pt-BR"/>
        </w:rPr>
        <w:t>(15)</w:t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fisioterapia respiratória tem por objetivo </w:t>
      </w:r>
      <w:r w:rsidRPr="007F112C">
        <w:rPr>
          <w:rFonts w:ascii="Times New Roman" w:hAnsi="Times New Roman" w:cs="Times New Roman"/>
          <w:sz w:val="24"/>
          <w:szCs w:val="24"/>
        </w:rPr>
        <w:t xml:space="preserve">evitar complicações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Pr="00680D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446F7">
        <w:rPr>
          <w:rFonts w:ascii="Times New Roman" w:hAnsi="Times New Roman" w:cs="Times New Roman"/>
          <w:color w:val="000000" w:themeColor="text1"/>
          <w:sz w:val="24"/>
          <w:szCs w:val="24"/>
        </w:rPr>
        <w:t>retenção</w:t>
      </w:r>
      <w:proofErr w:type="gramEnd"/>
      <w:r w:rsidRPr="00444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secreções pulmonares, atelectasias e pneumonias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  <w:r w:rsidR="001C0C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assim como </w:t>
      </w:r>
      <w:r w:rsidRPr="007F112C">
        <w:rPr>
          <w:rFonts w:ascii="Times New Roman" w:hAnsi="Times New Roman" w:cs="Times New Roman"/>
          <w:sz w:val="24"/>
          <w:szCs w:val="24"/>
        </w:rPr>
        <w:t>assistência a pacientes graves que necessitam de suporte ventilatório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112C">
        <w:rPr>
          <w:rFonts w:ascii="Times New Roman" w:hAnsi="Times New Roman" w:cs="Times New Roman"/>
          <w:sz w:val="24"/>
          <w:szCs w:val="24"/>
        </w:rPr>
        <w:t>auxiliando na condução da ventilação mecânica, desde o preparo e ajuste do ventilador ar</w:t>
      </w:r>
      <w:r>
        <w:rPr>
          <w:rFonts w:ascii="Times New Roman" w:hAnsi="Times New Roman" w:cs="Times New Roman"/>
          <w:sz w:val="24"/>
          <w:szCs w:val="24"/>
        </w:rPr>
        <w:t>tificial para a intubação até o desm</w:t>
      </w:r>
      <w:r w:rsidR="00DB6874">
        <w:rPr>
          <w:rFonts w:ascii="Times New Roman" w:hAnsi="Times New Roman" w:cs="Times New Roman"/>
          <w:sz w:val="24"/>
          <w:szCs w:val="24"/>
        </w:rPr>
        <w:t xml:space="preserve">ame e </w:t>
      </w:r>
      <w:proofErr w:type="spellStart"/>
      <w:r w:rsidR="00DB6874">
        <w:rPr>
          <w:rFonts w:ascii="Times New Roman" w:hAnsi="Times New Roman" w:cs="Times New Roman"/>
          <w:sz w:val="24"/>
          <w:szCs w:val="24"/>
        </w:rPr>
        <w:t>extubação</w:t>
      </w:r>
      <w:proofErr w:type="spellEnd"/>
      <w:r w:rsidR="00DB6874">
        <w:rPr>
          <w:rFonts w:ascii="Times New Roman" w:hAnsi="Times New Roman" w:cs="Times New Roman"/>
          <w:sz w:val="24"/>
          <w:szCs w:val="24"/>
        </w:rPr>
        <w:t xml:space="preserve"> </w:t>
      </w:r>
      <w:r w:rsidR="006318C5" w:rsidRPr="00DB6874">
        <w:rPr>
          <w:rFonts w:ascii="Times New Roman" w:hAnsi="Times New Roman" w:cs="Times New Roman"/>
          <w:sz w:val="24"/>
          <w:szCs w:val="24"/>
          <w:vertAlign w:val="superscript"/>
        </w:rPr>
        <w:t>(32)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F112C">
        <w:rPr>
          <w:rFonts w:ascii="Times New Roman" w:hAnsi="Times New Roman" w:cs="Times New Roman"/>
          <w:sz w:val="24"/>
          <w:szCs w:val="24"/>
        </w:rPr>
        <w:t xml:space="preserve"> </w:t>
      </w:r>
      <w:r w:rsidRPr="004446F7">
        <w:rPr>
          <w:rFonts w:ascii="Times New Roman" w:hAnsi="Times New Roman" w:cs="Times New Roman"/>
          <w:color w:val="000000" w:themeColor="text1"/>
          <w:sz w:val="24"/>
          <w:szCs w:val="24"/>
        </w:rPr>
        <w:t>contribui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Pr="00444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a 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ntilação adequada e o sucesso na </w:t>
      </w:r>
      <w:r w:rsidR="00A335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33560">
        <w:rPr>
          <w:rFonts w:ascii="Times New Roman" w:hAnsi="Times New Roman" w:cs="Times New Roman"/>
          <w:color w:val="000000" w:themeColor="text1"/>
          <w:sz w:val="24"/>
          <w:szCs w:val="24"/>
        </w:rPr>
        <w:t>extubação</w:t>
      </w:r>
      <w:proofErr w:type="spellEnd"/>
      <w:r w:rsidR="00A335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446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7F112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monitoramento e técnica da fisioterapia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respiratória </w:t>
      </w:r>
      <w:r w:rsidRPr="007F112C">
        <w:rPr>
          <w:rFonts w:ascii="Times New Roman" w:hAnsi="Times New Roman" w:cs="Times New Roman"/>
          <w:sz w:val="24"/>
          <w:szCs w:val="24"/>
        </w:rPr>
        <w:t xml:space="preserve"> procura</w:t>
      </w:r>
      <w:proofErr w:type="gramEnd"/>
      <w:r w:rsidRPr="007F112C">
        <w:rPr>
          <w:rFonts w:ascii="Times New Roman" w:hAnsi="Times New Roman" w:cs="Times New Roman"/>
          <w:sz w:val="24"/>
          <w:szCs w:val="24"/>
        </w:rPr>
        <w:t xml:space="preserve"> retardar as principais causas que influenciaram na falha do desmame tais como, fadiga muscular, hipoxemia</w:t>
      </w:r>
      <w:r w:rsidR="00A1650A">
        <w:rPr>
          <w:rFonts w:ascii="Times New Roman" w:hAnsi="Times New Roman" w:cs="Times New Roman"/>
          <w:sz w:val="24"/>
          <w:szCs w:val="24"/>
        </w:rPr>
        <w:t>,</w:t>
      </w:r>
      <w:r w:rsidRPr="007F112C">
        <w:rPr>
          <w:rFonts w:ascii="Times New Roman" w:hAnsi="Times New Roman" w:cs="Times New Roman"/>
          <w:sz w:val="24"/>
          <w:szCs w:val="24"/>
        </w:rPr>
        <w:t xml:space="preserve"> rebaixamento do nível de </w:t>
      </w:r>
      <w:r w:rsidR="00A1650A" w:rsidRPr="007F112C">
        <w:rPr>
          <w:rFonts w:ascii="Times New Roman" w:hAnsi="Times New Roman" w:cs="Times New Roman"/>
          <w:sz w:val="24"/>
          <w:szCs w:val="24"/>
        </w:rPr>
        <w:t>consciência,</w:t>
      </w:r>
      <w:r w:rsidR="00A1650A">
        <w:rPr>
          <w:rFonts w:ascii="Times New Roman" w:hAnsi="Times New Roman" w:cs="Times New Roman"/>
          <w:sz w:val="24"/>
          <w:szCs w:val="24"/>
        </w:rPr>
        <w:t xml:space="preserve"> entre outros.</w:t>
      </w:r>
      <w:r w:rsidR="00DB6874">
        <w:rPr>
          <w:rFonts w:ascii="Times New Roman" w:hAnsi="Times New Roman" w:cs="Times New Roman"/>
          <w:sz w:val="24"/>
          <w:szCs w:val="24"/>
        </w:rPr>
        <w:t xml:space="preserve"> </w:t>
      </w:r>
      <w:r w:rsidR="006318C5">
        <w:rPr>
          <w:rFonts w:ascii="Times New Roman" w:hAnsi="Times New Roman" w:cs="Times New Roman"/>
          <w:sz w:val="24"/>
          <w:szCs w:val="24"/>
        </w:rPr>
        <w:t xml:space="preserve"> </w:t>
      </w:r>
      <w:r w:rsidR="006318C5" w:rsidRPr="00DB6874">
        <w:rPr>
          <w:rFonts w:ascii="Times New Roman" w:hAnsi="Times New Roman" w:cs="Times New Roman"/>
          <w:sz w:val="24"/>
          <w:szCs w:val="24"/>
          <w:vertAlign w:val="superscript"/>
        </w:rPr>
        <w:t>(33)</w:t>
      </w:r>
      <w:r w:rsidRPr="007F1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112C">
        <w:rPr>
          <w:rFonts w:ascii="Times New Roman" w:hAnsi="Times New Roman" w:cs="Times New Roman"/>
          <w:sz w:val="24"/>
          <w:szCs w:val="24"/>
        </w:rPr>
        <w:t xml:space="preserve">O trabalho de fortalecimento da musculatura respiratória direcionada a paciente sob ventilação mecânica invasiva está diretamente relacionado com o </w:t>
      </w:r>
      <w:r w:rsidR="00DB6874">
        <w:rPr>
          <w:rFonts w:ascii="Times New Roman" w:hAnsi="Times New Roman" w:cs="Times New Roman"/>
          <w:sz w:val="24"/>
          <w:szCs w:val="24"/>
        </w:rPr>
        <w:t xml:space="preserve">sucesso ou fracasso do </w:t>
      </w:r>
      <w:proofErr w:type="gramStart"/>
      <w:r w:rsidR="00DB6874">
        <w:rPr>
          <w:rFonts w:ascii="Times New Roman" w:hAnsi="Times New Roman" w:cs="Times New Roman"/>
          <w:sz w:val="24"/>
          <w:szCs w:val="24"/>
        </w:rPr>
        <w:t>desmame</w:t>
      </w:r>
      <w:r w:rsidRPr="007F112C">
        <w:rPr>
          <w:rFonts w:ascii="Times New Roman" w:hAnsi="Times New Roman" w:cs="Times New Roman"/>
          <w:sz w:val="24"/>
          <w:szCs w:val="24"/>
        </w:rPr>
        <w:t>.</w:t>
      </w:r>
      <w:r w:rsidR="006318C5" w:rsidRPr="00DB68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6318C5" w:rsidRPr="00DB6874">
        <w:rPr>
          <w:rFonts w:ascii="Times New Roman" w:hAnsi="Times New Roman" w:cs="Times New Roman"/>
          <w:sz w:val="24"/>
          <w:szCs w:val="24"/>
          <w:vertAlign w:val="superscript"/>
        </w:rPr>
        <w:t>34)</w:t>
      </w:r>
      <w:r w:rsidRPr="00DB6874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B6874" w:rsidRDefault="00DB6874" w:rsidP="00A66C5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024C80" w:rsidRPr="00A66C5D" w:rsidRDefault="00A66C5D" w:rsidP="00A66C5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10</w:t>
      </w:r>
    </w:p>
    <w:p w:rsidR="008A0008" w:rsidRDefault="00787416" w:rsidP="00A66C5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  Fisioterapia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motora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hospitalar </w:t>
      </w:r>
      <w:r w:rsidRPr="0011734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tem sido defendida através de programas de mobilização precoce</w:t>
      </w:r>
      <w:r w:rsidRPr="00117343">
        <w:rPr>
          <w:rFonts w:ascii="Times New Roman" w:hAnsi="Times New Roman" w:cs="Times New Roman"/>
          <w:color w:val="000000"/>
          <w:sz w:val="24"/>
          <w:szCs w:val="24"/>
        </w:rPr>
        <w:t xml:space="preserve">, sendo </w:t>
      </w:r>
      <w:r>
        <w:rPr>
          <w:rFonts w:ascii="Times New Roman" w:hAnsi="Times New Roman" w:cs="Times New Roman"/>
          <w:color w:val="000000"/>
          <w:sz w:val="24"/>
          <w:szCs w:val="24"/>
        </w:rPr>
        <w:t>esta reco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mendada</w:t>
      </w:r>
      <w:r w:rsidRPr="00117343">
        <w:rPr>
          <w:rFonts w:ascii="Times New Roman" w:hAnsi="Times New Roman" w:cs="Times New Roman"/>
          <w:color w:val="000000"/>
          <w:sz w:val="24"/>
          <w:szCs w:val="24"/>
        </w:rPr>
        <w:t xml:space="preserve"> como prática crucial e segura para recuperação des</w:t>
      </w:r>
      <w:r w:rsidRPr="00117343">
        <w:rPr>
          <w:rFonts w:ascii="Times New Roman" w:hAnsi="Times New Roman" w:cs="Times New Roman"/>
          <w:color w:val="000000"/>
          <w:sz w:val="24"/>
          <w:szCs w:val="24"/>
        </w:rPr>
        <w:softHyphen/>
        <w:t>tes pacientes</w:t>
      </w:r>
      <w:r w:rsidR="008A0008">
        <w:rPr>
          <w:rFonts w:ascii="Times New Roman" w:hAnsi="Times New Roman" w:cs="Times New Roman"/>
          <w:color w:val="000000"/>
          <w:sz w:val="24"/>
          <w:szCs w:val="24"/>
        </w:rPr>
        <w:t>. 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benefícios e resultados </w:t>
      </w:r>
      <w:proofErr w:type="gramStart"/>
      <w:r w:rsidR="00D324A1">
        <w:rPr>
          <w:rFonts w:ascii="Times New Roman" w:hAnsi="Times New Roman" w:cs="Times New Roman"/>
          <w:color w:val="000000"/>
          <w:sz w:val="24"/>
          <w:szCs w:val="24"/>
        </w:rPr>
        <w:t>satisfatórios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024C80" w:rsidRPr="001D540E">
        <w:rPr>
          <w:rFonts w:ascii="Times New Roman" w:hAnsi="Times New Roman" w:cs="Times New Roman"/>
          <w:sz w:val="24"/>
          <w:szCs w:val="24"/>
        </w:rPr>
        <w:t xml:space="preserve"> programa</w:t>
      </w:r>
      <w:r>
        <w:rPr>
          <w:rFonts w:ascii="Times New Roman" w:hAnsi="Times New Roman" w:cs="Times New Roman"/>
          <w:sz w:val="24"/>
          <w:szCs w:val="24"/>
        </w:rPr>
        <w:t>s</w:t>
      </w:r>
      <w:r w:rsidR="00024C80" w:rsidRPr="001D540E">
        <w:rPr>
          <w:rFonts w:ascii="Times New Roman" w:hAnsi="Times New Roman" w:cs="Times New Roman"/>
          <w:sz w:val="24"/>
          <w:szCs w:val="24"/>
        </w:rPr>
        <w:t xml:space="preserve"> de reabilitação</w:t>
      </w:r>
      <w:r w:rsidR="008A0008">
        <w:rPr>
          <w:rFonts w:ascii="Times New Roman" w:hAnsi="Times New Roman" w:cs="Times New Roman"/>
          <w:sz w:val="24"/>
          <w:szCs w:val="24"/>
        </w:rPr>
        <w:t xml:space="preserve"> precoce em pacientes críticos são evidentes, </w:t>
      </w:r>
      <w:r w:rsidR="00024C80" w:rsidRPr="001D540E">
        <w:rPr>
          <w:rFonts w:ascii="Times New Roman" w:hAnsi="Times New Roman" w:cs="Times New Roman"/>
          <w:sz w:val="24"/>
          <w:szCs w:val="24"/>
        </w:rPr>
        <w:t>cabendo</w:t>
      </w:r>
      <w:r>
        <w:rPr>
          <w:rFonts w:ascii="Times New Roman" w:hAnsi="Times New Roman" w:cs="Times New Roman"/>
          <w:sz w:val="24"/>
          <w:szCs w:val="24"/>
        </w:rPr>
        <w:t xml:space="preserve"> ao f</w:t>
      </w:r>
      <w:r w:rsidR="00024C80" w:rsidRPr="001D540E">
        <w:rPr>
          <w:rFonts w:ascii="Times New Roman" w:hAnsi="Times New Roman" w:cs="Times New Roman"/>
          <w:sz w:val="24"/>
          <w:szCs w:val="24"/>
        </w:rPr>
        <w:t>isioterapeuta determinar ou eleger a intervenção adequada a cada paciente.</w:t>
      </w:r>
      <w:r w:rsidR="00024C80">
        <w:rPr>
          <w:rFonts w:ascii="Times New Roman" w:hAnsi="Times New Roman" w:cs="Times New Roman"/>
          <w:sz w:val="24"/>
          <w:szCs w:val="24"/>
        </w:rPr>
        <w:t xml:space="preserve"> </w:t>
      </w:r>
      <w:r w:rsidR="006318C5">
        <w:rPr>
          <w:rFonts w:ascii="Times New Roman" w:hAnsi="Times New Roman" w:cs="Times New Roman"/>
          <w:color w:val="000000"/>
          <w:sz w:val="16"/>
          <w:szCs w:val="16"/>
        </w:rPr>
        <w:t>(25</w:t>
      </w:r>
      <w:r w:rsidR="00024C80" w:rsidRPr="00D52A24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024C80" w:rsidRPr="00931F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C5D" w:rsidRDefault="00024C80" w:rsidP="00A66C5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A mobilização precoce </w:t>
      </w:r>
      <w:r w:rsidRPr="00931F29">
        <w:rPr>
          <w:rFonts w:ascii="Times New Roman" w:hAnsi="Times New Roman" w:cs="Times New Roman"/>
          <w:sz w:val="24"/>
          <w:szCs w:val="24"/>
        </w:rPr>
        <w:t>pretende manter ou aumentar a força muscular e a função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F29">
        <w:rPr>
          <w:rFonts w:ascii="Times New Roman" w:hAnsi="Times New Roman" w:cs="Times New Roman"/>
          <w:sz w:val="24"/>
          <w:szCs w:val="24"/>
        </w:rPr>
        <w:t xml:space="preserve">física do paciente. Ela inclui atividades terapêuticas progressivas, tais como exercícios de mobilidade no leito, sentado na beira do leito, em </w:t>
      </w:r>
      <w:proofErr w:type="spellStart"/>
      <w:r w:rsidRPr="00931F29">
        <w:rPr>
          <w:rFonts w:ascii="Times New Roman" w:hAnsi="Times New Roman" w:cs="Times New Roman"/>
          <w:sz w:val="24"/>
          <w:szCs w:val="24"/>
        </w:rPr>
        <w:t>ortostase</w:t>
      </w:r>
      <w:proofErr w:type="spellEnd"/>
      <w:r w:rsidRPr="00931F29">
        <w:rPr>
          <w:rFonts w:ascii="Times New Roman" w:hAnsi="Times New Roman" w:cs="Times New Roman"/>
          <w:sz w:val="24"/>
          <w:szCs w:val="24"/>
        </w:rPr>
        <w:t>, transferência para uma poltrona e deambulação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87F">
        <w:rPr>
          <w:rFonts w:ascii="Times New Roman" w:hAnsi="Times New Roman" w:cs="Times New Roman"/>
          <w:sz w:val="16"/>
          <w:szCs w:val="16"/>
        </w:rPr>
        <w:t>(27</w:t>
      </w:r>
      <w:r w:rsidRPr="009876FA">
        <w:rPr>
          <w:rFonts w:ascii="Times New Roman" w:hAnsi="Times New Roman" w:cs="Times New Roman"/>
          <w:sz w:val="16"/>
          <w:szCs w:val="16"/>
        </w:rPr>
        <w:t>).</w:t>
      </w:r>
      <w:r w:rsidR="00A66C5D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D64B3" w:rsidRPr="00A66C5D" w:rsidRDefault="00024C80" w:rsidP="00A66C5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D7C5F">
        <w:rPr>
          <w:rFonts w:ascii="Times New Roman" w:eastAsia="TimesNewRomanPSMT" w:hAnsi="Times New Roman" w:cs="Times New Roman"/>
          <w:sz w:val="24"/>
          <w:szCs w:val="24"/>
        </w:rPr>
        <w:t>Atualmente diversos estudos comprovam que a mobilização precoce é uma forma segura e efetiva para obtenção de me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lhora nos resultados funcionais, </w:t>
      </w:r>
      <w:proofErr w:type="gramStart"/>
      <w:r w:rsidRPr="008D7C5F">
        <w:rPr>
          <w:rFonts w:ascii="Times New Roman" w:eastAsia="TimesNewRomanPSMT" w:hAnsi="Times New Roman" w:cs="Times New Roman"/>
          <w:sz w:val="24"/>
          <w:szCs w:val="24"/>
        </w:rPr>
        <w:t>promovendo  redução</w:t>
      </w:r>
      <w:proofErr w:type="gramEnd"/>
      <w:r w:rsidRPr="008D7C5F">
        <w:rPr>
          <w:rFonts w:ascii="Times New Roman" w:eastAsia="TimesNewRomanPSMT" w:hAnsi="Times New Roman" w:cs="Times New Roman"/>
          <w:sz w:val="24"/>
          <w:szCs w:val="24"/>
        </w:rPr>
        <w:t xml:space="preserve"> do tempo de internação hospitalar sem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elevação dos custos da unidade </w:t>
      </w:r>
      <w:r w:rsidR="009F6453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(15</w:t>
      </w:r>
      <w:r w:rsidRPr="00406F56">
        <w:rPr>
          <w:rFonts w:ascii="Times New Roman" w:eastAsia="TimesNewRomanPSMT" w:hAnsi="Times New Roman" w:cs="Times New Roman"/>
          <w:sz w:val="20"/>
          <w:szCs w:val="20"/>
          <w:vertAlign w:val="superscript"/>
        </w:rPr>
        <w:t>)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, 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4733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além de</w:t>
      </w:r>
      <w:r>
        <w:rPr>
          <w:rFonts w:ascii="Times New Roman" w:hAnsi="Times New Roman" w:cs="Times New Roman"/>
          <w:b/>
          <w:bCs/>
          <w:color w:val="FF0000"/>
          <w:sz w:val="16"/>
          <w:szCs w:val="16"/>
        </w:rPr>
        <w:t xml:space="preserve"> </w:t>
      </w:r>
      <w:r w:rsidRPr="00151E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reduzir as mudanças fisiológicas desfavoráveis e as complicações da imobilidade prolongada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9F6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t-BR"/>
        </w:rPr>
        <w:t>(21</w:t>
      </w:r>
      <w:r w:rsidRPr="00406F56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pt-BR"/>
        </w:rPr>
        <w:t>)</w:t>
      </w:r>
      <w:r w:rsidRPr="00406F5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.</w:t>
      </w:r>
      <w:r w:rsidR="00D324A1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eastAsia="pt-BR"/>
        </w:rPr>
        <w:t xml:space="preserve"> </w:t>
      </w:r>
      <w:r w:rsidRPr="006F589C">
        <w:rPr>
          <w:rFonts w:ascii="Times New Roman" w:hAnsi="Times New Roman" w:cs="Times New Roman"/>
          <w:sz w:val="24"/>
          <w:szCs w:val="24"/>
        </w:rPr>
        <w:t xml:space="preserve"> </w:t>
      </w:r>
      <w:r w:rsidR="00D324A1">
        <w:rPr>
          <w:rFonts w:ascii="Times New Roman" w:hAnsi="Times New Roman" w:cs="Times New Roman"/>
          <w:sz w:val="24"/>
          <w:szCs w:val="24"/>
        </w:rPr>
        <w:t>D</w:t>
      </w:r>
      <w:r w:rsidRPr="006F589C">
        <w:rPr>
          <w:rFonts w:ascii="Times New Roman" w:hAnsi="Times New Roman" w:cs="Times New Roman"/>
          <w:sz w:val="24"/>
          <w:szCs w:val="24"/>
        </w:rPr>
        <w:t xml:space="preserve">eve ser aplicada diariamente, </w:t>
      </w:r>
      <w:r w:rsidR="00D324A1">
        <w:rPr>
          <w:rFonts w:ascii="Times New Roman" w:hAnsi="Times New Roman" w:cs="Times New Roman"/>
          <w:sz w:val="24"/>
          <w:szCs w:val="24"/>
        </w:rPr>
        <w:t xml:space="preserve">tanto em pacientes </w:t>
      </w:r>
      <w:r w:rsidRPr="006F589C">
        <w:rPr>
          <w:rFonts w:ascii="Times New Roman" w:hAnsi="Times New Roman" w:cs="Times New Roman"/>
          <w:sz w:val="24"/>
          <w:szCs w:val="24"/>
        </w:rPr>
        <w:t>que se encontram acamados, inconscientes e sob VM, quanto naqueles conscientes capazes de realizar a marcha independente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6453">
        <w:rPr>
          <w:rFonts w:ascii="Times New Roman" w:hAnsi="Times New Roman" w:cs="Times New Roman"/>
          <w:vertAlign w:val="superscript"/>
        </w:rPr>
        <w:t>(15</w:t>
      </w:r>
      <w:r w:rsidRPr="00406F56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70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27079">
        <w:rPr>
          <w:rFonts w:ascii="Times New Roman" w:hAnsi="Times New Roman" w:cs="Times New Roman"/>
          <w:color w:val="000000" w:themeColor="text1"/>
          <w:sz w:val="24"/>
          <w:szCs w:val="24"/>
        </w:rPr>
        <w:t>Deve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iniciada </w:t>
      </w:r>
      <w:r w:rsidRPr="00227079">
        <w:rPr>
          <w:rFonts w:ascii="Times New Roman" w:hAnsi="Times New Roman" w:cs="Times New Roman"/>
          <w:sz w:val="24"/>
          <w:szCs w:val="24"/>
        </w:rPr>
        <w:t>assim que as alteraçõ</w:t>
      </w:r>
      <w:r>
        <w:rPr>
          <w:rFonts w:ascii="Times New Roman" w:hAnsi="Times New Roman" w:cs="Times New Roman"/>
          <w:sz w:val="24"/>
          <w:szCs w:val="24"/>
        </w:rPr>
        <w:t>es fisiológicas se estabilizem.</w:t>
      </w:r>
      <w:r w:rsidR="00A66C5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0008" w:rsidRPr="008D7C5F" w:rsidRDefault="008A0008" w:rsidP="008A00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16"/>
          <w:szCs w:val="16"/>
        </w:rPr>
      </w:pPr>
      <w:r w:rsidRPr="008D7C5F">
        <w:rPr>
          <w:rStyle w:val="A4"/>
          <w:rFonts w:ascii="Times New Roman" w:hAnsi="Times New Roman" w:cs="Times New Roman"/>
          <w:sz w:val="24"/>
          <w:szCs w:val="24"/>
        </w:rPr>
        <w:t xml:space="preserve">Intervir precocemente é fundamental para melhora </w:t>
      </w:r>
      <w:r w:rsidRPr="008D7C5F">
        <w:rPr>
          <w:rFonts w:ascii="Times New Roman" w:hAnsi="Times New Roman" w:cs="Times New Roman"/>
          <w:sz w:val="24"/>
          <w:szCs w:val="24"/>
        </w:rPr>
        <w:t xml:space="preserve">da função respiratória, melhora do nível de consciência, aumento da independência funcional, </w:t>
      </w:r>
      <w:r w:rsidRPr="00D678F9">
        <w:rPr>
          <w:rFonts w:ascii="Times New Roman" w:hAnsi="Times New Roman" w:cs="Times New Roman"/>
          <w:sz w:val="24"/>
          <w:szCs w:val="24"/>
        </w:rPr>
        <w:t>ganho de força e resistência muscular, melhora da flexibilidade articular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D7C5F">
        <w:rPr>
          <w:rFonts w:ascii="Times New Roman" w:hAnsi="Times New Roman" w:cs="Times New Roman"/>
          <w:sz w:val="24"/>
          <w:szCs w:val="24"/>
        </w:rPr>
        <w:t xml:space="preserve"> melhora da aptidão cardiovascular e aumento do bem-estar psicológico. Além disso, pode acelerar a recuperação do paciente, diminuir a duração da ventilação mecânica e o tempo de internamento hospita</w:t>
      </w:r>
      <w:r w:rsidR="009F6453">
        <w:rPr>
          <w:rFonts w:ascii="Times New Roman" w:hAnsi="Times New Roman" w:cs="Times New Roman"/>
          <w:sz w:val="24"/>
          <w:szCs w:val="24"/>
        </w:rPr>
        <w:t>lar</w:t>
      </w:r>
      <w:r w:rsidRPr="008D7C5F">
        <w:rPr>
          <w:rFonts w:ascii="Times New Roman" w:hAnsi="Times New Roman" w:cs="Times New Roman"/>
          <w:sz w:val="24"/>
          <w:szCs w:val="24"/>
        </w:rPr>
        <w:t xml:space="preserve">. É considerada uma terapia que otimiza a recuperação funcional, particularmente durante os primeiros dias de internação hospitalar </w:t>
      </w:r>
      <w:r w:rsidR="009F6453">
        <w:rPr>
          <w:rFonts w:ascii="Times New Roman" w:hAnsi="Times New Roman" w:cs="Times New Roman"/>
          <w:sz w:val="24"/>
          <w:szCs w:val="24"/>
        </w:rPr>
        <w:t>(</w:t>
      </w:r>
      <w:r w:rsidR="009F6453">
        <w:rPr>
          <w:rFonts w:ascii="Times New Roman" w:hAnsi="Times New Roman" w:cs="Times New Roman"/>
          <w:sz w:val="20"/>
          <w:szCs w:val="20"/>
          <w:vertAlign w:val="superscript"/>
        </w:rPr>
        <w:t>35</w:t>
      </w:r>
      <w:r>
        <w:rPr>
          <w:rFonts w:ascii="Times New Roman" w:hAnsi="Times New Roman" w:cs="Times New Roman"/>
          <w:sz w:val="24"/>
          <w:szCs w:val="24"/>
        </w:rPr>
        <w:t>.</w:t>
      </w:r>
      <w:r w:rsidR="009F6453">
        <w:rPr>
          <w:rFonts w:ascii="Times New Roman" w:hAnsi="Times New Roman" w:cs="Times New Roman"/>
          <w:sz w:val="24"/>
          <w:szCs w:val="24"/>
        </w:rPr>
        <w:t>)</w:t>
      </w:r>
    </w:p>
    <w:p w:rsidR="008A0008" w:rsidRDefault="0058491A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6BE">
        <w:rPr>
          <w:rFonts w:ascii="Times New Roman" w:hAnsi="Times New Roman" w:cs="Times New Roman"/>
          <w:sz w:val="24"/>
          <w:szCs w:val="24"/>
        </w:rPr>
        <w:t>Embora existam poucos estudos a respeito, 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06BE">
        <w:rPr>
          <w:rFonts w:ascii="Times New Roman" w:hAnsi="Times New Roman" w:cs="Times New Roman"/>
          <w:sz w:val="24"/>
          <w:szCs w:val="24"/>
        </w:rPr>
        <w:t xml:space="preserve"> benefício</w:t>
      </w:r>
      <w:r w:rsidR="004D64B3">
        <w:rPr>
          <w:rFonts w:ascii="Times New Roman" w:hAnsi="Times New Roman" w:cs="Times New Roman"/>
          <w:sz w:val="24"/>
          <w:szCs w:val="24"/>
        </w:rPr>
        <w:t>s</w:t>
      </w:r>
      <w:r w:rsidRPr="00E906BE">
        <w:rPr>
          <w:rFonts w:ascii="Times New Roman" w:hAnsi="Times New Roman" w:cs="Times New Roman"/>
          <w:sz w:val="24"/>
          <w:szCs w:val="24"/>
        </w:rPr>
        <w:t xml:space="preserve"> terapêutico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06BE">
        <w:rPr>
          <w:rFonts w:ascii="Times New Roman" w:hAnsi="Times New Roman" w:cs="Times New Roman"/>
          <w:sz w:val="24"/>
          <w:szCs w:val="24"/>
        </w:rPr>
        <w:t xml:space="preserve"> vem comprovando a real necessidade de uma intervenção </w:t>
      </w:r>
      <w:proofErr w:type="spellStart"/>
      <w:r w:rsidRPr="00E906BE">
        <w:rPr>
          <w:rFonts w:ascii="Times New Roman" w:hAnsi="Times New Roman" w:cs="Times New Roman"/>
          <w:sz w:val="24"/>
          <w:szCs w:val="24"/>
        </w:rPr>
        <w:t>cinesioterapêutica</w:t>
      </w:r>
      <w:proofErr w:type="spellEnd"/>
      <w:r w:rsidRPr="00E906BE">
        <w:rPr>
          <w:rFonts w:ascii="Times New Roman" w:hAnsi="Times New Roman" w:cs="Times New Roman"/>
          <w:sz w:val="24"/>
          <w:szCs w:val="24"/>
        </w:rPr>
        <w:t xml:space="preserve"> precoce, a fim de evitar deficiências e abreviar a alta h</w:t>
      </w:r>
      <w:r>
        <w:rPr>
          <w:rFonts w:ascii="Times New Roman" w:hAnsi="Times New Roman" w:cs="Times New Roman"/>
          <w:sz w:val="24"/>
          <w:szCs w:val="24"/>
        </w:rPr>
        <w:t xml:space="preserve">ospitalar </w:t>
      </w:r>
      <w:r w:rsidR="009F6453">
        <w:rPr>
          <w:rFonts w:ascii="Times New Roman" w:hAnsi="Times New Roman" w:cs="Times New Roman"/>
          <w:sz w:val="24"/>
          <w:szCs w:val="24"/>
          <w:vertAlign w:val="superscript"/>
        </w:rPr>
        <w:t>(36)</w:t>
      </w:r>
    </w:p>
    <w:p w:rsidR="00A66C5D" w:rsidRDefault="00D324A1" w:rsidP="004D64B3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assim, c</w:t>
      </w:r>
      <w:r w:rsidRPr="001C0C49">
        <w:rPr>
          <w:rFonts w:ascii="Times New Roman" w:hAnsi="Times New Roman" w:cs="Times New Roman"/>
          <w:sz w:val="24"/>
          <w:szCs w:val="24"/>
        </w:rPr>
        <w:t>om atuação extensa e se fazendo presente em vários segme</w:t>
      </w:r>
      <w:r>
        <w:rPr>
          <w:rFonts w:ascii="Times New Roman" w:hAnsi="Times New Roman" w:cs="Times New Roman"/>
          <w:sz w:val="24"/>
          <w:szCs w:val="24"/>
        </w:rPr>
        <w:t>ntos do tratamento hospitalar</w:t>
      </w:r>
      <w:r w:rsidR="00024C80" w:rsidRPr="00731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fica evidente a importância da fisioterapia</w:t>
      </w:r>
      <w:r w:rsidR="004D64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no contexto hospitalar, </w:t>
      </w:r>
      <w:r w:rsidR="008A0008" w:rsidRPr="00731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right"/>
        <w:textAlignment w:val="baseline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lastRenderedPageBreak/>
        <w:t>11</w:t>
      </w:r>
    </w:p>
    <w:p w:rsidR="008A0008" w:rsidRDefault="008A0008" w:rsidP="00A66C5D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Verdana" w:eastAsia="Times New Roman" w:hAnsi="Verdana" w:cs="Times New Roman"/>
          <w:bCs/>
          <w:color w:val="000000" w:themeColor="text1"/>
          <w:sz w:val="24"/>
          <w:szCs w:val="24"/>
          <w:lang w:eastAsia="pt-BR"/>
        </w:rPr>
      </w:pPr>
      <w:proofErr w:type="gramStart"/>
      <w:r w:rsidRPr="00731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contribuindo</w:t>
      </w:r>
      <w:proofErr w:type="gramEnd"/>
      <w:r w:rsidRPr="007314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de forma valiosa no tratamento global do paciente, </w:t>
      </w:r>
      <w:r w:rsidRPr="00731488">
        <w:rPr>
          <w:rFonts w:ascii="Times New Roman" w:hAnsi="Times New Roman" w:cs="Times New Roman"/>
          <w:sz w:val="24"/>
          <w:szCs w:val="24"/>
        </w:rPr>
        <w:t>minimizando os efeitos da imobilidade no leito além de tratar e prevenir complicações respiratórias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C80" w:rsidRPr="00594609" w:rsidRDefault="00024C80" w:rsidP="008A000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  <w:r w:rsidRPr="0059460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FISIOTERAPIA E HUMANIZACAO </w:t>
      </w:r>
    </w:p>
    <w:p w:rsidR="00024C80" w:rsidRPr="00DB6874" w:rsidRDefault="00024C80" w:rsidP="00B4082F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</w:pPr>
      <w:r w:rsidRPr="00A07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Como qualquer outro atuante na área da saúde e d</w:t>
      </w:r>
      <w:r w:rsidRPr="00A073B4">
        <w:rPr>
          <w:rFonts w:ascii="Times New Roman" w:hAnsi="Times New Roman" w:cs="Times New Roman"/>
          <w:sz w:val="24"/>
          <w:szCs w:val="24"/>
        </w:rPr>
        <w:t xml:space="preserve">evido </w:t>
      </w:r>
      <w:r w:rsidR="00C16913">
        <w:rPr>
          <w:rFonts w:ascii="Times New Roman" w:hAnsi="Times New Roman" w:cs="Times New Roman"/>
          <w:sz w:val="24"/>
          <w:szCs w:val="24"/>
        </w:rPr>
        <w:t>à</w:t>
      </w:r>
      <w:r w:rsidRPr="00A073B4">
        <w:rPr>
          <w:rFonts w:ascii="Times New Roman" w:hAnsi="Times New Roman" w:cs="Times New Roman"/>
          <w:sz w:val="24"/>
          <w:szCs w:val="24"/>
        </w:rPr>
        <w:t xml:space="preserve"> proximidade no seu cotidiano com o sujeito doente</w:t>
      </w:r>
      <w:r w:rsidRPr="00A073B4">
        <w:rPr>
          <w:rStyle w:val="fontepadrao"/>
          <w:rFonts w:ascii="Times New Roman" w:hAnsi="Times New Roman" w:cs="Times New Roman"/>
          <w:color w:val="000000" w:themeColor="text1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em </w:t>
      </w:r>
      <w:r w:rsidRPr="00A073B4">
        <w:rPr>
          <w:rFonts w:ascii="Times New Roman" w:hAnsi="Times New Roman" w:cs="Times New Roman"/>
          <w:sz w:val="24"/>
          <w:szCs w:val="24"/>
        </w:rPr>
        <w:t xml:space="preserve">atividades dirigidas `a reabilitação física e </w:t>
      </w:r>
      <w:proofErr w:type="gramStart"/>
      <w:r w:rsidRPr="00A073B4">
        <w:rPr>
          <w:rFonts w:ascii="Times New Roman" w:hAnsi="Times New Roman" w:cs="Times New Roman"/>
          <w:sz w:val="24"/>
          <w:szCs w:val="24"/>
        </w:rPr>
        <w:t xml:space="preserve">funcional, </w:t>
      </w:r>
      <w:r w:rsidRPr="00A073B4">
        <w:rPr>
          <w:rStyle w:val="fontepadrao"/>
          <w:rFonts w:ascii="Times New Roman" w:hAnsi="Times New Roman" w:cs="Times New Roman"/>
          <w:color w:val="000000" w:themeColor="text1"/>
          <w:shd w:val="clear" w:color="auto" w:fill="FFFFFF"/>
        </w:rPr>
        <w:t xml:space="preserve"> a</w:t>
      </w:r>
      <w:proofErr w:type="gramEnd"/>
      <w:r w:rsidRPr="00A073B4">
        <w:rPr>
          <w:rStyle w:val="fontepadrao"/>
          <w:rFonts w:ascii="Times New Roman" w:hAnsi="Times New Roman" w:cs="Times New Roman"/>
          <w:color w:val="000000" w:themeColor="text1"/>
          <w:shd w:val="clear" w:color="auto" w:fill="FFFFFF"/>
        </w:rPr>
        <w:t xml:space="preserve"> fisioterapia vem exercendo um papel indispensável na humanização da assistência. O</w:t>
      </w:r>
      <w:r w:rsidRPr="00A07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fisioterapeuta precisa estar ciente e sensibilizado quanto à questão da humanização, saber reconhecer o ser humano na sua integridade e singularidade e ter consciência do seu papel frente àqueles acometidos por alguma enfermidade, aceitando suas reações psíquicas e a própria atitude frente à doença.</w:t>
      </w:r>
      <w:r w:rsidRPr="00A073B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 xml:space="preserve"> </w:t>
      </w:r>
      <w:r w:rsidR="00C16913" w:rsidRPr="00DB6874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t-BR"/>
        </w:rPr>
        <w:t>(26)</w:t>
      </w:r>
    </w:p>
    <w:p w:rsidR="00024C80" w:rsidRPr="00DB6874" w:rsidRDefault="00024C80" w:rsidP="00985272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5481B">
        <w:rPr>
          <w:rFonts w:ascii="Times New Roman" w:hAnsi="Times New Roman" w:cs="Times New Roman"/>
          <w:sz w:val="24"/>
          <w:szCs w:val="24"/>
        </w:rPr>
        <w:t xml:space="preserve">Especificamente, quando se trata de um âmbito </w:t>
      </w:r>
      <w:proofErr w:type="gramStart"/>
      <w:r w:rsidRPr="0065481B">
        <w:rPr>
          <w:rFonts w:ascii="Times New Roman" w:hAnsi="Times New Roman" w:cs="Times New Roman"/>
          <w:sz w:val="24"/>
          <w:szCs w:val="24"/>
        </w:rPr>
        <w:t>hospitalar,  a</w:t>
      </w:r>
      <w:proofErr w:type="gramEnd"/>
      <w:r w:rsidRPr="0065481B">
        <w:rPr>
          <w:rFonts w:ascii="Times New Roman" w:hAnsi="Times New Roman" w:cs="Times New Roman"/>
          <w:sz w:val="24"/>
          <w:szCs w:val="24"/>
        </w:rPr>
        <w:t xml:space="preserve"> humanização torna-se de grande importância por ser um momento crítico que envolve não só o paciente/cliente internado, mas também sua família, devendo a equipe de saúde proporcionar um ambiente que venha favorecer um relacionamento harmonioso entre profissional de saúde e cliente.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prática </w:t>
      </w:r>
      <w:proofErr w:type="gramStart"/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fisioterapêutica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</w:t>
      </w:r>
      <w:proofErr w:type="gramEnd"/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habitual o contato direto com limitações e sequelas dos pacientes, o que exige  um alto nível de conhecimento técnico-cientifico, por vezes, dissociado das questões humanísticas</w:t>
      </w:r>
      <w:r w:rsidR="003856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3856C3" w:rsidRPr="00DB68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(37)</w:t>
      </w:r>
      <w:r w:rsidRPr="00DB6874">
        <w:rPr>
          <w:rFonts w:ascii="Verdana" w:eastAsia="Times New Roman" w:hAnsi="Verdana" w:cs="Times New Roman"/>
          <w:color w:val="000000"/>
          <w:sz w:val="16"/>
          <w:szCs w:val="16"/>
          <w:vertAlign w:val="superscript"/>
          <w:lang w:eastAsia="pt-BR"/>
        </w:rPr>
        <w:t xml:space="preserve"> </w:t>
      </w:r>
    </w:p>
    <w:p w:rsidR="00024C80" w:rsidRPr="004259F5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Sabemos que o atendimento humanizado traz me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lhores condições de recuperação</w:t>
      </w:r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onde os cuidados devem </w:t>
      </w:r>
      <w:proofErr w:type="gramStart"/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ser  </w:t>
      </w:r>
      <w:r w:rsidRPr="00117B3B">
        <w:rPr>
          <w:rFonts w:ascii="Times New Roman" w:hAnsi="Times New Roman" w:cs="Times New Roman"/>
          <w:sz w:val="24"/>
          <w:szCs w:val="24"/>
        </w:rPr>
        <w:t>dirigidos</w:t>
      </w:r>
      <w:proofErr w:type="gramEnd"/>
      <w:r w:rsidRPr="00117B3B">
        <w:rPr>
          <w:rFonts w:ascii="Times New Roman" w:hAnsi="Times New Roman" w:cs="Times New Roman"/>
          <w:sz w:val="24"/>
          <w:szCs w:val="24"/>
        </w:rPr>
        <w:t xml:space="preserve"> não apenas aos problemas fisiopatológicos, mas também para as questões psicossociais, que se tornam intimamente interligadas a doença física</w:t>
      </w:r>
      <w:r w:rsidRPr="00DB687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DB6874" w:rsidRPr="00DB6874">
        <w:rPr>
          <w:rFonts w:ascii="Times New Roman" w:hAnsi="Times New Roman" w:cs="Times New Roman"/>
          <w:sz w:val="24"/>
          <w:szCs w:val="24"/>
          <w:vertAlign w:val="superscript"/>
        </w:rPr>
        <w:t>(17)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B3B">
        <w:rPr>
          <w:rFonts w:ascii="Times New Roman" w:hAnsi="Times New Roman" w:cs="Times New Roman"/>
          <w:sz w:val="24"/>
          <w:szCs w:val="24"/>
        </w:rPr>
        <w:t xml:space="preserve"> Sendo assim, </w:t>
      </w:r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atuação do fisioterapeuta </w:t>
      </w:r>
      <w:r w:rsidRPr="00117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</w:t>
      </w:r>
      <w:r w:rsidRPr="009304C6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117B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curso do processo saúde-doença pode assumir um  papel decisivo   para garantir qualidade na assistência  durante a hospitalização. </w:t>
      </w:r>
    </w:p>
    <w:p w:rsidR="00024C80" w:rsidRPr="00985272" w:rsidRDefault="003856C3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 w:cs="Times New Roman"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Segundo Silva (2011), </w:t>
      </w:r>
      <w:r w:rsidR="00024C80" w:rsidRPr="0098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não se pode pensar em fisioterapia sem envolvimento, sem diálogos, sem trocas de conhecimento e sem formação de vínculo.  No processo de reabilitação, o   fisioterapeuta tem como principal instrumento as mãos, onde através do toque, cuidam, reabilitam, confortam e curam, sendo </w:t>
      </w:r>
      <w:r w:rsidR="00024C80" w:rsidRPr="00985272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imprescindível que as práticas ou tecnologias empregadas venham acompanhadas do contato com o paciente, através da empatia, compreensão e escuta.</w:t>
      </w:r>
      <w:r w:rsidR="00024C80" w:rsidRPr="00985272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pt-BR"/>
        </w:rPr>
        <w:t xml:space="preserve"> </w:t>
      </w:r>
    </w:p>
    <w:p w:rsidR="00A66C5D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676">
        <w:rPr>
          <w:rFonts w:ascii="Times New Roman" w:hAnsi="Times New Roman" w:cs="Times New Roman"/>
          <w:sz w:val="24"/>
          <w:szCs w:val="24"/>
        </w:rPr>
        <w:t xml:space="preserve"> Embora a rotina diária que envolve o hospital seja complexa, </w:t>
      </w:r>
      <w:proofErr w:type="gramStart"/>
      <w:r w:rsidRPr="00647676">
        <w:rPr>
          <w:rFonts w:ascii="Times New Roman" w:hAnsi="Times New Roman" w:cs="Times New Roman"/>
          <w:sz w:val="24"/>
          <w:szCs w:val="24"/>
        </w:rPr>
        <w:t>fazendo  com</w:t>
      </w:r>
      <w:proofErr w:type="gramEnd"/>
      <w:r w:rsidRPr="00647676">
        <w:rPr>
          <w:rFonts w:ascii="Times New Roman" w:hAnsi="Times New Roman" w:cs="Times New Roman"/>
          <w:sz w:val="24"/>
          <w:szCs w:val="24"/>
        </w:rPr>
        <w:t xml:space="preserve"> que, às vezes, o toque, a conversa e o ouvir de quem está sendo atendido sejam atitudes esquecidas,</w:t>
      </w:r>
      <w:r w:rsidRPr="0064767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A66C5D" w:rsidRPr="00A66C5D" w:rsidRDefault="00A66C5D" w:rsidP="00A66C5D">
      <w:pPr>
        <w:spacing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lastRenderedPageBreak/>
        <w:t>12</w:t>
      </w:r>
    </w:p>
    <w:p w:rsidR="00024C80" w:rsidRPr="00201536" w:rsidRDefault="00024C80" w:rsidP="00A66C5D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  <w:proofErr w:type="gramStart"/>
      <w:r w:rsidRPr="00647676">
        <w:rPr>
          <w:rFonts w:ascii="Times New Roman" w:hAnsi="Times New Roman" w:cs="Times New Roman"/>
          <w:color w:val="000000"/>
          <w:sz w:val="24"/>
          <w:szCs w:val="24"/>
        </w:rPr>
        <w:t>contemplar</w:t>
      </w:r>
      <w:proofErr w:type="gramEnd"/>
      <w:r w:rsidRPr="00647676">
        <w:rPr>
          <w:rFonts w:ascii="Times New Roman" w:hAnsi="Times New Roman" w:cs="Times New Roman"/>
          <w:color w:val="000000"/>
          <w:sz w:val="24"/>
          <w:szCs w:val="24"/>
        </w:rPr>
        <w:t xml:space="preserve"> durante a sessão de fisioterapia um atendimento humanizado é indispensável, devendo ser uma meta presente na atividade diária do</w:t>
      </w:r>
      <w:r w:rsidRPr="00647676">
        <w:rPr>
          <w:rFonts w:ascii="Times New Roman" w:hAnsi="Times New Roman" w:cs="Times New Roman"/>
          <w:sz w:val="24"/>
          <w:szCs w:val="24"/>
        </w:rPr>
        <w:t xml:space="preserve"> profissional. </w:t>
      </w:r>
      <w:r w:rsidR="003856C3">
        <w:rPr>
          <w:rFonts w:ascii="Times New Roman" w:hAnsi="Times New Roman" w:cs="Times New Roman"/>
          <w:sz w:val="24"/>
          <w:szCs w:val="24"/>
        </w:rPr>
        <w:t>(</w:t>
      </w:r>
      <w:r w:rsidRPr="00647676">
        <w:rPr>
          <w:rFonts w:ascii="Times New Roman" w:hAnsi="Times New Roman" w:cs="Times New Roman"/>
          <w:sz w:val="24"/>
          <w:szCs w:val="24"/>
        </w:rPr>
        <w:t>SHIGUEMOTO, 2009).</w:t>
      </w:r>
    </w:p>
    <w:p w:rsidR="00024C80" w:rsidRPr="00BC3F25" w:rsidRDefault="00985272" w:rsidP="00985272">
      <w:pPr>
        <w:tabs>
          <w:tab w:val="left" w:pos="851"/>
        </w:tabs>
        <w:spacing w:line="360" w:lineRule="auto"/>
        <w:jc w:val="both"/>
        <w:rPr>
          <w:rStyle w:val="vh8qub1f8"/>
          <w:rFonts w:ascii="Verdana" w:hAnsi="Verdana"/>
          <w:color w:val="FF0000"/>
          <w:sz w:val="16"/>
          <w:szCs w:val="16"/>
          <w:u w:val="single"/>
          <w:bdr w:val="single" w:sz="6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024C80"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Para o paciente, uma internação pode se tornar menos estressante dependendo da atitude do mesmo em relação à vida, do local em que foi internado e da equipe que cuida desse </w:t>
      </w:r>
      <w:r w:rsidR="00024C8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paciente</w:t>
      </w:r>
      <w:r w:rsidR="003856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(17).</w:t>
      </w:r>
      <w:r w:rsidR="00203EE8" w:rsidRPr="00203EE8">
        <w:t xml:space="preserve"> </w:t>
      </w:r>
      <w:r w:rsidR="00203EE8" w:rsidRPr="00203EE8">
        <w:rPr>
          <w:rFonts w:ascii="Times New Roman" w:hAnsi="Times New Roman" w:cs="Times New Roman"/>
          <w:sz w:val="24"/>
          <w:szCs w:val="24"/>
        </w:rPr>
        <w:t xml:space="preserve">A humanização em UTI por exemplo, tem se constituído em uma temática central na atualidade, configurando um dos elementos que podem permitir o resgate do humanístico ao indivíduo que vivencia o estar saudável e o estar doente e a sua família. </w:t>
      </w:r>
      <w:r w:rsidR="003856C3" w:rsidRPr="00DB68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 w:rsidR="003856C3" w:rsidRPr="00DB6874">
        <w:rPr>
          <w:rFonts w:ascii="Times New Roman" w:hAnsi="Times New Roman" w:cs="Times New Roman"/>
          <w:sz w:val="24"/>
          <w:szCs w:val="24"/>
          <w:vertAlign w:val="superscript"/>
        </w:rPr>
        <w:t>7)</w:t>
      </w:r>
      <w:r w:rsidR="00203EE8" w:rsidRPr="00DB6874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End"/>
      <w:r w:rsidR="00203EE8" w:rsidRPr="00203EE8">
        <w:rPr>
          <w:rFonts w:ascii="Times New Roman" w:hAnsi="Times New Roman" w:cs="Times New Roman"/>
          <w:sz w:val="24"/>
          <w:szCs w:val="24"/>
        </w:rPr>
        <w:t xml:space="preserve">DESLANDES, 2005). </w:t>
      </w:r>
    </w:p>
    <w:p w:rsidR="00024C80" w:rsidRPr="00647676" w:rsidRDefault="00024C80" w:rsidP="00024C80">
      <w:pPr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Visando facilitar a aceitação e a efetividade do atendimento, torna-se essencial à cortesia e habilidade no desempenho das condutas fisioterápicas</w:t>
      </w:r>
      <w:r w:rsidR="009852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do esclarecimento dos seus objetiv</w:t>
      </w:r>
      <w:r w:rsidR="009852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para o paciente, inspirando</w:t>
      </w:r>
      <w:r w:rsidRPr="0064767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confiança e a garantia necessárias.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Para </w:t>
      </w:r>
      <w:r w:rsidRPr="00647676">
        <w:rPr>
          <w:rFonts w:ascii="Times New Roman" w:hAnsi="Times New Roman" w:cs="Times New Roman"/>
          <w:color w:val="000000"/>
          <w:sz w:val="24"/>
          <w:szCs w:val="24"/>
        </w:rPr>
        <w:t>(GUIRARDELLO, 1999; BRITTEN, 1995), algumas formas de agir, tornam o atendimento humanizado são:</w:t>
      </w:r>
    </w:p>
    <w:p w:rsidR="00024C80" w:rsidRPr="00BE6AC4" w:rsidRDefault="00985272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● Chamar o paciente pelo nome, </w:t>
      </w:r>
      <w:r w:rsidR="00024C80" w:rsidRPr="00BE6AC4">
        <w:rPr>
          <w:rFonts w:ascii="Times New Roman" w:hAnsi="Times New Roman" w:cs="Times New Roman"/>
          <w:color w:val="000000"/>
          <w:sz w:val="24"/>
          <w:szCs w:val="24"/>
        </w:rPr>
        <w:t>tendo educação, atenção, carinho e paciência;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 xml:space="preserve">● Ouvir o paciente e seus familiares; 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 xml:space="preserve">● Realizar anamnese, manuseio e posicionamento </w:t>
      </w:r>
      <w:proofErr w:type="gramStart"/>
      <w:r w:rsidRPr="00BE6AC4">
        <w:rPr>
          <w:rFonts w:ascii="Times New Roman" w:hAnsi="Times New Roman" w:cs="Times New Roman"/>
          <w:color w:val="000000"/>
          <w:sz w:val="24"/>
          <w:szCs w:val="24"/>
        </w:rPr>
        <w:t>cuidadosos ;</w:t>
      </w:r>
      <w:proofErr w:type="gramEnd"/>
      <w:r w:rsidRPr="00BE6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>● Explicar os proc</w:t>
      </w:r>
      <w:r w:rsidR="00985272">
        <w:rPr>
          <w:rFonts w:ascii="Times New Roman" w:hAnsi="Times New Roman" w:cs="Times New Roman"/>
          <w:color w:val="000000"/>
          <w:sz w:val="24"/>
          <w:szCs w:val="24"/>
        </w:rPr>
        <w:t>edimentos que serão realizados, tirar dúvidas e</w:t>
      </w:r>
      <w:r w:rsidRPr="00BE6AC4">
        <w:rPr>
          <w:rFonts w:ascii="Times New Roman" w:hAnsi="Times New Roman" w:cs="Times New Roman"/>
          <w:color w:val="000000"/>
          <w:sz w:val="24"/>
          <w:szCs w:val="24"/>
        </w:rPr>
        <w:t xml:space="preserve"> respeitar os limites do paciente; 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 xml:space="preserve">● Ter bom-senso no atendimento (horários, indisposição do paciente, etc.); 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>● Conhecer em detalhes a saúde, os exames e a doença do seu paciente; ter visão global de todas as suas necessidades;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6AC4">
        <w:rPr>
          <w:rFonts w:ascii="Times New Roman" w:hAnsi="Times New Roman" w:cs="Times New Roman"/>
          <w:color w:val="000000"/>
          <w:sz w:val="24"/>
          <w:szCs w:val="24"/>
        </w:rPr>
        <w:t>● Procurar compreender as atitudes, escolhas e vontades do paciente; evitar</w:t>
      </w:r>
      <w:r w:rsidRPr="00BE6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6AC4">
        <w:rPr>
          <w:rFonts w:ascii="Times New Roman" w:hAnsi="Times New Roman" w:cs="Times New Roman"/>
          <w:sz w:val="24"/>
          <w:szCs w:val="24"/>
        </w:rPr>
        <w:t>preconceitos e generalizações, respeitan</w:t>
      </w:r>
      <w:r w:rsidR="00985272">
        <w:rPr>
          <w:rFonts w:ascii="Times New Roman" w:hAnsi="Times New Roman" w:cs="Times New Roman"/>
          <w:sz w:val="24"/>
          <w:szCs w:val="24"/>
        </w:rPr>
        <w:t>do hábitos, religião e costumes;</w:t>
      </w:r>
    </w:p>
    <w:p w:rsidR="00024C80" w:rsidRPr="00BE6AC4" w:rsidRDefault="00024C80" w:rsidP="00024C80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E6AC4">
        <w:rPr>
          <w:rFonts w:ascii="Times New Roman" w:hAnsi="Times New Roman" w:cs="Times New Roman"/>
          <w:sz w:val="24"/>
          <w:szCs w:val="24"/>
        </w:rPr>
        <w:t xml:space="preserve">● </w:t>
      </w:r>
      <w:proofErr w:type="spellStart"/>
      <w:proofErr w:type="gramStart"/>
      <w:r w:rsidRPr="00BE6AC4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r w:rsidRPr="00BE6AC4">
        <w:rPr>
          <w:rFonts w:ascii="Times New Roman" w:hAnsi="Times New Roman" w:cs="Times New Roman"/>
          <w:sz w:val="24"/>
          <w:szCs w:val="24"/>
        </w:rPr>
        <w:t xml:space="preserve">  orientações</w:t>
      </w:r>
      <w:proofErr w:type="gramEnd"/>
      <w:r w:rsidRPr="00BE6AC4">
        <w:rPr>
          <w:rFonts w:ascii="Times New Roman" w:hAnsi="Times New Roman" w:cs="Times New Roman"/>
          <w:sz w:val="24"/>
          <w:szCs w:val="24"/>
        </w:rPr>
        <w:t xml:space="preserve"> sobre internação e alta hospitalar</w:t>
      </w:r>
      <w:r w:rsidR="00985272">
        <w:rPr>
          <w:rFonts w:ascii="Times New Roman" w:hAnsi="Times New Roman" w:cs="Times New Roman"/>
          <w:sz w:val="24"/>
          <w:szCs w:val="24"/>
        </w:rPr>
        <w:t>.</w:t>
      </w:r>
    </w:p>
    <w:p w:rsidR="00024C80" w:rsidRPr="004D33E1" w:rsidRDefault="00024C80" w:rsidP="00024C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24C80" w:rsidRPr="00DB6874" w:rsidRDefault="00024C80" w:rsidP="009852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troca de mensagens ou simplesmente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comunicação é considerada um processo, mé</w:t>
      </w:r>
      <w:r w:rsidR="00985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todo ou instrumento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98527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si </w:t>
      </w:r>
      <w:proofErr w:type="gramStart"/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852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ó,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>possui</w:t>
      </w:r>
      <w:proofErr w:type="gramEnd"/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significância </w:t>
      </w:r>
      <w:proofErr w:type="spellStart"/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>humanizadora</w:t>
      </w:r>
      <w:proofErr w:type="spellEnd"/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>, pois as pessoas se comun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icam em de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rivadas formas umas com as outras.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caso dos profissionais de saúde,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há  comunicação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várias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ncias, seja para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prevenção </w:t>
      </w:r>
      <w:r w:rsidRPr="00D74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 processo de cura, reabilitação  ou promoção da saúde </w:t>
      </w:r>
      <w:r w:rsidR="003856C3" w:rsidRPr="00DB6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(26)</w:t>
      </w:r>
      <w:r w:rsidRPr="00DB6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</w:t>
      </w:r>
    </w:p>
    <w:p w:rsidR="00024C80" w:rsidRPr="00A66C5D" w:rsidRDefault="00A66C5D" w:rsidP="00A66C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lastRenderedPageBreak/>
        <w:t>13</w:t>
      </w:r>
    </w:p>
    <w:p w:rsidR="00024C80" w:rsidRPr="00DB6874" w:rsidRDefault="00985272" w:rsidP="0098527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Além disso, s</w:t>
      </w:r>
      <w:r w:rsidR="0000701D">
        <w:rPr>
          <w:rFonts w:ascii="Times New Roman" w:hAnsi="Times New Roman" w:cs="Times New Roman"/>
          <w:color w:val="000000" w:themeColor="text1"/>
          <w:sz w:val="24"/>
          <w:szCs w:val="24"/>
        </w:rPr>
        <w:t>egundo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856C3">
        <w:rPr>
          <w:rFonts w:ascii="Times New Roman" w:hAnsi="Times New Roman" w:cs="Times New Roman"/>
          <w:color w:val="000000" w:themeColor="text1"/>
          <w:sz w:val="24"/>
          <w:szCs w:val="24"/>
        </w:rPr>
        <w:t>Jungerman</w:t>
      </w:r>
      <w:proofErr w:type="spellEnd"/>
      <w:r w:rsidR="003856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4C80" w:rsidRPr="00D55A44">
        <w:rPr>
          <w:rFonts w:ascii="Times New Roman" w:hAnsi="Times New Roman" w:cs="Times New Roman"/>
          <w:color w:val="000000" w:themeColor="text1"/>
          <w:sz w:val="24"/>
          <w:szCs w:val="24"/>
        </w:rPr>
        <w:t>abordagem dos aspectos motivacio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nais são importantes, </w:t>
      </w:r>
      <w:r w:rsidR="00024C80" w:rsidRPr="00D5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 seja,  o profissional deve estar atento às condições em que o cliente se apresenta no momento do atendimento. É essencial que o terapeuta considere as metas do paciente na elaboração do planejamento terapêutico, </w:t>
      </w:r>
      <w:proofErr w:type="gramStart"/>
      <w:r w:rsidR="00024C80" w:rsidRPr="00D55A44">
        <w:rPr>
          <w:rFonts w:ascii="Times New Roman" w:hAnsi="Times New Roman" w:cs="Times New Roman"/>
          <w:color w:val="000000" w:themeColor="text1"/>
          <w:sz w:val="24"/>
          <w:szCs w:val="24"/>
        </w:rPr>
        <w:t>que  deve</w:t>
      </w:r>
      <w:proofErr w:type="gramEnd"/>
      <w:r w:rsidR="00024C80" w:rsidRPr="00D55A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ser desenvolvido ao redor de atividades significativas para que o indivíduo sinta-se motivado </w:t>
      </w:r>
      <w:r w:rsidR="00024C80" w:rsidRPr="006101BC">
        <w:rPr>
          <w:rFonts w:ascii="Times New Roman" w:hAnsi="Times New Roman" w:cs="Times New Roman"/>
          <w:sz w:val="24"/>
          <w:szCs w:val="24"/>
        </w:rPr>
        <w:t>durante a terapia.</w:t>
      </w:r>
      <w:r w:rsidR="00024C80" w:rsidRPr="0014114F">
        <w:rPr>
          <w:rFonts w:ascii="Arial" w:hAnsi="Arial" w:cs="Arial"/>
          <w:color w:val="FF0000"/>
          <w:sz w:val="16"/>
          <w:szCs w:val="16"/>
        </w:rPr>
        <w:t xml:space="preserve"> </w:t>
      </w:r>
      <w:r w:rsidR="0000701D" w:rsidRPr="00DB6874">
        <w:rPr>
          <w:rFonts w:ascii="Times New Roman" w:hAnsi="Times New Roman" w:cs="Times New Roman"/>
          <w:sz w:val="24"/>
          <w:szCs w:val="24"/>
          <w:vertAlign w:val="superscript"/>
        </w:rPr>
        <w:t>(4)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:rsidR="00024C80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FF0000"/>
          <w:sz w:val="16"/>
          <w:szCs w:val="16"/>
        </w:rPr>
      </w:pPr>
      <w:r w:rsidRPr="00CD71BF">
        <w:rPr>
          <w:rFonts w:ascii="Times New Roman" w:hAnsi="Times New Roman" w:cs="Times New Roman"/>
          <w:color w:val="000000" w:themeColor="text1"/>
          <w:sz w:val="24"/>
          <w:szCs w:val="24"/>
        </w:rPr>
        <w:t>Friedrich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outros (</w:t>
      </w:r>
      <w:r w:rsidRPr="00CD71BF">
        <w:rPr>
          <w:rFonts w:ascii="Times New Roman" w:hAnsi="Times New Roman" w:cs="Times New Roman"/>
          <w:color w:val="000000" w:themeColor="text1"/>
          <w:sz w:val="24"/>
          <w:szCs w:val="24"/>
        </w:rPr>
        <w:t>1998) ressaltam que a relação terapeuta- paciente influencia a motivação em vários níveis, incluindo o psicológico. Para o sucesso do tratamento, o terapeuta deve ser capaz de motivar e o paciente deve estar receptivo aos esforços do mesmo.</w:t>
      </w:r>
      <w:r w:rsidRPr="000315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Cabe ao profissional, nestes casos, estabelecer metas adequadas ao indivíduo, que poss</w:t>
      </w:r>
      <w:r w:rsidR="00930B42">
        <w:rPr>
          <w:rFonts w:ascii="Times New Roman" w:hAnsi="Times New Roman" w:cs="Times New Roman"/>
          <w:sz w:val="24"/>
          <w:szCs w:val="24"/>
        </w:rPr>
        <w:t xml:space="preserve">am ser atingidas </w:t>
      </w:r>
      <w:proofErr w:type="gramStart"/>
      <w:r w:rsidR="00930B42">
        <w:rPr>
          <w:rFonts w:ascii="Times New Roman" w:hAnsi="Times New Roman" w:cs="Times New Roman"/>
          <w:sz w:val="24"/>
          <w:szCs w:val="24"/>
        </w:rPr>
        <w:t xml:space="preserve">gradativamente, </w:t>
      </w:r>
      <w:r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valorizem o seu desempenho, evidenciando suas potencialidades</w:t>
      </w:r>
      <w:r w:rsidRPr="00DB6874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="00344BC6" w:rsidRPr="00DB6874">
        <w:rPr>
          <w:rFonts w:ascii="Times New Roman" w:hAnsi="Times New Roman" w:cs="Times New Roman"/>
          <w:sz w:val="24"/>
          <w:szCs w:val="24"/>
          <w:vertAlign w:val="superscript"/>
        </w:rPr>
        <w:t>(8)</w:t>
      </w:r>
    </w:p>
    <w:p w:rsidR="00024C80" w:rsidRDefault="00024C80" w:rsidP="00024C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16"/>
          <w:szCs w:val="16"/>
        </w:rPr>
      </w:pPr>
    </w:p>
    <w:p w:rsidR="00024C80" w:rsidRPr="00DB6874" w:rsidRDefault="00024C80" w:rsidP="00024C8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tab/>
      </w:r>
      <w:r w:rsidRPr="00D55A44"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="00344BC6">
        <w:rPr>
          <w:rFonts w:ascii="Times New Roman" w:hAnsi="Times New Roman" w:cs="Times New Roman"/>
          <w:sz w:val="24"/>
          <w:szCs w:val="24"/>
        </w:rPr>
        <w:t>Br</w:t>
      </w:r>
      <w:r w:rsidR="00344BC6" w:rsidRPr="00D55A44">
        <w:rPr>
          <w:rFonts w:ascii="Times New Roman" w:hAnsi="Times New Roman" w:cs="Times New Roman"/>
          <w:sz w:val="24"/>
          <w:szCs w:val="24"/>
        </w:rPr>
        <w:t>uggemann</w:t>
      </w:r>
      <w:proofErr w:type="spellEnd"/>
      <w:r w:rsidRPr="00D55A44">
        <w:rPr>
          <w:rFonts w:ascii="Times New Roman" w:hAnsi="Times New Roman" w:cs="Times New Roman"/>
          <w:sz w:val="24"/>
          <w:szCs w:val="24"/>
        </w:rPr>
        <w:t xml:space="preserve"> (2003), focalizando os aspectos pessoais do </w:t>
      </w:r>
      <w:proofErr w:type="gramStart"/>
      <w:r w:rsidRPr="00D55A44">
        <w:rPr>
          <w:rFonts w:ascii="Times New Roman" w:hAnsi="Times New Roman" w:cs="Times New Roman"/>
          <w:sz w:val="24"/>
          <w:szCs w:val="24"/>
        </w:rPr>
        <w:t>profissional,  o</w:t>
      </w:r>
      <w:proofErr w:type="gramEnd"/>
      <w:r w:rsidRPr="00D55A44">
        <w:rPr>
          <w:rFonts w:ascii="Times New Roman" w:hAnsi="Times New Roman" w:cs="Times New Roman"/>
          <w:sz w:val="24"/>
          <w:szCs w:val="24"/>
        </w:rPr>
        <w:t xml:space="preserve"> cuidado humanizado é composto por elementos essenciais, como: relacionamento, presença genuína, compartilhar conhecimentos, atitude de compreensão, sensibilidade, competência técnica e interdisciplinaridade</w:t>
      </w:r>
      <w:r w:rsidR="00344BC6" w:rsidRPr="00DB6874">
        <w:rPr>
          <w:rFonts w:ascii="Times New Roman" w:hAnsi="Times New Roman" w:cs="Times New Roman"/>
          <w:sz w:val="24"/>
          <w:szCs w:val="24"/>
          <w:vertAlign w:val="superscript"/>
        </w:rPr>
        <w:t>(5</w:t>
      </w:r>
      <w:r w:rsidR="00344BC6">
        <w:rPr>
          <w:rFonts w:ascii="Times New Roman" w:hAnsi="Times New Roman" w:cs="Times New Roman"/>
          <w:sz w:val="24"/>
          <w:szCs w:val="24"/>
        </w:rPr>
        <w:t>)</w:t>
      </w:r>
      <w:r w:rsidRPr="00D55A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4BC6">
        <w:rPr>
          <w:rFonts w:ascii="Times New Roman" w:hAnsi="Times New Roman" w:cs="Times New Roman"/>
          <w:sz w:val="24"/>
          <w:szCs w:val="24"/>
        </w:rPr>
        <w:t>S</w:t>
      </w:r>
      <w:r w:rsidR="00344BC6" w:rsidRPr="00D55A44">
        <w:rPr>
          <w:rFonts w:ascii="Times New Roman" w:hAnsi="Times New Roman" w:cs="Times New Roman"/>
          <w:sz w:val="24"/>
          <w:szCs w:val="24"/>
        </w:rPr>
        <w:t>tefanelli</w:t>
      </w:r>
      <w:proofErr w:type="spellEnd"/>
      <w:r w:rsidR="00344BC6" w:rsidRPr="00D55A44">
        <w:rPr>
          <w:rFonts w:ascii="Times New Roman" w:hAnsi="Times New Roman" w:cs="Times New Roman"/>
          <w:sz w:val="24"/>
          <w:szCs w:val="24"/>
        </w:rPr>
        <w:t xml:space="preserve"> </w:t>
      </w:r>
      <w:r w:rsidRPr="00D55A44">
        <w:rPr>
          <w:rFonts w:ascii="Times New Roman" w:hAnsi="Times New Roman" w:cs="Times New Roman"/>
          <w:sz w:val="24"/>
          <w:szCs w:val="24"/>
        </w:rPr>
        <w:t xml:space="preserve">(1993) destaca o relacionamento terapêutico como um importante instrumento de ajuda as pessoas, subsidiando uma assistência que proporciona conforto, apoio, </w:t>
      </w:r>
      <w:proofErr w:type="gramStart"/>
      <w:r w:rsidRPr="00D55A44">
        <w:rPr>
          <w:rFonts w:ascii="Times New Roman" w:hAnsi="Times New Roman" w:cs="Times New Roman"/>
          <w:sz w:val="24"/>
          <w:szCs w:val="24"/>
        </w:rPr>
        <w:t>confiança,  física</w:t>
      </w:r>
      <w:proofErr w:type="gramEnd"/>
      <w:r w:rsidRPr="00D55A44">
        <w:rPr>
          <w:rFonts w:ascii="Times New Roman" w:hAnsi="Times New Roman" w:cs="Times New Roman"/>
          <w:sz w:val="24"/>
          <w:szCs w:val="24"/>
        </w:rPr>
        <w:t xml:space="preserve"> e emocional. </w:t>
      </w:r>
      <w:r w:rsidR="00344BC6" w:rsidRPr="00DB6874">
        <w:rPr>
          <w:rFonts w:ascii="Times New Roman" w:hAnsi="Times New Roman" w:cs="Times New Roman"/>
          <w:sz w:val="24"/>
          <w:szCs w:val="24"/>
          <w:vertAlign w:val="superscript"/>
        </w:rPr>
        <w:t>(38)</w:t>
      </w:r>
    </w:p>
    <w:p w:rsidR="00024C80" w:rsidRPr="00D55A44" w:rsidRDefault="00024C80" w:rsidP="00024C80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D55A44">
        <w:rPr>
          <w:rFonts w:ascii="Times New Roman" w:hAnsi="Times New Roman" w:cs="Times New Roman"/>
          <w:sz w:val="24"/>
          <w:szCs w:val="24"/>
        </w:rPr>
        <w:t>O relacionamento terapêutico é operacionalizado através do interesse, aceitação, comunicação, respeito e empatia. A empatia pode ser entendida como a capacidade de se colocar no lugar do outro e tem sido considerada como um elemento facilitador e essencial do relacionamento terapêutico</w:t>
      </w:r>
      <w:r w:rsidR="00344BC6" w:rsidRPr="00DB6874">
        <w:rPr>
          <w:rFonts w:ascii="Times New Roman" w:hAnsi="Times New Roman" w:cs="Times New Roman"/>
          <w:sz w:val="24"/>
          <w:szCs w:val="24"/>
          <w:vertAlign w:val="superscript"/>
        </w:rPr>
        <w:t>(39</w:t>
      </w:r>
      <w:proofErr w:type="gramStart"/>
      <w:r w:rsidR="00344BC6" w:rsidRPr="00DB687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D55A44">
        <w:rPr>
          <w:rFonts w:ascii="Times New Roman" w:hAnsi="Times New Roman" w:cs="Times New Roman"/>
          <w:sz w:val="24"/>
          <w:szCs w:val="24"/>
        </w:rPr>
        <w:t xml:space="preserve"> </w:t>
      </w:r>
      <w:r w:rsidR="00DB6874">
        <w:rPr>
          <w:rFonts w:ascii="Times New Roman" w:hAnsi="Times New Roman" w:cs="Times New Roman"/>
          <w:sz w:val="24"/>
          <w:szCs w:val="24"/>
        </w:rPr>
        <w:t>.</w:t>
      </w:r>
      <w:r w:rsidRPr="00D55A44">
        <w:rPr>
          <w:rFonts w:ascii="Times New Roman" w:hAnsi="Times New Roman" w:cs="Times New Roman"/>
          <w:sz w:val="24"/>
          <w:szCs w:val="24"/>
        </w:rPr>
        <w:t>Com</w:t>
      </w:r>
      <w:proofErr w:type="gramEnd"/>
      <w:r w:rsidRPr="00D55A44">
        <w:rPr>
          <w:rFonts w:ascii="Times New Roman" w:hAnsi="Times New Roman" w:cs="Times New Roman"/>
          <w:sz w:val="24"/>
          <w:szCs w:val="24"/>
        </w:rPr>
        <w:t xml:space="preserve"> isso, torna-se também um facilitador da assistência humanizada. </w:t>
      </w:r>
    </w:p>
    <w:p w:rsidR="00024C80" w:rsidRPr="00DB6874" w:rsidRDefault="00024C80" w:rsidP="00930B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393810">
        <w:rPr>
          <w:rFonts w:ascii="Times New Roman" w:hAnsi="Times New Roman" w:cs="Times New Roman"/>
          <w:color w:val="000000" w:themeColor="text1"/>
          <w:sz w:val="24"/>
          <w:szCs w:val="24"/>
        </w:rPr>
        <w:t>Alguns comportamentos observados em terapia podem ser indicadores do</w:t>
      </w:r>
      <w:r w:rsidR="00930B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nível de motivação: </w:t>
      </w:r>
      <w:r w:rsidRPr="00393810">
        <w:rPr>
          <w:rFonts w:ascii="Times New Roman" w:hAnsi="Times New Roman" w:cs="Times New Roman"/>
          <w:color w:val="000000" w:themeColor="text1"/>
          <w:sz w:val="24"/>
          <w:szCs w:val="24"/>
        </w:rPr>
        <w:t>concordar com o terapeuta, expressar vontade de mudar ou ser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93810">
        <w:rPr>
          <w:rFonts w:ascii="Times New Roman" w:hAnsi="Times New Roman" w:cs="Times New Roman"/>
          <w:color w:val="000000" w:themeColor="text1"/>
          <w:sz w:val="24"/>
          <w:szCs w:val="24"/>
        </w:rPr>
        <w:t>ajudado, estar incomodado com sua situação pessoal e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guir os conselhos do terapeuta</w:t>
      </w:r>
      <w:r w:rsidR="00344B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4BC6" w:rsidRPr="00DB6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(4)</w:t>
      </w:r>
    </w:p>
    <w:p w:rsidR="00A66C5D" w:rsidRDefault="00024C80" w:rsidP="00024C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Um outro aspecto importante e que está entre as ações de humanização, é a saída do paciente para uma área externa, como banho de sol por exemplo. Embora não tenha comprovação </w:t>
      </w:r>
      <w:proofErr w:type="gramStart"/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cientifica,  em</w:t>
      </w:r>
      <w:proofErr w:type="gramEnd"/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alguns hospitais já está sendo implementado, trazendo bons resultados, tendo envolvimento direto com o bem estar, principalmente em pacientes com longa permanência hospitalar. </w:t>
      </w:r>
    </w:p>
    <w:p w:rsidR="00A66C5D" w:rsidRDefault="00A66C5D" w:rsidP="00024C80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30B42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 </w:t>
      </w:r>
      <w:r w:rsidRPr="00A66C5D">
        <w:rPr>
          <w:rFonts w:ascii="Times New Roman" w:eastAsia="Times New Roman" w:hAnsi="Times New Roman" w:cs="Times New Roman"/>
          <w:b/>
          <w:color w:val="000000"/>
          <w:sz w:val="24"/>
          <w:szCs w:val="24"/>
          <w:vertAlign w:val="superscript"/>
          <w:lang w:eastAsia="pt-BR"/>
        </w:rPr>
        <w:t>14</w:t>
      </w:r>
    </w:p>
    <w:p w:rsidR="00024C80" w:rsidRDefault="00024C80" w:rsidP="00A66C5D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BD57D3">
        <w:rPr>
          <w:rFonts w:ascii="Times New Roman" w:eastAsia="Times New Roman" w:hAnsi="Times New Roman" w:cs="Times New Roman"/>
          <w:sz w:val="24"/>
          <w:szCs w:val="24"/>
          <w:lang w:eastAsia="pt-BR"/>
        </w:rPr>
        <w:t>Um projeto (PL 5363/13) que está em análise na Câmara obriga hospitais, escolas, presí</w:t>
      </w:r>
      <w:r w:rsidRPr="00E91372">
        <w:rPr>
          <w:rFonts w:ascii="Times New Roman" w:eastAsia="Times New Roman" w:hAnsi="Times New Roman" w:cs="Times New Roman"/>
          <w:sz w:val="24"/>
          <w:szCs w:val="24"/>
          <w:lang w:eastAsia="pt-BR"/>
        </w:rPr>
        <w:t>dios </w:t>
      </w:r>
      <w:r w:rsidRPr="00BD57D3">
        <w:rPr>
          <w:rFonts w:ascii="Times New Roman" w:eastAsia="Times New Roman" w:hAnsi="Times New Roman" w:cs="Times New Roman"/>
          <w:sz w:val="24"/>
          <w:szCs w:val="24"/>
          <w:lang w:eastAsia="pt-BR"/>
        </w:rPr>
        <w:t>e empresas a concederem um período de pelo menos 15 minutos de banho de sol aos pacientes internados, estud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antes, presidiários, entre outros.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p</w:t>
      </w:r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essoas internadas por 15 dias ou mais em hospitais e clínicas, o projeto garante tempo mínimo de 15 minutos </w:t>
      </w:r>
      <w:proofErr w:type="gramStart"/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BD57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  exposição</w:t>
      </w:r>
      <w:proofErr w:type="gramEnd"/>
      <w:r w:rsidRPr="00BD57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ao sol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D57D3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</w:rPr>
        <w:t xml:space="preserve">     </w:t>
      </w:r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três vezes por semana. A equipe de fisioterapia pode estar atenta junto a equipe </w:t>
      </w:r>
      <w:proofErr w:type="spellStart"/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>multudisciplinar</w:t>
      </w:r>
      <w:proofErr w:type="spellEnd"/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podendo colaborar 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forma valiosa, levando em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consideração </w:t>
      </w:r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proofErr w:type="gramEnd"/>
      <w:r w:rsidRPr="00BD57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evolução do estado de saúde de cada paciente , garantido a segurança  e o bem estar.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</w:p>
    <w:p w:rsidR="00024C80" w:rsidRDefault="00024C80" w:rsidP="00024C80">
      <w:pPr>
        <w:shd w:val="clear" w:color="auto" w:fill="FFFFFF"/>
        <w:spacing w:before="100" w:beforeAutospacing="1" w:after="100" w:afterAutospacing="1" w:line="360" w:lineRule="auto"/>
        <w:jc w:val="both"/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ab/>
      </w:r>
      <w:r w:rsidRPr="002E23BB">
        <w:rPr>
          <w:rFonts w:ascii="Times New Roman" w:hAnsi="Times New Roman" w:cs="Times New Roman"/>
          <w:sz w:val="24"/>
          <w:szCs w:val="24"/>
        </w:rPr>
        <w:t>Segundo o “Fórum de Humanização, Ética e Qualidade: a busca de conceitos”</w:t>
      </w:r>
      <w:r w:rsidR="00930B42">
        <w:rPr>
          <w:rFonts w:ascii="Times New Roman" w:hAnsi="Times New Roman" w:cs="Times New Roman"/>
          <w:sz w:val="24"/>
          <w:szCs w:val="24"/>
        </w:rPr>
        <w:t>,</w:t>
      </w:r>
      <w:r w:rsidRPr="002E23BB">
        <w:rPr>
          <w:rFonts w:ascii="Times New Roman" w:hAnsi="Times New Roman" w:cs="Times New Roman"/>
          <w:sz w:val="24"/>
          <w:szCs w:val="24"/>
        </w:rPr>
        <w:t xml:space="preserve"> realizado em 1998 em Alagoas e organizado pela Associação Brasileira de Medicina Intensiva (AMIB), o fisioterapeuta é considerado um profissional gerador de estresse e que estabelece um contato tênue com o paciente e sua família (AMIB, 1998). O estresse decorre das características próprias da atuação fisioterapêutica, como o uso de máscaras para exercício ou ventilação não invasiva (CPAP, BIPAP, EPAP, RPPI), sondas (aspirações frequentes) e procedimentos que frequentemente exigem algum esforço dos pacientes (desmame ventilatório, exercícios respiratórios e motores, deambulação, </w:t>
      </w:r>
      <w:proofErr w:type="gramStart"/>
      <w:r w:rsidRPr="002E23BB">
        <w:rPr>
          <w:rFonts w:ascii="Times New Roman" w:hAnsi="Times New Roman" w:cs="Times New Roman"/>
          <w:sz w:val="24"/>
          <w:szCs w:val="24"/>
        </w:rPr>
        <w:t>etc.)(</w:t>
      </w:r>
      <w:proofErr w:type="gramEnd"/>
      <w:r w:rsidRPr="002E23BB">
        <w:rPr>
          <w:rFonts w:ascii="Times New Roman" w:hAnsi="Times New Roman" w:cs="Times New Roman"/>
          <w:sz w:val="24"/>
          <w:szCs w:val="24"/>
        </w:rPr>
        <w:t>PESSINI, 2004; AMIB, 1998)</w:t>
      </w:r>
    </w:p>
    <w:p w:rsidR="00024C80" w:rsidRPr="00DB6874" w:rsidRDefault="00024C80" w:rsidP="00024C80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Porém, e</w:t>
      </w:r>
      <w:r w:rsidRPr="00BD5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m um estudo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elaborado através de um questionário, </w:t>
      </w:r>
      <w:proofErr w:type="gramStart"/>
      <w:r w:rsidR="004C2AF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Lopes </w:t>
      </w:r>
      <w:r w:rsidRPr="00BD5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</w:t>
      </w:r>
      <w:proofErr w:type="gramEnd"/>
      <w:r w:rsidRPr="00BD57D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colaboradores </w:t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teve por objetivo constatar se a conduta profissional do fisioterapeuta experimentada na unidade de terapia intensiva seria  humanizada. </w:t>
      </w:r>
      <w:proofErr w:type="gramStart"/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Foram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incluídos pacientes maiores de 18 anos, lúcidos e que estiveram internados em unidade de terapia intensiva por período igual ou superior a 24 horas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Constatou-se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que </w:t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</w:t>
      </w:r>
      <w:proofErr w:type="gramEnd"/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assistência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fisioterapêutica </w:t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foi marcada pelo bom atendimento, pela atenção dada ao paciente e pelo tratamento de qualidade, caracterizando uma assistência humanizada. Notou-se que apenas dois (4,5%) dos pacientes avaliaram a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elação fisioterapeuta-paciente c</w:t>
      </w:r>
      <w:r w:rsidRPr="00BD57D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omo desumanizada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4C2A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2AF5" w:rsidRPr="00DB68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(17)</w:t>
      </w:r>
    </w:p>
    <w:p w:rsidR="00A66C5D" w:rsidRDefault="00024C80" w:rsidP="00024C80">
      <w:pPr>
        <w:shd w:val="clear" w:color="auto" w:fill="FFFFFF"/>
        <w:spacing w:beforeAutospacing="1" w:after="0" w:afterAutospacing="1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13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Mariana Costa (2012) demonstrou em um estudo prospectivo,</w:t>
      </w:r>
      <w:r w:rsidRPr="00E91372">
        <w:rPr>
          <w:rFonts w:ascii="Times New Roman" w:hAnsi="Times New Roman" w:cs="Times New Roman"/>
          <w:sz w:val="24"/>
          <w:szCs w:val="24"/>
        </w:rPr>
        <w:t xml:space="preserve"> por meio de entrevista </w:t>
      </w:r>
      <w:r w:rsidRPr="00E913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60</w:t>
      </w:r>
      <w:r w:rsidR="00BF0E5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pacientes, c</w:t>
      </w:r>
      <w:r w:rsidRPr="00E9137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omo seria a relação fisioterapeuta paciente durante o curso da internação e se o atendimento seria considerado humanizado. Na pesquisa foram observadas respostas positivas, pela maioria dos pacientes, para os mais diferentes aspectos, sendo observadas respostas esporádicas negativas apenas para os fatores: receptividade, aspectos interpessoais, confiabilidade, autonomia e comunicação. </w:t>
      </w:r>
      <w:r w:rsidRPr="00E91372">
        <w:rPr>
          <w:rFonts w:ascii="Times New Roman" w:hAnsi="Times New Roman" w:cs="Times New Roman"/>
          <w:sz w:val="24"/>
          <w:szCs w:val="24"/>
        </w:rPr>
        <w:t xml:space="preserve">Outros pontos em que os pacientes relataram sentir </w:t>
      </w:r>
    </w:p>
    <w:p w:rsidR="00A66C5D" w:rsidRPr="00A66C5D" w:rsidRDefault="00A66C5D" w:rsidP="00A66C5D">
      <w:pPr>
        <w:shd w:val="clear" w:color="auto" w:fill="FFFFFF"/>
        <w:spacing w:beforeAutospacing="1" w:after="0" w:afterAutospacing="1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sz w:val="24"/>
          <w:szCs w:val="24"/>
          <w:vertAlign w:val="superscript"/>
        </w:rPr>
        <w:lastRenderedPageBreak/>
        <w:t>15</w:t>
      </w:r>
    </w:p>
    <w:p w:rsidR="00024C80" w:rsidRPr="00DB6874" w:rsidRDefault="00024C80" w:rsidP="00A66C5D">
      <w:pPr>
        <w:shd w:val="clear" w:color="auto" w:fill="FFFFFF"/>
        <w:spacing w:beforeAutospacing="1" w:after="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proofErr w:type="gramStart"/>
      <w:r w:rsidRPr="00E91372">
        <w:rPr>
          <w:rFonts w:ascii="Times New Roman" w:hAnsi="Times New Roman" w:cs="Times New Roman"/>
          <w:sz w:val="24"/>
          <w:szCs w:val="24"/>
        </w:rPr>
        <w:t>falta</w:t>
      </w:r>
      <w:proofErr w:type="gramEnd"/>
      <w:r w:rsidRPr="00E91372">
        <w:rPr>
          <w:rFonts w:ascii="Times New Roman" w:hAnsi="Times New Roman" w:cs="Times New Roman"/>
          <w:sz w:val="24"/>
          <w:szCs w:val="24"/>
        </w:rPr>
        <w:t xml:space="preserve"> da humanização foram: as terapias de posicionamento, interrupção do suporte ventilatório, aspiração e cinesioterapia. Nesta pesquisa também mostrou-se positiva a relação do fisioterapeuta com os acompanhantes e/ou familiares dos pacientes, uma vez que os fisioterapeutas se preocuparam em explicar quais eram as condutas e qual o objetivos delas, envolvendo, inclusive, os próprios acompanhantes nas terapias, de maneira a mostrar que a responsabilidade pela recuperação </w:t>
      </w:r>
      <w:r w:rsidR="004C2AF5">
        <w:rPr>
          <w:rFonts w:ascii="Times New Roman" w:hAnsi="Times New Roman" w:cs="Times New Roman"/>
          <w:sz w:val="24"/>
          <w:szCs w:val="24"/>
        </w:rPr>
        <w:t xml:space="preserve">do paciente era também deles. </w:t>
      </w:r>
      <w:r w:rsidR="004C2AF5" w:rsidRPr="00DB6874">
        <w:rPr>
          <w:rFonts w:ascii="Times New Roman" w:hAnsi="Times New Roman" w:cs="Times New Roman"/>
          <w:sz w:val="24"/>
          <w:szCs w:val="24"/>
          <w:vertAlign w:val="superscript"/>
        </w:rPr>
        <w:t>(1)</w:t>
      </w:r>
    </w:p>
    <w:p w:rsidR="00BF0E50" w:rsidRPr="00DB6874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Alguns projetos de humanização vem sendo desenvolvidos, há muitos anos, em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á</w:t>
      </w:r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específicas</w:t>
      </w:r>
      <w:proofErr w:type="gramEnd"/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da assistência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por exemplo, na saúde da mulher (humanização do parto) e na saúde </w:t>
      </w:r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crian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ç</w:t>
      </w:r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(Projeto Canguru, para recé</w:t>
      </w:r>
      <w:r w:rsidRPr="0034448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m-nascid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de b</w:t>
      </w:r>
      <w:r w:rsidR="00203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aixo peso).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Atualmente têm sido propostas diversas ações visando à implantação de programas de humanização hospitalar, </w:t>
      </w:r>
      <w:proofErr w:type="gramStart"/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principalmente  na</w:t>
      </w:r>
      <w:proofErr w:type="gramEnd"/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assistência pediátrica. </w:t>
      </w:r>
      <w:proofErr w:type="gramStart"/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São  projetos</w:t>
      </w:r>
      <w:proofErr w:type="gramEnd"/>
      <w:r w:rsidRPr="00117B3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ações que desenvolvem atividades ligadas a artes plásticas, música, teatro, lazer, recreaç</w:t>
      </w:r>
      <w:r w:rsidR="004C2A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ão. </w:t>
      </w:r>
      <w:r w:rsidR="004C2AF5" w:rsidRPr="00DB6874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t-BR"/>
        </w:rPr>
        <w:t>(19)</w:t>
      </w:r>
    </w:p>
    <w:p w:rsidR="00780601" w:rsidRDefault="00780601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80601" w:rsidRDefault="00024C80" w:rsidP="00024C8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No caso da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fisioterapia </w:t>
      </w:r>
      <w:r w:rsidR="00203EE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proofErr w:type="gramEnd"/>
      <w:r w:rsidR="00203EE8">
        <w:rPr>
          <w:rFonts w:ascii="Times New Roman" w:hAnsi="Times New Roman" w:cs="Times New Roman"/>
          <w:sz w:val="24"/>
          <w:szCs w:val="24"/>
        </w:rPr>
        <w:t xml:space="preserve"> existem </w:t>
      </w:r>
      <w:r>
        <w:rPr>
          <w:rFonts w:ascii="Times New Roman" w:hAnsi="Times New Roman" w:cs="Times New Roman"/>
          <w:sz w:val="24"/>
          <w:szCs w:val="24"/>
        </w:rPr>
        <w:t xml:space="preserve"> alguns grupos de forma ainda isolada e  poucas publicações podem ser observadas na área. </w:t>
      </w:r>
      <w:r w:rsidR="00203EE8">
        <w:rPr>
          <w:rFonts w:ascii="Times New Roman" w:hAnsi="Times New Roman" w:cs="Times New Roman"/>
          <w:sz w:val="24"/>
          <w:szCs w:val="24"/>
        </w:rPr>
        <w:t>Com finalidade terapêutica</w:t>
      </w:r>
      <w:r w:rsidR="00780601">
        <w:rPr>
          <w:rFonts w:ascii="Times New Roman" w:hAnsi="Times New Roman" w:cs="Times New Roman"/>
          <w:sz w:val="24"/>
          <w:szCs w:val="24"/>
        </w:rPr>
        <w:t>,</w:t>
      </w:r>
      <w:r w:rsidR="00203EE8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s propostas destes grupos são baseadas, na maioria das vezes, em atividades lúdicas que buscam trazer bem estar aos indivíduos e desenvolver capacidades específicas de maneira descontraída e alegre. O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Fisioalegreterapia</w:t>
      </w:r>
      <w:proofErr w:type="spellEnd"/>
      <w:r>
        <w:rPr>
          <w:rFonts w:ascii="Times New Roman" w:hAnsi="Times New Roman" w:cs="Times New Roman"/>
          <w:sz w:val="24"/>
          <w:szCs w:val="24"/>
        </w:rPr>
        <w:t>, formado por professores e alunos do curso de fisioterapia, na região de Sorocaba-SP, desenvolve projetos com esta finalidade em asilos, orfanatos e hospitais</w:t>
      </w:r>
      <w:r w:rsidRPr="00DB687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4C2AF5" w:rsidRPr="00DB6874">
        <w:rPr>
          <w:rFonts w:ascii="Times New Roman" w:hAnsi="Times New Roman" w:cs="Times New Roman"/>
          <w:sz w:val="24"/>
          <w:szCs w:val="24"/>
          <w:vertAlign w:val="superscript"/>
        </w:rPr>
        <w:t>(2)</w:t>
      </w:r>
    </w:p>
    <w:p w:rsidR="0088347B" w:rsidRDefault="00780601" w:rsidP="0088347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88347B" w:rsidRDefault="0088347B" w:rsidP="0088347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961A5">
        <w:rPr>
          <w:rFonts w:ascii="Times New Roman" w:hAnsi="Times New Roman" w:cs="Times New Roman"/>
          <w:color w:val="000000" w:themeColor="text1"/>
          <w:sz w:val="24"/>
          <w:szCs w:val="24"/>
        </w:rPr>
        <w:t>Os resultados positivos de uma prática humanizada vêm de postura adequada diante da técnica, na medida em que não se pode desvencilhar-se dela enquanto método intrínseco de trabalho. Saber mais e melhor sobre a vida do doente, preocupar-se além da lesão, criar um contato gradualmente próximo são as formas de dizer que existe humanização nessa relação terapêutica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66C5D" w:rsidRDefault="0088347B" w:rsidP="0088347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Além de todos esses fatores é fundamental um constante desenvolvimento, aprimoramento e atualização pessoal e profissional, através de cursos, simpósios, palestras, participação de eventos políticos da profissão, troca de experiência entre os diferentes </w:t>
      </w:r>
      <w:proofErr w:type="gramStart"/>
      <w:r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profissionais,  maior</w:t>
      </w:r>
      <w:proofErr w:type="gramEnd"/>
      <w:r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envolvimento e rigor científico para a aplicação das práticas , além de </w:t>
      </w:r>
    </w:p>
    <w:p w:rsidR="00A66C5D" w:rsidRDefault="00A66C5D" w:rsidP="0088347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88347B" w:rsidP="00A66C5D">
      <w:pPr>
        <w:tabs>
          <w:tab w:val="left" w:pos="851"/>
        </w:tabs>
        <w:spacing w:line="360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lastRenderedPageBreak/>
        <w:t xml:space="preserve"> </w:t>
      </w:r>
      <w:r w:rsidR="00A66C5D" w:rsidRPr="00A66C5D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16</w:t>
      </w:r>
    </w:p>
    <w:p w:rsidR="0088347B" w:rsidRDefault="0088347B" w:rsidP="0088347B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780601">
        <w:rPr>
          <w:rFonts w:ascii="Times New Roman" w:hAnsi="Times New Roman" w:cs="Times New Roman"/>
          <w:sz w:val="24"/>
          <w:szCs w:val="24"/>
        </w:rPr>
        <w:t>revisão</w:t>
      </w:r>
      <w:proofErr w:type="gramEnd"/>
      <w:r w:rsidRPr="00780601">
        <w:rPr>
          <w:rFonts w:ascii="Times New Roman" w:hAnsi="Times New Roman" w:cs="Times New Roman"/>
          <w:sz w:val="24"/>
          <w:szCs w:val="24"/>
        </w:rPr>
        <w:t xml:space="preserve"> da formação dos profissionais com reestruturação dos currículos das faculdades da área de saúde; </w:t>
      </w:r>
      <w:r w:rsidR="004C2AF5" w:rsidRPr="00DB6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(5)</w:t>
      </w:r>
    </w:p>
    <w:p w:rsidR="00780601" w:rsidRDefault="0088347B" w:rsidP="0088347B">
      <w:pPr>
        <w:shd w:val="clear" w:color="auto" w:fill="FFFFFF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 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estudantes</w:t>
      </w:r>
      <w:proofErr w:type="gramEnd"/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hoje serão os profissionais de amanhã, e devem estar cientes de que deverão agi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e contribuir para a humanização 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, tendo em mente o cuid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>ado é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tico e responsável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Partindo de um ponto crucial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formar</w:t>
      </w:r>
      <w:proofErr w:type="gramEnd"/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equipes de saúde coesas e que interagem de form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interdisciplinar,  torna-se 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visível a importância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estimular a participaçã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dos estudantes da 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>á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>rea da saúde</w:t>
      </w:r>
      <w:r w:rsid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desde sua formação </w:t>
      </w:r>
      <w:r w:rsidR="00780601" w:rsidRPr="007806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no intuito de desenvolver um olhar crítico-reflexivo sobre sua realidade e sobre o ato </w:t>
      </w:r>
      <w:r w:rsidR="000368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cuidar </w:t>
      </w:r>
      <w:r w:rsidR="00036854" w:rsidRPr="00DB6874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(26)</w:t>
      </w:r>
    </w:p>
    <w:p w:rsidR="00A66C5D" w:rsidRDefault="00A66C5D" w:rsidP="00036854">
      <w:pPr>
        <w:tabs>
          <w:tab w:val="left" w:pos="851"/>
        </w:tabs>
        <w:spacing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A66C5D" w:rsidRDefault="00A66C5D" w:rsidP="00036854">
      <w:pPr>
        <w:tabs>
          <w:tab w:val="left" w:pos="851"/>
        </w:tabs>
        <w:spacing w:line="360" w:lineRule="auto"/>
        <w:jc w:val="both"/>
        <w:rPr>
          <w:rFonts w:ascii="Arial" w:eastAsia="Times New Roman" w:hAnsi="Arial" w:cs="Arial"/>
          <w:b/>
          <w:color w:val="000000"/>
          <w:u w:val="single"/>
          <w:lang w:eastAsia="pt-BR"/>
        </w:rPr>
      </w:pPr>
    </w:p>
    <w:p w:rsidR="00F961A5" w:rsidRPr="00036854" w:rsidRDefault="00F961A5" w:rsidP="00036854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u w:val="single"/>
          <w:lang w:eastAsia="pt-BR"/>
        </w:rPr>
        <w:t xml:space="preserve">CONCLUSAO </w:t>
      </w:r>
    </w:p>
    <w:p w:rsidR="008F58C9" w:rsidRDefault="00F961A5" w:rsidP="008F58C9">
      <w:pPr>
        <w:tabs>
          <w:tab w:val="left" w:pos="851"/>
        </w:tabs>
        <w:spacing w:line="360" w:lineRule="auto"/>
        <w:jc w:val="both"/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tab/>
      </w:r>
      <w:r w:rsidRPr="008F58C9">
        <w:rPr>
          <w:rFonts w:ascii="Times New Roman" w:hAnsi="Times New Roman" w:cs="Times New Roman"/>
          <w:sz w:val="24"/>
          <w:szCs w:val="24"/>
        </w:rPr>
        <w:t xml:space="preserve">Após a análise dos textos pode-se notar que, o processo de implementação da humanização da </w:t>
      </w:r>
      <w:proofErr w:type="gramStart"/>
      <w:r w:rsidRPr="008F58C9">
        <w:rPr>
          <w:rFonts w:ascii="Times New Roman" w:hAnsi="Times New Roman" w:cs="Times New Roman"/>
          <w:sz w:val="24"/>
          <w:szCs w:val="24"/>
        </w:rPr>
        <w:t>assistência ,</w:t>
      </w:r>
      <w:proofErr w:type="gramEnd"/>
      <w:r w:rsidRPr="008F58C9">
        <w:rPr>
          <w:rFonts w:ascii="Times New Roman" w:hAnsi="Times New Roman" w:cs="Times New Roman"/>
          <w:sz w:val="24"/>
          <w:szCs w:val="24"/>
        </w:rPr>
        <w:t xml:space="preserve"> ainda é um longo caminho a ser percorrido.  Neste sentido, diante do tema proposto, cabe a cada fisioterapeuta e as demais profissões da saúde, fazer uma reflexão quanto ao seu papel na organização do cuidar, tendo o desafio de redirecionar sua própria pratica </w:t>
      </w:r>
      <w:r w:rsidRPr="008F58C9"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compreender a dimensão social de sua atuação, para capacitar-se como um profissional de saúde de forma mais global.</w:t>
      </w:r>
    </w:p>
    <w:p w:rsidR="00F961A5" w:rsidRPr="00023D8D" w:rsidRDefault="008F58C9" w:rsidP="008F58C9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epadra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  <w:r w:rsidR="00F961A5" w:rsidRPr="00023D8D">
        <w:rPr>
          <w:rFonts w:ascii="Times New Roman" w:hAnsi="Times New Roman" w:cs="Times New Roman"/>
          <w:sz w:val="24"/>
          <w:szCs w:val="24"/>
        </w:rPr>
        <w:t xml:space="preserve">As publicações também evidenciam que não basta pensar em humanização com enfoque apenas ao paciente, é preciso pensar também na equipe que presta o cuidado. A humanização só será possível se os profissionais da equipe se sentirem humanizados, valorizados, motivados com o trabalho que exercem e se realmente internalizarem a importância e se sentirem protagonistas desse processo. </w:t>
      </w:r>
    </w:p>
    <w:p w:rsidR="008F58C9" w:rsidRDefault="00F961A5" w:rsidP="00F961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Considerar que um paciente no meio hospitalar é um ser biopsicossocial devendo a assistência abranger todos os seus aspectos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(físico, mental e social),</w:t>
      </w:r>
      <w:r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além do tratamento da patologia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deve ser uma meta presente entre os profissionais das diferentes áreas da saúde. </w:t>
      </w:r>
    </w:p>
    <w:p w:rsidR="005C5AE5" w:rsidRDefault="005C5AE5" w:rsidP="00F961A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6C5D" w:rsidRDefault="00F961A5" w:rsidP="008F58C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3D8D">
        <w:rPr>
          <w:rFonts w:ascii="Times New Roman" w:hAnsi="Times New Roman" w:cs="Times New Roman"/>
          <w:sz w:val="24"/>
          <w:szCs w:val="24"/>
        </w:rPr>
        <w:t>Nesse sentido, buscar alternativas baseadas em valores pessoais e humanos para melhorar a assistência e atingir a totalidade do cuidado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3D8D">
        <w:rPr>
          <w:rFonts w:ascii="Times New Roman" w:hAnsi="Times New Roman" w:cs="Times New Roman"/>
          <w:sz w:val="24"/>
          <w:szCs w:val="24"/>
        </w:rPr>
        <w:t xml:space="preserve"> é uma estratégia, além de ser um grande desafio </w:t>
      </w:r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para o </w:t>
      </w:r>
      <w:proofErr w:type="gramStart"/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fisioterapeuta .</w:t>
      </w:r>
      <w:proofErr w:type="gramEnd"/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Implementar uma atitude mais humanizada como objetivo 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ind w:firstLine="708"/>
        <w:jc w:val="right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</w:pPr>
      <w:r w:rsidRPr="00A66C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vertAlign w:val="superscript"/>
        </w:rPr>
        <w:lastRenderedPageBreak/>
        <w:t>17</w:t>
      </w:r>
    </w:p>
    <w:p w:rsidR="005C5AE5" w:rsidRPr="00023D8D" w:rsidRDefault="00F961A5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terapêutico</w:t>
      </w:r>
      <w:proofErr w:type="gramEnd"/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incorporar as medidas como recurso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sem dúvidas, </w:t>
      </w:r>
      <w:r w:rsidRPr="00023D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resultado no processo de cura alcançará um grande êxito</w:t>
      </w:r>
      <w:r w:rsidRPr="00A47D22">
        <w:rPr>
          <w:rFonts w:ascii="Times New Roman" w:hAnsi="Times New Roman" w:cs="Times New Roman"/>
          <w:color w:val="44546A" w:themeColor="text2"/>
          <w:sz w:val="24"/>
          <w:szCs w:val="24"/>
          <w:shd w:val="clear" w:color="auto" w:fill="FFFFFF"/>
        </w:rPr>
        <w:t xml:space="preserve">.  </w:t>
      </w:r>
    </w:p>
    <w:p w:rsidR="008F58C9" w:rsidRDefault="005C5AE5" w:rsidP="00F961A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  <w:r w:rsidR="00F961A5"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resultados esperados com a humanização da assistência são uma melhora na qualidade de vida dos pacientes, uma maior aceitação da doença e do tratamento médico, faci</w:t>
      </w:r>
      <w:r w:rsidR="00F961A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litando sua integração </w:t>
      </w:r>
      <w:r w:rsidR="00F961A5" w:rsidRPr="00023D8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ao ambiente hospitalar </w:t>
      </w:r>
      <w:r w:rsidR="00F961A5" w:rsidRPr="00023D8D">
        <w:rPr>
          <w:rFonts w:ascii="Times New Roman" w:hAnsi="Times New Roman" w:cs="Times New Roman"/>
          <w:color w:val="000000"/>
          <w:sz w:val="24"/>
          <w:szCs w:val="24"/>
        </w:rPr>
        <w:t>podendo acele</w:t>
      </w:r>
      <w:r w:rsidR="00F961A5">
        <w:rPr>
          <w:rFonts w:ascii="Times New Roman" w:hAnsi="Times New Roman" w:cs="Times New Roman"/>
          <w:color w:val="000000"/>
          <w:sz w:val="24"/>
          <w:szCs w:val="24"/>
        </w:rPr>
        <w:t>rar sua</w:t>
      </w:r>
      <w:r w:rsidR="00F961A5" w:rsidRPr="00023D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961A5" w:rsidRPr="00023D8D">
        <w:rPr>
          <w:rFonts w:ascii="Times New Roman" w:hAnsi="Times New Roman" w:cs="Times New Roman"/>
          <w:color w:val="000000"/>
          <w:sz w:val="24"/>
          <w:szCs w:val="24"/>
        </w:rPr>
        <w:t xml:space="preserve">recuperação, </w:t>
      </w:r>
      <w:r w:rsidR="008F58C9">
        <w:rPr>
          <w:rFonts w:ascii="Times New Roman" w:hAnsi="Times New Roman" w:cs="Times New Roman"/>
          <w:color w:val="000000"/>
          <w:sz w:val="24"/>
          <w:szCs w:val="24"/>
        </w:rPr>
        <w:t xml:space="preserve"> contribuindo</w:t>
      </w:r>
      <w:proofErr w:type="gramEnd"/>
      <w:r w:rsidR="008F58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61A5">
        <w:rPr>
          <w:rFonts w:ascii="Times New Roman" w:hAnsi="Times New Roman" w:cs="Times New Roman"/>
          <w:color w:val="000000"/>
          <w:sz w:val="24"/>
          <w:szCs w:val="24"/>
        </w:rPr>
        <w:t xml:space="preserve">na redução </w:t>
      </w:r>
      <w:r w:rsidR="00F961A5" w:rsidRPr="00023D8D">
        <w:rPr>
          <w:rFonts w:ascii="Times New Roman" w:hAnsi="Times New Roman" w:cs="Times New Roman"/>
          <w:color w:val="000000"/>
          <w:sz w:val="24"/>
          <w:szCs w:val="24"/>
        </w:rPr>
        <w:t xml:space="preserve"> da permanência hospitalar </w:t>
      </w:r>
      <w:r w:rsidR="00F961A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961A5" w:rsidRPr="00023D8D" w:rsidRDefault="00F961A5" w:rsidP="00F961A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3D8D">
        <w:rPr>
          <w:rFonts w:ascii="Times New Roman" w:hAnsi="Times New Roman" w:cs="Times New Roman"/>
          <w:sz w:val="24"/>
          <w:szCs w:val="24"/>
        </w:rPr>
        <w:t xml:space="preserve">A humanização dos serviços de saúde, é um tema discutido permanentemente. Entende-se que o assunto ainda precisa ser mais explorado, afim de obter resultados concretos a respeito das implicações práticas que </w:t>
      </w:r>
      <w:r w:rsidR="008F58C9">
        <w:rPr>
          <w:rFonts w:ascii="Times New Roman" w:hAnsi="Times New Roman" w:cs="Times New Roman"/>
          <w:sz w:val="24"/>
          <w:szCs w:val="24"/>
        </w:rPr>
        <w:t xml:space="preserve">um </w:t>
      </w:r>
      <w:r w:rsidRPr="00023D8D">
        <w:rPr>
          <w:rFonts w:ascii="Times New Roman" w:hAnsi="Times New Roman" w:cs="Times New Roman"/>
          <w:sz w:val="24"/>
          <w:szCs w:val="24"/>
        </w:rPr>
        <w:t xml:space="preserve">atendimento humanizado provoca no dia-a-dia hospitalar. </w:t>
      </w:r>
    </w:p>
    <w:p w:rsidR="00F961A5" w:rsidRDefault="00F961A5" w:rsidP="008F58C9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23D8D">
        <w:rPr>
          <w:rFonts w:ascii="Times New Roman" w:hAnsi="Times New Roman" w:cs="Times New Roman"/>
          <w:sz w:val="24"/>
          <w:szCs w:val="24"/>
        </w:rPr>
        <w:t xml:space="preserve">Em suma, apontamos, como principal sugestão, a realização e ampla divulgação de estudos, pautada </w:t>
      </w:r>
      <w:proofErr w:type="gramStart"/>
      <w:r w:rsidRPr="00023D8D">
        <w:rPr>
          <w:rFonts w:ascii="Times New Roman" w:hAnsi="Times New Roman" w:cs="Times New Roman"/>
          <w:sz w:val="24"/>
          <w:szCs w:val="24"/>
        </w:rPr>
        <w:t>na  análise</w:t>
      </w:r>
      <w:proofErr w:type="gramEnd"/>
      <w:r w:rsidRPr="00023D8D">
        <w:rPr>
          <w:rFonts w:ascii="Times New Roman" w:hAnsi="Times New Roman" w:cs="Times New Roman"/>
          <w:sz w:val="24"/>
          <w:szCs w:val="24"/>
        </w:rPr>
        <w:t xml:space="preserve"> dessa temática, incluindo sua discussão no âmbito  de formação profissional e de educação em serviço, no intuito de expandir o processo reflexivo sobre a importância da humanização na assistência hospitalar.</w:t>
      </w: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Pr="00A66C5D" w:rsidRDefault="00A66C5D" w:rsidP="00A66C5D">
      <w:pPr>
        <w:tabs>
          <w:tab w:val="left" w:pos="851"/>
        </w:tabs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A66C5D">
        <w:rPr>
          <w:rFonts w:ascii="Times New Roman" w:hAnsi="Times New Roman" w:cs="Times New Roman"/>
          <w:b/>
          <w:sz w:val="24"/>
          <w:szCs w:val="24"/>
          <w:vertAlign w:val="superscript"/>
        </w:rPr>
        <w:t>18</w:t>
      </w: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A66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BIBLIOGRAFIA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1-</w:t>
      </w: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ABRÃO, M; TUFANIN, A. </w:t>
      </w:r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Humanização no atendimento fisioterapêutico – uma experiência de um centro de referência em Goiânia</w:t>
      </w: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.  Artigos da 7ª mostra de produção científica da pós-graduação Lato Sensu</w:t>
      </w:r>
      <w:r w:rsidRPr="00A66C5D">
        <w:t xml:space="preserve"> </w:t>
      </w: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/ </w:t>
      </w:r>
      <w:proofErr w:type="spellStart"/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Puc</w:t>
      </w:r>
      <w:proofErr w:type="spellEnd"/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Goiás.</w:t>
      </w:r>
      <w:r w:rsidRPr="00A66C5D">
        <w:t xml:space="preserve"> </w:t>
      </w: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Goiânia, outubro/2012.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Disponível em: </w:t>
      </w:r>
      <w:hyperlink r:id="rId5" w:history="1">
        <w:r w:rsidRPr="00A66C5D">
          <w:rPr>
            <w:rFonts w:ascii="Times New Roman" w:eastAsia="Calibri" w:hAnsi="Times New Roman" w:cs="Times New Roman"/>
            <w:bCs/>
            <w:color w:val="0563C1" w:themeColor="hyperlink"/>
            <w:sz w:val="24"/>
            <w:szCs w:val="24"/>
            <w:u w:val="single"/>
          </w:rPr>
          <w:t>http://www.cpgls.ucg.br/7mostra/Artigos/SAUDE%20E%20BIOLOGICAS/HUMANIZA%C3%87%C3%83O%20NO%20ATENDIMENTO%20FISIOTERAP%C3%8AUTICO.pdf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2- 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BLASCOVI-ASSIS, S. M.; PEIXOTO, B. O.; REIS, C. A. S. </w:t>
      </w:r>
      <w:r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O grupo</w:t>
      </w: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Fisioalegoterapia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e a preocupação com a motivação nos atendimentos terapêuticos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.</w:t>
      </w: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Revista </w:t>
      </w:r>
      <w:proofErr w:type="spell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Licere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, Belo Horizonte, v. 4, n. 1, p. 127-134, 2001.</w:t>
      </w: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- 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BRASIL,</w:t>
      </w:r>
      <w:r w:rsidRPr="00A66C5D">
        <w:rPr>
          <w:rFonts w:ascii="Arial" w:eastAsia="Calibri" w:hAnsi="Arial" w:cs="Arial"/>
        </w:rPr>
        <w:t xml:space="preserve"> MINISTÉRIO DA SAÚDE 2001.  </w:t>
      </w:r>
      <w:r w:rsidRPr="00A66C5D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>Parto Aborto e Puerpério: Assistência Humanizada à mulher</w:t>
      </w:r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Ministério da Saúde, Secretaria de Políticas de Saúde, Área técnica da mulher. Brasília: Ministério da Saúde, 2001.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overflowPunct w:val="0"/>
        <w:autoSpaceDE w:val="0"/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-</w:t>
      </w:r>
      <w:r w:rsidRPr="00A66C5D"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 xml:space="preserve"> </w:t>
      </w:r>
      <w:r w:rsidRPr="00A66C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BRASIL. Ministério da Saúde. Secretaria Executiva. Núcleo Técnico da Política Nacional de Humanização. </w:t>
      </w:r>
      <w:proofErr w:type="spellStart"/>
      <w:r w:rsidRPr="00A66C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HumanizaSus</w:t>
      </w:r>
      <w:proofErr w:type="spellEnd"/>
      <w:r w:rsidRPr="00A66C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: Política Nacional de Humanização - </w:t>
      </w:r>
      <w:r w:rsidRPr="00A66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A humanização como eixo norteador das práticas de atenção e gestão em todas as instâncias do SUS</w:t>
      </w:r>
      <w:r w:rsidRPr="00A66C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Brasília; 2004. </w:t>
      </w: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color w:val="0563C1" w:themeColor="hyperlink"/>
          <w:sz w:val="24"/>
          <w:szCs w:val="24"/>
          <w:u w:val="single"/>
        </w:rPr>
      </w:pPr>
      <w:r w:rsidRPr="00A66C5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5-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BRITTEN, N; JONES, R; STACY, R. </w:t>
      </w:r>
      <w:proofErr w:type="spellStart"/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Qualitatative</w:t>
      </w:r>
      <w:proofErr w:type="spellEnd"/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research methods in general practice and primary care.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Fam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Pract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proofErr w:type="gram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v. 12, n.1, p. 104-14,1995. </w:t>
      </w:r>
      <w:proofErr w:type="spellStart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Disponivel</w:t>
      </w:r>
      <w:proofErr w:type="spell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em:</w:t>
      </w:r>
      <w:r w:rsidRPr="00A66C5D">
        <w:t xml:space="preserve"> </w:t>
      </w:r>
      <w:hyperlink r:id="rId6" w:history="1">
        <w:r w:rsidRPr="00A66C5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http://www.ncbi.nlm.nih.gov/pubmed/7665030</w:t>
        </w:r>
      </w:hyperlink>
    </w:p>
    <w:p w:rsidR="00A66C5D" w:rsidRPr="00A66C5D" w:rsidRDefault="00A66C5D" w:rsidP="00A66C5D">
      <w:pPr>
        <w:shd w:val="clear" w:color="auto" w:fill="FFFFFF"/>
        <w:spacing w:after="90" w:line="33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5- 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BRUGGEMANN, ODALÉA MARIA; PARPINELLI, MARY </w:t>
      </w:r>
      <w:proofErr w:type="gramStart"/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ANGELA;OSIS</w:t>
      </w:r>
      <w:proofErr w:type="gramEnd"/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Evidências sobre o suporte durante o trabalho de parto/parto: uma revisão da literatura.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Cad. Saúde Pública online. 2005, vol.21, n.5, pp. 1316-1327.</w:t>
      </w:r>
    </w:p>
    <w:p w:rsid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vertAlign w:val="superscript"/>
        </w:rPr>
      </w:pP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vertAlign w:val="superscript"/>
        </w:rPr>
        <w:lastRenderedPageBreak/>
        <w:t>19</w:t>
      </w:r>
    </w:p>
    <w:p w:rsidR="00A66C5D" w:rsidRPr="00A66C5D" w:rsidRDefault="00A66C5D" w:rsidP="00A66C5D">
      <w:pPr>
        <w:keepNext/>
        <w:keepLines/>
        <w:shd w:val="clear" w:color="auto" w:fill="FFFFFF"/>
        <w:spacing w:before="40" w:after="0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6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A66C5D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CASATE, </w:t>
      </w:r>
      <w:proofErr w:type="gramStart"/>
      <w:r w:rsidRPr="00A66C5D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>JC;  CORREA</w:t>
      </w:r>
      <w:proofErr w:type="gramEnd"/>
      <w:r w:rsidRPr="00A66C5D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, AK. </w:t>
      </w:r>
      <w:r w:rsidRPr="00A66C5D">
        <w:rPr>
          <w:rFonts w:ascii="Times New Roman" w:eastAsiaTheme="majorEastAsia" w:hAnsi="Times New Roman" w:cs="Times New Roman"/>
          <w:b/>
          <w:color w:val="000000"/>
          <w:sz w:val="24"/>
          <w:szCs w:val="24"/>
          <w:shd w:val="clear" w:color="auto" w:fill="FFFFFF"/>
        </w:rPr>
        <w:t>Humanização do atendimento em saúde: conhecimento veiculado na literatura brasileira de enfermagem</w:t>
      </w:r>
      <w:r w:rsidRPr="00A66C5D">
        <w:rPr>
          <w:rFonts w:ascii="Times New Roman" w:eastAsiaTheme="majorEastAsia" w:hAnsi="Times New Roman" w:cs="Times New Roman"/>
          <w:color w:val="000000" w:themeColor="text1"/>
          <w:sz w:val="24"/>
          <w:szCs w:val="24"/>
          <w:shd w:val="clear" w:color="auto" w:fill="FFFFFF"/>
        </w:rPr>
        <w:t>. 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Rev. Latino-Am. Enfermagem vol.13 no.1 Ribeirão Preto Jan./</w:t>
      </w:r>
      <w:proofErr w:type="spell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Feb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. 2005. Disponível em: </w:t>
      </w:r>
    </w:p>
    <w:p w:rsidR="00A66C5D" w:rsidRPr="00A66C5D" w:rsidRDefault="00D00993" w:rsidP="00A66C5D">
      <w:pPr>
        <w:spacing w:after="160" w:line="36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hyperlink r:id="rId7" w:history="1">
        <w:r w:rsidR="00A66C5D" w:rsidRPr="00A66C5D">
          <w:rPr>
            <w:color w:val="0563C1" w:themeColor="hyperlink"/>
            <w:u w:val="single"/>
            <w:lang w:eastAsia="pt-BR"/>
          </w:rPr>
          <w:t>http://www.scielo.br/scielo.php?script=sci_arttext&amp;pid=S0104-11692005000100017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7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DESLANDES, S. F. </w:t>
      </w: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Análise do discurso oficial sobre humanização da assistência hospitalar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Ciênc.Saúde</w:t>
      </w:r>
      <w:proofErr w:type="spell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Colet., v.9, n.1, p.7-13, 2004. Disponível em: </w:t>
      </w:r>
    </w:p>
    <w:p w:rsidR="00A66C5D" w:rsidRPr="00A66C5D" w:rsidRDefault="00D00993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8" w:history="1">
        <w:r w:rsidR="00A66C5D" w:rsidRPr="00A66C5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http://www.scielo.br/pdf/csc/v9n1/19819.pdf</w:t>
        </w:r>
      </w:hyperlink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- FRIEDRICH, M. et al.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Combined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exercise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motivation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program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effect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on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the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compliance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level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disability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patients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with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chronic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low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back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pain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: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arandomized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controlled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trial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.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Archives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Physical</w:t>
      </w:r>
      <w:proofErr w:type="spellEnd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Medicine </w:t>
      </w:r>
      <w:proofErr w:type="spellStart"/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Rehabilitation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</w:t>
      </w:r>
      <w:proofErr w:type="spellStart"/>
      <w:proofErr w:type="gramStart"/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Chicago,no</w:t>
      </w:r>
      <w:proofErr w:type="spellEnd"/>
      <w:proofErr w:type="gramEnd"/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. 79, p. 475-485, 1998. Disponível em: </w:t>
      </w:r>
      <w:hyperlink r:id="rId9" w:history="1">
        <w:r w:rsidRPr="00A66C5D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t-BR"/>
          </w:rPr>
          <w:t>http://www.ncbi.nlm.nih.gov/pubmed/9596385</w:t>
        </w:r>
      </w:hyperlink>
    </w:p>
    <w:p w:rsidR="00A66C5D" w:rsidRPr="00A66C5D" w:rsidRDefault="00A66C5D" w:rsidP="00A66C5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9- 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FORTES, P. </w:t>
      </w:r>
      <w:r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Ética, direitos dos usuários e políticas de humanização da atenção à saúde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 Revista Saúde e Sociedade v.13, n.3, p.30-35, set-dez 2004. Disponível em: </w:t>
      </w:r>
      <w:hyperlink r:id="rId10" w:history="1">
        <w:r w:rsidRPr="00A66C5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t-BR"/>
          </w:rPr>
          <w:t>http://www.revistas.usp.br/sausoc/article/viewFile/7123/8597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10-</w:t>
      </w: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GRANJA, C.; LOPES, A.; MOREIRA, S.; DIAS, C.; COSTA-PEREIRA, A.; CARNEIRO, A. </w:t>
      </w:r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Patients´ recollections of experiences in the intensive care unit may affect their quality </w:t>
      </w:r>
      <w:proofErr w:type="spellStart"/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>os</w:t>
      </w:r>
      <w:proofErr w:type="spellEnd"/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life.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Crit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Care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Vol. 9, n. 2, p. R96-109. 2005. 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084D65">
      <w:pPr>
        <w:keepNext/>
        <w:keepLines/>
        <w:shd w:val="clear" w:color="auto" w:fill="FFFFFF"/>
        <w:spacing w:before="40" w:after="0" w:line="360" w:lineRule="auto"/>
        <w:jc w:val="both"/>
        <w:outlineLvl w:val="2"/>
        <w:rPr>
          <w:lang w:eastAsia="pt-BR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11- </w:t>
      </w:r>
      <w:r w:rsidRPr="00A66C5D"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 xml:space="preserve"> GARCIA, A; ARGENTA, C; SANCHEZ, K; SÃO THIAGO, M. </w:t>
      </w:r>
      <w:r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O grupo de trabalho de humanização e a humanização da assistência hospitalar: percepção de usuários, profissionais e gestores. </w:t>
      </w:r>
      <w:r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 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Revista de saúde coletiva. </w:t>
      </w:r>
      <w:proofErr w:type="spell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Physis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 vol.20 no.3 Rio de </w:t>
      </w:r>
      <w:proofErr w:type="gram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Janeiro  2010</w:t>
      </w:r>
      <w:proofErr w:type="gram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. Disponível em: </w:t>
      </w:r>
      <w:hyperlink r:id="rId11" w:history="1">
        <w:r w:rsidRPr="00A66C5D">
          <w:rPr>
            <w:rFonts w:ascii="Times New Roman" w:eastAsia="Times New Roman" w:hAnsi="Times New Roman" w:cs="Times New Roman"/>
            <w:b/>
            <w:bCs/>
            <w:color w:val="0563C1" w:themeColor="hyperlink"/>
            <w:sz w:val="24"/>
            <w:szCs w:val="24"/>
            <w:u w:val="single"/>
            <w:lang w:eastAsia="pt-BR"/>
          </w:rPr>
          <w:t>http://www.scielo.br/scielo.php?pid=S0103-73312010000300007&amp;script=sci_arttext</w:t>
        </w:r>
      </w:hyperlink>
    </w:p>
    <w:p w:rsid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6C5D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084D65" w:rsidRDefault="00A66C5D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12- 14-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21- GUIRARDELLO, E. B.; ROMERO-GANRIEL, C. A. A.; PEREIRA, I. C.; MIRANDA, A. F. </w:t>
      </w:r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A percepção do paciente sobre a sua permanência na Unidade de Terapia Intensiva.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Rev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Esc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Enferm</w:t>
      </w:r>
      <w:proofErr w:type="spellEnd"/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 USP.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Vol. 33, n. 2, p. 123-9. 1999. </w:t>
      </w:r>
    </w:p>
    <w:p w:rsidR="00084D65" w:rsidRDefault="00084D65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84D65" w:rsidRDefault="00084D65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084D65" w:rsidP="00084D65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084D6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vertAlign w:val="superscript"/>
        </w:rPr>
        <w:lastRenderedPageBreak/>
        <w:t>20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13- 15- </w:t>
      </w:r>
      <w:r w:rsidRPr="00A66C5D"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 xml:space="preserve">10-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HOGA, L. A. K. </w:t>
      </w:r>
      <w:r w:rsidRPr="00A66C5D">
        <w:rPr>
          <w:rFonts w:ascii="Times New Roman" w:eastAsia="Calibri" w:hAnsi="Times New Roman" w:cs="Times New Roman"/>
          <w:b/>
          <w:iCs/>
          <w:color w:val="000000" w:themeColor="text1"/>
          <w:sz w:val="24"/>
          <w:szCs w:val="24"/>
        </w:rPr>
        <w:t>A dimensão subjetiva do profissional na humanização da assistência à saúde: uma reflexão</w:t>
      </w:r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.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Rev. Escola de Enfermagem da USP, 2004. (1):13-20. Disponível em: </w:t>
      </w:r>
      <w:hyperlink r:id="rId12" w:history="1">
        <w:r w:rsidRPr="00A66C5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http://www.ee.usp.br/reeusp/upload/pdf/88.pdf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084D65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4-  JUNGERMAN, F. S., LARANJEIRA, R. </w:t>
      </w:r>
      <w:r w:rsidR="00A66C5D"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Entrevista motivacional: bases teóricas e práticas. </w:t>
      </w:r>
      <w:r w:rsidR="00A66C5D"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Jornal Brasileiro de Psiquiatria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Rio de Janeiro, v. 18, n. 5, p. 197-207,1999. Disponível em: </w:t>
      </w:r>
      <w:hyperlink r:id="rId13" w:history="1">
        <w:r w:rsidR="00A66C5D" w:rsidRPr="00A66C5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http://www.uniad.org.br/desenvolvimento/images/stories/publicacoes/science/Entrevista%20motivacional.pdf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084D65" w:rsidP="00A66C5D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15- </w:t>
      </w:r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 xml:space="preserve">JÚNIOR, Salvador; </w:t>
      </w:r>
      <w:r w:rsidR="00A66C5D" w:rsidRPr="00A66C5D">
        <w:rPr>
          <w:rFonts w:ascii="Times New Roman" w:eastAsia="Calibri" w:hAnsi="Times New Roman" w:cs="Times New Roman"/>
          <w:b/>
          <w:bCs/>
          <w:sz w:val="24"/>
          <w:szCs w:val="24"/>
        </w:rPr>
        <w:t>A importância da mobilização precoce em pacientes internados na unidade de terapia intensiva (UTI): Revisão de literatura</w:t>
      </w:r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>Persp</w:t>
      </w:r>
      <w:proofErr w:type="spellEnd"/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proofErr w:type="spellStart"/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>Online:Biol</w:t>
      </w:r>
      <w:proofErr w:type="spellEnd"/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 xml:space="preserve"> &amp;Saúde, Campos dos Goytacazes, 10(3), 15-23, 2013. Disponível em:  </w:t>
      </w:r>
      <w:hyperlink r:id="rId14" w:history="1">
        <w:r w:rsidR="00A66C5D" w:rsidRPr="00A66C5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</w:rPr>
          <w:t>http://www.seer.perspectivasonline.com.br/index.php/CBS/article/viewFile/324/198</w:t>
        </w:r>
      </w:hyperlink>
      <w:r w:rsidR="00A66C5D" w:rsidRPr="00A66C5D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84D65" w:rsidRDefault="00A66C5D" w:rsidP="00084D65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bCs/>
          <w:sz w:val="24"/>
          <w:szCs w:val="24"/>
        </w:rPr>
        <w:t xml:space="preserve">16- </w:t>
      </w:r>
      <w:r w:rsidRPr="00A66C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LEPARGNEUR, H. (2003). </w:t>
      </w: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Princípios de autonomia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Em C de A. </w:t>
      </w:r>
      <w:proofErr w:type="spellStart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Urbin</w:t>
      </w:r>
      <w:proofErr w:type="spell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(Org.), Bioética clínica. Rio de Janeiro: </w:t>
      </w:r>
      <w:proofErr w:type="spellStart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Revinter</w:t>
      </w:r>
      <w:proofErr w:type="spell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cr/>
      </w:r>
    </w:p>
    <w:p w:rsidR="00A66C5D" w:rsidRDefault="00084D65" w:rsidP="00084D6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563C1" w:themeColor="hyperlink"/>
          <w:sz w:val="24"/>
          <w:szCs w:val="24"/>
          <w:u w:val="single"/>
          <w:lang w:eastAsia="pt-BR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17</w:t>
      </w:r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- LOPES, F; BRITO, E. </w:t>
      </w:r>
      <w:r w:rsidR="00A66C5D"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Humanização da assistência de fisioterapia: estudo com pacientes no período pós-internação em unidade de terapia. </w:t>
      </w:r>
      <w:proofErr w:type="spellStart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Rev</w:t>
      </w:r>
      <w:proofErr w:type="spellEnd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Bras</w:t>
      </w:r>
      <w:proofErr w:type="spellEnd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Ter Intensiva. 2009; 21(3):283-291. Disponível em: </w:t>
      </w:r>
      <w:hyperlink r:id="rId15" w:history="1">
        <w:r w:rsidR="00A66C5D" w:rsidRPr="00A66C5D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t-BR"/>
          </w:rPr>
          <w:t>http://www.scielo.br/pdf/rbti/v21n3/a08v21n3</w:t>
        </w:r>
      </w:hyperlink>
    </w:p>
    <w:p w:rsidR="00084D65" w:rsidRPr="00A66C5D" w:rsidRDefault="00084D65" w:rsidP="00084D65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:rsidR="00A66C5D" w:rsidRPr="00A66C5D" w:rsidRDefault="00084D65" w:rsidP="00A66C5D">
      <w:pPr>
        <w:spacing w:after="160" w:line="360" w:lineRule="auto"/>
        <w:jc w:val="both"/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18- </w:t>
      </w:r>
      <w:r w:rsidR="00A66C5D" w:rsidRPr="00A66C5D">
        <w:rPr>
          <w:rFonts w:ascii="Arial" w:eastAsia="Calibri" w:hAnsi="Arial" w:cs="Arial"/>
        </w:rPr>
        <w:t xml:space="preserve">MOTA, R; </w:t>
      </w:r>
      <w:proofErr w:type="gramStart"/>
      <w:r w:rsidR="00A66C5D" w:rsidRPr="00A66C5D">
        <w:rPr>
          <w:rFonts w:ascii="Arial" w:eastAsia="Calibri" w:hAnsi="Arial" w:cs="Arial"/>
        </w:rPr>
        <w:t>MARTINS,C</w:t>
      </w:r>
      <w:proofErr w:type="gramEnd"/>
      <w:r w:rsidR="00A66C5D" w:rsidRPr="00A66C5D">
        <w:rPr>
          <w:rFonts w:ascii="Arial" w:eastAsia="Calibri" w:hAnsi="Arial" w:cs="Arial"/>
        </w:rPr>
        <w:t xml:space="preserve">; VÉRAS, R. </w:t>
      </w:r>
      <w:r w:rsidR="00A66C5D" w:rsidRPr="00A66C5D">
        <w:rPr>
          <w:rFonts w:ascii="Times New Roman" w:eastAsia="AGaramondPro-Regular" w:hAnsi="Times New Roman" w:cs="Times New Roman"/>
          <w:b/>
          <w:color w:val="000000" w:themeColor="text1"/>
          <w:sz w:val="24"/>
          <w:szCs w:val="24"/>
        </w:rPr>
        <w:t>Papel dos profissionais de saúde na política de humanização hospitalar</w:t>
      </w:r>
      <w:r w:rsidR="00A66C5D" w:rsidRPr="00A66C5D"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 xml:space="preserve">. Revista Psicologia em Estudo, Maringá, v. 11, n. 2, p. 323-330, mai./ago. 2006. Disponível em: </w:t>
      </w:r>
      <w:hyperlink r:id="rId16" w:history="1">
        <w:r w:rsidR="00A66C5D" w:rsidRPr="00A66C5D">
          <w:rPr>
            <w:rFonts w:ascii="Times New Roman" w:eastAsia="AGaramondPro-Regular" w:hAnsi="Times New Roman" w:cs="Times New Roman"/>
            <w:color w:val="0563C1" w:themeColor="hyperlink"/>
            <w:sz w:val="24"/>
            <w:szCs w:val="24"/>
            <w:u w:val="single"/>
          </w:rPr>
          <w:t>http://www.scielo.br/pdf/pe/v11n2/v11n2a10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19- MARTINS, M. C. F. (2001). </w:t>
      </w: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Humanização das relações assistenciais de saúde: a formação do profissional de saúde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São Paulo: Casa do Psicólogo.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20- MAZZETTI, M. (2005</w:t>
      </w: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). Especialistas garantem benefícios de humanização de hospitais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Disponível em: &lt;http://www1.folha.uol.com.br/folha/equilibrio/</w:t>
      </w:r>
      <w:proofErr w:type="spellStart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noticias</w:t>
      </w:r>
      <w:proofErr w:type="spellEnd"/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/ult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263u3854.shtml&gt;. (Acesso em 22/12/05).</w:t>
      </w:r>
    </w:p>
    <w:p w:rsidR="00A66C5D" w:rsidRPr="00A66C5D" w:rsidRDefault="00084D65" w:rsidP="00084D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eastAsia="pt-BR"/>
        </w:rPr>
      </w:pPr>
      <w:r w:rsidRPr="00084D6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perscript"/>
          <w:lang w:eastAsia="pt-BR"/>
        </w:rPr>
        <w:lastRenderedPageBreak/>
        <w:t>21</w:t>
      </w:r>
    </w:p>
    <w:p w:rsidR="00A66C5D" w:rsidRPr="00A66C5D" w:rsidRDefault="00A66C5D" w:rsidP="00084D65">
      <w:pPr>
        <w:keepNext/>
        <w:keepLines/>
        <w:shd w:val="clear" w:color="auto" w:fill="FFFFFF"/>
        <w:spacing w:before="200" w:after="0" w:line="259" w:lineRule="auto"/>
        <w:outlineLvl w:val="2"/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21- </w:t>
      </w:r>
      <w:r w:rsidRPr="00A66C5D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MOTA, Caroline; SILVA, Vanessa.</w:t>
      </w:r>
      <w:r w:rsidRPr="00A66C5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A segurança da mobilização precoce em pacientes </w:t>
      </w:r>
      <w:proofErr w:type="spellStart"/>
      <w:r w:rsidRPr="00A66C5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críticos:uma</w:t>
      </w:r>
      <w:proofErr w:type="spellEnd"/>
      <w:r w:rsidRPr="00A66C5D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 xml:space="preserve"> revisão de literatura. </w:t>
      </w:r>
      <w:r w:rsidRPr="00A66C5D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Interfaces Científicas -Saúde e Ambiente • Aracaju • V.01 • N.01 • p. 83-91 • out. 2012. Disponível em:  </w:t>
      </w:r>
      <w:hyperlink r:id="rId17" w:history="1">
        <w:r w:rsidRPr="00A66C5D">
          <w:rPr>
            <w:rFonts w:ascii="Times New Roman" w:eastAsiaTheme="majorEastAsia" w:hAnsi="Times New Roman" w:cs="Times New Roman"/>
            <w:bCs/>
            <w:color w:val="000000" w:themeColor="text1"/>
            <w:sz w:val="24"/>
            <w:szCs w:val="24"/>
            <w:u w:val="single"/>
          </w:rPr>
          <w:t>https://periodicos.set.edu.br/index.php/saude/article/view/181</w:t>
        </w:r>
      </w:hyperlink>
    </w:p>
    <w:p w:rsidR="00A66C5D" w:rsidRPr="00A66C5D" w:rsidRDefault="00A66C5D" w:rsidP="00A66C5D">
      <w:pPr>
        <w:spacing w:after="160" w:line="360" w:lineRule="auto"/>
        <w:jc w:val="both"/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keepNext/>
        <w:keepLines/>
        <w:shd w:val="clear" w:color="auto" w:fill="FFFFFF"/>
        <w:spacing w:before="40" w:after="0" w:line="360" w:lineRule="auto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 xml:space="preserve">22- 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NATIONS, </w:t>
      </w:r>
      <w:proofErr w:type="gramStart"/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MK;  GOMES</w:t>
      </w:r>
      <w:proofErr w:type="gramEnd"/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, A. </w:t>
      </w:r>
      <w:r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Cuidado, "cavalo batizado" e crítica da conduta profissional pelo paciente-cidadão hospitalizado no Nordeste brasileiro</w:t>
      </w:r>
      <w:r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Cad. saúde Pública vol.23 no.9 Rio de Janeiro </w:t>
      </w:r>
      <w:proofErr w:type="spell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Sept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. 2007. </w:t>
      </w:r>
      <w:proofErr w:type="spellStart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Disponivel</w:t>
      </w:r>
      <w:proofErr w:type="spellEnd"/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em:</w:t>
      </w:r>
    </w:p>
    <w:p w:rsidR="00A66C5D" w:rsidRPr="00A66C5D" w:rsidRDefault="00D00993" w:rsidP="00A66C5D">
      <w:pPr>
        <w:spacing w:after="160" w:line="360" w:lineRule="auto"/>
        <w:jc w:val="both"/>
        <w:rPr>
          <w:lang w:eastAsia="pt-BR"/>
        </w:rPr>
      </w:pPr>
      <w:hyperlink r:id="rId18" w:history="1">
        <w:r w:rsidR="00A66C5D" w:rsidRPr="00A66C5D">
          <w:rPr>
            <w:color w:val="0563C1" w:themeColor="hyperlink"/>
            <w:u w:val="single"/>
            <w:lang w:eastAsia="pt-BR"/>
          </w:rPr>
          <w:t>http://www.scielo.br/scielo.php?script=sci_arttext&amp;pid=S0102-311X2007000900018</w:t>
        </w:r>
      </w:hyperlink>
    </w:p>
    <w:p w:rsidR="00A66C5D" w:rsidRPr="00A66C5D" w:rsidRDefault="00A66C5D" w:rsidP="00A66C5D">
      <w:pPr>
        <w:spacing w:after="160" w:line="360" w:lineRule="auto"/>
        <w:jc w:val="both"/>
        <w:rPr>
          <w:lang w:eastAsia="pt-BR"/>
        </w:rPr>
      </w:pPr>
    </w:p>
    <w:p w:rsidR="00A66C5D" w:rsidRPr="00A66C5D" w:rsidRDefault="00084D65" w:rsidP="00A66C5D">
      <w:pPr>
        <w:keepNext/>
        <w:keepLines/>
        <w:shd w:val="clear" w:color="auto" w:fill="FFFFFF"/>
        <w:spacing w:before="40" w:after="0" w:line="360" w:lineRule="auto"/>
        <w:jc w:val="both"/>
        <w:outlineLvl w:val="2"/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</w:pPr>
      <w:r w:rsidRPr="00084D65"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pt-BR"/>
        </w:rPr>
        <w:t>23</w:t>
      </w:r>
      <w:r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eastAsia="pt-BR"/>
        </w:rPr>
        <w:t>-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PUCCINI, P. T.; CECÍLIO, L. C. O. </w:t>
      </w:r>
      <w:r w:rsidR="00A66C5D"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A humanização dos serviços e o direito à saúde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A66C5D"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Cad. Saúde Pública vol.20 no.5 Rio de Janeiro </w:t>
      </w:r>
      <w:proofErr w:type="spellStart"/>
      <w:proofErr w:type="gramStart"/>
      <w:r w:rsidR="00A66C5D"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Sept</w:t>
      </w:r>
      <w:proofErr w:type="spellEnd"/>
      <w:r w:rsidR="00A66C5D"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./</w:t>
      </w:r>
      <w:proofErr w:type="spellStart"/>
      <w:proofErr w:type="gramEnd"/>
      <w:r w:rsidR="00A66C5D"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Oct</w:t>
      </w:r>
      <w:proofErr w:type="spellEnd"/>
      <w:r w:rsidR="00A66C5D"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. 2004. Disponível em:</w:t>
      </w:r>
    </w:p>
    <w:p w:rsidR="00A66C5D" w:rsidRPr="00A66C5D" w:rsidRDefault="00D00993" w:rsidP="00084D65">
      <w:pPr>
        <w:spacing w:after="160" w:line="360" w:lineRule="auto"/>
        <w:rPr>
          <w:lang w:eastAsia="pt-BR"/>
        </w:rPr>
      </w:pPr>
      <w:hyperlink r:id="rId19" w:history="1">
        <w:r w:rsidR="00A66C5D" w:rsidRPr="00A66C5D">
          <w:rPr>
            <w:color w:val="0563C1" w:themeColor="hyperlink"/>
            <w:u w:val="single"/>
            <w:lang w:eastAsia="pt-BR"/>
          </w:rPr>
          <w:t>http://www.scielo.br/scielo.php?script=sci_arttext&amp;pid=S0102-311X2004000500029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24- PESSINI, L. &amp; BERTACHINI, L. (2004). </w:t>
      </w:r>
      <w:r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Humanização e Cuidados Paliativos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São Paulo: Loyola.</w:t>
      </w:r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A66C5D" w:rsidP="00A66C5D">
      <w:pPr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</w:pPr>
    </w:p>
    <w:p w:rsidR="00A66C5D" w:rsidRDefault="00084D65" w:rsidP="00084D65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pt-BR"/>
        </w:rPr>
      </w:pPr>
      <w:r>
        <w:rPr>
          <w:rFonts w:ascii="Times New Roman" w:eastAsia="AGaramondPro-Regular" w:hAnsi="Times New Roman" w:cs="Times New Roman"/>
          <w:color w:val="000000" w:themeColor="text1"/>
          <w:sz w:val="24"/>
          <w:szCs w:val="24"/>
        </w:rPr>
        <w:t>25-</w:t>
      </w:r>
      <w:r w:rsidR="00A66C5D" w:rsidRPr="00A66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SOARES, T; AVENA, K; OLIVEIRA, F; FEIJÓ, L; MENDES, K; FILHO, S; GOMES, A. </w:t>
      </w:r>
      <w:r w:rsidR="00A66C5D" w:rsidRPr="00A66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Retirada do leito após a descontinuação da ventilação mecânica: há repercussão na mortalidade e no tempo de permanência na unidade de terapia intensiva</w:t>
      </w:r>
      <w:r w:rsidR="00A66C5D" w:rsidRPr="00A66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? </w:t>
      </w:r>
      <w:r w:rsidR="00A66C5D"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Rev. bras. ter. intensiva vol.22 no.1 São Paulo Mar. 2010. Disponível em: </w:t>
      </w:r>
      <w:hyperlink r:id="rId20" w:history="1">
        <w:r w:rsidR="00A66C5D" w:rsidRPr="00A66C5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t-BR"/>
          </w:rPr>
          <w:t>http://www.scielo.br/scielo.php?pid=S0103-507X2010000100006&amp;script=sci_arttext</w:t>
        </w:r>
      </w:hyperlink>
    </w:p>
    <w:p w:rsidR="00084D65" w:rsidRPr="00A66C5D" w:rsidRDefault="00084D65" w:rsidP="00084D65">
      <w:pPr>
        <w:spacing w:after="16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6C5D" w:rsidRPr="00A66C5D" w:rsidRDefault="00084D65" w:rsidP="00084D65">
      <w:pPr>
        <w:keepNext/>
        <w:keepLines/>
        <w:shd w:val="clear" w:color="auto" w:fill="FFFFFF"/>
        <w:spacing w:before="40" w:after="0" w:line="360" w:lineRule="auto"/>
        <w:jc w:val="both"/>
        <w:outlineLvl w:val="2"/>
        <w:rPr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26-</w:t>
      </w:r>
      <w:r w:rsidR="00A66C5D"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SILVA, I; SILVEIRA, M. </w:t>
      </w:r>
      <w:r w:rsidR="00A66C5D" w:rsidRPr="00A66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A humanização e a formação do profissional em               fisioterapia. </w:t>
      </w:r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Ciênc. saúde coletiva vol.</w:t>
      </w:r>
      <w:proofErr w:type="gramStart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16  supl.</w:t>
      </w:r>
      <w:proofErr w:type="gramEnd"/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 Rio de Janeiro  2011. Disponível em:</w:t>
      </w:r>
      <w:r w:rsidR="00A66C5D" w:rsidRPr="00A66C5D">
        <w:rPr>
          <w:rFonts w:asciiTheme="majorHAnsi" w:eastAsiaTheme="majorEastAsia" w:hAnsiTheme="majorHAnsi" w:cstheme="majorBidi"/>
          <w:color w:val="1F4D78" w:themeColor="accent1" w:themeShade="7F"/>
          <w:sz w:val="24"/>
          <w:szCs w:val="24"/>
        </w:rPr>
        <w:t xml:space="preserve"> </w:t>
      </w:r>
      <w:hyperlink r:id="rId21" w:history="1">
        <w:r w:rsidR="00A66C5D" w:rsidRPr="00A66C5D">
          <w:rPr>
            <w:rFonts w:ascii="Times New Roman" w:eastAsia="Times New Roman" w:hAnsi="Times New Roman" w:cs="Times New Roman"/>
            <w:bCs/>
            <w:color w:val="0563C1" w:themeColor="hyperlink"/>
            <w:sz w:val="24"/>
            <w:szCs w:val="24"/>
            <w:u w:val="single"/>
            <w:lang w:eastAsia="pt-BR"/>
          </w:rPr>
          <w:t>http://www.scielo.br/scielo.php?script=sci_arttext&amp;pid=S1413-81232011000700089</w:t>
        </w:r>
      </w:hyperlink>
    </w:p>
    <w:p w:rsidR="00A66C5D" w:rsidRPr="00A66C5D" w:rsidRDefault="00A66C5D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27- - </w:t>
      </w:r>
      <w:r w:rsidRPr="00A66C5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15- SOARES, T; AVENA, K; OLIVEIRA, F; FEIJÓ, L; MENDES, K; FILHO, S; GOMES, A. </w:t>
      </w:r>
      <w:r w:rsidRPr="00A66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Retirada do leito após a descontinuação da ventilação mecânica: há repercussão na mortalidade e no tempo de permanência na unidade de terapia intensiva</w:t>
      </w:r>
      <w:r w:rsidRPr="00A66C5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? </w:t>
      </w: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lastRenderedPageBreak/>
        <w:t xml:space="preserve">Rev. bras. ter. intensiva vol.22 no.1 São Paulo Mar. 2010. Disponível em: </w:t>
      </w:r>
      <w:hyperlink r:id="rId22" w:history="1">
        <w:r w:rsidRPr="00A66C5D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t-BR"/>
          </w:rPr>
          <w:t>http://www.scielo.br/scielo.php?pid=S0103-507X2010000100006&amp;script=sci_arttext</w:t>
        </w:r>
      </w:hyperlink>
    </w:p>
    <w:p w:rsidR="00A66C5D" w:rsidRPr="00A66C5D" w:rsidRDefault="00A66C5D" w:rsidP="00A66C5D">
      <w:pPr>
        <w:spacing w:after="160" w:line="360" w:lineRule="auto"/>
        <w:jc w:val="both"/>
        <w:rPr>
          <w:rFonts w:ascii="Arial" w:eastAsia="Calibri" w:hAnsi="Arial" w:cs="Arial"/>
          <w:color w:val="FF0000"/>
          <w:sz w:val="16"/>
          <w:szCs w:val="16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28</w:t>
      </w:r>
      <w:r w:rsidR="00084D6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-</w:t>
      </w:r>
      <w:r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SHIGUEMOTO, T. S.; GIORDANI, C.; CHIBA, T. </w:t>
      </w:r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Humanização no atendimento fisioterapêutico. </w:t>
      </w:r>
      <w:r w:rsidRPr="00A66C5D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 xml:space="preserve">In: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SARMENTO, G. J. V. </w:t>
      </w:r>
      <w:r w:rsidRPr="00A66C5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O ABC da Fisioterapia Respiratória. </w:t>
      </w:r>
      <w:r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Barueri, SP: Manole, 2009, p. 511-44</w:t>
      </w:r>
      <w:r w:rsidRPr="00A66C5D">
        <w:rPr>
          <w:rFonts w:ascii="Arial" w:eastAsia="Calibri" w:hAnsi="Arial" w:cs="Arial"/>
          <w:color w:val="FF0000"/>
          <w:sz w:val="16"/>
          <w:szCs w:val="16"/>
        </w:rPr>
        <w:t>.</w:t>
      </w:r>
    </w:p>
    <w:p w:rsidR="00A66C5D" w:rsidRPr="00A66C5D" w:rsidRDefault="00A66C5D" w:rsidP="00A66C5D">
      <w:pPr>
        <w:spacing w:after="160" w:line="360" w:lineRule="auto"/>
        <w:jc w:val="both"/>
        <w:rPr>
          <w:rFonts w:ascii="Arial" w:eastAsia="Calibri" w:hAnsi="Arial" w:cs="Arial"/>
          <w:color w:val="FF0000"/>
          <w:sz w:val="16"/>
          <w:szCs w:val="16"/>
        </w:rPr>
      </w:pPr>
    </w:p>
    <w:p w:rsidR="00A66C5D" w:rsidRPr="00A66C5D" w:rsidRDefault="00084D65" w:rsidP="00A66C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84D65">
        <w:rPr>
          <w:rFonts w:ascii="Times New Roman" w:hAnsi="Times New Roman" w:cs="Times New Roman"/>
          <w:sz w:val="24"/>
          <w:szCs w:val="24"/>
          <w:lang w:eastAsia="pt-BR"/>
        </w:rPr>
        <w:t>29-</w:t>
      </w:r>
      <w:r>
        <w:rPr>
          <w:lang w:eastAsia="pt-BR"/>
        </w:rPr>
        <w:t xml:space="preserve"> </w:t>
      </w:r>
      <w:r w:rsidR="00A66C5D" w:rsidRPr="00A66C5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SOLER, AP. </w:t>
      </w:r>
      <w:r w:rsidR="00A66C5D"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Motivação e humanização: fatores de relevância no tratamento terapêutico e na formação do profissional em reabilitação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Mestrado do Programa de Pós-Graduação em Distúrbios do Desenvolvimento da Universidade Presbiteriana Mackenzie.</w:t>
      </w:r>
      <w:r w:rsidR="00A66C5D" w:rsidRPr="00A66C5D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São Paulo, v. 4, n. 1, p. 13-24, 2004. </w:t>
      </w:r>
      <w:proofErr w:type="spellStart"/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Disponivel</w:t>
      </w:r>
      <w:proofErr w:type="spellEnd"/>
      <w:r w:rsidR="00A66C5D" w:rsidRPr="00A66C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em: </w:t>
      </w:r>
    </w:p>
    <w:p w:rsidR="00A66C5D" w:rsidRPr="00A66C5D" w:rsidRDefault="00D00993" w:rsidP="00A66C5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hyperlink r:id="rId23" w:history="1">
        <w:r w:rsidR="00A66C5D" w:rsidRPr="00A66C5D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http://www.mackenzie.br/fileadmin/Pos_Graduacao/Mestrado/Disturbios_do_Desenvolvimento/Publicacoes/volume_IV/002.pdf</w:t>
        </w:r>
      </w:hyperlink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6C5D" w:rsidRPr="00A66C5D" w:rsidRDefault="00A66C5D" w:rsidP="00A66C5D">
      <w:pPr>
        <w:spacing w:after="160"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30- SOUZA, M.; POSSARI, J. F.; MUGAIAR, K. H. B. </w:t>
      </w:r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>Humanização da abordagem</w:t>
      </w:r>
    </w:p>
    <w:p w:rsidR="00A66C5D" w:rsidRPr="00A66C5D" w:rsidRDefault="00A66C5D" w:rsidP="00A66C5D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>nas</w:t>
      </w:r>
      <w:proofErr w:type="gramEnd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Unidades de Terapia Intensiva</w:t>
      </w:r>
      <w:r w:rsidRPr="00A66C5D">
        <w:rPr>
          <w:rFonts w:ascii="Times New Roman" w:hAnsi="Times New Roman" w:cs="Times New Roman"/>
          <w:sz w:val="24"/>
          <w:szCs w:val="24"/>
          <w:lang w:eastAsia="pt-BR"/>
        </w:rPr>
        <w:t>. Revista Paulista de Enfermagem, São Paulo,</w:t>
      </w:r>
    </w:p>
    <w:p w:rsidR="00A66C5D" w:rsidRDefault="00A66C5D" w:rsidP="00A66C5D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A66C5D">
        <w:rPr>
          <w:rFonts w:ascii="Times New Roman" w:hAnsi="Times New Roman" w:cs="Times New Roman"/>
          <w:sz w:val="24"/>
          <w:szCs w:val="24"/>
          <w:lang w:eastAsia="pt-BR"/>
        </w:rPr>
        <w:t>v. 5, n. 2, p. 77-79, 1985.</w:t>
      </w:r>
    </w:p>
    <w:p w:rsidR="00084D65" w:rsidRPr="00A66C5D" w:rsidRDefault="00084D65" w:rsidP="00A66C5D">
      <w:p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66C5D" w:rsidRPr="00A66C5D" w:rsidRDefault="00A66C5D" w:rsidP="00A66C5D">
      <w:pPr>
        <w:spacing w:after="16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31- ZAMPIERE.M.F.M. </w:t>
      </w:r>
      <w:r w:rsidRPr="00A66C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Vivenciando o processo educativo em enfermagem com gestantes de alto risco e seus acompanhantes</w:t>
      </w: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. Texto e contexto Enfermagem. Florianópolis, n. 1</w:t>
      </w:r>
      <w:proofErr w:type="gramStart"/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v  8</w:t>
      </w:r>
      <w:proofErr w:type="gramEnd"/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, p.203, jan-abr.1999.</w:t>
      </w:r>
    </w:p>
    <w:p w:rsidR="00A66C5D" w:rsidRPr="00A66C5D" w:rsidRDefault="00A66C5D" w:rsidP="00A66C5D">
      <w:pPr>
        <w:keepNext/>
        <w:keepLines/>
        <w:shd w:val="clear" w:color="auto" w:fill="FFFFFF"/>
        <w:spacing w:before="40" w:after="0" w:line="259" w:lineRule="auto"/>
        <w:outlineLvl w:val="2"/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32-</w:t>
      </w:r>
      <w:r w:rsidRPr="00A66C5D">
        <w:rPr>
          <w:rFonts w:ascii="Times New Roman" w:eastAsiaTheme="majorEastAsia" w:hAnsi="Times New Roman" w:cs="Times New Roman"/>
          <w:color w:val="000000"/>
          <w:sz w:val="24"/>
          <w:szCs w:val="24"/>
          <w:shd w:val="clear" w:color="auto" w:fill="FFFFFF"/>
        </w:rPr>
        <w:t xml:space="preserve"> GASTALDI, ALDA. </w:t>
      </w: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A66C5D">
        <w:rPr>
          <w:rFonts w:ascii="Times New Roman" w:eastAsiaTheme="majorEastAsia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Fisioterapia no paciente sob ventilação mecânica. </w:t>
      </w:r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 xml:space="preserve">J. bras. </w:t>
      </w:r>
      <w:proofErr w:type="spellStart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pneumol</w:t>
      </w:r>
      <w:proofErr w:type="spellEnd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. vol.</w:t>
      </w:r>
      <w:proofErr w:type="gramStart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33  suppl.2</w:t>
      </w:r>
      <w:proofErr w:type="gramEnd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 São Paulo </w:t>
      </w:r>
      <w:proofErr w:type="spellStart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>Jul</w:t>
      </w:r>
      <w:proofErr w:type="spellEnd"/>
      <w:r w:rsidRPr="00A66C5D">
        <w:rPr>
          <w:rFonts w:ascii="Times" w:eastAsia="Times New Roman" w:hAnsi="Times" w:cs="Times"/>
          <w:bCs/>
          <w:color w:val="000000" w:themeColor="text1"/>
          <w:sz w:val="24"/>
          <w:szCs w:val="24"/>
          <w:lang w:eastAsia="pt-BR"/>
        </w:rPr>
        <w:t xml:space="preserve"> 2007. Disponível em:  </w:t>
      </w:r>
      <w:hyperlink r:id="rId24" w:history="1">
        <w:r w:rsidRPr="00A66C5D">
          <w:rPr>
            <w:rFonts w:ascii="Times" w:eastAsia="Times New Roman" w:hAnsi="Times" w:cs="Times"/>
            <w:bCs/>
            <w:color w:val="0563C1" w:themeColor="hyperlink"/>
            <w:sz w:val="24"/>
            <w:szCs w:val="24"/>
            <w:u w:val="single"/>
            <w:lang w:eastAsia="pt-BR"/>
          </w:rPr>
          <w:t>http://www.scielo.br/scielo.php?pid=S1806-37132007000800010&amp;script=sci_arttext</w:t>
        </w:r>
      </w:hyperlink>
    </w:p>
    <w:p w:rsidR="00A66C5D" w:rsidRPr="00A66C5D" w:rsidRDefault="00A66C5D" w:rsidP="00A66C5D">
      <w:pPr>
        <w:spacing w:after="160" w:line="259" w:lineRule="auto"/>
        <w:rPr>
          <w:lang w:eastAsia="pt-BR"/>
        </w:rPr>
      </w:pPr>
    </w:p>
    <w:p w:rsidR="00A66C5D" w:rsidRPr="00A66C5D" w:rsidRDefault="00A66C5D" w:rsidP="00A66C5D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33- MOREIRA, M. F; SILVA, A; BASSINI, S. R. F; </w:t>
      </w:r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>Incidência de falha e sucesso no</w:t>
      </w:r>
    </w:p>
    <w:p w:rsidR="00A66C5D" w:rsidRPr="00A66C5D" w:rsidRDefault="00A66C5D" w:rsidP="00A66C5D">
      <w:pPr>
        <w:spacing w:after="160" w:line="259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proofErr w:type="gramStart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>processo</w:t>
      </w:r>
      <w:proofErr w:type="gramEnd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de desmame da ventilação mecânica invasiva na unidade de</w:t>
      </w:r>
    </w:p>
    <w:p w:rsidR="00A66C5D" w:rsidRPr="00A66C5D" w:rsidRDefault="00A66C5D" w:rsidP="00A66C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proofErr w:type="gramStart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>terapia</w:t>
      </w:r>
      <w:proofErr w:type="gramEnd"/>
      <w:r w:rsidRPr="00A66C5D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intensiva</w:t>
      </w:r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. Revista Científica Indexada </w:t>
      </w:r>
      <w:proofErr w:type="spellStart"/>
      <w:r w:rsidRPr="00A66C5D">
        <w:rPr>
          <w:rFonts w:ascii="Times New Roman" w:hAnsi="Times New Roman" w:cs="Times New Roman"/>
          <w:sz w:val="24"/>
          <w:szCs w:val="24"/>
          <w:lang w:eastAsia="pt-BR"/>
        </w:rPr>
        <w:t>Linkania</w:t>
      </w:r>
      <w:proofErr w:type="spellEnd"/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 Júnior. 2011; Ano </w:t>
      </w:r>
      <w:proofErr w:type="gramStart"/>
      <w:r w:rsidRPr="00A66C5D">
        <w:rPr>
          <w:rFonts w:ascii="Times New Roman" w:hAnsi="Times New Roman" w:cs="Times New Roman"/>
          <w:sz w:val="24"/>
          <w:szCs w:val="24"/>
          <w:lang w:eastAsia="pt-BR"/>
        </w:rPr>
        <w:t>1;Nº</w:t>
      </w:r>
      <w:proofErr w:type="gramEnd"/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 1. Disponível </w:t>
      </w:r>
      <w:proofErr w:type="gramStart"/>
      <w:r w:rsidRPr="00A66C5D">
        <w:rPr>
          <w:rFonts w:ascii="Times New Roman" w:hAnsi="Times New Roman" w:cs="Times New Roman"/>
          <w:sz w:val="24"/>
          <w:szCs w:val="24"/>
          <w:lang w:eastAsia="pt-BR"/>
        </w:rPr>
        <w:t>em :</w:t>
      </w:r>
      <w:proofErr w:type="gramEnd"/>
      <w:r w:rsidRPr="00A66C5D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hyperlink r:id="rId25" w:history="1">
        <w:r w:rsidRPr="00A66C5D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eastAsia="pt-BR"/>
          </w:rPr>
          <w:t>http://linkania.org/junior/article/view/9</w:t>
        </w:r>
      </w:hyperlink>
    </w:p>
    <w:p w:rsidR="00A66C5D" w:rsidRPr="00A66C5D" w:rsidRDefault="00A66C5D" w:rsidP="00A66C5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</w:rPr>
      </w:pPr>
      <w:r w:rsidRPr="00A66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34- </w:t>
      </w:r>
      <w:r w:rsidRPr="00A66C5D">
        <w:rPr>
          <w:rFonts w:ascii="Times New Roman" w:hAnsi="Times New Roman" w:cs="Times New Roman"/>
          <w:color w:val="000000"/>
          <w:sz w:val="24"/>
          <w:szCs w:val="24"/>
        </w:rPr>
        <w:t xml:space="preserve">CUNHA, CLEIZE S.; ET AL. </w:t>
      </w:r>
      <w:r w:rsidRPr="00A66C5D">
        <w:rPr>
          <w:rFonts w:ascii="Times New Roman" w:hAnsi="Times New Roman" w:cs="Times New Roman"/>
          <w:b/>
          <w:color w:val="000000"/>
          <w:sz w:val="24"/>
          <w:szCs w:val="24"/>
        </w:rPr>
        <w:t>Técnicas de Fortalecimento da Musculatura Respiratória Auxiliando o Desmame do Paciente em Ventilação Mecânica Invasiva</w:t>
      </w:r>
      <w:r w:rsidRPr="00A66C5D">
        <w:rPr>
          <w:rFonts w:ascii="Times New Roman" w:hAnsi="Times New Roman" w:cs="Times New Roman"/>
          <w:color w:val="000000"/>
          <w:sz w:val="24"/>
          <w:szCs w:val="24"/>
        </w:rPr>
        <w:t xml:space="preserve">. Cadernos </w:t>
      </w:r>
      <w:proofErr w:type="spellStart"/>
      <w:r w:rsidRPr="00A66C5D">
        <w:rPr>
          <w:rFonts w:ascii="Times New Roman" w:hAnsi="Times New Roman" w:cs="Times New Roman"/>
          <w:color w:val="000000"/>
          <w:sz w:val="24"/>
          <w:szCs w:val="24"/>
        </w:rPr>
        <w:t>UniFOA</w:t>
      </w:r>
      <w:proofErr w:type="spellEnd"/>
      <w:r w:rsidRPr="00A66C5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66C5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Volta Redonda, n.6, 2008. Disponível em: </w:t>
      </w:r>
      <w:proofErr w:type="gramStart"/>
      <w:r w:rsidRPr="00A66C5D">
        <w:rPr>
          <w:rFonts w:ascii="Times New Roman" w:hAnsi="Times New Roman" w:cs="Times New Roman"/>
          <w:color w:val="000000"/>
          <w:sz w:val="24"/>
          <w:szCs w:val="24"/>
        </w:rPr>
        <w:t>HTTP://www.unifoa.edu.br/pesquisa/caderno/edicao/06/80.pdf .</w:t>
      </w:r>
      <w:proofErr w:type="gramEnd"/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A66C5D" w:rsidRPr="00A66C5D" w:rsidRDefault="00A66C5D" w:rsidP="00A66C5D">
      <w:pPr>
        <w:tabs>
          <w:tab w:val="left" w:pos="31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A66C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ab/>
      </w:r>
    </w:p>
    <w:p w:rsidR="00A66C5D" w:rsidRPr="00A66C5D" w:rsidRDefault="00084D65" w:rsidP="00084D6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35-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DANTAS et al. </w:t>
      </w:r>
      <w:r w:rsidR="00A66C5D" w:rsidRPr="00A6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Influência da mobilização precoce na força muscular periférica e respiratória em pacientes críticos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Brasileira de Terapia Intensiva, São Paulo, v.24, n.2, p.173-178, </w:t>
      </w:r>
      <w:proofErr w:type="spellStart"/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>abr</w:t>
      </w:r>
      <w:proofErr w:type="spellEnd"/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-jun. </w:t>
      </w:r>
    </w:p>
    <w:p w:rsidR="00084D65" w:rsidRDefault="00084D65" w:rsidP="00084D65">
      <w:pPr>
        <w:shd w:val="clear" w:color="auto" w:fill="FFFFFF"/>
        <w:spacing w:after="60" w:line="324" w:lineRule="atLeast"/>
        <w:ind w:right="240"/>
        <w:contextualSpacing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66C5D" w:rsidRPr="00A66C5D" w:rsidRDefault="00084D65" w:rsidP="00084D65">
      <w:pPr>
        <w:shd w:val="clear" w:color="auto" w:fill="FFFFFF"/>
        <w:spacing w:after="60" w:line="324" w:lineRule="atLeast"/>
        <w:ind w:right="240"/>
        <w:contextualSpacing/>
        <w:outlineLvl w:val="2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36-</w:t>
      </w:r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FELICIANO, </w:t>
      </w:r>
      <w:proofErr w:type="spellStart"/>
      <w:proofErr w:type="gramStart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Valéia</w:t>
      </w:r>
      <w:proofErr w:type="spellEnd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ET</w:t>
      </w:r>
      <w:proofErr w:type="gramEnd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al. </w:t>
      </w:r>
      <w:r w:rsidR="00A66C5D"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 influência da mobilização precoce no tempo de internamento na Unidade de Terapia Intensiva</w:t>
      </w:r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</w:t>
      </w:r>
      <w:r w:rsidR="00A66C5D" w:rsidRPr="00A66C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ASSOBRAFIR Ciências. V. 3, n.2, 2012. Disponível em: </w:t>
      </w:r>
      <w:hyperlink r:id="rId26" w:history="1">
        <w:r w:rsidR="00A66C5D" w:rsidRPr="00A66C5D">
          <w:rPr>
            <w:rFonts w:ascii="Times New Roman" w:eastAsia="Times New Roman" w:hAnsi="Times New Roman" w:cs="Times New Roman"/>
            <w:iCs/>
            <w:color w:val="0563C1" w:themeColor="hyperlink"/>
            <w:sz w:val="24"/>
            <w:szCs w:val="24"/>
            <w:u w:val="single"/>
            <w:lang w:eastAsia="pt-BR"/>
          </w:rPr>
          <w:t>http://www.uel.br/revistas/uel/index.php/rebrafis/article/view/11702</w:t>
        </w:r>
      </w:hyperlink>
      <w:r w:rsidR="00A66C5D" w:rsidRPr="00A66C5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  <w:t xml:space="preserve">  </w:t>
      </w:r>
    </w:p>
    <w:p w:rsidR="00A66C5D" w:rsidRPr="00A66C5D" w:rsidRDefault="00A66C5D" w:rsidP="00A66C5D">
      <w:pPr>
        <w:shd w:val="clear" w:color="auto" w:fill="FFFFFF"/>
        <w:spacing w:after="60" w:line="324" w:lineRule="atLeast"/>
        <w:ind w:left="720" w:right="240"/>
        <w:contextualSpacing/>
        <w:outlineLvl w:val="2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</w:pPr>
    </w:p>
    <w:p w:rsidR="00A66C5D" w:rsidRPr="00A66C5D" w:rsidRDefault="00A66C5D" w:rsidP="00A66C5D">
      <w:pPr>
        <w:shd w:val="clear" w:color="auto" w:fill="FFFFFF"/>
        <w:spacing w:after="60" w:line="324" w:lineRule="atLeast"/>
        <w:ind w:left="720" w:right="240"/>
        <w:contextualSpacing/>
        <w:outlineLvl w:val="2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</w:pPr>
    </w:p>
    <w:p w:rsidR="00A66C5D" w:rsidRPr="00A66C5D" w:rsidRDefault="00084D65" w:rsidP="00084D65">
      <w:pPr>
        <w:shd w:val="clear" w:color="auto" w:fill="FFFFFF"/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37-</w:t>
      </w:r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ARAÚJO, </w:t>
      </w:r>
      <w:proofErr w:type="gramStart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LAIS ;</w:t>
      </w:r>
      <w:proofErr w:type="gramEnd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JUNIOR, ANTONIO . </w:t>
      </w:r>
      <w:r w:rsidR="00A66C5D" w:rsidRPr="00A66C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 bioética e a fisioterapia nas Unidades de Terapia Intensiva</w:t>
      </w:r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Rev. </w:t>
      </w:r>
      <w:proofErr w:type="spellStart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Fisioter</w:t>
      </w:r>
      <w:proofErr w:type="spellEnd"/>
      <w:r w:rsidR="00A66C5D" w:rsidRPr="00A66C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. Univ. São Paulo. 2003;10(2):52-60. Disponível em: </w:t>
      </w:r>
      <w:hyperlink r:id="rId27" w:history="1">
        <w:r w:rsidR="00A66C5D" w:rsidRPr="00A66C5D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t-BR"/>
          </w:rPr>
          <w:t>http://www.revistas.usp.br/fpusp/article/viewFile/78115/82203</w:t>
        </w:r>
      </w:hyperlink>
    </w:p>
    <w:p w:rsidR="00A66C5D" w:rsidRPr="00A66C5D" w:rsidRDefault="00A66C5D" w:rsidP="00A66C5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A66C5D" w:rsidRPr="00A66C5D" w:rsidRDefault="00084D65" w:rsidP="00084D65">
      <w:pPr>
        <w:spacing w:after="16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38-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STEFANELLI, M. C. </w:t>
      </w:r>
      <w:r w:rsidR="00A66C5D" w:rsidRPr="00A6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Aceitação, empatia e envolvimento emocional no relacionamento enfermeiro-paciente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Escola de Enfermagem USP. São Paulo, n° 3, vol. 16, p. 245-253. 1982. </w:t>
      </w:r>
    </w:p>
    <w:p w:rsidR="00A66C5D" w:rsidRPr="00A66C5D" w:rsidRDefault="00A66C5D" w:rsidP="00A66C5D">
      <w:pPr>
        <w:spacing w:after="160" w:line="259" w:lineRule="auto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6C5D" w:rsidRPr="00A66C5D" w:rsidRDefault="00084D65" w:rsidP="00084D65">
      <w:pPr>
        <w:spacing w:after="16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39- 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>DANIEL, L. F</w:t>
      </w:r>
      <w:r w:rsidR="00A66C5D" w:rsidRPr="00A6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Atitudes Interpessoais em enfermagem.</w:t>
      </w:r>
      <w:r w:rsidR="00A66C5D" w:rsidRPr="00A66C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Paulo: EPU, 1983. </w:t>
      </w:r>
    </w:p>
    <w:p w:rsidR="00A66C5D" w:rsidRPr="00A66C5D" w:rsidRDefault="00A66C5D" w:rsidP="00A66C5D">
      <w:pPr>
        <w:spacing w:after="160" w:line="259" w:lineRule="auto"/>
        <w:ind w:left="72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F58C9" w:rsidRDefault="008F58C9" w:rsidP="00F961A5">
      <w:p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8F58C9" w:rsidSect="00E135C7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LT Std 45 Light">
    <w:altName w:val="Univers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aramond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04DB2"/>
    <w:multiLevelType w:val="hybridMultilevel"/>
    <w:tmpl w:val="A8B6FF06"/>
    <w:lvl w:ilvl="0" w:tplc="FE2C94B6">
      <w:start w:val="3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40215"/>
    <w:multiLevelType w:val="multilevel"/>
    <w:tmpl w:val="FD6CC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6D7011"/>
    <w:multiLevelType w:val="hybridMultilevel"/>
    <w:tmpl w:val="73D09030"/>
    <w:lvl w:ilvl="0" w:tplc="093EFE14">
      <w:start w:val="1"/>
      <w:numFmt w:val="decimal"/>
      <w:lvlText w:val="%1-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C80"/>
    <w:rsid w:val="0000701D"/>
    <w:rsid w:val="00024C80"/>
    <w:rsid w:val="00036854"/>
    <w:rsid w:val="00066111"/>
    <w:rsid w:val="00084D65"/>
    <w:rsid w:val="001C0C49"/>
    <w:rsid w:val="001D642F"/>
    <w:rsid w:val="00203EE8"/>
    <w:rsid w:val="00326DC9"/>
    <w:rsid w:val="00344BC6"/>
    <w:rsid w:val="00374236"/>
    <w:rsid w:val="003856C3"/>
    <w:rsid w:val="00471665"/>
    <w:rsid w:val="004C2AF5"/>
    <w:rsid w:val="004D64B3"/>
    <w:rsid w:val="00501E76"/>
    <w:rsid w:val="0058491A"/>
    <w:rsid w:val="005C5AE5"/>
    <w:rsid w:val="00612E39"/>
    <w:rsid w:val="006318C5"/>
    <w:rsid w:val="006E14FC"/>
    <w:rsid w:val="0072187F"/>
    <w:rsid w:val="00780601"/>
    <w:rsid w:val="00787416"/>
    <w:rsid w:val="0079468A"/>
    <w:rsid w:val="007C7302"/>
    <w:rsid w:val="007D5025"/>
    <w:rsid w:val="007F1FFB"/>
    <w:rsid w:val="00873DBC"/>
    <w:rsid w:val="0088347B"/>
    <w:rsid w:val="008A0008"/>
    <w:rsid w:val="008F58C9"/>
    <w:rsid w:val="00930B42"/>
    <w:rsid w:val="00985272"/>
    <w:rsid w:val="009F6453"/>
    <w:rsid w:val="00A1650A"/>
    <w:rsid w:val="00A33560"/>
    <w:rsid w:val="00A6625E"/>
    <w:rsid w:val="00A66C5D"/>
    <w:rsid w:val="00B13A28"/>
    <w:rsid w:val="00B259AC"/>
    <w:rsid w:val="00B4082F"/>
    <w:rsid w:val="00B64CD9"/>
    <w:rsid w:val="00BC3211"/>
    <w:rsid w:val="00BC7433"/>
    <w:rsid w:val="00BF0E50"/>
    <w:rsid w:val="00C0196C"/>
    <w:rsid w:val="00C16913"/>
    <w:rsid w:val="00C6373D"/>
    <w:rsid w:val="00CF739A"/>
    <w:rsid w:val="00D00993"/>
    <w:rsid w:val="00D05077"/>
    <w:rsid w:val="00D324A1"/>
    <w:rsid w:val="00DB6874"/>
    <w:rsid w:val="00E135C7"/>
    <w:rsid w:val="00EA2BEF"/>
    <w:rsid w:val="00F21E80"/>
    <w:rsid w:val="00F24DF3"/>
    <w:rsid w:val="00F254F9"/>
    <w:rsid w:val="00F371BF"/>
    <w:rsid w:val="00F934F4"/>
    <w:rsid w:val="00F961A5"/>
    <w:rsid w:val="00FA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CC85F-A149-4937-871B-CD428C70C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C80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024C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4C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4C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024C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4C8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4C8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4C8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4C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doSumrio">
    <w:name w:val="TOC Heading"/>
    <w:basedOn w:val="Ttulo1"/>
    <w:next w:val="Normal"/>
    <w:qFormat/>
    <w:rsid w:val="00024C80"/>
    <w:pPr>
      <w:contextualSpacing/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fontepadrao">
    <w:name w:val="fontepadrao"/>
    <w:basedOn w:val="Fontepargpadro"/>
    <w:rsid w:val="00024C80"/>
  </w:style>
  <w:style w:type="paragraph" w:customStyle="1" w:styleId="Default">
    <w:name w:val="Default"/>
    <w:rsid w:val="00024C80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zh-CN"/>
    </w:rPr>
  </w:style>
  <w:style w:type="character" w:customStyle="1" w:styleId="vh8qub1f8">
    <w:name w:val="vh8qub1f8"/>
    <w:basedOn w:val="Fontepargpadro"/>
    <w:rsid w:val="00024C80"/>
  </w:style>
  <w:style w:type="character" w:customStyle="1" w:styleId="apple-converted-space">
    <w:name w:val="apple-converted-space"/>
    <w:basedOn w:val="Fontepargpadro"/>
    <w:rsid w:val="00024C80"/>
  </w:style>
  <w:style w:type="character" w:customStyle="1" w:styleId="m6o404028">
    <w:name w:val="m6o404028"/>
    <w:basedOn w:val="Fontepargpadro"/>
    <w:rsid w:val="00024C80"/>
  </w:style>
  <w:style w:type="character" w:styleId="Hyperlink">
    <w:name w:val="Hyperlink"/>
    <w:basedOn w:val="Fontepargpadro"/>
    <w:uiPriority w:val="99"/>
    <w:unhideWhenUsed/>
    <w:rsid w:val="00024C80"/>
    <w:rPr>
      <w:color w:val="0000FF"/>
      <w:u w:val="single"/>
    </w:rPr>
  </w:style>
  <w:style w:type="paragraph" w:customStyle="1" w:styleId="Pa3">
    <w:name w:val="Pa3"/>
    <w:basedOn w:val="Default"/>
    <w:next w:val="Default"/>
    <w:uiPriority w:val="99"/>
    <w:rsid w:val="00024C80"/>
    <w:pPr>
      <w:spacing w:line="181" w:lineRule="atLeast"/>
    </w:pPr>
    <w:rPr>
      <w:rFonts w:ascii="Univers LT Std 45 Light" w:eastAsiaTheme="minorHAnsi" w:hAnsi="Univers LT Std 45 Light" w:cstheme="minorBidi"/>
      <w:color w:val="auto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4C80"/>
    <w:rPr>
      <w:rFonts w:ascii="Tahoma" w:hAnsi="Tahoma" w:cs="Tahoma"/>
      <w:sz w:val="16"/>
      <w:szCs w:val="16"/>
    </w:rPr>
  </w:style>
  <w:style w:type="character" w:customStyle="1" w:styleId="mbnr9a2zsilt">
    <w:name w:val="mbnr9a2zsilt"/>
    <w:basedOn w:val="Fontepargpadro"/>
    <w:rsid w:val="00024C80"/>
  </w:style>
  <w:style w:type="paragraph" w:styleId="NormalWeb">
    <w:name w:val="Normal (Web)"/>
    <w:basedOn w:val="Normal"/>
    <w:uiPriority w:val="99"/>
    <w:semiHidden/>
    <w:unhideWhenUsed/>
    <w:rsid w:val="00024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24C80"/>
    <w:pPr>
      <w:ind w:left="720"/>
      <w:contextualSpacing/>
    </w:pPr>
  </w:style>
  <w:style w:type="character" w:customStyle="1" w:styleId="b9119">
    <w:name w:val="b9119"/>
    <w:basedOn w:val="Fontepargpadro"/>
    <w:rsid w:val="00024C80"/>
  </w:style>
  <w:style w:type="character" w:customStyle="1" w:styleId="e09qy2">
    <w:name w:val="e09qy2"/>
    <w:basedOn w:val="Fontepargpadro"/>
    <w:rsid w:val="00024C80"/>
  </w:style>
  <w:style w:type="character" w:customStyle="1" w:styleId="l03u50a6rt6k">
    <w:name w:val="l03u50a6rt6k"/>
    <w:basedOn w:val="Fontepargpadro"/>
    <w:rsid w:val="00024C80"/>
  </w:style>
  <w:style w:type="character" w:styleId="Forte">
    <w:name w:val="Strong"/>
    <w:basedOn w:val="Fontepargpadro"/>
    <w:uiPriority w:val="22"/>
    <w:qFormat/>
    <w:rsid w:val="00024C80"/>
    <w:rPr>
      <w:b/>
      <w:bCs/>
    </w:rPr>
  </w:style>
  <w:style w:type="character" w:customStyle="1" w:styleId="v5oxv008p">
    <w:name w:val="v5oxv008p"/>
    <w:basedOn w:val="Fontepargpadro"/>
    <w:rsid w:val="00024C80"/>
  </w:style>
  <w:style w:type="character" w:styleId="nfase">
    <w:name w:val="Emphasis"/>
    <w:basedOn w:val="Fontepargpadro"/>
    <w:uiPriority w:val="20"/>
    <w:qFormat/>
    <w:rsid w:val="00024C80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02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4C80"/>
  </w:style>
  <w:style w:type="paragraph" w:styleId="Rodap">
    <w:name w:val="footer"/>
    <w:basedOn w:val="Normal"/>
    <w:link w:val="RodapChar"/>
    <w:uiPriority w:val="99"/>
    <w:unhideWhenUsed/>
    <w:rsid w:val="00024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4C80"/>
  </w:style>
  <w:style w:type="paragraph" w:customStyle="1" w:styleId="Capa7-LocaleData">
    <w:name w:val="Capa 7 - Local e Data"/>
    <w:basedOn w:val="Normal"/>
    <w:next w:val="Normal"/>
    <w:rsid w:val="00024C80"/>
    <w:pPr>
      <w:overflowPunct w:val="0"/>
      <w:autoSpaceDE w:val="0"/>
      <w:spacing w:before="1600" w:after="1600" w:line="100" w:lineRule="atLeast"/>
      <w:jc w:val="center"/>
    </w:pPr>
    <w:rPr>
      <w:rFonts w:ascii="Times New Roman" w:eastAsia="Times New Roman" w:hAnsi="Times New Roman" w:cs="Times New Roman"/>
      <w:b/>
      <w:kern w:val="2"/>
      <w:sz w:val="24"/>
      <w:szCs w:val="28"/>
      <w:lang w:eastAsia="ar-SA"/>
    </w:rPr>
  </w:style>
  <w:style w:type="character" w:customStyle="1" w:styleId="A4">
    <w:name w:val="A4"/>
    <w:uiPriority w:val="99"/>
    <w:rsid w:val="008A0008"/>
    <w:rPr>
      <w:rFonts w:cs="Adobe Garamond Pro"/>
      <w:color w:val="00000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pdf/csc/v9n1/19819.pdf" TargetMode="External"/><Relationship Id="rId13" Type="http://schemas.openxmlformats.org/officeDocument/2006/relationships/hyperlink" Target="http://www.uniad.org.br/desenvolvimento/images/stories/publicacoes/science/Entrevista%20motivacional.pdf" TargetMode="External"/><Relationship Id="rId18" Type="http://schemas.openxmlformats.org/officeDocument/2006/relationships/hyperlink" Target="http://www.scielo.br/scielo.php?script=sci_arttext&amp;pid=S0102-311X2007000900018" TargetMode="External"/><Relationship Id="rId26" Type="http://schemas.openxmlformats.org/officeDocument/2006/relationships/hyperlink" Target="http://www.uel.br/revistas/uel/index.php/rebrafis/article/view/117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lo.br/scielo.php?script=sci_arttext&amp;pid=S1413-81232011000700089" TargetMode="External"/><Relationship Id="rId7" Type="http://schemas.openxmlformats.org/officeDocument/2006/relationships/hyperlink" Target="http://www.scielo.br/scielo.php?script=sci_arttext&amp;pid=S0104-11692005000100017" TargetMode="External"/><Relationship Id="rId12" Type="http://schemas.openxmlformats.org/officeDocument/2006/relationships/hyperlink" Target="http://www.ee.usp.br/reeusp/upload/pdf/88.pdf" TargetMode="External"/><Relationship Id="rId17" Type="http://schemas.openxmlformats.org/officeDocument/2006/relationships/hyperlink" Target="https://periodicos.set.edu.br/index.php/saude/article/view/181" TargetMode="External"/><Relationship Id="rId25" Type="http://schemas.openxmlformats.org/officeDocument/2006/relationships/hyperlink" Target="http://linkania.org/junior/article/view/9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cielo.br/pdf/pe/v11n2/v11n2a10" TargetMode="External"/><Relationship Id="rId20" Type="http://schemas.openxmlformats.org/officeDocument/2006/relationships/hyperlink" Target="http://www.scielo.br/scielo.php?pid=S0103-507X2010000100006&amp;script=sci_arttex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/7665030" TargetMode="External"/><Relationship Id="rId11" Type="http://schemas.openxmlformats.org/officeDocument/2006/relationships/hyperlink" Target="http://www.scielo.br/scielo.php?pid=S0103-73312010000300007&amp;script=sci_arttext" TargetMode="External"/><Relationship Id="rId24" Type="http://schemas.openxmlformats.org/officeDocument/2006/relationships/hyperlink" Target="http://www.scielo.br/scielo.php?pid=S1806-37132007000800010&amp;script=sci_arttext" TargetMode="External"/><Relationship Id="rId5" Type="http://schemas.openxmlformats.org/officeDocument/2006/relationships/hyperlink" Target="http://www.cpgls.ucg.br/7mostra/Artigos/SAUDE%20E%20BIOLOGICAS/HUMANIZA%C3%87%C3%83O%20NO%20ATENDIMENTO%20FISIOTERAP%C3%8AUTICO.pdf" TargetMode="External"/><Relationship Id="rId15" Type="http://schemas.openxmlformats.org/officeDocument/2006/relationships/hyperlink" Target="http://www.scielo.br/pdf/rbti/v21n3/a08v21n3" TargetMode="External"/><Relationship Id="rId23" Type="http://schemas.openxmlformats.org/officeDocument/2006/relationships/hyperlink" Target="http://www.mackenzie.br/fileadmin/Pos_Graduacao/Mestrado/Disturbios_do_Desenvolvimento/Publicacoes/volume_IV/00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evistas.usp.br/sausoc/article/viewFile/7123/8597" TargetMode="External"/><Relationship Id="rId19" Type="http://schemas.openxmlformats.org/officeDocument/2006/relationships/hyperlink" Target="http://www.scielo.br/scielo.php?script=sci_arttext&amp;pid=S0102-311X2004000500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/9596385" TargetMode="External"/><Relationship Id="rId14" Type="http://schemas.openxmlformats.org/officeDocument/2006/relationships/hyperlink" Target="http://www.seer.perspectivasonline.com.br/index.php/CBS/article/viewFile/324/198" TargetMode="External"/><Relationship Id="rId22" Type="http://schemas.openxmlformats.org/officeDocument/2006/relationships/hyperlink" Target="http://www.scielo.br/scielo.php?pid=S0103-507X2010000100006&amp;script=sci_arttext" TargetMode="External"/><Relationship Id="rId27" Type="http://schemas.openxmlformats.org/officeDocument/2006/relationships/hyperlink" Target="http://www.revistas.usp.br/fpusp/article/viewFile/78115/82203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23</Pages>
  <Words>7360</Words>
  <Characters>39748</Characters>
  <Application>Microsoft Office Word</Application>
  <DocSecurity>0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</dc:creator>
  <cp:keywords/>
  <dc:description/>
  <cp:lastModifiedBy>Tatiana Pereira</cp:lastModifiedBy>
  <cp:revision>26</cp:revision>
  <cp:lastPrinted>2014-11-24T22:43:00Z</cp:lastPrinted>
  <dcterms:created xsi:type="dcterms:W3CDTF">2014-11-18T10:47:00Z</dcterms:created>
  <dcterms:modified xsi:type="dcterms:W3CDTF">2014-12-16T18:13:00Z</dcterms:modified>
</cp:coreProperties>
</file>