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99" w:rsidRPr="0015515F" w:rsidRDefault="00BB6999" w:rsidP="00BB6999">
      <w:pPr>
        <w:spacing w:line="360" w:lineRule="auto"/>
        <w:jc w:val="center"/>
        <w:rPr>
          <w:rFonts w:ascii="Times New Roman" w:hAnsi="Times New Roman" w:cs="Times New Roman"/>
          <w:b/>
          <w:sz w:val="32"/>
          <w:szCs w:val="32"/>
        </w:rPr>
      </w:pPr>
      <w:r w:rsidRPr="0015515F">
        <w:rPr>
          <w:rFonts w:ascii="Times New Roman" w:hAnsi="Times New Roman" w:cs="Times New Roman"/>
          <w:b/>
          <w:sz w:val="32"/>
          <w:szCs w:val="32"/>
        </w:rPr>
        <w:t>Inclusão Digital na Educação Moçambicana</w:t>
      </w:r>
    </w:p>
    <w:p w:rsidR="00BB6999" w:rsidRPr="00BB6999" w:rsidRDefault="00BB6999" w:rsidP="0015515F">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Armando José </w:t>
      </w:r>
      <w:proofErr w:type="spellStart"/>
      <w:proofErr w:type="gramStart"/>
      <w:r>
        <w:rPr>
          <w:rFonts w:ascii="Times New Roman" w:hAnsi="Times New Roman" w:cs="Times New Roman"/>
          <w:sz w:val="24"/>
          <w:szCs w:val="24"/>
        </w:rPr>
        <w:t>Cherequejanhe</w:t>
      </w:r>
      <w:proofErr w:type="spellEnd"/>
      <w:r w:rsidR="0015515F" w:rsidRPr="0015515F">
        <w:rPr>
          <w:rFonts w:ascii="Times New Roman" w:hAnsi="Times New Roman" w:cs="Times New Roman"/>
          <w:sz w:val="24"/>
          <w:szCs w:val="24"/>
          <w:vertAlign w:val="superscript"/>
        </w:rPr>
        <w:t>[1</w:t>
      </w:r>
      <w:proofErr w:type="gramEnd"/>
      <w:r w:rsidR="0015515F" w:rsidRPr="0015515F">
        <w:rPr>
          <w:rFonts w:ascii="Times New Roman" w:hAnsi="Times New Roman" w:cs="Times New Roman"/>
          <w:sz w:val="24"/>
          <w:szCs w:val="24"/>
          <w:vertAlign w:val="superscript"/>
        </w:rPr>
        <w:t>]</w:t>
      </w:r>
    </w:p>
    <w:p w:rsidR="00BB6999" w:rsidRDefault="00BB6999" w:rsidP="0089376A">
      <w:pPr>
        <w:spacing w:line="360" w:lineRule="auto"/>
        <w:jc w:val="both"/>
        <w:rPr>
          <w:rFonts w:ascii="Times New Roman" w:hAnsi="Times New Roman" w:cs="Times New Roman"/>
          <w:b/>
          <w:sz w:val="24"/>
          <w:szCs w:val="24"/>
        </w:rPr>
      </w:pPr>
    </w:p>
    <w:p w:rsidR="00C97BA9" w:rsidRDefault="00C97BA9" w:rsidP="0089376A">
      <w:pPr>
        <w:spacing w:line="360" w:lineRule="auto"/>
        <w:jc w:val="both"/>
        <w:rPr>
          <w:rFonts w:ascii="Times New Roman" w:hAnsi="Times New Roman" w:cs="Times New Roman"/>
          <w:b/>
          <w:sz w:val="24"/>
          <w:szCs w:val="24"/>
        </w:rPr>
      </w:pPr>
    </w:p>
    <w:p w:rsidR="00C97BA9" w:rsidRDefault="00C97BA9" w:rsidP="0089376A">
      <w:pPr>
        <w:spacing w:line="360" w:lineRule="auto"/>
        <w:jc w:val="both"/>
        <w:rPr>
          <w:rFonts w:ascii="Times New Roman" w:hAnsi="Times New Roman" w:cs="Times New Roman"/>
          <w:b/>
          <w:sz w:val="24"/>
          <w:szCs w:val="24"/>
        </w:rPr>
      </w:pPr>
    </w:p>
    <w:p w:rsidR="0015515F" w:rsidRPr="00283479" w:rsidRDefault="0015515F" w:rsidP="0089376A">
      <w:pPr>
        <w:spacing w:line="360" w:lineRule="auto"/>
        <w:jc w:val="both"/>
        <w:rPr>
          <w:rFonts w:ascii="Times New Roman" w:hAnsi="Times New Roman" w:cs="Times New Roman"/>
          <w:b/>
          <w:sz w:val="24"/>
          <w:szCs w:val="24"/>
        </w:rPr>
      </w:pPr>
      <w:r w:rsidRPr="00283479">
        <w:rPr>
          <w:rFonts w:ascii="Times New Roman" w:hAnsi="Times New Roman" w:cs="Times New Roman"/>
          <w:b/>
          <w:sz w:val="24"/>
          <w:szCs w:val="24"/>
        </w:rPr>
        <w:t>Resumo</w:t>
      </w:r>
    </w:p>
    <w:p w:rsidR="0015515F" w:rsidRPr="00283479" w:rsidRDefault="0017634B" w:rsidP="0089376A">
      <w:pPr>
        <w:spacing w:line="360" w:lineRule="auto"/>
        <w:jc w:val="both"/>
        <w:rPr>
          <w:rFonts w:ascii="Times New Roman" w:hAnsi="Times New Roman" w:cs="Times New Roman"/>
          <w:sz w:val="24"/>
          <w:szCs w:val="24"/>
        </w:rPr>
      </w:pPr>
      <w:r w:rsidRPr="00283479">
        <w:rPr>
          <w:rFonts w:ascii="Times New Roman" w:hAnsi="Times New Roman" w:cs="Times New Roman"/>
          <w:sz w:val="24"/>
          <w:szCs w:val="24"/>
        </w:rPr>
        <w:t xml:space="preserve">A entrada de Moçambique na era digital teve inicio nos anos 90 com os primeiros serviços de Internet </w:t>
      </w:r>
      <w:proofErr w:type="spellStart"/>
      <w:r w:rsidRPr="00283479">
        <w:rPr>
          <w:rFonts w:ascii="Times New Roman" w:hAnsi="Times New Roman" w:cs="Times New Roman"/>
          <w:i/>
          <w:iCs/>
          <w:sz w:val="24"/>
          <w:szCs w:val="24"/>
        </w:rPr>
        <w:t>dialup</w:t>
      </w:r>
      <w:proofErr w:type="spellEnd"/>
      <w:r w:rsidRPr="00283479">
        <w:rPr>
          <w:rFonts w:ascii="Times New Roman" w:hAnsi="Times New Roman" w:cs="Times New Roman"/>
          <w:sz w:val="24"/>
          <w:szCs w:val="24"/>
        </w:rPr>
        <w:t xml:space="preserve"> fornecidos pelo Centro de Informática da Universidade Eduardo </w:t>
      </w:r>
      <w:proofErr w:type="spellStart"/>
      <w:proofErr w:type="gramStart"/>
      <w:r w:rsidRPr="00283479">
        <w:rPr>
          <w:rFonts w:ascii="Times New Roman" w:hAnsi="Times New Roman" w:cs="Times New Roman"/>
          <w:sz w:val="24"/>
          <w:szCs w:val="24"/>
        </w:rPr>
        <w:t>Mondlane</w:t>
      </w:r>
      <w:proofErr w:type="spellEnd"/>
      <w:r w:rsidRPr="00283479">
        <w:rPr>
          <w:rFonts w:ascii="Times New Roman" w:hAnsi="Times New Roman" w:cs="Times New Roman"/>
          <w:sz w:val="24"/>
          <w:szCs w:val="24"/>
        </w:rPr>
        <w:t xml:space="preserve"> ,</w:t>
      </w:r>
      <w:proofErr w:type="gramEnd"/>
      <w:r w:rsidRPr="00283479">
        <w:rPr>
          <w:rFonts w:ascii="Times New Roman" w:hAnsi="Times New Roman" w:cs="Times New Roman"/>
          <w:sz w:val="24"/>
          <w:szCs w:val="24"/>
        </w:rPr>
        <w:t xml:space="preserve"> CIUEM, a partir de 1993. As </w:t>
      </w:r>
      <w:r w:rsidR="00283479" w:rsidRPr="00283479">
        <w:rPr>
          <w:rFonts w:ascii="Times New Roman" w:hAnsi="Times New Roman" w:cs="Times New Roman"/>
          <w:sz w:val="24"/>
          <w:szCs w:val="24"/>
        </w:rPr>
        <w:t>políticas</w:t>
      </w:r>
      <w:r w:rsidRPr="00283479">
        <w:rPr>
          <w:rFonts w:ascii="Times New Roman" w:hAnsi="Times New Roman" w:cs="Times New Roman"/>
          <w:sz w:val="24"/>
          <w:szCs w:val="24"/>
        </w:rPr>
        <w:t xml:space="preserve"> </w:t>
      </w:r>
      <w:r w:rsidR="00283479" w:rsidRPr="00283479">
        <w:rPr>
          <w:rFonts w:ascii="Times New Roman" w:hAnsi="Times New Roman" w:cs="Times New Roman"/>
          <w:sz w:val="24"/>
          <w:szCs w:val="24"/>
        </w:rPr>
        <w:t>públicas</w:t>
      </w:r>
      <w:r w:rsidRPr="00283479">
        <w:rPr>
          <w:rFonts w:ascii="Times New Roman" w:hAnsi="Times New Roman" w:cs="Times New Roman"/>
          <w:sz w:val="24"/>
          <w:szCs w:val="24"/>
        </w:rPr>
        <w:t xml:space="preserve"> sobre a inclusão digital foram desenhadas pelos órgãos moçambicanos competentes como a Comissão para a Política Informática (CPI), Ministério </w:t>
      </w:r>
      <w:r w:rsidR="00283479" w:rsidRPr="00283479">
        <w:rPr>
          <w:rFonts w:ascii="Times New Roman" w:hAnsi="Times New Roman" w:cs="Times New Roman"/>
          <w:sz w:val="24"/>
          <w:szCs w:val="24"/>
        </w:rPr>
        <w:t>da Ciência e Tecnologia</w:t>
      </w:r>
      <w:r w:rsidRPr="00283479">
        <w:rPr>
          <w:rFonts w:ascii="Times New Roman" w:hAnsi="Times New Roman" w:cs="Times New Roman"/>
          <w:sz w:val="24"/>
          <w:szCs w:val="24"/>
        </w:rPr>
        <w:t xml:space="preserve"> </w:t>
      </w:r>
      <w:r w:rsidR="00283479" w:rsidRPr="00283479">
        <w:rPr>
          <w:rFonts w:ascii="Times New Roman" w:hAnsi="Times New Roman" w:cs="Times New Roman"/>
          <w:sz w:val="24"/>
          <w:szCs w:val="24"/>
        </w:rPr>
        <w:t>(</w:t>
      </w:r>
      <w:r w:rsidRPr="00283479">
        <w:rPr>
          <w:rFonts w:ascii="Times New Roman" w:hAnsi="Times New Roman" w:cs="Times New Roman"/>
          <w:sz w:val="24"/>
          <w:szCs w:val="24"/>
        </w:rPr>
        <w:t>MCT</w:t>
      </w:r>
      <w:r w:rsidR="00283479" w:rsidRPr="00283479">
        <w:rPr>
          <w:rFonts w:ascii="Times New Roman" w:hAnsi="Times New Roman" w:cs="Times New Roman"/>
          <w:sz w:val="24"/>
          <w:szCs w:val="24"/>
        </w:rPr>
        <w:t>)</w:t>
      </w:r>
      <w:r w:rsidRPr="00283479">
        <w:rPr>
          <w:rFonts w:ascii="Times New Roman" w:hAnsi="Times New Roman" w:cs="Times New Roman"/>
          <w:sz w:val="24"/>
          <w:szCs w:val="24"/>
        </w:rPr>
        <w:t>, Ministério</w:t>
      </w:r>
      <w:r w:rsidR="00283479" w:rsidRPr="00283479">
        <w:rPr>
          <w:rFonts w:ascii="Times New Roman" w:hAnsi="Times New Roman" w:cs="Times New Roman"/>
          <w:sz w:val="24"/>
          <w:szCs w:val="24"/>
        </w:rPr>
        <w:t xml:space="preserve"> dos transportes e Comunicações</w:t>
      </w:r>
      <w:r w:rsidRPr="00283479">
        <w:rPr>
          <w:rFonts w:ascii="Times New Roman" w:hAnsi="Times New Roman" w:cs="Times New Roman"/>
          <w:sz w:val="24"/>
          <w:szCs w:val="24"/>
        </w:rPr>
        <w:t xml:space="preserve"> </w:t>
      </w:r>
      <w:r w:rsidR="00283479" w:rsidRPr="00283479">
        <w:rPr>
          <w:rFonts w:ascii="Times New Roman" w:hAnsi="Times New Roman" w:cs="Times New Roman"/>
          <w:sz w:val="24"/>
          <w:szCs w:val="24"/>
        </w:rPr>
        <w:t>(</w:t>
      </w:r>
      <w:r w:rsidRPr="00283479">
        <w:rPr>
          <w:rFonts w:ascii="Times New Roman" w:hAnsi="Times New Roman" w:cs="Times New Roman"/>
          <w:sz w:val="24"/>
          <w:szCs w:val="24"/>
        </w:rPr>
        <w:t>MCT</w:t>
      </w:r>
      <w:r w:rsidR="00283479" w:rsidRPr="00283479">
        <w:rPr>
          <w:rFonts w:ascii="Times New Roman" w:hAnsi="Times New Roman" w:cs="Times New Roman"/>
          <w:sz w:val="24"/>
          <w:szCs w:val="24"/>
        </w:rPr>
        <w:t>)</w:t>
      </w:r>
      <w:r w:rsidRPr="00283479">
        <w:rPr>
          <w:rFonts w:ascii="Times New Roman" w:hAnsi="Times New Roman" w:cs="Times New Roman"/>
          <w:sz w:val="24"/>
          <w:szCs w:val="24"/>
        </w:rPr>
        <w:t>; Unidade Técnica de implementa</w:t>
      </w:r>
      <w:r w:rsidR="00283479" w:rsidRPr="00283479">
        <w:rPr>
          <w:rFonts w:ascii="Times New Roman" w:hAnsi="Times New Roman" w:cs="Times New Roman"/>
          <w:sz w:val="24"/>
          <w:szCs w:val="24"/>
        </w:rPr>
        <w:t>ção da Política de informática (</w:t>
      </w:r>
      <w:r w:rsidRPr="00283479">
        <w:rPr>
          <w:rFonts w:ascii="Times New Roman" w:hAnsi="Times New Roman" w:cs="Times New Roman"/>
          <w:sz w:val="24"/>
          <w:szCs w:val="24"/>
        </w:rPr>
        <w:t>UTICT</w:t>
      </w:r>
      <w:r w:rsidR="00283479" w:rsidRPr="00283479">
        <w:rPr>
          <w:rFonts w:ascii="Times New Roman" w:hAnsi="Times New Roman" w:cs="Times New Roman"/>
          <w:sz w:val="24"/>
          <w:szCs w:val="24"/>
        </w:rPr>
        <w:t>)</w:t>
      </w:r>
      <w:r w:rsidRPr="00283479">
        <w:rPr>
          <w:rFonts w:ascii="Times New Roman" w:hAnsi="Times New Roman" w:cs="Times New Roman"/>
          <w:sz w:val="24"/>
          <w:szCs w:val="24"/>
        </w:rPr>
        <w:t>, Unidade Técnica de Reforma da Adm</w:t>
      </w:r>
      <w:r w:rsidR="00283479" w:rsidRPr="00283479">
        <w:rPr>
          <w:rFonts w:ascii="Times New Roman" w:hAnsi="Times New Roman" w:cs="Times New Roman"/>
          <w:sz w:val="24"/>
          <w:szCs w:val="24"/>
        </w:rPr>
        <w:t>inistração Financeira do Estado</w:t>
      </w:r>
      <w:r w:rsidRPr="00283479">
        <w:rPr>
          <w:rFonts w:ascii="Times New Roman" w:hAnsi="Times New Roman" w:cs="Times New Roman"/>
          <w:sz w:val="24"/>
          <w:szCs w:val="24"/>
        </w:rPr>
        <w:t xml:space="preserve"> </w:t>
      </w:r>
      <w:r w:rsidR="00283479" w:rsidRPr="00283479">
        <w:rPr>
          <w:rFonts w:ascii="Times New Roman" w:hAnsi="Times New Roman" w:cs="Times New Roman"/>
          <w:sz w:val="24"/>
          <w:szCs w:val="24"/>
        </w:rPr>
        <w:t>(</w:t>
      </w:r>
      <w:r w:rsidRPr="00283479">
        <w:rPr>
          <w:rFonts w:ascii="Times New Roman" w:hAnsi="Times New Roman" w:cs="Times New Roman"/>
          <w:sz w:val="24"/>
          <w:szCs w:val="24"/>
        </w:rPr>
        <w:t>UTRAFE</w:t>
      </w:r>
      <w:r w:rsidR="00283479" w:rsidRPr="00283479">
        <w:rPr>
          <w:rFonts w:ascii="Times New Roman" w:hAnsi="Times New Roman" w:cs="Times New Roman"/>
          <w:sz w:val="24"/>
          <w:szCs w:val="24"/>
        </w:rPr>
        <w:t>)</w:t>
      </w:r>
      <w:r w:rsidRPr="00283479">
        <w:rPr>
          <w:rFonts w:ascii="Times New Roman" w:hAnsi="Times New Roman" w:cs="Times New Roman"/>
          <w:sz w:val="24"/>
          <w:szCs w:val="24"/>
        </w:rPr>
        <w:t xml:space="preserve">; Instituto Nacional de </w:t>
      </w:r>
      <w:r w:rsidR="00283479" w:rsidRPr="00283479">
        <w:rPr>
          <w:rFonts w:ascii="Times New Roman" w:hAnsi="Times New Roman" w:cs="Times New Roman"/>
          <w:sz w:val="24"/>
          <w:szCs w:val="24"/>
        </w:rPr>
        <w:t>Comunicações de Moçambique (</w:t>
      </w:r>
      <w:r w:rsidRPr="00283479">
        <w:rPr>
          <w:rFonts w:ascii="Times New Roman" w:hAnsi="Times New Roman" w:cs="Times New Roman"/>
          <w:sz w:val="24"/>
          <w:szCs w:val="24"/>
        </w:rPr>
        <w:t>INCM</w:t>
      </w:r>
      <w:r w:rsidR="00283479" w:rsidRPr="00283479">
        <w:rPr>
          <w:rFonts w:ascii="Times New Roman" w:hAnsi="Times New Roman" w:cs="Times New Roman"/>
          <w:sz w:val="24"/>
          <w:szCs w:val="24"/>
        </w:rPr>
        <w:t>) e o</w:t>
      </w:r>
      <w:r w:rsidRPr="00283479">
        <w:rPr>
          <w:rFonts w:ascii="Times New Roman" w:hAnsi="Times New Roman" w:cs="Times New Roman"/>
          <w:sz w:val="24"/>
          <w:szCs w:val="24"/>
        </w:rPr>
        <w:t xml:space="preserve"> </w:t>
      </w:r>
      <w:r w:rsidR="00283479" w:rsidRPr="00283479">
        <w:rPr>
          <w:rFonts w:ascii="Times New Roman" w:hAnsi="Times New Roman" w:cs="Times New Roman"/>
          <w:sz w:val="24"/>
          <w:szCs w:val="24"/>
        </w:rPr>
        <w:t xml:space="preserve">Gabinete de Informação. </w:t>
      </w:r>
      <w:proofErr w:type="spellStart"/>
      <w:r w:rsidR="00283479" w:rsidRPr="00283479">
        <w:rPr>
          <w:rFonts w:ascii="Times New Roman" w:hAnsi="Times New Roman" w:cs="Times New Roman"/>
          <w:sz w:val="24"/>
          <w:szCs w:val="24"/>
        </w:rPr>
        <w:t>Actualmente</w:t>
      </w:r>
      <w:proofErr w:type="spellEnd"/>
      <w:proofErr w:type="gramStart"/>
      <w:r w:rsidR="00283479" w:rsidRPr="00283479">
        <w:rPr>
          <w:rFonts w:ascii="Times New Roman" w:hAnsi="Times New Roman" w:cs="Times New Roman"/>
          <w:sz w:val="24"/>
          <w:szCs w:val="24"/>
        </w:rPr>
        <w:t>,</w:t>
      </w:r>
      <w:proofErr w:type="gramEnd"/>
      <w:r w:rsidR="00283479" w:rsidRPr="00283479">
        <w:rPr>
          <w:rFonts w:ascii="Times New Roman" w:hAnsi="Times New Roman" w:cs="Times New Roman"/>
          <w:sz w:val="24"/>
          <w:szCs w:val="24"/>
        </w:rPr>
        <w:t xml:space="preserve"> estão em curso no país várias </w:t>
      </w:r>
      <w:proofErr w:type="spellStart"/>
      <w:r w:rsidR="00283479" w:rsidRPr="00283479">
        <w:rPr>
          <w:rFonts w:ascii="Times New Roman" w:hAnsi="Times New Roman" w:cs="Times New Roman"/>
          <w:sz w:val="24"/>
          <w:szCs w:val="24"/>
        </w:rPr>
        <w:t>acções</w:t>
      </w:r>
      <w:proofErr w:type="spellEnd"/>
      <w:r w:rsidR="00283479" w:rsidRPr="00283479">
        <w:rPr>
          <w:rFonts w:ascii="Times New Roman" w:hAnsi="Times New Roman" w:cs="Times New Roman"/>
          <w:sz w:val="24"/>
          <w:szCs w:val="24"/>
        </w:rPr>
        <w:t xml:space="preserve"> que vão desde a introdução das </w:t>
      </w:r>
      <w:proofErr w:type="spellStart"/>
      <w:r w:rsidR="00283479" w:rsidRPr="00283479">
        <w:rPr>
          <w:rFonts w:ascii="Times New Roman" w:hAnsi="Times New Roman" w:cs="Times New Roman"/>
          <w:sz w:val="24"/>
          <w:szCs w:val="24"/>
        </w:rPr>
        <w:t>TIC’s</w:t>
      </w:r>
      <w:proofErr w:type="spellEnd"/>
      <w:r w:rsidR="00283479" w:rsidRPr="00283479">
        <w:rPr>
          <w:rFonts w:ascii="Times New Roman" w:hAnsi="Times New Roman" w:cs="Times New Roman"/>
          <w:sz w:val="24"/>
          <w:szCs w:val="24"/>
        </w:rPr>
        <w:t xml:space="preserve"> em inúmeras </w:t>
      </w:r>
      <w:proofErr w:type="spellStart"/>
      <w:r w:rsidR="00283479" w:rsidRPr="00283479">
        <w:rPr>
          <w:rFonts w:ascii="Times New Roman" w:hAnsi="Times New Roman" w:cs="Times New Roman"/>
          <w:sz w:val="24"/>
          <w:szCs w:val="24"/>
        </w:rPr>
        <w:t>actividades</w:t>
      </w:r>
      <w:proofErr w:type="spellEnd"/>
      <w:r w:rsidR="00283479" w:rsidRPr="00283479">
        <w:rPr>
          <w:rFonts w:ascii="Times New Roman" w:hAnsi="Times New Roman" w:cs="Times New Roman"/>
          <w:sz w:val="24"/>
          <w:szCs w:val="24"/>
        </w:rPr>
        <w:t xml:space="preserve"> económicas e sociais e também a sua introdução no sistema de ensino</w:t>
      </w:r>
      <w:r w:rsidR="00283479">
        <w:rPr>
          <w:rFonts w:ascii="Times New Roman" w:hAnsi="Times New Roman" w:cs="Times New Roman"/>
          <w:sz w:val="24"/>
          <w:szCs w:val="24"/>
        </w:rPr>
        <w:t>.</w:t>
      </w:r>
    </w:p>
    <w:p w:rsidR="0015515F" w:rsidRDefault="00C97BA9" w:rsidP="0089376A">
      <w:pPr>
        <w:spacing w:line="360" w:lineRule="auto"/>
        <w:jc w:val="both"/>
        <w:rPr>
          <w:rFonts w:ascii="Times New Roman" w:hAnsi="Times New Roman" w:cs="Times New Roman"/>
          <w:b/>
          <w:sz w:val="24"/>
          <w:szCs w:val="24"/>
        </w:rPr>
      </w:pPr>
      <w:r>
        <w:rPr>
          <w:rFonts w:ascii="Times New Roman" w:hAnsi="Times New Roman" w:cs="Times New Roman"/>
          <w:b/>
          <w:sz w:val="24"/>
          <w:szCs w:val="24"/>
        </w:rPr>
        <w:t>Palavras-chaves</w:t>
      </w:r>
    </w:p>
    <w:p w:rsidR="00C97BA9" w:rsidRDefault="00C97BA9" w:rsidP="0089376A">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Pr="00C97BA9">
        <w:rPr>
          <w:rFonts w:ascii="Times New Roman" w:hAnsi="Times New Roman" w:cs="Times New Roman"/>
          <w:sz w:val="24"/>
          <w:szCs w:val="24"/>
        </w:rPr>
        <w:t>Tecnologia de Informação e Comunicação | Informática |</w:t>
      </w:r>
      <w:r>
        <w:rPr>
          <w:rFonts w:ascii="Times New Roman" w:hAnsi="Times New Roman" w:cs="Times New Roman"/>
          <w:b/>
          <w:sz w:val="24"/>
          <w:szCs w:val="24"/>
        </w:rPr>
        <w:t xml:space="preserve"> </w:t>
      </w:r>
      <w:r w:rsidRPr="00C97BA9">
        <w:rPr>
          <w:rFonts w:ascii="Times New Roman" w:hAnsi="Times New Roman" w:cs="Times New Roman"/>
          <w:sz w:val="24"/>
          <w:szCs w:val="24"/>
        </w:rPr>
        <w:t>Inclusão Digital</w:t>
      </w:r>
      <w:r>
        <w:rPr>
          <w:rFonts w:ascii="Times New Roman" w:hAnsi="Times New Roman" w:cs="Times New Roman"/>
          <w:b/>
          <w:sz w:val="24"/>
          <w:szCs w:val="24"/>
        </w:rPr>
        <w:t>]</w:t>
      </w:r>
    </w:p>
    <w:p w:rsidR="0015515F" w:rsidRDefault="0015515F" w:rsidP="0089376A">
      <w:pPr>
        <w:spacing w:line="360" w:lineRule="auto"/>
        <w:jc w:val="both"/>
        <w:rPr>
          <w:rFonts w:ascii="Times New Roman" w:hAnsi="Times New Roman" w:cs="Times New Roman"/>
          <w:b/>
          <w:sz w:val="24"/>
          <w:szCs w:val="24"/>
        </w:rPr>
      </w:pPr>
    </w:p>
    <w:p w:rsidR="0015515F" w:rsidRDefault="0015515F" w:rsidP="0089376A">
      <w:pPr>
        <w:spacing w:line="360" w:lineRule="auto"/>
        <w:jc w:val="both"/>
        <w:rPr>
          <w:rFonts w:ascii="Times New Roman" w:hAnsi="Times New Roman" w:cs="Times New Roman"/>
          <w:b/>
          <w:sz w:val="24"/>
          <w:szCs w:val="24"/>
        </w:rPr>
      </w:pPr>
    </w:p>
    <w:p w:rsidR="0015515F" w:rsidRDefault="0015515F" w:rsidP="0089376A">
      <w:pPr>
        <w:spacing w:line="360" w:lineRule="auto"/>
        <w:jc w:val="both"/>
        <w:rPr>
          <w:rFonts w:ascii="Times New Roman" w:hAnsi="Times New Roman" w:cs="Times New Roman"/>
          <w:b/>
          <w:sz w:val="24"/>
          <w:szCs w:val="24"/>
        </w:rPr>
      </w:pPr>
    </w:p>
    <w:p w:rsidR="0015515F" w:rsidRDefault="0015515F" w:rsidP="0089376A">
      <w:pPr>
        <w:spacing w:line="360" w:lineRule="auto"/>
        <w:jc w:val="both"/>
        <w:rPr>
          <w:rFonts w:ascii="Times New Roman" w:hAnsi="Times New Roman" w:cs="Times New Roman"/>
          <w:b/>
          <w:sz w:val="24"/>
          <w:szCs w:val="24"/>
        </w:rPr>
      </w:pPr>
    </w:p>
    <w:p w:rsidR="00C97BA9" w:rsidRDefault="00C97BA9" w:rsidP="00C97BA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w:t>
      </w:r>
    </w:p>
    <w:p w:rsidR="0015515F" w:rsidRPr="00C97BA9" w:rsidRDefault="00C97BA9" w:rsidP="00C97BA9">
      <w:pPr>
        <w:spacing w:line="360" w:lineRule="auto"/>
        <w:rPr>
          <w:rFonts w:ascii="Times New Roman" w:hAnsi="Times New Roman" w:cs="Times New Roman"/>
          <w:sz w:val="18"/>
          <w:szCs w:val="18"/>
        </w:rPr>
      </w:pPr>
      <w:proofErr w:type="gramStart"/>
      <w:r w:rsidRPr="00376504">
        <w:rPr>
          <w:rFonts w:ascii="Times New Roman" w:hAnsi="Times New Roman" w:cs="Times New Roman"/>
          <w:sz w:val="18"/>
          <w:szCs w:val="18"/>
          <w:vertAlign w:val="superscript"/>
        </w:rPr>
        <w:t>[1</w:t>
      </w:r>
      <w:proofErr w:type="gramEnd"/>
      <w:r w:rsidRPr="00376504">
        <w:rPr>
          <w:rFonts w:ascii="Times New Roman" w:hAnsi="Times New Roman" w:cs="Times New Roman"/>
          <w:sz w:val="18"/>
          <w:szCs w:val="18"/>
          <w:vertAlign w:val="superscript"/>
        </w:rPr>
        <w:t>]</w:t>
      </w:r>
      <w:r w:rsidRPr="00376504">
        <w:rPr>
          <w:rFonts w:ascii="Times New Roman" w:hAnsi="Times New Roman" w:cs="Times New Roman"/>
          <w:sz w:val="18"/>
          <w:szCs w:val="18"/>
        </w:rPr>
        <w:t>Mestrando em Inform</w:t>
      </w:r>
      <w:r>
        <w:rPr>
          <w:rFonts w:ascii="Times New Roman" w:hAnsi="Times New Roman" w:cs="Times New Roman"/>
          <w:sz w:val="18"/>
          <w:szCs w:val="18"/>
        </w:rPr>
        <w:t>ática E</w:t>
      </w:r>
      <w:r w:rsidRPr="00376504">
        <w:rPr>
          <w:rFonts w:ascii="Times New Roman" w:hAnsi="Times New Roman" w:cs="Times New Roman"/>
          <w:sz w:val="18"/>
          <w:szCs w:val="18"/>
        </w:rPr>
        <w:t xml:space="preserve">ducacional. Universidade Pedagógica de Moçambique. </w:t>
      </w:r>
      <w:proofErr w:type="gramStart"/>
      <w:r w:rsidRPr="00376504">
        <w:rPr>
          <w:rFonts w:ascii="Times New Roman" w:hAnsi="Times New Roman" w:cs="Times New Roman"/>
          <w:sz w:val="18"/>
          <w:szCs w:val="18"/>
        </w:rPr>
        <w:t>cherekas81@gmail.com</w:t>
      </w:r>
      <w:proofErr w:type="gramEnd"/>
    </w:p>
    <w:p w:rsidR="0015515F" w:rsidRDefault="0015515F" w:rsidP="0089376A">
      <w:pPr>
        <w:spacing w:line="360" w:lineRule="auto"/>
        <w:jc w:val="both"/>
        <w:rPr>
          <w:rFonts w:ascii="Times New Roman" w:hAnsi="Times New Roman" w:cs="Times New Roman"/>
          <w:b/>
          <w:sz w:val="24"/>
          <w:szCs w:val="24"/>
        </w:rPr>
      </w:pPr>
    </w:p>
    <w:p w:rsidR="00C97BA9" w:rsidRDefault="00C97BA9" w:rsidP="0089376A">
      <w:pPr>
        <w:spacing w:line="360" w:lineRule="auto"/>
        <w:jc w:val="both"/>
        <w:rPr>
          <w:rFonts w:ascii="Times New Roman" w:hAnsi="Times New Roman" w:cs="Times New Roman"/>
          <w:b/>
          <w:sz w:val="24"/>
          <w:szCs w:val="24"/>
        </w:rPr>
      </w:pPr>
    </w:p>
    <w:p w:rsidR="0089376A" w:rsidRDefault="00D41626" w:rsidP="0089376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1D7F7C" w:rsidRDefault="00BB6999" w:rsidP="0089376A">
      <w:pPr>
        <w:spacing w:line="360" w:lineRule="auto"/>
        <w:jc w:val="both"/>
        <w:rPr>
          <w:rFonts w:ascii="Times New Roman" w:hAnsi="Times New Roman" w:cs="Times New Roman"/>
          <w:sz w:val="24"/>
          <w:szCs w:val="24"/>
        </w:rPr>
      </w:pPr>
      <w:r>
        <w:rPr>
          <w:rFonts w:ascii="Times New Roman" w:hAnsi="Times New Roman" w:cs="Times New Roman"/>
          <w:sz w:val="24"/>
          <w:szCs w:val="24"/>
        </w:rPr>
        <w:t>O presente trabalho</w:t>
      </w:r>
      <w:r w:rsidR="00D41626">
        <w:rPr>
          <w:rFonts w:ascii="Times New Roman" w:hAnsi="Times New Roman" w:cs="Times New Roman"/>
          <w:sz w:val="24"/>
          <w:szCs w:val="24"/>
        </w:rPr>
        <w:t xml:space="preserve"> faz alusão temática em torno </w:t>
      </w:r>
      <w:r w:rsidR="004A0D06">
        <w:rPr>
          <w:rFonts w:ascii="Times New Roman" w:hAnsi="Times New Roman" w:cs="Times New Roman"/>
          <w:sz w:val="24"/>
          <w:szCs w:val="24"/>
        </w:rPr>
        <w:t xml:space="preserve">da Inclusão Digital na Educação Moçambicana. Procura-se basicamente </w:t>
      </w:r>
      <w:r w:rsidR="00283479">
        <w:rPr>
          <w:rFonts w:ascii="Times New Roman" w:hAnsi="Times New Roman" w:cs="Times New Roman"/>
          <w:sz w:val="24"/>
          <w:szCs w:val="24"/>
        </w:rPr>
        <w:t>compreender o</w:t>
      </w:r>
      <w:r w:rsidR="004A0D06">
        <w:rPr>
          <w:rFonts w:ascii="Times New Roman" w:hAnsi="Times New Roman" w:cs="Times New Roman"/>
          <w:sz w:val="24"/>
          <w:szCs w:val="24"/>
        </w:rPr>
        <w:t xml:space="preserve"> </w:t>
      </w:r>
      <w:r w:rsidR="00E064C8">
        <w:rPr>
          <w:rFonts w:ascii="Times New Roman" w:hAnsi="Times New Roman" w:cs="Times New Roman"/>
          <w:sz w:val="24"/>
          <w:szCs w:val="24"/>
        </w:rPr>
        <w:t>processo</w:t>
      </w:r>
      <w:r w:rsidR="00283479">
        <w:rPr>
          <w:rFonts w:ascii="Times New Roman" w:hAnsi="Times New Roman" w:cs="Times New Roman"/>
          <w:sz w:val="24"/>
          <w:szCs w:val="24"/>
        </w:rPr>
        <w:t xml:space="preserve"> de inclusão digital na educação moçambicana</w:t>
      </w:r>
      <w:r w:rsidR="00E064C8">
        <w:rPr>
          <w:rFonts w:ascii="Times New Roman" w:hAnsi="Times New Roman" w:cs="Times New Roman"/>
          <w:sz w:val="24"/>
          <w:szCs w:val="24"/>
        </w:rPr>
        <w:t xml:space="preserve"> que para tal, será contextualizada a origem das </w:t>
      </w:r>
      <w:proofErr w:type="spellStart"/>
      <w:r w:rsidR="00E064C8">
        <w:rPr>
          <w:rFonts w:ascii="Times New Roman" w:hAnsi="Times New Roman" w:cs="Times New Roman"/>
          <w:sz w:val="24"/>
          <w:szCs w:val="24"/>
        </w:rPr>
        <w:t>TICs</w:t>
      </w:r>
      <w:proofErr w:type="spellEnd"/>
      <w:r w:rsidR="00E064C8">
        <w:rPr>
          <w:rFonts w:ascii="Times New Roman" w:hAnsi="Times New Roman" w:cs="Times New Roman"/>
          <w:sz w:val="24"/>
          <w:szCs w:val="24"/>
        </w:rPr>
        <w:t xml:space="preserve">, conceituar </w:t>
      </w:r>
      <w:proofErr w:type="spellStart"/>
      <w:r w:rsidR="00E064C8">
        <w:rPr>
          <w:rFonts w:ascii="Times New Roman" w:hAnsi="Times New Roman" w:cs="Times New Roman"/>
          <w:sz w:val="24"/>
          <w:szCs w:val="24"/>
        </w:rPr>
        <w:t>TICs</w:t>
      </w:r>
      <w:proofErr w:type="spellEnd"/>
      <w:r w:rsidR="00E064C8">
        <w:rPr>
          <w:rFonts w:ascii="Times New Roman" w:hAnsi="Times New Roman" w:cs="Times New Roman"/>
          <w:sz w:val="24"/>
          <w:szCs w:val="24"/>
        </w:rPr>
        <w:t>, informática, inclusão digital e por fim será descrito o processo de inclusão digital na educação Moçambicana</w:t>
      </w:r>
      <w:r w:rsidR="004A0D06">
        <w:rPr>
          <w:rFonts w:ascii="Times New Roman" w:hAnsi="Times New Roman" w:cs="Times New Roman"/>
          <w:sz w:val="24"/>
          <w:szCs w:val="24"/>
        </w:rPr>
        <w:t xml:space="preserve">. Objectivamente </w:t>
      </w:r>
      <w:r w:rsidR="001D7F7C">
        <w:rPr>
          <w:rFonts w:ascii="Times New Roman" w:hAnsi="Times New Roman" w:cs="Times New Roman"/>
          <w:sz w:val="24"/>
          <w:szCs w:val="24"/>
        </w:rPr>
        <w:t>o</w:t>
      </w:r>
      <w:r w:rsidR="004A0D06">
        <w:rPr>
          <w:rFonts w:ascii="Times New Roman" w:hAnsi="Times New Roman" w:cs="Times New Roman"/>
          <w:sz w:val="24"/>
          <w:szCs w:val="24"/>
        </w:rPr>
        <w:t xml:space="preserve"> tema em estudo, foi feita uma radiografia histórica das iniciativas levadas acabo pelas autoridades governamentais e pelo órgão gestor da educação em Moçambique, para implementar e assegurar </w:t>
      </w:r>
      <w:r w:rsidR="0015515F">
        <w:rPr>
          <w:rFonts w:ascii="Times New Roman" w:hAnsi="Times New Roman" w:cs="Times New Roman"/>
          <w:sz w:val="24"/>
          <w:szCs w:val="24"/>
        </w:rPr>
        <w:t>a inclusão digital da educação M</w:t>
      </w:r>
      <w:r w:rsidR="00E064C8">
        <w:rPr>
          <w:rFonts w:ascii="Times New Roman" w:hAnsi="Times New Roman" w:cs="Times New Roman"/>
          <w:sz w:val="24"/>
          <w:szCs w:val="24"/>
        </w:rPr>
        <w:t>oçambicana</w:t>
      </w:r>
      <w:r w:rsidR="001D7F7C">
        <w:rPr>
          <w:rFonts w:ascii="Times New Roman" w:hAnsi="Times New Roman" w:cs="Times New Roman"/>
          <w:sz w:val="24"/>
          <w:szCs w:val="24"/>
        </w:rPr>
        <w:t xml:space="preserve">. A preocupação que se levantou foi a seguinte: </w:t>
      </w:r>
      <w:r w:rsidR="001D7F7C" w:rsidRPr="00C97BA9">
        <w:rPr>
          <w:rFonts w:ascii="Times New Roman" w:hAnsi="Times New Roman" w:cs="Times New Roman"/>
          <w:b/>
          <w:sz w:val="24"/>
          <w:szCs w:val="24"/>
        </w:rPr>
        <w:t>Oque se tem feito em Moçambique para a inclusão digital na educação?</w:t>
      </w:r>
      <w:r w:rsidR="001D7F7C">
        <w:rPr>
          <w:rFonts w:ascii="Times New Roman" w:hAnsi="Times New Roman" w:cs="Times New Roman"/>
          <w:sz w:val="24"/>
          <w:szCs w:val="24"/>
        </w:rPr>
        <w:t xml:space="preserve"> Visto que as </w:t>
      </w:r>
      <w:proofErr w:type="spellStart"/>
      <w:r w:rsidR="001D7F7C">
        <w:rPr>
          <w:rFonts w:ascii="Times New Roman" w:hAnsi="Times New Roman" w:cs="Times New Roman"/>
          <w:sz w:val="24"/>
          <w:szCs w:val="24"/>
        </w:rPr>
        <w:t>TICs</w:t>
      </w:r>
      <w:proofErr w:type="spellEnd"/>
      <w:r w:rsidR="001D7F7C">
        <w:rPr>
          <w:rFonts w:ascii="Times New Roman" w:hAnsi="Times New Roman" w:cs="Times New Roman"/>
          <w:sz w:val="24"/>
          <w:szCs w:val="24"/>
        </w:rPr>
        <w:t xml:space="preserve"> </w:t>
      </w:r>
      <w:r w:rsidR="00C97BA9">
        <w:rPr>
          <w:rFonts w:ascii="Times New Roman" w:hAnsi="Times New Roman" w:cs="Times New Roman"/>
          <w:sz w:val="24"/>
          <w:szCs w:val="24"/>
        </w:rPr>
        <w:t>já não são novidades a nível nacional.</w:t>
      </w:r>
    </w:p>
    <w:p w:rsidR="00E520B2" w:rsidRDefault="001D7F7C" w:rsidP="0089376A">
      <w:p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Para a realização deste trabalho usou-se exclusivamente </w:t>
      </w:r>
      <w:r>
        <w:rPr>
          <w:rFonts w:ascii="Times New Roman" w:hAnsi="Times New Roman" w:cs="Times New Roman"/>
          <w:sz w:val="24"/>
          <w:szCs w:val="24"/>
        </w:rPr>
        <w:t>a pesquisa qualitativa c</w:t>
      </w:r>
      <w:r w:rsidRPr="000118BB">
        <w:rPr>
          <w:rFonts w:ascii="Times New Roman" w:hAnsi="Times New Roman" w:cs="Times New Roman"/>
          <w:sz w:val="24"/>
          <w:szCs w:val="24"/>
        </w:rPr>
        <w:t>o</w:t>
      </w:r>
      <w:r>
        <w:rPr>
          <w:rFonts w:ascii="Times New Roman" w:hAnsi="Times New Roman" w:cs="Times New Roman"/>
          <w:sz w:val="24"/>
          <w:szCs w:val="24"/>
        </w:rPr>
        <w:t>m</w:t>
      </w:r>
      <w:r w:rsidRPr="000118BB">
        <w:rPr>
          <w:rFonts w:ascii="Times New Roman" w:hAnsi="Times New Roman" w:cs="Times New Roman"/>
          <w:sz w:val="24"/>
          <w:szCs w:val="24"/>
        </w:rPr>
        <w:t xml:space="preserve"> </w:t>
      </w:r>
      <w:r>
        <w:rPr>
          <w:rFonts w:ascii="Times New Roman" w:hAnsi="Times New Roman" w:cs="Times New Roman"/>
          <w:sz w:val="24"/>
          <w:szCs w:val="24"/>
        </w:rPr>
        <w:t xml:space="preserve">recurso </w:t>
      </w:r>
      <w:r w:rsidR="000F2FD0" w:rsidRPr="000F2FD0">
        <w:rPr>
          <w:rFonts w:ascii="Times New Roman" w:hAnsi="Times New Roman" w:cs="Times New Roman"/>
          <w:sz w:val="24"/>
          <w:szCs w:val="24"/>
        </w:rPr>
        <w:t xml:space="preserve">a revisão bibliográfica, que consistiu na leitura, análise e interpretação de informações contida em muitos repositórios bibliográficos de autores que de forma cientificamente credível, tecem considerações sobre o tema. </w:t>
      </w:r>
    </w:p>
    <w:p w:rsidR="00FF1A85" w:rsidRPr="00B76260" w:rsidRDefault="00FF1A85" w:rsidP="0089376A">
      <w:pPr>
        <w:spacing w:line="360" w:lineRule="auto"/>
        <w:jc w:val="both"/>
        <w:rPr>
          <w:rFonts w:ascii="Times New Roman" w:hAnsi="Times New Roman" w:cs="Times New Roman"/>
          <w:sz w:val="24"/>
          <w:szCs w:val="24"/>
        </w:rPr>
      </w:pPr>
    </w:p>
    <w:p w:rsidR="0089376A" w:rsidRDefault="0089376A" w:rsidP="00B14695">
      <w:pPr>
        <w:pStyle w:val="PargrafodaLista"/>
        <w:numPr>
          <w:ilvl w:val="0"/>
          <w:numId w:val="11"/>
        </w:numPr>
        <w:spacing w:line="360" w:lineRule="auto"/>
        <w:jc w:val="center"/>
        <w:rPr>
          <w:rFonts w:ascii="Times New Roman" w:hAnsi="Times New Roman" w:cs="Times New Roman"/>
          <w:b/>
          <w:sz w:val="24"/>
          <w:szCs w:val="24"/>
        </w:rPr>
      </w:pPr>
      <w:r w:rsidRPr="00B14695">
        <w:rPr>
          <w:rFonts w:ascii="Times New Roman" w:hAnsi="Times New Roman" w:cs="Times New Roman"/>
          <w:b/>
          <w:sz w:val="24"/>
          <w:szCs w:val="24"/>
        </w:rPr>
        <w:t>Inclusão digital na Educação Moçambicana</w:t>
      </w:r>
    </w:p>
    <w:p w:rsidR="0035350F" w:rsidRPr="00B14695" w:rsidRDefault="0035350F" w:rsidP="0035350F">
      <w:pPr>
        <w:pStyle w:val="PargrafodaLista"/>
        <w:spacing w:line="360" w:lineRule="auto"/>
        <w:ind w:left="360"/>
        <w:rPr>
          <w:rFonts w:ascii="Times New Roman" w:hAnsi="Times New Roman" w:cs="Times New Roman"/>
          <w:b/>
          <w:sz w:val="24"/>
          <w:szCs w:val="24"/>
        </w:rPr>
      </w:pPr>
    </w:p>
    <w:p w:rsidR="0089376A" w:rsidRPr="0035350F" w:rsidRDefault="0089376A" w:rsidP="0035350F">
      <w:pPr>
        <w:pStyle w:val="PargrafodaLista"/>
        <w:numPr>
          <w:ilvl w:val="1"/>
          <w:numId w:val="11"/>
        </w:numPr>
        <w:spacing w:line="360" w:lineRule="auto"/>
        <w:jc w:val="both"/>
        <w:rPr>
          <w:rFonts w:ascii="Times New Roman" w:hAnsi="Times New Roman" w:cs="Times New Roman"/>
          <w:b/>
          <w:sz w:val="24"/>
          <w:szCs w:val="24"/>
        </w:rPr>
      </w:pPr>
      <w:r w:rsidRPr="0035350F">
        <w:rPr>
          <w:rFonts w:ascii="Times New Roman" w:hAnsi="Times New Roman" w:cs="Times New Roman"/>
          <w:b/>
          <w:sz w:val="24"/>
          <w:szCs w:val="24"/>
        </w:rPr>
        <w:t>Contextualização</w:t>
      </w:r>
    </w:p>
    <w:p w:rsidR="0089376A" w:rsidRPr="00B76260" w:rsidRDefault="0089376A" w:rsidP="0089376A">
      <w:p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Desde que o homem se viu confrontado com a necessidade de realizar de forma rápida e fiável um tratamento de dados, surgiu um conjunto de dispositivos e invenções mecânicas para facilitar essa tarefa.</w:t>
      </w:r>
      <w:r w:rsidR="007F3DFE">
        <w:rPr>
          <w:rFonts w:ascii="Times New Roman" w:hAnsi="Times New Roman" w:cs="Times New Roman"/>
          <w:sz w:val="24"/>
          <w:szCs w:val="24"/>
        </w:rPr>
        <w:t xml:space="preserve"> </w:t>
      </w:r>
      <w:r w:rsidRPr="00B76260">
        <w:rPr>
          <w:rFonts w:ascii="Times New Roman" w:hAnsi="Times New Roman" w:cs="Times New Roman"/>
          <w:sz w:val="24"/>
          <w:szCs w:val="24"/>
        </w:rPr>
        <w:t>A realização de cálculos aritméticos foi uma das principais necessidades de tratamento de dados. O mais antigo instrumento para realizar cálculos aritméticos simples é o Ábaco, cuja origem remonta cerca de 3.000 a.C., no Médio Oriente. Ainda hoje é utilizado em remotas regiões do Oriente e de África, com bastante eficiência no cálculo das quatro operações básicas</w:t>
      </w:r>
      <w:r w:rsidR="00836C56">
        <w:rPr>
          <w:rFonts w:ascii="Times New Roman" w:hAnsi="Times New Roman" w:cs="Times New Roman"/>
          <w:sz w:val="24"/>
          <w:szCs w:val="24"/>
        </w:rPr>
        <w:t xml:space="preserve"> (AZUL, 2007:</w:t>
      </w:r>
      <w:r w:rsidR="00865067">
        <w:rPr>
          <w:rFonts w:ascii="Times New Roman" w:hAnsi="Times New Roman" w:cs="Times New Roman"/>
          <w:sz w:val="24"/>
          <w:szCs w:val="24"/>
        </w:rPr>
        <w:t xml:space="preserve"> 9).</w:t>
      </w:r>
    </w:p>
    <w:p w:rsidR="0089376A" w:rsidRPr="00B76260" w:rsidRDefault="0089376A" w:rsidP="00A05924">
      <w:pPr>
        <w:spacing w:after="0" w:line="360" w:lineRule="auto"/>
        <w:jc w:val="both"/>
        <w:rPr>
          <w:rFonts w:ascii="Times New Roman" w:hAnsi="Times New Roman" w:cs="Times New Roman"/>
          <w:sz w:val="24"/>
          <w:szCs w:val="24"/>
        </w:rPr>
      </w:pPr>
      <w:r w:rsidRPr="00B76260">
        <w:rPr>
          <w:rFonts w:ascii="Times New Roman" w:hAnsi="Times New Roman" w:cs="Times New Roman"/>
          <w:sz w:val="24"/>
          <w:szCs w:val="24"/>
        </w:rPr>
        <w:t xml:space="preserve">Por volta de 1617, o matemático John </w:t>
      </w:r>
      <w:proofErr w:type="spellStart"/>
      <w:r w:rsidRPr="00B76260">
        <w:rPr>
          <w:rFonts w:ascii="Times New Roman" w:hAnsi="Times New Roman" w:cs="Times New Roman"/>
          <w:sz w:val="24"/>
          <w:szCs w:val="24"/>
        </w:rPr>
        <w:t>Napier</w:t>
      </w:r>
      <w:proofErr w:type="spellEnd"/>
      <w:r w:rsidRPr="00B76260">
        <w:rPr>
          <w:rFonts w:ascii="Times New Roman" w:hAnsi="Times New Roman" w:cs="Times New Roman"/>
          <w:sz w:val="24"/>
          <w:szCs w:val="24"/>
        </w:rPr>
        <w:t xml:space="preserve"> inventou uma máquina construída com cilindros de osso, que permitia a realização de multiplicações, divisões e raízes simples, que ficaria conhecida como os “Ossos de </w:t>
      </w:r>
      <w:proofErr w:type="spellStart"/>
      <w:r w:rsidRPr="00B76260">
        <w:rPr>
          <w:rFonts w:ascii="Times New Roman" w:hAnsi="Times New Roman" w:cs="Times New Roman"/>
          <w:sz w:val="24"/>
          <w:szCs w:val="24"/>
        </w:rPr>
        <w:t>Napier</w:t>
      </w:r>
      <w:proofErr w:type="spellEnd"/>
      <w:r w:rsidRPr="00B76260">
        <w:rPr>
          <w:rFonts w:ascii="Times New Roman" w:hAnsi="Times New Roman" w:cs="Times New Roman"/>
          <w:sz w:val="24"/>
          <w:szCs w:val="24"/>
        </w:rPr>
        <w:t>”.</w:t>
      </w:r>
    </w:p>
    <w:p w:rsidR="0089376A" w:rsidRPr="00B76260" w:rsidRDefault="0089376A" w:rsidP="0089376A">
      <w:p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 xml:space="preserve">Em 1642, Blaise Pascal inventa a primeira máquina automática para a realização de cálculos de adição, subtracção e multiplicação. Foi seguido por volta de 1694, pela multiplicadora de </w:t>
      </w:r>
      <w:proofErr w:type="spellStart"/>
      <w:r w:rsidRPr="00B76260">
        <w:rPr>
          <w:rFonts w:ascii="Times New Roman" w:hAnsi="Times New Roman" w:cs="Times New Roman"/>
          <w:sz w:val="24"/>
          <w:szCs w:val="24"/>
        </w:rPr>
        <w:t>Leibnitz</w:t>
      </w:r>
      <w:proofErr w:type="spellEnd"/>
      <w:r w:rsidRPr="00B76260">
        <w:rPr>
          <w:rFonts w:ascii="Times New Roman" w:hAnsi="Times New Roman" w:cs="Times New Roman"/>
          <w:sz w:val="24"/>
          <w:szCs w:val="24"/>
        </w:rPr>
        <w:t>.</w:t>
      </w:r>
    </w:p>
    <w:p w:rsidR="0089376A" w:rsidRPr="00B76260" w:rsidRDefault="0089376A" w:rsidP="00A05924">
      <w:pPr>
        <w:spacing w:after="0" w:line="360" w:lineRule="auto"/>
        <w:jc w:val="both"/>
        <w:rPr>
          <w:rFonts w:ascii="Times New Roman" w:hAnsi="Times New Roman" w:cs="Times New Roman"/>
          <w:sz w:val="24"/>
          <w:szCs w:val="24"/>
        </w:rPr>
      </w:pPr>
      <w:r w:rsidRPr="00B76260">
        <w:rPr>
          <w:rFonts w:ascii="Times New Roman" w:hAnsi="Times New Roman" w:cs="Times New Roman"/>
          <w:sz w:val="24"/>
          <w:szCs w:val="24"/>
        </w:rPr>
        <w:lastRenderedPageBreak/>
        <w:t xml:space="preserve">Um grande contributo para o surgimento dos primeiros computadores foi dados por Charles </w:t>
      </w:r>
      <w:proofErr w:type="spellStart"/>
      <w:r w:rsidRPr="00B76260">
        <w:rPr>
          <w:rFonts w:ascii="Times New Roman" w:hAnsi="Times New Roman" w:cs="Times New Roman"/>
          <w:sz w:val="24"/>
          <w:szCs w:val="24"/>
        </w:rPr>
        <w:t>Babbage</w:t>
      </w:r>
      <w:proofErr w:type="spellEnd"/>
      <w:r w:rsidRPr="00B76260">
        <w:rPr>
          <w:rFonts w:ascii="Times New Roman" w:hAnsi="Times New Roman" w:cs="Times New Roman"/>
          <w:sz w:val="24"/>
          <w:szCs w:val="24"/>
        </w:rPr>
        <w:t>, que ao inventar a sua máquina analítica em 1833, criou a primeira máquina automática com a memória e capacidade de programação, embora funcionasse apenas e totalmente por processos mecânicos.</w:t>
      </w:r>
    </w:p>
    <w:p w:rsidR="0089376A" w:rsidRPr="00B76260" w:rsidRDefault="0089376A" w:rsidP="0089376A">
      <w:p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No entanto, são as necessidades reais de tratamentos de grandes volumes de dados que conduzem o surgimento dos principais dispositivos de cálculo aritmético e da informação.</w:t>
      </w:r>
    </w:p>
    <w:p w:rsidR="00A05924" w:rsidRDefault="0089376A" w:rsidP="00A05924">
      <w:pPr>
        <w:spacing w:after="0" w:line="360" w:lineRule="auto"/>
        <w:jc w:val="both"/>
        <w:rPr>
          <w:rFonts w:ascii="Times New Roman" w:hAnsi="Times New Roman" w:cs="Times New Roman"/>
          <w:sz w:val="24"/>
          <w:szCs w:val="24"/>
        </w:rPr>
      </w:pPr>
      <w:r w:rsidRPr="00B76260">
        <w:rPr>
          <w:rFonts w:ascii="Times New Roman" w:hAnsi="Times New Roman" w:cs="Times New Roman"/>
          <w:sz w:val="24"/>
          <w:szCs w:val="24"/>
        </w:rPr>
        <w:t>Os primeiros computadores propriamente ditos viriam a surgir entre 1939 a 1951, datas entre as quais podemos destacar</w:t>
      </w:r>
      <w:r w:rsidR="007F79FB">
        <w:rPr>
          <w:rFonts w:ascii="Times New Roman" w:hAnsi="Times New Roman" w:cs="Times New Roman"/>
          <w:sz w:val="24"/>
          <w:szCs w:val="24"/>
        </w:rPr>
        <w:t xml:space="preserve"> (idem. 11):</w:t>
      </w:r>
    </w:p>
    <w:p w:rsidR="00A05924" w:rsidRPr="00A05924" w:rsidRDefault="0089376A" w:rsidP="00A05924">
      <w:pPr>
        <w:pStyle w:val="PargrafodaLista"/>
        <w:numPr>
          <w:ilvl w:val="0"/>
          <w:numId w:val="9"/>
        </w:numPr>
        <w:spacing w:after="0" w:line="360" w:lineRule="auto"/>
        <w:jc w:val="both"/>
        <w:rPr>
          <w:rFonts w:ascii="Times New Roman" w:hAnsi="Times New Roman" w:cs="Times New Roman"/>
          <w:sz w:val="24"/>
          <w:szCs w:val="24"/>
        </w:rPr>
      </w:pPr>
      <w:r w:rsidRPr="00A05924">
        <w:rPr>
          <w:rFonts w:ascii="Times New Roman" w:hAnsi="Times New Roman" w:cs="Times New Roman"/>
          <w:sz w:val="24"/>
          <w:szCs w:val="24"/>
        </w:rPr>
        <w:t xml:space="preserve">1939 – </w:t>
      </w:r>
      <w:proofErr w:type="gramStart"/>
      <w:r w:rsidRPr="00A05924">
        <w:rPr>
          <w:rFonts w:ascii="Times New Roman" w:hAnsi="Times New Roman" w:cs="Times New Roman"/>
          <w:sz w:val="24"/>
          <w:szCs w:val="24"/>
        </w:rPr>
        <w:t>inicia-se</w:t>
      </w:r>
      <w:proofErr w:type="gramEnd"/>
      <w:r w:rsidRPr="00A05924">
        <w:rPr>
          <w:rFonts w:ascii="Times New Roman" w:hAnsi="Times New Roman" w:cs="Times New Roman"/>
          <w:sz w:val="24"/>
          <w:szCs w:val="24"/>
        </w:rPr>
        <w:t xml:space="preserve"> a construção de uma maquina electrónica, resultado da colaboração entre a Universidade de </w:t>
      </w:r>
      <w:proofErr w:type="spellStart"/>
      <w:r w:rsidRPr="00A05924">
        <w:rPr>
          <w:rFonts w:ascii="Times New Roman" w:hAnsi="Times New Roman" w:cs="Times New Roman"/>
          <w:sz w:val="24"/>
          <w:szCs w:val="24"/>
        </w:rPr>
        <w:t>Havard</w:t>
      </w:r>
      <w:proofErr w:type="spellEnd"/>
      <w:r w:rsidRPr="00A05924">
        <w:rPr>
          <w:rFonts w:ascii="Times New Roman" w:hAnsi="Times New Roman" w:cs="Times New Roman"/>
          <w:sz w:val="24"/>
          <w:szCs w:val="24"/>
        </w:rPr>
        <w:t>, a IBM e a Marinha dos EUA;</w:t>
      </w:r>
    </w:p>
    <w:p w:rsidR="00A05924" w:rsidRPr="00A05924" w:rsidRDefault="0089376A" w:rsidP="00A05924">
      <w:pPr>
        <w:pStyle w:val="PargrafodaLista"/>
        <w:numPr>
          <w:ilvl w:val="0"/>
          <w:numId w:val="9"/>
        </w:numPr>
        <w:spacing w:after="0" w:line="360" w:lineRule="auto"/>
        <w:jc w:val="both"/>
        <w:rPr>
          <w:rFonts w:ascii="Times New Roman" w:hAnsi="Times New Roman" w:cs="Times New Roman"/>
          <w:sz w:val="24"/>
          <w:szCs w:val="24"/>
        </w:rPr>
      </w:pPr>
      <w:r w:rsidRPr="00A05924">
        <w:rPr>
          <w:rFonts w:ascii="Times New Roman" w:hAnsi="Times New Roman" w:cs="Times New Roman"/>
          <w:sz w:val="24"/>
          <w:szCs w:val="24"/>
        </w:rPr>
        <w:t xml:space="preserve">1946 – </w:t>
      </w:r>
      <w:proofErr w:type="gramStart"/>
      <w:r w:rsidRPr="00A05924">
        <w:rPr>
          <w:rFonts w:ascii="Times New Roman" w:hAnsi="Times New Roman" w:cs="Times New Roman"/>
          <w:sz w:val="24"/>
          <w:szCs w:val="24"/>
        </w:rPr>
        <w:t>constrói-se</w:t>
      </w:r>
      <w:proofErr w:type="gramEnd"/>
      <w:r w:rsidRPr="00A05924">
        <w:rPr>
          <w:rFonts w:ascii="Times New Roman" w:hAnsi="Times New Roman" w:cs="Times New Roman"/>
          <w:sz w:val="24"/>
          <w:szCs w:val="24"/>
        </w:rPr>
        <w:t xml:space="preserve"> o primeiro computador na Universidade de Pensilvânia, o </w:t>
      </w:r>
      <w:proofErr w:type="spellStart"/>
      <w:r w:rsidRPr="00A05924">
        <w:rPr>
          <w:rFonts w:ascii="Times New Roman" w:hAnsi="Times New Roman" w:cs="Times New Roman"/>
          <w:sz w:val="24"/>
          <w:szCs w:val="24"/>
        </w:rPr>
        <w:t>Electronic</w:t>
      </w:r>
      <w:proofErr w:type="spellEnd"/>
      <w:r w:rsidRPr="00A05924">
        <w:rPr>
          <w:rFonts w:ascii="Times New Roman" w:hAnsi="Times New Roman" w:cs="Times New Roman"/>
          <w:sz w:val="24"/>
          <w:szCs w:val="24"/>
        </w:rPr>
        <w:t xml:space="preserve"> </w:t>
      </w:r>
      <w:proofErr w:type="spellStart"/>
      <w:r w:rsidRPr="00A05924">
        <w:rPr>
          <w:rFonts w:ascii="Times New Roman" w:hAnsi="Times New Roman" w:cs="Times New Roman"/>
          <w:sz w:val="24"/>
          <w:szCs w:val="24"/>
        </w:rPr>
        <w:t>Numerical</w:t>
      </w:r>
      <w:proofErr w:type="spellEnd"/>
      <w:r w:rsidRPr="00A05924">
        <w:rPr>
          <w:rFonts w:ascii="Times New Roman" w:hAnsi="Times New Roman" w:cs="Times New Roman"/>
          <w:sz w:val="24"/>
          <w:szCs w:val="24"/>
        </w:rPr>
        <w:t xml:space="preserve"> </w:t>
      </w:r>
      <w:proofErr w:type="spellStart"/>
      <w:r w:rsidRPr="00A05924">
        <w:rPr>
          <w:rFonts w:ascii="Times New Roman" w:hAnsi="Times New Roman" w:cs="Times New Roman"/>
          <w:sz w:val="24"/>
          <w:szCs w:val="24"/>
        </w:rPr>
        <w:t>Integrator</w:t>
      </w:r>
      <w:proofErr w:type="spellEnd"/>
      <w:r w:rsidRPr="00A05924">
        <w:rPr>
          <w:rFonts w:ascii="Times New Roman" w:hAnsi="Times New Roman" w:cs="Times New Roman"/>
          <w:sz w:val="24"/>
          <w:szCs w:val="24"/>
        </w:rPr>
        <w:t xml:space="preserve"> </w:t>
      </w:r>
      <w:proofErr w:type="spellStart"/>
      <w:r w:rsidRPr="00A05924">
        <w:rPr>
          <w:rFonts w:ascii="Times New Roman" w:hAnsi="Times New Roman" w:cs="Times New Roman"/>
          <w:sz w:val="24"/>
          <w:szCs w:val="24"/>
        </w:rPr>
        <w:t>and</w:t>
      </w:r>
      <w:proofErr w:type="spellEnd"/>
      <w:r w:rsidRPr="00A05924">
        <w:rPr>
          <w:rFonts w:ascii="Times New Roman" w:hAnsi="Times New Roman" w:cs="Times New Roman"/>
          <w:sz w:val="24"/>
          <w:szCs w:val="24"/>
        </w:rPr>
        <w:t xml:space="preserve"> </w:t>
      </w:r>
      <w:proofErr w:type="spellStart"/>
      <w:r w:rsidRPr="00A05924">
        <w:rPr>
          <w:rFonts w:ascii="Times New Roman" w:hAnsi="Times New Roman" w:cs="Times New Roman"/>
          <w:sz w:val="24"/>
          <w:szCs w:val="24"/>
        </w:rPr>
        <w:t>Calculator</w:t>
      </w:r>
      <w:proofErr w:type="spellEnd"/>
      <w:r w:rsidRPr="00A05924">
        <w:rPr>
          <w:rFonts w:ascii="Times New Roman" w:hAnsi="Times New Roman" w:cs="Times New Roman"/>
          <w:sz w:val="24"/>
          <w:szCs w:val="24"/>
        </w:rPr>
        <w:t xml:space="preserve"> – ENIAC;</w:t>
      </w:r>
    </w:p>
    <w:p w:rsidR="00A05924" w:rsidRPr="00A05924" w:rsidRDefault="0089376A" w:rsidP="00A05924">
      <w:pPr>
        <w:pStyle w:val="PargrafodaLista"/>
        <w:numPr>
          <w:ilvl w:val="0"/>
          <w:numId w:val="9"/>
        </w:numPr>
        <w:spacing w:line="360" w:lineRule="auto"/>
        <w:jc w:val="both"/>
        <w:rPr>
          <w:rFonts w:ascii="Times New Roman" w:hAnsi="Times New Roman" w:cs="Times New Roman"/>
          <w:sz w:val="24"/>
          <w:szCs w:val="24"/>
        </w:rPr>
      </w:pPr>
      <w:r w:rsidRPr="00A05924">
        <w:rPr>
          <w:rFonts w:ascii="Times New Roman" w:hAnsi="Times New Roman" w:cs="Times New Roman"/>
          <w:sz w:val="24"/>
          <w:szCs w:val="24"/>
        </w:rPr>
        <w:t>1947 –</w:t>
      </w:r>
      <w:r w:rsidR="00565F84">
        <w:rPr>
          <w:rFonts w:ascii="Times New Roman" w:hAnsi="Times New Roman" w:cs="Times New Roman"/>
          <w:sz w:val="24"/>
          <w:szCs w:val="24"/>
        </w:rPr>
        <w:t xml:space="preserve"> </w:t>
      </w:r>
      <w:proofErr w:type="gramStart"/>
      <w:r w:rsidRPr="00A05924">
        <w:rPr>
          <w:rFonts w:ascii="Times New Roman" w:hAnsi="Times New Roman" w:cs="Times New Roman"/>
          <w:sz w:val="24"/>
          <w:szCs w:val="24"/>
        </w:rPr>
        <w:t>primeiro</w:t>
      </w:r>
      <w:proofErr w:type="gramEnd"/>
      <w:r w:rsidRPr="00A05924">
        <w:rPr>
          <w:rFonts w:ascii="Times New Roman" w:hAnsi="Times New Roman" w:cs="Times New Roman"/>
          <w:sz w:val="24"/>
          <w:szCs w:val="24"/>
        </w:rPr>
        <w:t xml:space="preserve"> computador a armazen</w:t>
      </w:r>
      <w:r w:rsidR="00A10B6B">
        <w:rPr>
          <w:rFonts w:ascii="Times New Roman" w:hAnsi="Times New Roman" w:cs="Times New Roman"/>
          <w:sz w:val="24"/>
          <w:szCs w:val="24"/>
        </w:rPr>
        <w:t xml:space="preserve">ar internamente um programa – </w:t>
      </w:r>
      <w:r w:rsidRPr="00A05924">
        <w:rPr>
          <w:rFonts w:ascii="Times New Roman" w:hAnsi="Times New Roman" w:cs="Times New Roman"/>
          <w:sz w:val="24"/>
          <w:szCs w:val="24"/>
        </w:rPr>
        <w:t>EDVAC;</w:t>
      </w:r>
    </w:p>
    <w:p w:rsidR="0089376A" w:rsidRPr="00A05924" w:rsidRDefault="0089376A" w:rsidP="00A05924">
      <w:pPr>
        <w:pStyle w:val="PargrafodaLista"/>
        <w:numPr>
          <w:ilvl w:val="0"/>
          <w:numId w:val="9"/>
        </w:numPr>
        <w:spacing w:line="360" w:lineRule="auto"/>
        <w:jc w:val="both"/>
        <w:rPr>
          <w:rFonts w:ascii="Times New Roman" w:hAnsi="Times New Roman" w:cs="Times New Roman"/>
          <w:sz w:val="24"/>
          <w:szCs w:val="24"/>
        </w:rPr>
      </w:pPr>
      <w:r w:rsidRPr="00A05924">
        <w:rPr>
          <w:rFonts w:ascii="Times New Roman" w:hAnsi="Times New Roman" w:cs="Times New Roman"/>
          <w:sz w:val="24"/>
          <w:szCs w:val="24"/>
        </w:rPr>
        <w:t xml:space="preserve">1951 – </w:t>
      </w:r>
      <w:proofErr w:type="gramStart"/>
      <w:r w:rsidRPr="00A05924">
        <w:rPr>
          <w:rFonts w:ascii="Times New Roman" w:hAnsi="Times New Roman" w:cs="Times New Roman"/>
          <w:sz w:val="24"/>
          <w:szCs w:val="24"/>
        </w:rPr>
        <w:t>primeiro</w:t>
      </w:r>
      <w:proofErr w:type="gramEnd"/>
      <w:r w:rsidRPr="00A05924">
        <w:rPr>
          <w:rFonts w:ascii="Times New Roman" w:hAnsi="Times New Roman" w:cs="Times New Roman"/>
          <w:sz w:val="24"/>
          <w:szCs w:val="24"/>
        </w:rPr>
        <w:t xml:space="preserve"> computador produzido em </w:t>
      </w:r>
      <w:r w:rsidR="00A10B6B" w:rsidRPr="00A05924">
        <w:rPr>
          <w:rFonts w:ascii="Times New Roman" w:hAnsi="Times New Roman" w:cs="Times New Roman"/>
          <w:sz w:val="24"/>
          <w:szCs w:val="24"/>
        </w:rPr>
        <w:t>séri</w:t>
      </w:r>
      <w:r w:rsidR="00A10B6B">
        <w:rPr>
          <w:rFonts w:ascii="Times New Roman" w:hAnsi="Times New Roman" w:cs="Times New Roman"/>
          <w:sz w:val="24"/>
          <w:szCs w:val="24"/>
        </w:rPr>
        <w:t>e</w:t>
      </w:r>
      <w:r w:rsidRPr="00A05924">
        <w:rPr>
          <w:rFonts w:ascii="Times New Roman" w:hAnsi="Times New Roman" w:cs="Times New Roman"/>
          <w:sz w:val="24"/>
          <w:szCs w:val="24"/>
        </w:rPr>
        <w:t xml:space="preserve"> de 48 unidades, utilizando a banda magnética para o armazenamento da informação, o Universal </w:t>
      </w:r>
      <w:proofErr w:type="spellStart"/>
      <w:r w:rsidRPr="00A05924">
        <w:rPr>
          <w:rFonts w:ascii="Times New Roman" w:hAnsi="Times New Roman" w:cs="Times New Roman"/>
          <w:sz w:val="24"/>
          <w:szCs w:val="24"/>
        </w:rPr>
        <w:t>Automatic</w:t>
      </w:r>
      <w:proofErr w:type="spellEnd"/>
      <w:r w:rsidRPr="00A05924">
        <w:rPr>
          <w:rFonts w:ascii="Times New Roman" w:hAnsi="Times New Roman" w:cs="Times New Roman"/>
          <w:sz w:val="24"/>
          <w:szCs w:val="24"/>
        </w:rPr>
        <w:t xml:space="preserve"> </w:t>
      </w:r>
      <w:proofErr w:type="spellStart"/>
      <w:r w:rsidRPr="00A05924">
        <w:rPr>
          <w:rFonts w:ascii="Times New Roman" w:hAnsi="Times New Roman" w:cs="Times New Roman"/>
          <w:sz w:val="24"/>
          <w:szCs w:val="24"/>
        </w:rPr>
        <w:t>Computer</w:t>
      </w:r>
      <w:proofErr w:type="spellEnd"/>
      <w:r w:rsidRPr="00A05924">
        <w:rPr>
          <w:rFonts w:ascii="Times New Roman" w:hAnsi="Times New Roman" w:cs="Times New Roman"/>
          <w:sz w:val="24"/>
          <w:szCs w:val="24"/>
        </w:rPr>
        <w:t xml:space="preserve"> – UNIVAC.</w:t>
      </w:r>
    </w:p>
    <w:p w:rsidR="0089376A" w:rsidRPr="00B76260" w:rsidRDefault="0089376A" w:rsidP="00D02F51">
      <w:pPr>
        <w:spacing w:after="0" w:line="360" w:lineRule="auto"/>
        <w:jc w:val="both"/>
        <w:rPr>
          <w:rFonts w:ascii="Times New Roman" w:hAnsi="Times New Roman" w:cs="Times New Roman"/>
          <w:sz w:val="24"/>
          <w:szCs w:val="24"/>
        </w:rPr>
      </w:pPr>
      <w:r w:rsidRPr="00B76260">
        <w:rPr>
          <w:rFonts w:ascii="Times New Roman" w:hAnsi="Times New Roman" w:cs="Times New Roman"/>
          <w:sz w:val="24"/>
          <w:szCs w:val="24"/>
        </w:rPr>
        <w:t>Desta data at</w:t>
      </w:r>
      <w:r w:rsidR="0033265E">
        <w:rPr>
          <w:rFonts w:ascii="Times New Roman" w:hAnsi="Times New Roman" w:cs="Times New Roman"/>
          <w:sz w:val="24"/>
          <w:szCs w:val="24"/>
        </w:rPr>
        <w:t>é</w:t>
      </w:r>
      <w:r w:rsidRPr="00B76260">
        <w:rPr>
          <w:rFonts w:ascii="Times New Roman" w:hAnsi="Times New Roman" w:cs="Times New Roman"/>
          <w:sz w:val="24"/>
          <w:szCs w:val="24"/>
        </w:rPr>
        <w:t xml:space="preserve"> então, surgiram várias invenções no ramo tecnológico de computação, enquadrados sobretudos nos seguintes contextos:</w:t>
      </w:r>
    </w:p>
    <w:p w:rsidR="0089376A" w:rsidRPr="00B76260" w:rsidRDefault="0089376A" w:rsidP="0089376A">
      <w:pPr>
        <w:pStyle w:val="PargrafodaLista"/>
        <w:numPr>
          <w:ilvl w:val="0"/>
          <w:numId w:val="1"/>
        </w:num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Sistemas de reconhecimento de voz e da escrita;</w:t>
      </w:r>
    </w:p>
    <w:p w:rsidR="0089376A" w:rsidRPr="00B76260" w:rsidRDefault="0089376A" w:rsidP="0089376A">
      <w:pPr>
        <w:pStyle w:val="PargrafodaLista"/>
        <w:numPr>
          <w:ilvl w:val="0"/>
          <w:numId w:val="1"/>
        </w:num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Utilização de “linguagem natural”;</w:t>
      </w:r>
    </w:p>
    <w:p w:rsidR="0089376A" w:rsidRPr="00B76260" w:rsidRDefault="0089376A" w:rsidP="0089376A">
      <w:pPr>
        <w:pStyle w:val="PargrafodaLista"/>
        <w:numPr>
          <w:ilvl w:val="0"/>
          <w:numId w:val="1"/>
        </w:num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Eficiência no reconhecimento de fórmulas;</w:t>
      </w:r>
    </w:p>
    <w:p w:rsidR="0089376A" w:rsidRPr="00B76260" w:rsidRDefault="0089376A" w:rsidP="0089376A">
      <w:pPr>
        <w:pStyle w:val="PargrafodaLista"/>
        <w:numPr>
          <w:ilvl w:val="0"/>
          <w:numId w:val="1"/>
        </w:num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Sistemas integrados de inteligência artificial e robótica;</w:t>
      </w:r>
    </w:p>
    <w:p w:rsidR="0089376A" w:rsidRPr="00B76260" w:rsidRDefault="0089376A" w:rsidP="0089376A">
      <w:pPr>
        <w:pStyle w:val="PargrafodaLista"/>
        <w:numPr>
          <w:ilvl w:val="0"/>
          <w:numId w:val="1"/>
        </w:num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Generalização de actividades online na internet e;</w:t>
      </w:r>
    </w:p>
    <w:p w:rsidR="0089376A" w:rsidRDefault="0089376A" w:rsidP="0089376A">
      <w:pPr>
        <w:pStyle w:val="PargrafodaLista"/>
        <w:numPr>
          <w:ilvl w:val="0"/>
          <w:numId w:val="1"/>
        </w:num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Desenvolvimento da aplicação de componentes de nano</w:t>
      </w:r>
      <w:r>
        <w:rPr>
          <w:rFonts w:ascii="Times New Roman" w:hAnsi="Times New Roman" w:cs="Times New Roman"/>
          <w:sz w:val="24"/>
          <w:szCs w:val="24"/>
        </w:rPr>
        <w:t xml:space="preserve"> </w:t>
      </w:r>
      <w:r w:rsidRPr="00B76260">
        <w:rPr>
          <w:rFonts w:ascii="Times New Roman" w:hAnsi="Times New Roman" w:cs="Times New Roman"/>
          <w:sz w:val="24"/>
          <w:szCs w:val="24"/>
        </w:rPr>
        <w:t>tecnologia.</w:t>
      </w:r>
    </w:p>
    <w:p w:rsidR="009D02AA" w:rsidRPr="00305E0A" w:rsidRDefault="009D02AA" w:rsidP="009E6A01">
      <w:pPr>
        <w:spacing w:after="0" w:line="360" w:lineRule="auto"/>
        <w:jc w:val="both"/>
        <w:rPr>
          <w:rFonts w:ascii="Times New Roman" w:hAnsi="Times New Roman" w:cs="Times New Roman"/>
          <w:sz w:val="24"/>
          <w:szCs w:val="24"/>
        </w:rPr>
      </w:pPr>
      <w:r w:rsidRPr="00305E0A">
        <w:rPr>
          <w:rFonts w:ascii="Times New Roman" w:hAnsi="Times New Roman" w:cs="Times New Roman"/>
          <w:sz w:val="24"/>
          <w:szCs w:val="24"/>
        </w:rPr>
        <w:t xml:space="preserve">Dos excertos acima </w:t>
      </w:r>
      <w:r w:rsidR="00C00035" w:rsidRPr="00305E0A">
        <w:rPr>
          <w:rFonts w:ascii="Times New Roman" w:hAnsi="Times New Roman" w:cs="Times New Roman"/>
          <w:sz w:val="24"/>
          <w:szCs w:val="24"/>
        </w:rPr>
        <w:t>descritos</w:t>
      </w:r>
      <w:r w:rsidRPr="00305E0A">
        <w:rPr>
          <w:rFonts w:ascii="Times New Roman" w:hAnsi="Times New Roman" w:cs="Times New Roman"/>
          <w:sz w:val="24"/>
          <w:szCs w:val="24"/>
        </w:rPr>
        <w:t>, compreende-se que surgimento do computador foi uma das inovações mais significativas do século passado e vem provocando grandes mudanças em todas as áreas da actividade humana. Mas em Moçambique, a integração das Tecnologias de Comunicação e Informação (TIC) na educação, sobretudo no ensino não superior está ainda numa fase embrionária. O acesso à Internet ou ao computador continua a ser uma miragem para muitos estudantes. Entretanto, com as iniciativas do governo Moçambicano no sentido</w:t>
      </w:r>
      <w:r w:rsidR="00FF1A85">
        <w:rPr>
          <w:rFonts w:ascii="Times New Roman" w:hAnsi="Times New Roman" w:cs="Times New Roman"/>
          <w:sz w:val="24"/>
          <w:szCs w:val="24"/>
        </w:rPr>
        <w:t xml:space="preserve"> de</w:t>
      </w:r>
      <w:r w:rsidRPr="00305E0A">
        <w:rPr>
          <w:rFonts w:ascii="Times New Roman" w:hAnsi="Times New Roman" w:cs="Times New Roman"/>
          <w:sz w:val="24"/>
          <w:szCs w:val="24"/>
        </w:rPr>
        <w:t xml:space="preserve"> promover o uso </w:t>
      </w:r>
      <w:proofErr w:type="gramStart"/>
      <w:r w:rsidRPr="00305E0A">
        <w:rPr>
          <w:rFonts w:ascii="Times New Roman" w:hAnsi="Times New Roman" w:cs="Times New Roman"/>
          <w:sz w:val="24"/>
          <w:szCs w:val="24"/>
        </w:rPr>
        <w:t>das TIC</w:t>
      </w:r>
      <w:proofErr w:type="gramEnd"/>
      <w:r w:rsidRPr="00305E0A">
        <w:rPr>
          <w:rFonts w:ascii="Times New Roman" w:hAnsi="Times New Roman" w:cs="Times New Roman"/>
          <w:sz w:val="24"/>
          <w:szCs w:val="24"/>
        </w:rPr>
        <w:t xml:space="preserve"> na educação em </w:t>
      </w:r>
      <w:r w:rsidRPr="00305E0A">
        <w:rPr>
          <w:rFonts w:ascii="Times New Roman" w:hAnsi="Times New Roman" w:cs="Times New Roman"/>
          <w:sz w:val="24"/>
          <w:szCs w:val="24"/>
        </w:rPr>
        <w:lastRenderedPageBreak/>
        <w:t>particular e à sociedade no geral, têm se verificado inúmeras acções com vista à utilização das TIC nas escolas moçambicanas.</w:t>
      </w:r>
    </w:p>
    <w:p w:rsidR="008B1C62" w:rsidRPr="00305E0A" w:rsidRDefault="008B1C62" w:rsidP="008B1C62">
      <w:pPr>
        <w:spacing w:line="360" w:lineRule="auto"/>
        <w:jc w:val="both"/>
        <w:rPr>
          <w:rFonts w:ascii="Times New Roman" w:eastAsia="Times New Roman" w:hAnsi="Times New Roman" w:cs="Times New Roman"/>
          <w:b/>
          <w:bCs/>
          <w:kern w:val="36"/>
          <w:sz w:val="24"/>
          <w:szCs w:val="24"/>
        </w:rPr>
      </w:pPr>
      <w:r w:rsidRPr="00305E0A">
        <w:rPr>
          <w:rFonts w:ascii="Times New Roman" w:hAnsi="Times New Roman" w:cs="Times New Roman"/>
          <w:sz w:val="24"/>
          <w:szCs w:val="24"/>
        </w:rPr>
        <w:t>Nest</w:t>
      </w:r>
      <w:r w:rsidR="00AC6F46">
        <w:rPr>
          <w:rFonts w:ascii="Times New Roman" w:hAnsi="Times New Roman" w:cs="Times New Roman"/>
          <w:sz w:val="24"/>
          <w:szCs w:val="24"/>
        </w:rPr>
        <w:t>e</w:t>
      </w:r>
      <w:r w:rsidRPr="00305E0A">
        <w:rPr>
          <w:rFonts w:ascii="Times New Roman" w:hAnsi="Times New Roman" w:cs="Times New Roman"/>
          <w:sz w:val="24"/>
          <w:szCs w:val="24"/>
        </w:rPr>
        <w:t xml:space="preserve"> </w:t>
      </w:r>
      <w:r w:rsidR="00272DE2">
        <w:rPr>
          <w:rFonts w:ascii="Times New Roman" w:hAnsi="Times New Roman" w:cs="Times New Roman"/>
          <w:sz w:val="24"/>
          <w:szCs w:val="24"/>
        </w:rPr>
        <w:t>trabalho</w:t>
      </w:r>
      <w:r w:rsidRPr="00305E0A">
        <w:rPr>
          <w:rFonts w:ascii="Times New Roman" w:hAnsi="Times New Roman" w:cs="Times New Roman"/>
          <w:sz w:val="24"/>
          <w:szCs w:val="24"/>
        </w:rPr>
        <w:t xml:space="preserve">, depois de uma breve reflexão teórica em torno do </w:t>
      </w:r>
      <w:r w:rsidR="008F386E">
        <w:rPr>
          <w:rFonts w:ascii="Times New Roman" w:hAnsi="Times New Roman" w:cs="Times New Roman"/>
          <w:sz w:val="24"/>
          <w:szCs w:val="24"/>
        </w:rPr>
        <w:t xml:space="preserve">processo histórico da </w:t>
      </w:r>
      <w:r w:rsidR="00F037BA">
        <w:rPr>
          <w:rFonts w:ascii="Times New Roman" w:hAnsi="Times New Roman" w:cs="Times New Roman"/>
          <w:sz w:val="24"/>
          <w:szCs w:val="24"/>
        </w:rPr>
        <w:t>educação</w:t>
      </w:r>
      <w:r w:rsidR="008F386E">
        <w:rPr>
          <w:rFonts w:ascii="Times New Roman" w:hAnsi="Times New Roman" w:cs="Times New Roman"/>
          <w:sz w:val="24"/>
          <w:szCs w:val="24"/>
        </w:rPr>
        <w:t xml:space="preserve"> moçambicana, </w:t>
      </w:r>
      <w:r w:rsidRPr="00305E0A">
        <w:rPr>
          <w:rFonts w:ascii="Times New Roman" w:hAnsi="Times New Roman" w:cs="Times New Roman"/>
          <w:sz w:val="24"/>
          <w:szCs w:val="24"/>
        </w:rPr>
        <w:t>vamos apresentar algumas das iniciativas em curso tanto a nível do equipamento das escolas como da formação de professores, deixando antever alguns dos resultados já obtidos</w:t>
      </w:r>
      <w:r w:rsidR="00055A19">
        <w:rPr>
          <w:rFonts w:ascii="Times New Roman" w:hAnsi="Times New Roman" w:cs="Times New Roman"/>
          <w:sz w:val="24"/>
          <w:szCs w:val="24"/>
        </w:rPr>
        <w:t xml:space="preserve"> sobre a inclusão digital.</w:t>
      </w:r>
    </w:p>
    <w:p w:rsidR="004011A8" w:rsidRDefault="004011A8" w:rsidP="00D02F51">
      <w:pPr>
        <w:spacing w:after="0" w:line="240" w:lineRule="auto"/>
        <w:jc w:val="both"/>
        <w:rPr>
          <w:rFonts w:ascii="Times New Roman" w:hAnsi="Times New Roman" w:cs="Times New Roman"/>
          <w:b/>
          <w:sz w:val="24"/>
          <w:szCs w:val="24"/>
        </w:rPr>
      </w:pPr>
    </w:p>
    <w:p w:rsidR="00D37471" w:rsidRDefault="00D37471" w:rsidP="00D02F51">
      <w:pPr>
        <w:spacing w:after="0" w:line="240" w:lineRule="auto"/>
        <w:jc w:val="both"/>
        <w:rPr>
          <w:rFonts w:ascii="Times New Roman" w:hAnsi="Times New Roman" w:cs="Times New Roman"/>
          <w:b/>
          <w:sz w:val="24"/>
          <w:szCs w:val="24"/>
        </w:rPr>
      </w:pPr>
    </w:p>
    <w:p w:rsidR="004011A8" w:rsidRPr="0035350F" w:rsidRDefault="006245D6" w:rsidP="0035350F">
      <w:pPr>
        <w:pStyle w:val="PargrafodaLista"/>
        <w:numPr>
          <w:ilvl w:val="1"/>
          <w:numId w:val="11"/>
        </w:numPr>
        <w:spacing w:line="360" w:lineRule="auto"/>
        <w:jc w:val="both"/>
        <w:rPr>
          <w:rFonts w:ascii="Times New Roman" w:hAnsi="Times New Roman" w:cs="Times New Roman"/>
          <w:b/>
          <w:sz w:val="24"/>
          <w:szCs w:val="24"/>
        </w:rPr>
      </w:pPr>
      <w:r w:rsidRPr="0035350F">
        <w:rPr>
          <w:rFonts w:ascii="Times New Roman" w:hAnsi="Times New Roman" w:cs="Times New Roman"/>
          <w:b/>
          <w:sz w:val="24"/>
          <w:szCs w:val="24"/>
        </w:rPr>
        <w:t xml:space="preserve">Conceitos </w:t>
      </w:r>
      <w:r w:rsidR="004011A8" w:rsidRPr="0035350F">
        <w:rPr>
          <w:rFonts w:ascii="Times New Roman" w:hAnsi="Times New Roman" w:cs="Times New Roman"/>
          <w:b/>
          <w:sz w:val="24"/>
          <w:szCs w:val="24"/>
        </w:rPr>
        <w:t>básicos</w:t>
      </w:r>
      <w:r>
        <w:rPr>
          <w:rFonts w:ascii="Times New Roman" w:hAnsi="Times New Roman" w:cs="Times New Roman"/>
          <w:b/>
          <w:sz w:val="24"/>
          <w:szCs w:val="24"/>
        </w:rPr>
        <w:t xml:space="preserve"> e acepções </w:t>
      </w:r>
    </w:p>
    <w:p w:rsidR="008F6CC5" w:rsidRDefault="00A15265" w:rsidP="0089376A">
      <w:pPr>
        <w:spacing w:line="360" w:lineRule="auto"/>
        <w:jc w:val="both"/>
        <w:rPr>
          <w:rFonts w:ascii="Times New Roman" w:hAnsi="Times New Roman" w:cs="Times New Roman"/>
          <w:sz w:val="24"/>
          <w:szCs w:val="24"/>
        </w:rPr>
      </w:pPr>
      <w:r>
        <w:rPr>
          <w:rFonts w:ascii="Times New Roman" w:hAnsi="Times New Roman" w:cs="Times New Roman"/>
          <w:sz w:val="24"/>
          <w:szCs w:val="24"/>
        </w:rPr>
        <w:t>Para melhor compreensão do conteúdo tratado neste trabalho importa de forma objectivamente breve, definir alguns conceitos básicos</w:t>
      </w:r>
      <w:r w:rsidR="00763C07">
        <w:rPr>
          <w:rFonts w:ascii="Times New Roman" w:hAnsi="Times New Roman" w:cs="Times New Roman"/>
          <w:sz w:val="24"/>
          <w:szCs w:val="24"/>
        </w:rPr>
        <w:t xml:space="preserve"> de acordo com </w:t>
      </w:r>
      <w:r w:rsidR="00763C07" w:rsidRPr="00B76260">
        <w:rPr>
          <w:rFonts w:ascii="Times New Roman" w:hAnsi="Times New Roman" w:cs="Times New Roman"/>
          <w:sz w:val="24"/>
          <w:szCs w:val="24"/>
        </w:rPr>
        <w:t>AZUL</w:t>
      </w:r>
      <w:r w:rsidR="00763C07">
        <w:rPr>
          <w:rFonts w:ascii="Times New Roman" w:hAnsi="Times New Roman" w:cs="Times New Roman"/>
          <w:sz w:val="24"/>
          <w:szCs w:val="24"/>
        </w:rPr>
        <w:t xml:space="preserve"> (2007:</w:t>
      </w:r>
      <w:r w:rsidR="00763C07" w:rsidRPr="00B76260">
        <w:rPr>
          <w:rFonts w:ascii="Times New Roman" w:hAnsi="Times New Roman" w:cs="Times New Roman"/>
          <w:sz w:val="24"/>
          <w:szCs w:val="24"/>
        </w:rPr>
        <w:t>12</w:t>
      </w:r>
      <w:r w:rsidR="00763C07">
        <w:rPr>
          <w:rFonts w:ascii="Times New Roman" w:hAnsi="Times New Roman" w:cs="Times New Roman"/>
          <w:sz w:val="24"/>
          <w:szCs w:val="24"/>
        </w:rPr>
        <w:t xml:space="preserve">), </w:t>
      </w:r>
      <w:r>
        <w:rPr>
          <w:rFonts w:ascii="Times New Roman" w:hAnsi="Times New Roman" w:cs="Times New Roman"/>
          <w:sz w:val="24"/>
          <w:szCs w:val="24"/>
        </w:rPr>
        <w:t>cujo domínio facilitará</w:t>
      </w:r>
      <w:r w:rsidR="008F6CC5">
        <w:rPr>
          <w:rFonts w:ascii="Times New Roman" w:hAnsi="Times New Roman" w:cs="Times New Roman"/>
          <w:sz w:val="24"/>
          <w:szCs w:val="24"/>
        </w:rPr>
        <w:t xml:space="preserve"> o conhecimento lógico do assunto.</w:t>
      </w:r>
    </w:p>
    <w:p w:rsidR="00916337" w:rsidRPr="00B76260" w:rsidRDefault="00916337" w:rsidP="00916337">
      <w:p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Tecnologias de Informação e Comunicação (</w:t>
      </w:r>
      <w:proofErr w:type="spellStart"/>
      <w:r w:rsidRPr="004A0D06">
        <w:rPr>
          <w:rFonts w:ascii="Times New Roman" w:hAnsi="Times New Roman" w:cs="Times New Roman"/>
          <w:sz w:val="24"/>
          <w:szCs w:val="24"/>
        </w:rPr>
        <w:t>TIC’s</w:t>
      </w:r>
      <w:proofErr w:type="spellEnd"/>
      <w:r w:rsidRPr="00B76260">
        <w:rPr>
          <w:rFonts w:ascii="Times New Roman" w:hAnsi="Times New Roman" w:cs="Times New Roman"/>
          <w:sz w:val="24"/>
          <w:szCs w:val="24"/>
        </w:rPr>
        <w:t>) – são um conjunto de tecnologias que se baseiam fundamentalmente em meios electrónicos ou sistemas computorizados, em que processa, armazena e se transmite de forma automatizada a informação codificada por esses sistemas.</w:t>
      </w:r>
    </w:p>
    <w:p w:rsidR="004011A8" w:rsidRPr="00AC6F46" w:rsidRDefault="00916337" w:rsidP="00226741">
      <w:p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Informática –</w:t>
      </w:r>
      <w:r w:rsidR="00777EFE">
        <w:rPr>
          <w:rFonts w:ascii="Times New Roman" w:hAnsi="Times New Roman" w:cs="Times New Roman"/>
          <w:sz w:val="24"/>
          <w:szCs w:val="24"/>
        </w:rPr>
        <w:t xml:space="preserve"> </w:t>
      </w:r>
      <w:r w:rsidRPr="00B76260">
        <w:rPr>
          <w:rFonts w:ascii="Times New Roman" w:hAnsi="Times New Roman" w:cs="Times New Roman"/>
          <w:sz w:val="24"/>
          <w:szCs w:val="24"/>
        </w:rPr>
        <w:t xml:space="preserve">é a ciência tecnológica que diz respeito à concepção, estudo, construção e utilização de mios e procedimentos que ocorrem para o tratamento automático ou electrónico da informação. </w:t>
      </w:r>
    </w:p>
    <w:p w:rsidR="006245D6" w:rsidRDefault="006245D6" w:rsidP="006245D6">
      <w:pPr>
        <w:autoSpaceDE w:val="0"/>
        <w:autoSpaceDN w:val="0"/>
        <w:adjustRightInd w:val="0"/>
        <w:spacing w:after="0" w:line="360" w:lineRule="auto"/>
        <w:jc w:val="both"/>
        <w:rPr>
          <w:rFonts w:ascii="Times New Roman" w:hAnsi="Times New Roman" w:cs="Times New Roman"/>
          <w:sz w:val="24"/>
          <w:szCs w:val="24"/>
        </w:rPr>
      </w:pPr>
      <w:r w:rsidRPr="006245D6">
        <w:rPr>
          <w:rFonts w:ascii="Times New Roman" w:hAnsi="Times New Roman" w:cs="Times New Roman"/>
          <w:sz w:val="24"/>
          <w:szCs w:val="24"/>
        </w:rPr>
        <w:t>Para Costa (S/D) a palavra “ inclusão digital” pode ter vários significados. Por</w:t>
      </w:r>
      <w:r>
        <w:rPr>
          <w:rFonts w:ascii="Times New Roman" w:hAnsi="Times New Roman" w:cs="Times New Roman"/>
          <w:sz w:val="24"/>
          <w:szCs w:val="24"/>
        </w:rPr>
        <w:t xml:space="preserve"> </w:t>
      </w:r>
      <w:r w:rsidRPr="006245D6">
        <w:rPr>
          <w:rFonts w:ascii="Times New Roman" w:hAnsi="Times New Roman" w:cs="Times New Roman"/>
          <w:sz w:val="24"/>
          <w:szCs w:val="24"/>
        </w:rPr>
        <w:t>um lado pode significar inclusão dos que se sentem bloqueados, por outro, os</w:t>
      </w:r>
      <w:r>
        <w:rPr>
          <w:rFonts w:ascii="Times New Roman" w:hAnsi="Times New Roman" w:cs="Times New Roman"/>
          <w:sz w:val="24"/>
          <w:szCs w:val="24"/>
        </w:rPr>
        <w:t xml:space="preserve"> analfabetos digitais.</w:t>
      </w:r>
      <w:r w:rsidRPr="006245D6">
        <w:rPr>
          <w:rFonts w:ascii="Times New Roman" w:hAnsi="Times New Roman" w:cs="Times New Roman"/>
          <w:sz w:val="24"/>
          <w:szCs w:val="24"/>
        </w:rPr>
        <w:t xml:space="preserve"> Seja como for, neste contexto de estudo, entende-se</w:t>
      </w:r>
      <w:r>
        <w:rPr>
          <w:rFonts w:ascii="Times New Roman" w:hAnsi="Times New Roman" w:cs="Times New Roman"/>
          <w:sz w:val="24"/>
          <w:szCs w:val="24"/>
        </w:rPr>
        <w:t xml:space="preserve"> </w:t>
      </w:r>
      <w:r w:rsidRPr="006245D6">
        <w:rPr>
          <w:rFonts w:ascii="Times New Roman" w:hAnsi="Times New Roman" w:cs="Times New Roman"/>
          <w:sz w:val="24"/>
          <w:szCs w:val="24"/>
        </w:rPr>
        <w:t>inclusão digital como sendo uma forma de apoio ao cidadão na perspectiva de</w:t>
      </w:r>
      <w:r>
        <w:rPr>
          <w:rFonts w:ascii="Times New Roman" w:hAnsi="Times New Roman" w:cs="Times New Roman"/>
          <w:sz w:val="24"/>
          <w:szCs w:val="24"/>
        </w:rPr>
        <w:t xml:space="preserve"> </w:t>
      </w:r>
      <w:r w:rsidRPr="006245D6">
        <w:rPr>
          <w:rFonts w:ascii="Times New Roman" w:hAnsi="Times New Roman" w:cs="Times New Roman"/>
          <w:sz w:val="24"/>
          <w:szCs w:val="24"/>
        </w:rPr>
        <w:t>se integrar na sociedade de informação, sobretudo de cidadãos de poucas</w:t>
      </w:r>
      <w:r>
        <w:rPr>
          <w:rFonts w:ascii="Times New Roman" w:hAnsi="Times New Roman" w:cs="Times New Roman"/>
          <w:sz w:val="24"/>
          <w:szCs w:val="24"/>
        </w:rPr>
        <w:t xml:space="preserve"> </w:t>
      </w:r>
      <w:r w:rsidRPr="006245D6">
        <w:rPr>
          <w:rFonts w:ascii="Times New Roman" w:hAnsi="Times New Roman" w:cs="Times New Roman"/>
          <w:sz w:val="24"/>
          <w:szCs w:val="24"/>
        </w:rPr>
        <w:t>rendas.</w:t>
      </w:r>
    </w:p>
    <w:p w:rsidR="006245D6" w:rsidRDefault="006245D6" w:rsidP="006245D6">
      <w:pPr>
        <w:autoSpaceDE w:val="0"/>
        <w:autoSpaceDN w:val="0"/>
        <w:adjustRightInd w:val="0"/>
        <w:spacing w:before="240" w:after="0" w:line="360" w:lineRule="auto"/>
        <w:jc w:val="both"/>
        <w:rPr>
          <w:rFonts w:ascii="Times New Roman" w:hAnsi="Times New Roman" w:cs="Times New Roman"/>
          <w:sz w:val="24"/>
          <w:szCs w:val="24"/>
        </w:rPr>
      </w:pPr>
      <w:r w:rsidRPr="006245D6">
        <w:rPr>
          <w:rFonts w:ascii="Times New Roman" w:hAnsi="Times New Roman" w:cs="Times New Roman"/>
          <w:sz w:val="24"/>
          <w:szCs w:val="24"/>
        </w:rPr>
        <w:t>De acordo com Costa (S/D) existem três categorias de inclusão digital: Técnica,</w:t>
      </w:r>
      <w:r>
        <w:rPr>
          <w:rFonts w:ascii="Times New Roman" w:hAnsi="Times New Roman" w:cs="Times New Roman"/>
          <w:sz w:val="24"/>
          <w:szCs w:val="24"/>
        </w:rPr>
        <w:t xml:space="preserve"> </w:t>
      </w:r>
      <w:r w:rsidRPr="006245D6">
        <w:rPr>
          <w:rFonts w:ascii="Times New Roman" w:hAnsi="Times New Roman" w:cs="Times New Roman"/>
          <w:sz w:val="24"/>
          <w:szCs w:val="24"/>
        </w:rPr>
        <w:t>cognitiva e económica. A inclusão técnica diz respeito à capacidade de</w:t>
      </w:r>
      <w:r>
        <w:rPr>
          <w:rFonts w:ascii="Times New Roman" w:hAnsi="Times New Roman" w:cs="Times New Roman"/>
          <w:sz w:val="24"/>
          <w:szCs w:val="24"/>
        </w:rPr>
        <w:t xml:space="preserve"> </w:t>
      </w:r>
      <w:r w:rsidRPr="006245D6">
        <w:rPr>
          <w:rFonts w:ascii="Times New Roman" w:hAnsi="Times New Roman" w:cs="Times New Roman"/>
          <w:sz w:val="24"/>
          <w:szCs w:val="24"/>
        </w:rPr>
        <w:t>manuseamento do computador, dos softwares e do acesso à Internet; a</w:t>
      </w:r>
      <w:r>
        <w:rPr>
          <w:rFonts w:ascii="Times New Roman" w:hAnsi="Times New Roman" w:cs="Times New Roman"/>
          <w:sz w:val="24"/>
          <w:szCs w:val="24"/>
        </w:rPr>
        <w:t xml:space="preserve"> </w:t>
      </w:r>
      <w:r w:rsidRPr="006245D6">
        <w:rPr>
          <w:rFonts w:ascii="Times New Roman" w:hAnsi="Times New Roman" w:cs="Times New Roman"/>
          <w:sz w:val="24"/>
          <w:szCs w:val="24"/>
        </w:rPr>
        <w:t>cognitiva é relacionada com autonomia e independência no uso complexo das</w:t>
      </w:r>
      <w:r>
        <w:rPr>
          <w:rFonts w:ascii="Times New Roman" w:hAnsi="Times New Roman" w:cs="Times New Roman"/>
          <w:sz w:val="24"/>
          <w:szCs w:val="24"/>
        </w:rPr>
        <w:t xml:space="preserve"> </w:t>
      </w:r>
      <w:r w:rsidRPr="006245D6">
        <w:rPr>
          <w:rFonts w:ascii="Times New Roman" w:hAnsi="Times New Roman" w:cs="Times New Roman"/>
          <w:sz w:val="24"/>
          <w:szCs w:val="24"/>
        </w:rPr>
        <w:t>TIC, visão crítica dos meios, prática social transformadora e capacidade de</w:t>
      </w:r>
      <w:r>
        <w:rPr>
          <w:rFonts w:ascii="Times New Roman" w:hAnsi="Times New Roman" w:cs="Times New Roman"/>
          <w:sz w:val="24"/>
          <w:szCs w:val="24"/>
        </w:rPr>
        <w:t xml:space="preserve"> </w:t>
      </w:r>
      <w:r w:rsidRPr="006245D6">
        <w:rPr>
          <w:rFonts w:ascii="Times New Roman" w:hAnsi="Times New Roman" w:cs="Times New Roman"/>
          <w:sz w:val="24"/>
          <w:szCs w:val="24"/>
        </w:rPr>
        <w:t>compreender os desafios da sociedade contemporânea e, a inclusão</w:t>
      </w:r>
      <w:r>
        <w:rPr>
          <w:rFonts w:ascii="Times New Roman" w:hAnsi="Times New Roman" w:cs="Times New Roman"/>
          <w:sz w:val="24"/>
          <w:szCs w:val="24"/>
        </w:rPr>
        <w:t xml:space="preserve"> </w:t>
      </w:r>
      <w:r w:rsidRPr="006245D6">
        <w:rPr>
          <w:rFonts w:ascii="Times New Roman" w:hAnsi="Times New Roman" w:cs="Times New Roman"/>
          <w:sz w:val="24"/>
          <w:szCs w:val="24"/>
        </w:rPr>
        <w:t>económica tem a ver com a capacidade financeira em adquirir e manter</w:t>
      </w:r>
      <w:r>
        <w:rPr>
          <w:rFonts w:ascii="Times New Roman" w:hAnsi="Times New Roman" w:cs="Times New Roman"/>
          <w:sz w:val="24"/>
          <w:szCs w:val="24"/>
        </w:rPr>
        <w:t xml:space="preserve"> </w:t>
      </w:r>
      <w:r w:rsidRPr="006245D6">
        <w:rPr>
          <w:rFonts w:ascii="Times New Roman" w:hAnsi="Times New Roman" w:cs="Times New Roman"/>
          <w:sz w:val="24"/>
          <w:szCs w:val="24"/>
        </w:rPr>
        <w:t>computador e custo para o acesso à Internet.</w:t>
      </w:r>
    </w:p>
    <w:p w:rsidR="006B1FBF" w:rsidRDefault="006B1FBF" w:rsidP="006245D6">
      <w:pPr>
        <w:autoSpaceDE w:val="0"/>
        <w:autoSpaceDN w:val="0"/>
        <w:adjustRightInd w:val="0"/>
        <w:spacing w:line="360" w:lineRule="auto"/>
        <w:jc w:val="both"/>
        <w:rPr>
          <w:rFonts w:ascii="Times New Roman" w:hAnsi="Times New Roman" w:cs="Times New Roman"/>
          <w:sz w:val="24"/>
          <w:szCs w:val="24"/>
        </w:rPr>
      </w:pPr>
      <w:r w:rsidRPr="006245D6">
        <w:rPr>
          <w:rFonts w:ascii="Times New Roman" w:hAnsi="Times New Roman" w:cs="Times New Roman"/>
          <w:sz w:val="24"/>
          <w:szCs w:val="24"/>
        </w:rPr>
        <w:lastRenderedPageBreak/>
        <w:t>A definição da inclusão digital não se limita apenas a literacia informática,</w:t>
      </w:r>
      <w:r>
        <w:rPr>
          <w:rFonts w:ascii="Times New Roman" w:hAnsi="Times New Roman" w:cs="Times New Roman"/>
          <w:sz w:val="24"/>
          <w:szCs w:val="24"/>
        </w:rPr>
        <w:t xml:space="preserve"> </w:t>
      </w:r>
      <w:r w:rsidRPr="006245D6">
        <w:rPr>
          <w:rFonts w:ascii="Times New Roman" w:hAnsi="Times New Roman" w:cs="Times New Roman"/>
          <w:sz w:val="24"/>
          <w:szCs w:val="24"/>
        </w:rPr>
        <w:t>disponibilizando computadores as comunidades e ensinando-as a manipular</w:t>
      </w:r>
      <w:r>
        <w:rPr>
          <w:rFonts w:ascii="Times New Roman" w:hAnsi="Times New Roman" w:cs="Times New Roman"/>
          <w:sz w:val="24"/>
          <w:szCs w:val="24"/>
        </w:rPr>
        <w:t xml:space="preserve"> </w:t>
      </w:r>
      <w:r w:rsidRPr="006245D6">
        <w:rPr>
          <w:rFonts w:ascii="Times New Roman" w:hAnsi="Times New Roman" w:cs="Times New Roman"/>
          <w:sz w:val="24"/>
          <w:szCs w:val="24"/>
        </w:rPr>
        <w:t>os sistemas operativos, embora isto também seja necessário. Portanto, a</w:t>
      </w:r>
      <w:r>
        <w:rPr>
          <w:rFonts w:ascii="Times New Roman" w:hAnsi="Times New Roman" w:cs="Times New Roman"/>
          <w:sz w:val="24"/>
          <w:szCs w:val="24"/>
        </w:rPr>
        <w:t xml:space="preserve"> </w:t>
      </w:r>
      <w:r w:rsidRPr="006245D6">
        <w:rPr>
          <w:rFonts w:ascii="Times New Roman" w:hAnsi="Times New Roman" w:cs="Times New Roman"/>
          <w:sz w:val="24"/>
          <w:szCs w:val="24"/>
        </w:rPr>
        <w:t>inclusão digital deve ser entendido como o acesso para todos às TIC</w:t>
      </w:r>
      <w:r>
        <w:rPr>
          <w:rFonts w:ascii="Times New Roman" w:hAnsi="Times New Roman" w:cs="Times New Roman"/>
          <w:sz w:val="24"/>
          <w:szCs w:val="24"/>
        </w:rPr>
        <w:t xml:space="preserve"> </w:t>
      </w:r>
      <w:r w:rsidRPr="006245D6">
        <w:rPr>
          <w:rFonts w:ascii="Times New Roman" w:hAnsi="Times New Roman" w:cs="Times New Roman"/>
          <w:sz w:val="24"/>
          <w:szCs w:val="24"/>
        </w:rPr>
        <w:t>incluindo a ligação à Internet, intervenção na esfera pública, realização de</w:t>
      </w:r>
      <w:r>
        <w:rPr>
          <w:rFonts w:ascii="Times New Roman" w:hAnsi="Times New Roman" w:cs="Times New Roman"/>
          <w:sz w:val="24"/>
          <w:szCs w:val="24"/>
        </w:rPr>
        <w:t xml:space="preserve"> </w:t>
      </w:r>
      <w:r w:rsidRPr="006245D6">
        <w:rPr>
          <w:rFonts w:ascii="Times New Roman" w:hAnsi="Times New Roman" w:cs="Times New Roman"/>
          <w:sz w:val="24"/>
          <w:szCs w:val="24"/>
        </w:rPr>
        <w:t>trabalhos e comunicação com a finalidade de realizar melhor as suas</w:t>
      </w:r>
      <w:r>
        <w:rPr>
          <w:rFonts w:ascii="Times New Roman" w:hAnsi="Times New Roman" w:cs="Times New Roman"/>
          <w:sz w:val="24"/>
          <w:szCs w:val="24"/>
        </w:rPr>
        <w:t xml:space="preserve"> </w:t>
      </w:r>
      <w:proofErr w:type="spellStart"/>
      <w:r w:rsidRPr="006245D6">
        <w:rPr>
          <w:rFonts w:ascii="Times New Roman" w:hAnsi="Times New Roman" w:cs="Times New Roman"/>
          <w:sz w:val="24"/>
          <w:szCs w:val="24"/>
        </w:rPr>
        <w:t>actividades</w:t>
      </w:r>
      <w:proofErr w:type="spellEnd"/>
      <w:r w:rsidRPr="006245D6">
        <w:rPr>
          <w:rFonts w:ascii="Times New Roman" w:hAnsi="Times New Roman" w:cs="Times New Roman"/>
          <w:sz w:val="24"/>
          <w:szCs w:val="24"/>
        </w:rPr>
        <w:t xml:space="preserve"> diárias, (</w:t>
      </w:r>
      <w:proofErr w:type="spellStart"/>
      <w:r w:rsidRPr="006245D6">
        <w:rPr>
          <w:rFonts w:ascii="Times New Roman" w:hAnsi="Times New Roman" w:cs="Times New Roman"/>
          <w:sz w:val="24"/>
          <w:szCs w:val="24"/>
        </w:rPr>
        <w:t>Sangonet</w:t>
      </w:r>
      <w:proofErr w:type="spellEnd"/>
      <w:r w:rsidRPr="006245D6">
        <w:rPr>
          <w:rFonts w:ascii="Times New Roman" w:hAnsi="Times New Roman" w:cs="Times New Roman"/>
          <w:sz w:val="24"/>
          <w:szCs w:val="24"/>
        </w:rPr>
        <w:t>: 2009: 36).</w:t>
      </w:r>
    </w:p>
    <w:p w:rsidR="006245D6" w:rsidRDefault="006245D6" w:rsidP="006245D6">
      <w:pPr>
        <w:autoSpaceDE w:val="0"/>
        <w:autoSpaceDN w:val="0"/>
        <w:adjustRightInd w:val="0"/>
        <w:spacing w:line="360" w:lineRule="auto"/>
        <w:jc w:val="both"/>
        <w:rPr>
          <w:rFonts w:ascii="Times New Roman" w:hAnsi="Times New Roman" w:cs="Times New Roman"/>
          <w:sz w:val="24"/>
          <w:szCs w:val="24"/>
        </w:rPr>
      </w:pPr>
      <w:r w:rsidRPr="006245D6">
        <w:rPr>
          <w:rFonts w:ascii="Times New Roman" w:hAnsi="Times New Roman" w:cs="Times New Roman"/>
          <w:sz w:val="24"/>
          <w:szCs w:val="24"/>
        </w:rPr>
        <w:t>A inclusão deve ser entendida também como um impulso induzido e</w:t>
      </w:r>
      <w:r>
        <w:rPr>
          <w:rFonts w:ascii="Times New Roman" w:hAnsi="Times New Roman" w:cs="Times New Roman"/>
          <w:sz w:val="24"/>
          <w:szCs w:val="24"/>
        </w:rPr>
        <w:t xml:space="preserve"> espontâneo</w:t>
      </w:r>
      <w:r w:rsidRPr="006245D6">
        <w:rPr>
          <w:rFonts w:ascii="Times New Roman" w:hAnsi="Times New Roman" w:cs="Times New Roman"/>
          <w:sz w:val="24"/>
          <w:szCs w:val="24"/>
        </w:rPr>
        <w:t xml:space="preserve">. Costa (s/d) dá o exemplo de criação de </w:t>
      </w:r>
      <w:proofErr w:type="spellStart"/>
      <w:r w:rsidRPr="006245D6">
        <w:rPr>
          <w:rFonts w:ascii="Times New Roman" w:hAnsi="Times New Roman" w:cs="Times New Roman"/>
          <w:sz w:val="24"/>
          <w:szCs w:val="24"/>
        </w:rPr>
        <w:t>telecentros</w:t>
      </w:r>
      <w:proofErr w:type="spellEnd"/>
      <w:r w:rsidRPr="006245D6">
        <w:rPr>
          <w:rFonts w:ascii="Times New Roman" w:hAnsi="Times New Roman" w:cs="Times New Roman"/>
          <w:sz w:val="24"/>
          <w:szCs w:val="24"/>
        </w:rPr>
        <w:t xml:space="preserve"> como o</w:t>
      </w:r>
      <w:r>
        <w:rPr>
          <w:rFonts w:ascii="Times New Roman" w:hAnsi="Times New Roman" w:cs="Times New Roman"/>
          <w:sz w:val="24"/>
          <w:szCs w:val="24"/>
        </w:rPr>
        <w:t xml:space="preserve"> </w:t>
      </w:r>
      <w:r w:rsidRPr="006245D6">
        <w:rPr>
          <w:rFonts w:ascii="Times New Roman" w:hAnsi="Times New Roman" w:cs="Times New Roman"/>
          <w:sz w:val="24"/>
          <w:szCs w:val="24"/>
        </w:rPr>
        <w:t>processo de inclusão induzida, enquanto a inclusão espontânea compreende</w:t>
      </w:r>
      <w:r>
        <w:rPr>
          <w:rFonts w:ascii="Times New Roman" w:hAnsi="Times New Roman" w:cs="Times New Roman"/>
          <w:sz w:val="24"/>
          <w:szCs w:val="24"/>
        </w:rPr>
        <w:t xml:space="preserve"> </w:t>
      </w:r>
      <w:r w:rsidRPr="006245D6">
        <w:rPr>
          <w:rFonts w:ascii="Times New Roman" w:hAnsi="Times New Roman" w:cs="Times New Roman"/>
          <w:sz w:val="24"/>
          <w:szCs w:val="24"/>
        </w:rPr>
        <w:t>as formas de acesso e uso de TIC</w:t>
      </w:r>
      <w:r>
        <w:rPr>
          <w:rFonts w:ascii="Times New Roman" w:hAnsi="Times New Roman" w:cs="Times New Roman"/>
          <w:sz w:val="24"/>
          <w:szCs w:val="24"/>
        </w:rPr>
        <w:t>.</w:t>
      </w:r>
    </w:p>
    <w:p w:rsidR="006B1FBF" w:rsidRPr="00A93A64" w:rsidRDefault="006B1FBF" w:rsidP="006B1FBF">
      <w:pPr>
        <w:spacing w:line="360" w:lineRule="auto"/>
        <w:jc w:val="both"/>
        <w:rPr>
          <w:rFonts w:ascii="Times New Roman" w:hAnsi="Times New Roman" w:cs="Times New Roman"/>
          <w:sz w:val="24"/>
          <w:szCs w:val="24"/>
        </w:rPr>
      </w:pPr>
      <w:r w:rsidRPr="00A93A64">
        <w:rPr>
          <w:rFonts w:ascii="Times New Roman" w:hAnsi="Times New Roman" w:cs="Times New Roman"/>
          <w:sz w:val="24"/>
          <w:szCs w:val="24"/>
        </w:rPr>
        <w:t xml:space="preserve">Desde os tempos remotos, as </w:t>
      </w:r>
      <w:proofErr w:type="spellStart"/>
      <w:r w:rsidRPr="00A93A64">
        <w:rPr>
          <w:rFonts w:ascii="Times New Roman" w:hAnsi="Times New Roman" w:cs="Times New Roman"/>
          <w:sz w:val="24"/>
          <w:szCs w:val="24"/>
        </w:rPr>
        <w:t>TIC’s</w:t>
      </w:r>
      <w:proofErr w:type="spellEnd"/>
      <w:r w:rsidRPr="00A93A64">
        <w:rPr>
          <w:rFonts w:ascii="Times New Roman" w:hAnsi="Times New Roman" w:cs="Times New Roman"/>
          <w:sz w:val="24"/>
          <w:szCs w:val="24"/>
        </w:rPr>
        <w:t xml:space="preserve"> ajudaram o homem em vários sectores de actividade, quer sejam de índole económico, cultural, social, assim como e sobretudo, educacional, graças a capacidade que tem de armazenar e processar muita informação em tempo relativamente curto em relação a capacidade humana.</w:t>
      </w:r>
    </w:p>
    <w:p w:rsidR="006B1FBF" w:rsidRPr="00B76260" w:rsidRDefault="006B1FBF" w:rsidP="006B1FBF">
      <w:pPr>
        <w:spacing w:before="100" w:beforeAutospacing="1" w:after="100" w:afterAutospacing="1" w:line="360" w:lineRule="auto"/>
        <w:jc w:val="both"/>
        <w:rPr>
          <w:rFonts w:ascii="Times New Roman" w:eastAsia="Times New Roman" w:hAnsi="Times New Roman" w:cs="Times New Roman"/>
          <w:sz w:val="24"/>
          <w:szCs w:val="24"/>
        </w:rPr>
      </w:pPr>
      <w:r w:rsidRPr="00A93A64">
        <w:rPr>
          <w:rFonts w:ascii="Times New Roman" w:eastAsia="Times New Roman" w:hAnsi="Times New Roman" w:cs="Times New Roman"/>
          <w:sz w:val="24"/>
          <w:szCs w:val="24"/>
        </w:rPr>
        <w:t>A informática é uma das várias tecnologias de informação</w:t>
      </w:r>
      <w:r w:rsidRPr="00B76260">
        <w:rPr>
          <w:rFonts w:ascii="Times New Roman" w:eastAsia="Times New Roman" w:hAnsi="Times New Roman" w:cs="Times New Roman"/>
          <w:sz w:val="24"/>
          <w:szCs w:val="24"/>
        </w:rPr>
        <w:t xml:space="preserve"> e comunicação que tem um impacto muito acentuado no processo de ensino e aprendizagem, que para além da sua abrangência e utilização esta é muito difundida em diferentes ambientes de trabalho, hoje em dia todo sector usa esse meio para dinamizar o trabalho. </w:t>
      </w:r>
    </w:p>
    <w:p w:rsidR="006245D6" w:rsidRPr="007B51E4" w:rsidRDefault="006B1FBF" w:rsidP="007B51E4">
      <w:pPr>
        <w:spacing w:before="100" w:beforeAutospacing="1" w:after="100" w:afterAutospacing="1" w:line="360" w:lineRule="auto"/>
        <w:jc w:val="both"/>
        <w:rPr>
          <w:rFonts w:ascii="Times New Roman" w:eastAsia="Times New Roman" w:hAnsi="Times New Roman" w:cs="Times New Roman"/>
          <w:sz w:val="24"/>
          <w:szCs w:val="24"/>
        </w:rPr>
      </w:pPr>
      <w:r w:rsidRPr="00B76260">
        <w:rPr>
          <w:rFonts w:ascii="Times New Roman" w:eastAsia="Times New Roman" w:hAnsi="Times New Roman" w:cs="Times New Roman"/>
          <w:sz w:val="24"/>
          <w:szCs w:val="24"/>
        </w:rPr>
        <w:t>Neste contexto a informática é aplicada na elaboração dos planos curriculares,</w:t>
      </w:r>
      <w:r>
        <w:rPr>
          <w:rFonts w:ascii="Times New Roman" w:eastAsia="Times New Roman" w:hAnsi="Times New Roman" w:cs="Times New Roman"/>
          <w:sz w:val="24"/>
          <w:szCs w:val="24"/>
        </w:rPr>
        <w:t xml:space="preserve"> avaliações,</w:t>
      </w:r>
      <w:r w:rsidRPr="00B76260">
        <w:rPr>
          <w:rFonts w:ascii="Times New Roman" w:eastAsia="Times New Roman" w:hAnsi="Times New Roman" w:cs="Times New Roman"/>
          <w:sz w:val="24"/>
          <w:szCs w:val="24"/>
        </w:rPr>
        <w:t xml:space="preserve"> aulas, fonte de pesquisa, criação de base de dados sobre</w:t>
      </w:r>
      <w:r>
        <w:rPr>
          <w:rFonts w:ascii="Times New Roman" w:eastAsia="Times New Roman" w:hAnsi="Times New Roman" w:cs="Times New Roman"/>
          <w:sz w:val="24"/>
          <w:szCs w:val="24"/>
        </w:rPr>
        <w:t xml:space="preserve"> dados pessoais dos alunos, suas notas e códigos, sobre os funcionários de educação.</w:t>
      </w:r>
    </w:p>
    <w:p w:rsidR="00C97BA9" w:rsidRDefault="00C97BA9" w:rsidP="00226741">
      <w:pPr>
        <w:spacing w:line="360" w:lineRule="auto"/>
        <w:jc w:val="both"/>
        <w:rPr>
          <w:rFonts w:ascii="Times New Roman" w:hAnsi="Times New Roman" w:cs="Times New Roman"/>
          <w:b/>
          <w:sz w:val="24"/>
          <w:szCs w:val="24"/>
        </w:rPr>
      </w:pPr>
    </w:p>
    <w:p w:rsidR="00A93A64" w:rsidRPr="007E285B" w:rsidRDefault="00505486" w:rsidP="00226741">
      <w:pPr>
        <w:spacing w:line="360" w:lineRule="auto"/>
        <w:jc w:val="both"/>
        <w:rPr>
          <w:rFonts w:ascii="Times New Roman" w:hAnsi="Times New Roman" w:cs="Times New Roman"/>
          <w:b/>
          <w:sz w:val="24"/>
          <w:szCs w:val="24"/>
        </w:rPr>
      </w:pPr>
      <w:r>
        <w:rPr>
          <w:rFonts w:ascii="Times New Roman" w:hAnsi="Times New Roman" w:cs="Times New Roman"/>
          <w:b/>
          <w:sz w:val="24"/>
          <w:szCs w:val="24"/>
        </w:rPr>
        <w:t>Processo de</w:t>
      </w:r>
      <w:r w:rsidR="00A93A64" w:rsidRPr="007E285B">
        <w:rPr>
          <w:rFonts w:ascii="Times New Roman" w:hAnsi="Times New Roman" w:cs="Times New Roman"/>
          <w:b/>
          <w:sz w:val="24"/>
          <w:szCs w:val="24"/>
        </w:rPr>
        <w:t xml:space="preserve"> inclusão digital na Educação Moçambicana </w:t>
      </w:r>
    </w:p>
    <w:p w:rsidR="0094579A" w:rsidRPr="0094579A" w:rsidRDefault="00B20ACB" w:rsidP="0094579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w:t>
      </w:r>
      <w:r w:rsidR="00980989">
        <w:rPr>
          <w:rFonts w:ascii="Times New Roman" w:hAnsi="Times New Roman" w:cs="Times New Roman"/>
          <w:sz w:val="24"/>
          <w:szCs w:val="24"/>
        </w:rPr>
        <w:t xml:space="preserve">JOANGUETE </w:t>
      </w:r>
      <w:r w:rsidR="00446536">
        <w:rPr>
          <w:rFonts w:ascii="Times New Roman" w:hAnsi="Times New Roman" w:cs="Times New Roman"/>
          <w:sz w:val="24"/>
          <w:szCs w:val="24"/>
        </w:rPr>
        <w:t xml:space="preserve">(2011:27), tal </w:t>
      </w:r>
      <w:r w:rsidR="004D0B99" w:rsidRPr="0094579A">
        <w:rPr>
          <w:rFonts w:ascii="Times New Roman" w:hAnsi="Times New Roman" w:cs="Times New Roman"/>
          <w:sz w:val="24"/>
          <w:szCs w:val="24"/>
        </w:rPr>
        <w:t>como noutros países, a entrada de Moçambique na Sociedade de</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 xml:space="preserve">Informação começou na década 90 com os primeiros serviços de Internet </w:t>
      </w:r>
      <w:proofErr w:type="spellStart"/>
      <w:r w:rsidR="004D0B99" w:rsidRPr="0094579A">
        <w:rPr>
          <w:rFonts w:ascii="Times New Roman" w:hAnsi="Times New Roman" w:cs="Times New Roman"/>
          <w:i/>
          <w:iCs/>
          <w:sz w:val="24"/>
          <w:szCs w:val="24"/>
        </w:rPr>
        <w:t>dialup</w:t>
      </w:r>
      <w:proofErr w:type="spellEnd"/>
      <w:r w:rsidR="0094579A">
        <w:rPr>
          <w:rFonts w:ascii="Times New Roman" w:hAnsi="Times New Roman" w:cs="Times New Roman"/>
          <w:sz w:val="24"/>
          <w:szCs w:val="24"/>
        </w:rPr>
        <w:t xml:space="preserve"> fornecidos pelo </w:t>
      </w:r>
      <w:r w:rsidR="004D0B99" w:rsidRPr="0094579A">
        <w:rPr>
          <w:rFonts w:ascii="Times New Roman" w:hAnsi="Times New Roman" w:cs="Times New Roman"/>
          <w:sz w:val="24"/>
          <w:szCs w:val="24"/>
        </w:rPr>
        <w:t xml:space="preserve">Centro de Informática da Universidade Eduardo </w:t>
      </w:r>
      <w:proofErr w:type="spellStart"/>
      <w:proofErr w:type="gramStart"/>
      <w:r w:rsidR="004D0B99" w:rsidRPr="0094579A">
        <w:rPr>
          <w:rFonts w:ascii="Times New Roman" w:hAnsi="Times New Roman" w:cs="Times New Roman"/>
          <w:sz w:val="24"/>
          <w:szCs w:val="24"/>
        </w:rPr>
        <w:t>Mondlane</w:t>
      </w:r>
      <w:proofErr w:type="spellEnd"/>
      <w:r w:rsidR="004D0B99" w:rsidRPr="0094579A">
        <w:rPr>
          <w:rFonts w:ascii="Times New Roman" w:hAnsi="Times New Roman" w:cs="Times New Roman"/>
          <w:sz w:val="24"/>
          <w:szCs w:val="24"/>
        </w:rPr>
        <w:t xml:space="preserve"> ,</w:t>
      </w:r>
      <w:proofErr w:type="gramEnd"/>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CIUEM, a partir de 1993.</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O modelo de inclusão digital promovido pela política pública moçambicana tem</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sido a promoção de competências e manuseamento de ferramentas</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informáticas. Para tal, são mobilizados alguns actores nacionais como, por</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exemplo, a Comissão para a Política Informática, CPI, Ministério</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da Ciência e Tecnologia, MCT, Ministério dos transportes e Comunicações,</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MCT; Unidade Técnica de implementação da Política de informática, UTICT,</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Unidade Técnica de Reforma</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 xml:space="preserve">da </w:t>
      </w:r>
      <w:r w:rsidR="004D0B99" w:rsidRPr="0094579A">
        <w:rPr>
          <w:rFonts w:ascii="Times New Roman" w:hAnsi="Times New Roman" w:cs="Times New Roman"/>
          <w:sz w:val="24"/>
          <w:szCs w:val="24"/>
        </w:rPr>
        <w:lastRenderedPageBreak/>
        <w:t>Administração Financeira do Estado, UTRAFE; Instituto Nacional de</w:t>
      </w:r>
      <w:r w:rsidR="0094579A">
        <w:rPr>
          <w:rFonts w:ascii="Times New Roman" w:hAnsi="Times New Roman" w:cs="Times New Roman"/>
          <w:sz w:val="24"/>
          <w:szCs w:val="24"/>
        </w:rPr>
        <w:t xml:space="preserve"> </w:t>
      </w:r>
      <w:r w:rsidR="004D0B99" w:rsidRPr="0094579A">
        <w:rPr>
          <w:rFonts w:ascii="Times New Roman" w:hAnsi="Times New Roman" w:cs="Times New Roman"/>
          <w:sz w:val="24"/>
          <w:szCs w:val="24"/>
        </w:rPr>
        <w:t xml:space="preserve">Comunicações de Moçambique, INCM, </w:t>
      </w:r>
      <w:r w:rsidR="00AD70C1">
        <w:rPr>
          <w:rFonts w:ascii="Times New Roman" w:hAnsi="Times New Roman" w:cs="Times New Roman"/>
          <w:sz w:val="24"/>
          <w:szCs w:val="24"/>
        </w:rPr>
        <w:t xml:space="preserve">Gabinete de Informação, GABINFO </w:t>
      </w:r>
      <w:r w:rsidR="004D0B99" w:rsidRPr="0094579A">
        <w:rPr>
          <w:rFonts w:ascii="Times New Roman" w:hAnsi="Times New Roman" w:cs="Times New Roman"/>
          <w:sz w:val="24"/>
          <w:szCs w:val="24"/>
        </w:rPr>
        <w:t>(</w:t>
      </w:r>
      <w:proofErr w:type="spellStart"/>
      <w:r w:rsidR="004D0B99" w:rsidRPr="0094579A">
        <w:rPr>
          <w:rFonts w:ascii="Times New Roman" w:hAnsi="Times New Roman" w:cs="Times New Roman"/>
          <w:sz w:val="24"/>
          <w:szCs w:val="24"/>
        </w:rPr>
        <w:t>Sangonet</w:t>
      </w:r>
      <w:proofErr w:type="spellEnd"/>
      <w:r w:rsidR="004D0B99" w:rsidRPr="0094579A">
        <w:rPr>
          <w:rFonts w:ascii="Times New Roman" w:hAnsi="Times New Roman" w:cs="Times New Roman"/>
          <w:sz w:val="24"/>
          <w:szCs w:val="24"/>
        </w:rPr>
        <w:t>, 2009).</w:t>
      </w:r>
    </w:p>
    <w:p w:rsidR="00AD1E6B" w:rsidRPr="00AD1E6B" w:rsidRDefault="00AD1E6B" w:rsidP="00EB584B">
      <w:pPr>
        <w:pStyle w:val="Default"/>
        <w:spacing w:after="240" w:line="360" w:lineRule="auto"/>
        <w:jc w:val="both"/>
        <w:rPr>
          <w:rFonts w:ascii="Times New Roman" w:hAnsi="Times New Roman" w:cs="Times New Roman"/>
        </w:rPr>
      </w:pPr>
      <w:r w:rsidRPr="002E558F">
        <w:rPr>
          <w:rFonts w:ascii="Times New Roman" w:hAnsi="Times New Roman" w:cs="Times New Roman"/>
        </w:rPr>
        <w:t xml:space="preserve">Actualmente, estão em curso no país várias acções que vão desde a introdução das </w:t>
      </w:r>
      <w:proofErr w:type="spellStart"/>
      <w:r w:rsidR="00556342" w:rsidRPr="002E558F">
        <w:rPr>
          <w:rFonts w:ascii="Times New Roman" w:hAnsi="Times New Roman" w:cs="Times New Roman"/>
        </w:rPr>
        <w:t>TIC’s</w:t>
      </w:r>
      <w:proofErr w:type="spellEnd"/>
      <w:r w:rsidR="00556342" w:rsidRPr="002E558F">
        <w:rPr>
          <w:rFonts w:ascii="Times New Roman" w:hAnsi="Times New Roman" w:cs="Times New Roman"/>
        </w:rPr>
        <w:t xml:space="preserve"> </w:t>
      </w:r>
      <w:r w:rsidRPr="002E558F">
        <w:rPr>
          <w:rFonts w:ascii="Times New Roman" w:hAnsi="Times New Roman" w:cs="Times New Roman"/>
        </w:rPr>
        <w:t xml:space="preserve">em inúmeras </w:t>
      </w:r>
      <w:proofErr w:type="spellStart"/>
      <w:r w:rsidRPr="002E558F">
        <w:rPr>
          <w:rFonts w:ascii="Times New Roman" w:hAnsi="Times New Roman" w:cs="Times New Roman"/>
        </w:rPr>
        <w:t>actividades</w:t>
      </w:r>
      <w:proofErr w:type="spellEnd"/>
      <w:r w:rsidRPr="002E558F">
        <w:rPr>
          <w:rFonts w:ascii="Times New Roman" w:hAnsi="Times New Roman" w:cs="Times New Roman"/>
        </w:rPr>
        <w:t xml:space="preserve"> económicas e sociais e também a sua introdução no sistema de ensino. Nesse sentido, o Ministério da Ciência e Tecnologia (MCT) tem vindo a desenvolver um conjunto de actividades no âmbito da promoção e desenvolvimento das </w:t>
      </w:r>
      <w:proofErr w:type="spellStart"/>
      <w:r w:rsidR="00283479">
        <w:rPr>
          <w:rFonts w:ascii="Times New Roman" w:hAnsi="Times New Roman" w:cs="Times New Roman"/>
        </w:rPr>
        <w:t>TIC’s</w:t>
      </w:r>
      <w:proofErr w:type="spellEnd"/>
      <w:r w:rsidRPr="002E558F">
        <w:rPr>
          <w:rFonts w:ascii="Times New Roman" w:hAnsi="Times New Roman" w:cs="Times New Roman"/>
        </w:rPr>
        <w:t xml:space="preserve">, para potenciar a integração das comunidades na Sociedade da Informação. </w:t>
      </w:r>
      <w:r w:rsidR="007542E4">
        <w:rPr>
          <w:rFonts w:ascii="Times New Roman" w:hAnsi="Times New Roman" w:cs="Times New Roman"/>
        </w:rPr>
        <w:t xml:space="preserve">É </w:t>
      </w:r>
      <w:r w:rsidRPr="002E558F">
        <w:rPr>
          <w:rFonts w:ascii="Times New Roman" w:hAnsi="Times New Roman" w:cs="Times New Roman"/>
        </w:rPr>
        <w:t xml:space="preserve">de destacar </w:t>
      </w:r>
      <w:r w:rsidR="007542E4">
        <w:rPr>
          <w:rFonts w:ascii="Times New Roman" w:hAnsi="Times New Roman" w:cs="Times New Roman"/>
        </w:rPr>
        <w:t>a</w:t>
      </w:r>
      <w:r w:rsidRPr="002E558F">
        <w:rPr>
          <w:rFonts w:ascii="Times New Roman" w:hAnsi="Times New Roman" w:cs="Times New Roman"/>
        </w:rPr>
        <w:t xml:space="preserve"> Rede Electrónica do Governo, denominada</w:t>
      </w:r>
      <w:r w:rsidRPr="00AD1E6B">
        <w:rPr>
          <w:rFonts w:ascii="Times New Roman" w:hAnsi="Times New Roman" w:cs="Times New Roman"/>
        </w:rPr>
        <w:t xml:space="preserve"> </w:t>
      </w:r>
      <w:proofErr w:type="spellStart"/>
      <w:r w:rsidRPr="00AD1E6B">
        <w:rPr>
          <w:rFonts w:ascii="Times New Roman" w:hAnsi="Times New Roman" w:cs="Times New Roman"/>
        </w:rPr>
        <w:t>GovNet</w:t>
      </w:r>
      <w:proofErr w:type="spellEnd"/>
      <w:r w:rsidRPr="00AD1E6B">
        <w:rPr>
          <w:rFonts w:ascii="Times New Roman" w:hAnsi="Times New Roman" w:cs="Times New Roman"/>
        </w:rPr>
        <w:t xml:space="preserve">, </w:t>
      </w:r>
      <w:r w:rsidR="007542E4">
        <w:rPr>
          <w:rFonts w:ascii="Times New Roman" w:hAnsi="Times New Roman" w:cs="Times New Roman"/>
        </w:rPr>
        <w:t xml:space="preserve">que </w:t>
      </w:r>
      <w:r w:rsidRPr="00AD1E6B">
        <w:rPr>
          <w:rFonts w:ascii="Times New Roman" w:hAnsi="Times New Roman" w:cs="Times New Roman"/>
        </w:rPr>
        <w:t xml:space="preserve">é uma iniciativa que se encontra a ser desenvolvida pelo Instituto Nacional de Tecnologias de Informação e Comunicação (INTICT), sob a alçada do Ministério da Ciência e Tecnologia (MCT), tendo sido iniciada em 2003. Este projecto consiste no desenvolvimento de uma rede de comunicação de dados do Estado que tem por objectivo interligar todas as instituições públicas. Actualmente todas as províncias de Moçambique estão ligadas à </w:t>
      </w:r>
      <w:proofErr w:type="spellStart"/>
      <w:r w:rsidRPr="00AD1E6B">
        <w:rPr>
          <w:rFonts w:ascii="Times New Roman" w:hAnsi="Times New Roman" w:cs="Times New Roman"/>
        </w:rPr>
        <w:t>GovNet</w:t>
      </w:r>
      <w:proofErr w:type="spellEnd"/>
      <w:r w:rsidRPr="00AD1E6B">
        <w:rPr>
          <w:rFonts w:ascii="Times New Roman" w:hAnsi="Times New Roman" w:cs="Times New Roman"/>
        </w:rPr>
        <w:t xml:space="preserve">. </w:t>
      </w:r>
    </w:p>
    <w:p w:rsidR="007037B0" w:rsidRPr="007037B0" w:rsidRDefault="00C735F5" w:rsidP="007037B0">
      <w:pPr>
        <w:spacing w:line="360" w:lineRule="auto"/>
        <w:jc w:val="both"/>
        <w:rPr>
          <w:rFonts w:ascii="Times New Roman" w:hAnsi="Times New Roman" w:cs="Times New Roman"/>
          <w:sz w:val="24"/>
          <w:szCs w:val="24"/>
        </w:rPr>
      </w:pPr>
      <w:r w:rsidRPr="007037B0">
        <w:rPr>
          <w:rFonts w:ascii="Times New Roman" w:hAnsi="Times New Roman" w:cs="Times New Roman"/>
          <w:sz w:val="24"/>
          <w:szCs w:val="24"/>
        </w:rPr>
        <w:t xml:space="preserve">A crescente vontade </w:t>
      </w:r>
      <w:r w:rsidR="00F86F7C" w:rsidRPr="007037B0">
        <w:rPr>
          <w:rFonts w:ascii="Times New Roman" w:hAnsi="Times New Roman" w:cs="Times New Roman"/>
          <w:sz w:val="24"/>
          <w:szCs w:val="24"/>
        </w:rPr>
        <w:t>política</w:t>
      </w:r>
      <w:r w:rsidRPr="007037B0">
        <w:rPr>
          <w:rFonts w:ascii="Times New Roman" w:hAnsi="Times New Roman" w:cs="Times New Roman"/>
          <w:sz w:val="24"/>
          <w:szCs w:val="24"/>
        </w:rPr>
        <w:t xml:space="preserve"> de integrar Moçambique </w:t>
      </w:r>
      <w:r w:rsidR="000A082B" w:rsidRPr="007037B0">
        <w:rPr>
          <w:rFonts w:ascii="Times New Roman" w:hAnsi="Times New Roman" w:cs="Times New Roman"/>
          <w:sz w:val="24"/>
          <w:szCs w:val="24"/>
        </w:rPr>
        <w:t>nas sociedades</w:t>
      </w:r>
      <w:r w:rsidRPr="007037B0">
        <w:rPr>
          <w:rFonts w:ascii="Times New Roman" w:hAnsi="Times New Roman" w:cs="Times New Roman"/>
          <w:sz w:val="24"/>
          <w:szCs w:val="24"/>
        </w:rPr>
        <w:t xml:space="preserve"> do conhecimento foi respondida de várias formas pelas entidades responsáveis</w:t>
      </w:r>
      <w:r w:rsidR="00967FD0" w:rsidRPr="007037B0">
        <w:rPr>
          <w:rFonts w:ascii="Times New Roman" w:hAnsi="Times New Roman" w:cs="Times New Roman"/>
          <w:sz w:val="24"/>
          <w:szCs w:val="24"/>
        </w:rPr>
        <w:t>.</w:t>
      </w:r>
      <w:r w:rsidRPr="007037B0">
        <w:rPr>
          <w:rFonts w:ascii="Times New Roman" w:hAnsi="Times New Roman" w:cs="Times New Roman"/>
          <w:sz w:val="24"/>
          <w:szCs w:val="24"/>
        </w:rPr>
        <w:t xml:space="preserve"> </w:t>
      </w:r>
      <w:r w:rsidR="00967FD0" w:rsidRPr="007037B0">
        <w:rPr>
          <w:rFonts w:ascii="Times New Roman" w:hAnsi="Times New Roman" w:cs="Times New Roman"/>
          <w:sz w:val="24"/>
          <w:szCs w:val="24"/>
        </w:rPr>
        <w:t>Neste sentido, mais directamente associadas à integração das TIC na escola e no sistema educativo, surgem diversas iniciativas levadas a cabo pelo MINED e MCT, entre as quais destacamos:</w:t>
      </w:r>
      <w:r w:rsidR="007037B0" w:rsidRPr="007037B0">
        <w:rPr>
          <w:rFonts w:ascii="Times New Roman" w:hAnsi="Times New Roman" w:cs="Times New Roman"/>
          <w:sz w:val="24"/>
          <w:szCs w:val="24"/>
        </w:rPr>
        <w:t xml:space="preserve"> </w:t>
      </w:r>
      <w:r w:rsidRPr="007037B0">
        <w:rPr>
          <w:rFonts w:ascii="Times New Roman" w:hAnsi="Times New Roman" w:cs="Times New Roman"/>
          <w:sz w:val="24"/>
          <w:szCs w:val="24"/>
        </w:rPr>
        <w:t>(</w:t>
      </w:r>
      <w:proofErr w:type="spellStart"/>
      <w:r w:rsidRPr="007037B0">
        <w:rPr>
          <w:rFonts w:ascii="Times New Roman" w:hAnsi="Times New Roman" w:cs="Times New Roman"/>
          <w:sz w:val="24"/>
          <w:szCs w:val="24"/>
        </w:rPr>
        <w:t>Massingue</w:t>
      </w:r>
      <w:proofErr w:type="spellEnd"/>
      <w:r w:rsidRPr="007037B0">
        <w:rPr>
          <w:rFonts w:ascii="Times New Roman" w:hAnsi="Times New Roman" w:cs="Times New Roman"/>
          <w:sz w:val="24"/>
          <w:szCs w:val="24"/>
        </w:rPr>
        <w:t>, 2003</w:t>
      </w:r>
      <w:r w:rsidR="00965634">
        <w:rPr>
          <w:rFonts w:ascii="Times New Roman" w:hAnsi="Times New Roman" w:cs="Times New Roman"/>
          <w:sz w:val="24"/>
          <w:szCs w:val="24"/>
        </w:rPr>
        <w:t>:84</w:t>
      </w:r>
      <w:r w:rsidRPr="007037B0">
        <w:rPr>
          <w:rFonts w:ascii="Times New Roman" w:hAnsi="Times New Roman" w:cs="Times New Roman"/>
          <w:sz w:val="24"/>
          <w:szCs w:val="24"/>
        </w:rPr>
        <w:t xml:space="preserve">): </w:t>
      </w:r>
    </w:p>
    <w:p w:rsidR="00C735F5" w:rsidRPr="007037B0" w:rsidRDefault="00C735F5" w:rsidP="007037B0">
      <w:pPr>
        <w:pStyle w:val="PargrafodaLista"/>
        <w:numPr>
          <w:ilvl w:val="0"/>
          <w:numId w:val="13"/>
        </w:numPr>
        <w:spacing w:line="360" w:lineRule="auto"/>
        <w:jc w:val="both"/>
        <w:rPr>
          <w:rFonts w:ascii="Times New Roman" w:eastAsia="Times New Roman" w:hAnsi="Times New Roman" w:cs="Times New Roman"/>
          <w:sz w:val="24"/>
          <w:szCs w:val="24"/>
        </w:rPr>
      </w:pPr>
      <w:r w:rsidRPr="007037B0">
        <w:rPr>
          <w:rFonts w:ascii="Times New Roman" w:hAnsi="Times New Roman" w:cs="Times New Roman"/>
          <w:sz w:val="24"/>
          <w:szCs w:val="24"/>
        </w:rPr>
        <w:t xml:space="preserve">Desenvolvimento de programas especializados de TIC, em instituições de ensino e investigação, em ambos os sectores privado e público. </w:t>
      </w:r>
    </w:p>
    <w:p w:rsidR="00C735F5" w:rsidRPr="007037B0" w:rsidRDefault="00C735F5" w:rsidP="007037B0">
      <w:pPr>
        <w:pStyle w:val="Default"/>
        <w:numPr>
          <w:ilvl w:val="0"/>
          <w:numId w:val="13"/>
        </w:numPr>
        <w:spacing w:after="197" w:line="360" w:lineRule="auto"/>
        <w:jc w:val="both"/>
        <w:rPr>
          <w:rFonts w:ascii="Times New Roman" w:hAnsi="Times New Roman" w:cs="Times New Roman"/>
        </w:rPr>
      </w:pPr>
      <w:r w:rsidRPr="007037B0">
        <w:rPr>
          <w:rFonts w:ascii="Times New Roman" w:hAnsi="Times New Roman" w:cs="Times New Roman"/>
        </w:rPr>
        <w:t xml:space="preserve">Revisão de currículos escolares, enfatizando a formação em TIC ao nível do ensino secundário e universitário; </w:t>
      </w:r>
    </w:p>
    <w:p w:rsidR="00C735F5" w:rsidRPr="007037B0" w:rsidRDefault="00C735F5" w:rsidP="0052000B">
      <w:pPr>
        <w:pStyle w:val="Default"/>
        <w:numPr>
          <w:ilvl w:val="0"/>
          <w:numId w:val="13"/>
        </w:numPr>
        <w:spacing w:after="240" w:line="360" w:lineRule="auto"/>
        <w:jc w:val="both"/>
        <w:rPr>
          <w:rFonts w:ascii="Times New Roman" w:hAnsi="Times New Roman" w:cs="Times New Roman"/>
        </w:rPr>
      </w:pPr>
      <w:r w:rsidRPr="007037B0">
        <w:rPr>
          <w:rFonts w:ascii="Times New Roman" w:hAnsi="Times New Roman" w:cs="Times New Roman"/>
        </w:rPr>
        <w:t xml:space="preserve">Introdução de disciplinas de TIC em currículos para cursos não técnicos, formando os futuros diplomados em utilização de TIC. </w:t>
      </w:r>
    </w:p>
    <w:p w:rsidR="009456A7" w:rsidRDefault="00CF0ADB" w:rsidP="00227C58">
      <w:pPr>
        <w:pStyle w:val="Default"/>
        <w:spacing w:line="360" w:lineRule="auto"/>
        <w:jc w:val="both"/>
        <w:rPr>
          <w:rFonts w:ascii="Times New Roman" w:hAnsi="Times New Roman" w:cs="Times New Roman"/>
        </w:rPr>
      </w:pPr>
      <w:r>
        <w:rPr>
          <w:rFonts w:ascii="Times New Roman" w:hAnsi="Times New Roman" w:cs="Times New Roman"/>
        </w:rPr>
        <w:t xml:space="preserve">Segundo </w:t>
      </w:r>
      <w:r w:rsidR="00D3149C">
        <w:rPr>
          <w:rFonts w:ascii="Times New Roman" w:hAnsi="Times New Roman" w:cs="Times New Roman"/>
        </w:rPr>
        <w:t xml:space="preserve">ANTÓNIO </w:t>
      </w:r>
      <w:r>
        <w:rPr>
          <w:rFonts w:ascii="Times New Roman" w:hAnsi="Times New Roman" w:cs="Times New Roman"/>
        </w:rPr>
        <w:t xml:space="preserve">e </w:t>
      </w:r>
      <w:r w:rsidR="00D3149C">
        <w:rPr>
          <w:rFonts w:ascii="Times New Roman" w:hAnsi="Times New Roman" w:cs="Times New Roman"/>
        </w:rPr>
        <w:t xml:space="preserve">COUTINHO </w:t>
      </w:r>
      <w:r>
        <w:rPr>
          <w:rFonts w:ascii="Times New Roman" w:hAnsi="Times New Roman" w:cs="Times New Roman"/>
        </w:rPr>
        <w:t>(2012:119), m</w:t>
      </w:r>
      <w:r w:rsidR="009060CA">
        <w:rPr>
          <w:rFonts w:ascii="Times New Roman" w:hAnsi="Times New Roman" w:cs="Times New Roman"/>
        </w:rPr>
        <w:t>e</w:t>
      </w:r>
      <w:r w:rsidR="00354BE2">
        <w:rPr>
          <w:rFonts w:ascii="Times New Roman" w:hAnsi="Times New Roman" w:cs="Times New Roman"/>
        </w:rPr>
        <w:t>diante esta iniciativa, foi lançado um projecto que</w:t>
      </w:r>
      <w:r w:rsidR="00227C58" w:rsidRPr="00227C58">
        <w:rPr>
          <w:rFonts w:ascii="Times New Roman" w:hAnsi="Times New Roman" w:cs="Times New Roman"/>
        </w:rPr>
        <w:t xml:space="preserve"> arrancou inicialmente com o nome “Internet para Escolas” (1998-2002), tendo uma abrangência de 25 escolas, incluindo escolas secundárias, Instituto do Magistério Primário (IMAP), institutos médios e escolas técnicas. </w:t>
      </w:r>
    </w:p>
    <w:p w:rsidR="00BB5DB3" w:rsidRPr="00227C58" w:rsidRDefault="00227C58" w:rsidP="00D932C7">
      <w:pPr>
        <w:pStyle w:val="Default"/>
        <w:spacing w:before="240" w:after="240" w:line="360" w:lineRule="auto"/>
        <w:jc w:val="both"/>
        <w:rPr>
          <w:rFonts w:ascii="Times New Roman" w:hAnsi="Times New Roman" w:cs="Times New Roman"/>
        </w:rPr>
      </w:pPr>
      <w:r w:rsidRPr="00227C58">
        <w:rPr>
          <w:rFonts w:ascii="Times New Roman" w:hAnsi="Times New Roman" w:cs="Times New Roman"/>
        </w:rPr>
        <w:t xml:space="preserve">O objectivo era introduzir a formação a nível de informática, explorar a integração das TIC no processo de ensino/aprendizagem, encorajar as escolas a tornarem-se centros de </w:t>
      </w:r>
      <w:r w:rsidRPr="00227C58">
        <w:rPr>
          <w:rFonts w:ascii="Times New Roman" w:hAnsi="Times New Roman" w:cs="Times New Roman"/>
        </w:rPr>
        <w:lastRenderedPageBreak/>
        <w:t xml:space="preserve">partilha de informação e comunicação, providenciar oportunidades de formação e promover o uso e acesso da Internet como meio de partilha de informação. Em 2002 o projecto passou para a alçada do Ministério da Educação, passando a denominar-se </w:t>
      </w:r>
      <w:proofErr w:type="spellStart"/>
      <w:r w:rsidRPr="00227C58">
        <w:rPr>
          <w:rFonts w:ascii="Times New Roman" w:hAnsi="Times New Roman" w:cs="Times New Roman"/>
        </w:rPr>
        <w:t>SchoolNet</w:t>
      </w:r>
      <w:proofErr w:type="spellEnd"/>
      <w:r w:rsidRPr="00227C58">
        <w:rPr>
          <w:rFonts w:ascii="Times New Roman" w:hAnsi="Times New Roman" w:cs="Times New Roman"/>
        </w:rPr>
        <w:t xml:space="preserve"> Moçambique.</w:t>
      </w:r>
    </w:p>
    <w:p w:rsidR="0021612E" w:rsidRDefault="00305ABB" w:rsidP="0021612E">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Importa referir que essas </w:t>
      </w:r>
      <w:r w:rsidR="00C735F5">
        <w:rPr>
          <w:rFonts w:ascii="Times New Roman" w:eastAsia="Times New Roman" w:hAnsi="Times New Roman" w:cs="Times New Roman"/>
          <w:sz w:val="24"/>
          <w:szCs w:val="24"/>
        </w:rPr>
        <w:t>acções</w:t>
      </w:r>
      <w:r>
        <w:rPr>
          <w:rFonts w:ascii="Times New Roman" w:eastAsia="Times New Roman" w:hAnsi="Times New Roman" w:cs="Times New Roman"/>
          <w:sz w:val="24"/>
          <w:szCs w:val="24"/>
        </w:rPr>
        <w:t xml:space="preserve"> não são recentes, pois, desde </w:t>
      </w:r>
      <w:r w:rsidR="0021612E" w:rsidRPr="00305E0A">
        <w:rPr>
          <w:rFonts w:ascii="Times New Roman" w:hAnsi="Times New Roman" w:cs="Times New Roman"/>
          <w:sz w:val="24"/>
          <w:szCs w:val="24"/>
        </w:rPr>
        <w:t xml:space="preserve">1998, várias </w:t>
      </w:r>
      <w:r>
        <w:rPr>
          <w:rFonts w:ascii="Times New Roman" w:hAnsi="Times New Roman" w:cs="Times New Roman"/>
          <w:sz w:val="24"/>
          <w:szCs w:val="24"/>
        </w:rPr>
        <w:t xml:space="preserve">outras </w:t>
      </w:r>
      <w:r w:rsidR="0021612E" w:rsidRPr="00305E0A">
        <w:rPr>
          <w:rFonts w:ascii="Times New Roman" w:hAnsi="Times New Roman" w:cs="Times New Roman"/>
          <w:sz w:val="24"/>
          <w:szCs w:val="24"/>
        </w:rPr>
        <w:t>acções vêm sendo realizadas pelo governo de Moçambique</w:t>
      </w:r>
      <w:r w:rsidR="005330A8">
        <w:rPr>
          <w:rFonts w:ascii="Times New Roman" w:hAnsi="Times New Roman" w:cs="Times New Roman"/>
          <w:sz w:val="24"/>
          <w:szCs w:val="24"/>
        </w:rPr>
        <w:t xml:space="preserve"> so</w:t>
      </w:r>
      <w:r w:rsidR="00531018">
        <w:rPr>
          <w:rFonts w:ascii="Times New Roman" w:hAnsi="Times New Roman" w:cs="Times New Roman"/>
          <w:sz w:val="24"/>
          <w:szCs w:val="24"/>
        </w:rPr>
        <w:t xml:space="preserve">b a égide do </w:t>
      </w:r>
      <w:r w:rsidR="005330A8">
        <w:rPr>
          <w:rFonts w:ascii="Times New Roman" w:hAnsi="Times New Roman" w:cs="Times New Roman"/>
          <w:sz w:val="24"/>
          <w:szCs w:val="24"/>
        </w:rPr>
        <w:t>Ministério</w:t>
      </w:r>
      <w:r w:rsidR="00531018">
        <w:rPr>
          <w:rFonts w:ascii="Times New Roman" w:hAnsi="Times New Roman" w:cs="Times New Roman"/>
          <w:sz w:val="24"/>
          <w:szCs w:val="24"/>
        </w:rPr>
        <w:t xml:space="preserve"> da </w:t>
      </w:r>
      <w:r w:rsidR="005330A8">
        <w:rPr>
          <w:rFonts w:ascii="Times New Roman" w:hAnsi="Times New Roman" w:cs="Times New Roman"/>
          <w:sz w:val="24"/>
          <w:szCs w:val="24"/>
        </w:rPr>
        <w:t xml:space="preserve">Educação, </w:t>
      </w:r>
      <w:r w:rsidR="0021612E" w:rsidRPr="00305E0A">
        <w:rPr>
          <w:rFonts w:ascii="Times New Roman" w:hAnsi="Times New Roman" w:cs="Times New Roman"/>
          <w:sz w:val="24"/>
          <w:szCs w:val="24"/>
        </w:rPr>
        <w:t>tendo em vista o apetrechamento das escolas com material informático; no entanto constata-se que as acções não estão a produzir os resultados desejados, pois tem-se verificado que os equipamentos informáticos doados às escolas chegam a ficar obsoletos sem que sejam usados, muitas vezes por falta de capacidade técnica interna para a sua operacionalização.</w:t>
      </w:r>
    </w:p>
    <w:p w:rsidR="009F73A3" w:rsidRDefault="006F46A5" w:rsidP="00E07E8D">
      <w:pPr>
        <w:autoSpaceDE w:val="0"/>
        <w:autoSpaceDN w:val="0"/>
        <w:adjustRightInd w:val="0"/>
        <w:spacing w:line="360" w:lineRule="auto"/>
        <w:jc w:val="both"/>
        <w:rPr>
          <w:rFonts w:ascii="Times New Roman" w:hAnsi="Times New Roman" w:cs="Times New Roman"/>
          <w:sz w:val="24"/>
          <w:szCs w:val="24"/>
        </w:rPr>
      </w:pPr>
      <w:r w:rsidRPr="00FC312A">
        <w:rPr>
          <w:rFonts w:ascii="Times New Roman" w:hAnsi="Times New Roman" w:cs="Times New Roman"/>
          <w:sz w:val="24"/>
          <w:szCs w:val="24"/>
        </w:rPr>
        <w:t>A Agenda 2025 publicada em 2003, na sua análise situacional aponta a introdução de TIC como uma oportunidade, e entre os pontos fortes a existência de políticas tendentes à ampliação de acesso a TIC, e o reconhecimento do papel preponderante das comunidades rurais e das suas instituições no processo de desenvolvimento. Também afirma o direito à informação como uma pedra</w:t>
      </w:r>
      <w:r>
        <w:rPr>
          <w:rFonts w:ascii="Times New Roman" w:hAnsi="Times New Roman" w:cs="Times New Roman"/>
          <w:sz w:val="24"/>
          <w:szCs w:val="24"/>
        </w:rPr>
        <w:t xml:space="preserve"> </w:t>
      </w:r>
      <w:r w:rsidRPr="00FC312A">
        <w:rPr>
          <w:rFonts w:ascii="Times New Roman" w:hAnsi="Times New Roman" w:cs="Times New Roman"/>
          <w:sz w:val="24"/>
          <w:szCs w:val="24"/>
        </w:rPr>
        <w:t>basilar, e que a limitação de acesso a informação para a população não falante de português</w:t>
      </w:r>
      <w:r>
        <w:rPr>
          <w:rFonts w:ascii="Times New Roman" w:hAnsi="Times New Roman" w:cs="Times New Roman"/>
          <w:sz w:val="24"/>
          <w:szCs w:val="24"/>
        </w:rPr>
        <w:t xml:space="preserve"> </w:t>
      </w:r>
      <w:r w:rsidRPr="00FC312A">
        <w:rPr>
          <w:rFonts w:ascii="Times New Roman" w:hAnsi="Times New Roman" w:cs="Times New Roman"/>
          <w:sz w:val="24"/>
          <w:szCs w:val="24"/>
        </w:rPr>
        <w:t>e dificuldades de acesso às fontes oficiais de informação do Estado são pontos fracos. No</w:t>
      </w:r>
      <w:r>
        <w:rPr>
          <w:rFonts w:ascii="Times New Roman" w:hAnsi="Times New Roman" w:cs="Times New Roman"/>
          <w:sz w:val="24"/>
          <w:szCs w:val="24"/>
        </w:rPr>
        <w:t xml:space="preserve"> </w:t>
      </w:r>
      <w:r w:rsidRPr="00FC312A">
        <w:rPr>
          <w:rFonts w:ascii="Times New Roman" w:hAnsi="Times New Roman" w:cs="Times New Roman"/>
          <w:sz w:val="24"/>
          <w:szCs w:val="24"/>
        </w:rPr>
        <w:t>cenário de desenvolvimento escolhido (O Cenário da Abelha) a transformação tecnológica,</w:t>
      </w:r>
      <w:r>
        <w:rPr>
          <w:rFonts w:ascii="Times New Roman" w:hAnsi="Times New Roman" w:cs="Times New Roman"/>
          <w:sz w:val="24"/>
          <w:szCs w:val="24"/>
        </w:rPr>
        <w:t xml:space="preserve"> </w:t>
      </w:r>
      <w:r w:rsidRPr="00FC312A">
        <w:rPr>
          <w:rFonts w:ascii="Times New Roman" w:hAnsi="Times New Roman" w:cs="Times New Roman"/>
          <w:sz w:val="24"/>
          <w:szCs w:val="24"/>
        </w:rPr>
        <w:t>redução do fosso digital, massificação de acesso a Internet e o papel de TIC no ensino,</w:t>
      </w:r>
      <w:r>
        <w:rPr>
          <w:rFonts w:ascii="Times New Roman" w:hAnsi="Times New Roman" w:cs="Times New Roman"/>
          <w:sz w:val="24"/>
          <w:szCs w:val="24"/>
        </w:rPr>
        <w:t xml:space="preserve"> </w:t>
      </w:r>
      <w:r w:rsidRPr="00FC312A">
        <w:rPr>
          <w:rFonts w:ascii="Times New Roman" w:hAnsi="Times New Roman" w:cs="Times New Roman"/>
          <w:sz w:val="24"/>
          <w:szCs w:val="24"/>
        </w:rPr>
        <w:t>ciência e governação são destacados, e considera-se que o desenvolvimento do sistema de</w:t>
      </w:r>
      <w:r>
        <w:rPr>
          <w:rFonts w:ascii="Times New Roman" w:hAnsi="Times New Roman" w:cs="Times New Roman"/>
          <w:sz w:val="24"/>
          <w:szCs w:val="24"/>
        </w:rPr>
        <w:t xml:space="preserve"> </w:t>
      </w:r>
      <w:r w:rsidRPr="00FC312A">
        <w:rPr>
          <w:rFonts w:ascii="Times New Roman" w:hAnsi="Times New Roman" w:cs="Times New Roman"/>
          <w:sz w:val="24"/>
          <w:szCs w:val="24"/>
        </w:rPr>
        <w:t>ciência e tecnologia é um factor determinante para o alcance dos objectivos.</w:t>
      </w:r>
    </w:p>
    <w:p w:rsidR="0021612E" w:rsidRDefault="00BC1619" w:rsidP="00226741">
      <w:pPr>
        <w:spacing w:line="360" w:lineRule="auto"/>
        <w:jc w:val="both"/>
        <w:rPr>
          <w:rFonts w:ascii="Times New Roman" w:hAnsi="Times New Roman" w:cs="Times New Roman"/>
          <w:sz w:val="24"/>
          <w:szCs w:val="24"/>
        </w:rPr>
      </w:pPr>
      <w:r>
        <w:rPr>
          <w:rFonts w:ascii="Times New Roman" w:hAnsi="Times New Roman" w:cs="Times New Roman"/>
          <w:sz w:val="24"/>
          <w:szCs w:val="24"/>
        </w:rPr>
        <w:t>Tendente a</w:t>
      </w:r>
      <w:r w:rsidR="0030576F">
        <w:rPr>
          <w:rFonts w:ascii="Times New Roman" w:hAnsi="Times New Roman" w:cs="Times New Roman"/>
          <w:sz w:val="24"/>
          <w:szCs w:val="24"/>
        </w:rPr>
        <w:t xml:space="preserve"> estes e </w:t>
      </w:r>
      <w:r>
        <w:rPr>
          <w:rFonts w:ascii="Times New Roman" w:hAnsi="Times New Roman" w:cs="Times New Roman"/>
          <w:sz w:val="24"/>
          <w:szCs w:val="24"/>
        </w:rPr>
        <w:t xml:space="preserve">muitos </w:t>
      </w:r>
      <w:r w:rsidR="0030576F">
        <w:rPr>
          <w:rFonts w:ascii="Times New Roman" w:hAnsi="Times New Roman" w:cs="Times New Roman"/>
          <w:sz w:val="24"/>
          <w:szCs w:val="24"/>
        </w:rPr>
        <w:t xml:space="preserve">outros </w:t>
      </w:r>
      <w:r>
        <w:rPr>
          <w:rFonts w:ascii="Times New Roman" w:hAnsi="Times New Roman" w:cs="Times New Roman"/>
          <w:sz w:val="24"/>
          <w:szCs w:val="24"/>
        </w:rPr>
        <w:t>fins</w:t>
      </w:r>
      <w:r w:rsidR="0030576F">
        <w:rPr>
          <w:rFonts w:ascii="Times New Roman" w:hAnsi="Times New Roman" w:cs="Times New Roman"/>
          <w:sz w:val="24"/>
          <w:szCs w:val="24"/>
        </w:rPr>
        <w:t>,</w:t>
      </w:r>
      <w:r>
        <w:rPr>
          <w:rFonts w:ascii="Times New Roman" w:hAnsi="Times New Roman" w:cs="Times New Roman"/>
          <w:sz w:val="24"/>
          <w:szCs w:val="24"/>
        </w:rPr>
        <w:t xml:space="preserve"> e concretamente, </w:t>
      </w:r>
      <w:r w:rsidR="00A540A2">
        <w:rPr>
          <w:rFonts w:ascii="Times New Roman" w:hAnsi="Times New Roman" w:cs="Times New Roman"/>
          <w:sz w:val="24"/>
          <w:szCs w:val="24"/>
        </w:rPr>
        <w:t>acompanhar o d</w:t>
      </w:r>
      <w:r w:rsidR="005330A8">
        <w:rPr>
          <w:rFonts w:ascii="Times New Roman" w:hAnsi="Times New Roman" w:cs="Times New Roman"/>
          <w:sz w:val="24"/>
          <w:szCs w:val="24"/>
        </w:rPr>
        <w:t>e</w:t>
      </w:r>
      <w:r w:rsidR="00A540A2">
        <w:rPr>
          <w:rFonts w:ascii="Times New Roman" w:hAnsi="Times New Roman" w:cs="Times New Roman"/>
          <w:sz w:val="24"/>
          <w:szCs w:val="24"/>
        </w:rPr>
        <w:t xml:space="preserve">senvolvimento tecnológico que é a exigência </w:t>
      </w:r>
      <w:r w:rsidR="00EF695C">
        <w:rPr>
          <w:rFonts w:ascii="Times New Roman" w:hAnsi="Times New Roman" w:cs="Times New Roman"/>
          <w:sz w:val="24"/>
          <w:szCs w:val="24"/>
        </w:rPr>
        <w:t xml:space="preserve">imperiosa </w:t>
      </w:r>
      <w:r w:rsidR="00A540A2">
        <w:rPr>
          <w:rFonts w:ascii="Times New Roman" w:hAnsi="Times New Roman" w:cs="Times New Roman"/>
          <w:sz w:val="24"/>
          <w:szCs w:val="24"/>
        </w:rPr>
        <w:t xml:space="preserve">da </w:t>
      </w:r>
      <w:r w:rsidR="005330A8">
        <w:rPr>
          <w:rFonts w:ascii="Times New Roman" w:hAnsi="Times New Roman" w:cs="Times New Roman"/>
          <w:sz w:val="24"/>
          <w:szCs w:val="24"/>
        </w:rPr>
        <w:t>globalização</w:t>
      </w:r>
      <w:r w:rsidR="00A540A2">
        <w:rPr>
          <w:rFonts w:ascii="Times New Roman" w:hAnsi="Times New Roman" w:cs="Times New Roman"/>
          <w:sz w:val="24"/>
          <w:szCs w:val="24"/>
        </w:rPr>
        <w:t>,</w:t>
      </w:r>
      <w:r w:rsidR="00D970F2">
        <w:rPr>
          <w:rFonts w:ascii="Times New Roman" w:hAnsi="Times New Roman" w:cs="Times New Roman"/>
          <w:sz w:val="24"/>
          <w:szCs w:val="24"/>
        </w:rPr>
        <w:t xml:space="preserve"> </w:t>
      </w:r>
      <w:r w:rsidR="00EF695C">
        <w:rPr>
          <w:rFonts w:ascii="Times New Roman" w:hAnsi="Times New Roman" w:cs="Times New Roman"/>
          <w:sz w:val="24"/>
          <w:szCs w:val="24"/>
        </w:rPr>
        <w:t>o MINED</w:t>
      </w:r>
      <w:r w:rsidR="0099523F">
        <w:rPr>
          <w:rFonts w:ascii="Times New Roman" w:hAnsi="Times New Roman" w:cs="Times New Roman"/>
          <w:sz w:val="24"/>
          <w:szCs w:val="24"/>
        </w:rPr>
        <w:t xml:space="preserve"> </w:t>
      </w:r>
      <w:r w:rsidR="007046AD">
        <w:rPr>
          <w:rFonts w:ascii="Times New Roman" w:hAnsi="Times New Roman" w:cs="Times New Roman"/>
          <w:sz w:val="24"/>
          <w:szCs w:val="24"/>
        </w:rPr>
        <w:t xml:space="preserve">começou </w:t>
      </w:r>
      <w:r w:rsidR="001F065E">
        <w:rPr>
          <w:rFonts w:ascii="Times New Roman" w:hAnsi="Times New Roman" w:cs="Times New Roman"/>
          <w:sz w:val="24"/>
          <w:szCs w:val="24"/>
        </w:rPr>
        <w:t xml:space="preserve">pela primeira </w:t>
      </w:r>
      <w:r w:rsidR="003D2892">
        <w:rPr>
          <w:rFonts w:ascii="Times New Roman" w:hAnsi="Times New Roman" w:cs="Times New Roman"/>
          <w:sz w:val="24"/>
          <w:szCs w:val="24"/>
        </w:rPr>
        <w:t xml:space="preserve">vez </w:t>
      </w:r>
      <w:r w:rsidR="002E3265">
        <w:rPr>
          <w:rFonts w:ascii="Times New Roman" w:hAnsi="Times New Roman" w:cs="Times New Roman"/>
          <w:sz w:val="24"/>
          <w:szCs w:val="24"/>
        </w:rPr>
        <w:t xml:space="preserve">na história moçambicana, </w:t>
      </w:r>
      <w:r w:rsidR="007046AD">
        <w:rPr>
          <w:rFonts w:ascii="Times New Roman" w:hAnsi="Times New Roman" w:cs="Times New Roman"/>
          <w:sz w:val="24"/>
          <w:szCs w:val="24"/>
        </w:rPr>
        <w:t xml:space="preserve">o processo de inclusão digital da </w:t>
      </w:r>
      <w:r w:rsidR="003642D5">
        <w:rPr>
          <w:rFonts w:ascii="Times New Roman" w:hAnsi="Times New Roman" w:cs="Times New Roman"/>
          <w:sz w:val="24"/>
          <w:szCs w:val="24"/>
        </w:rPr>
        <w:t>educação</w:t>
      </w:r>
      <w:r w:rsidR="007046AD">
        <w:rPr>
          <w:rFonts w:ascii="Times New Roman" w:hAnsi="Times New Roman" w:cs="Times New Roman"/>
          <w:sz w:val="24"/>
          <w:szCs w:val="24"/>
        </w:rPr>
        <w:t xml:space="preserve"> moçambicana,</w:t>
      </w:r>
      <w:r w:rsidR="003642D5">
        <w:rPr>
          <w:rFonts w:ascii="Times New Roman" w:hAnsi="Times New Roman" w:cs="Times New Roman"/>
          <w:sz w:val="24"/>
          <w:szCs w:val="24"/>
        </w:rPr>
        <w:t xml:space="preserve"> </w:t>
      </w:r>
      <w:r w:rsidR="003D2892">
        <w:rPr>
          <w:rFonts w:ascii="Times New Roman" w:hAnsi="Times New Roman" w:cs="Times New Roman"/>
          <w:sz w:val="24"/>
          <w:szCs w:val="24"/>
        </w:rPr>
        <w:t>em 2008</w:t>
      </w:r>
      <w:r w:rsidR="009D46A5">
        <w:rPr>
          <w:rFonts w:ascii="Times New Roman" w:hAnsi="Times New Roman" w:cs="Times New Roman"/>
          <w:sz w:val="24"/>
          <w:szCs w:val="24"/>
        </w:rPr>
        <w:t>. Numa primeira fase, este processo foi implementado para a correcção automática dos exames da 12ª classe</w:t>
      </w:r>
      <w:r w:rsidR="00E518E1">
        <w:rPr>
          <w:rFonts w:ascii="Times New Roman" w:hAnsi="Times New Roman" w:cs="Times New Roman"/>
          <w:sz w:val="24"/>
          <w:szCs w:val="24"/>
        </w:rPr>
        <w:t>.</w:t>
      </w:r>
    </w:p>
    <w:p w:rsidR="008A397F" w:rsidRDefault="00250424" w:rsidP="002267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Outra razão que justifica a </w:t>
      </w:r>
      <w:r w:rsidR="00BB03B8">
        <w:rPr>
          <w:rFonts w:ascii="Times New Roman" w:hAnsi="Times New Roman" w:cs="Times New Roman"/>
          <w:sz w:val="24"/>
          <w:szCs w:val="24"/>
        </w:rPr>
        <w:t>implementação</w:t>
      </w:r>
      <w:r>
        <w:rPr>
          <w:rFonts w:ascii="Times New Roman" w:hAnsi="Times New Roman" w:cs="Times New Roman"/>
          <w:sz w:val="24"/>
          <w:szCs w:val="24"/>
        </w:rPr>
        <w:t xml:space="preserve"> da inclusão digital no sistema educacional moçambicano, prende-se com a tentativa por parte dos gestores educacionais, em acabar com os esquemas de </w:t>
      </w:r>
      <w:r w:rsidR="004E52F8">
        <w:rPr>
          <w:rFonts w:ascii="Times New Roman" w:hAnsi="Times New Roman" w:cs="Times New Roman"/>
          <w:sz w:val="24"/>
          <w:szCs w:val="24"/>
        </w:rPr>
        <w:t xml:space="preserve">actos ilícitos que por vezes culminavam com </w:t>
      </w:r>
      <w:r>
        <w:rPr>
          <w:rFonts w:ascii="Times New Roman" w:hAnsi="Times New Roman" w:cs="Times New Roman"/>
          <w:sz w:val="24"/>
          <w:szCs w:val="24"/>
        </w:rPr>
        <w:t xml:space="preserve">fraudes </w:t>
      </w:r>
      <w:r w:rsidR="00B164BB">
        <w:rPr>
          <w:rFonts w:ascii="Times New Roman" w:hAnsi="Times New Roman" w:cs="Times New Roman"/>
          <w:sz w:val="24"/>
          <w:szCs w:val="24"/>
        </w:rPr>
        <w:t>académicas</w:t>
      </w:r>
      <w:r w:rsidR="004E52F8">
        <w:rPr>
          <w:rFonts w:ascii="Times New Roman" w:hAnsi="Times New Roman" w:cs="Times New Roman"/>
          <w:sz w:val="24"/>
          <w:szCs w:val="24"/>
        </w:rPr>
        <w:t xml:space="preserve"> ou </w:t>
      </w:r>
      <w:r w:rsidR="00BB03B8">
        <w:rPr>
          <w:rFonts w:ascii="Times New Roman" w:hAnsi="Times New Roman" w:cs="Times New Roman"/>
          <w:sz w:val="24"/>
          <w:szCs w:val="24"/>
        </w:rPr>
        <w:t>aprovações</w:t>
      </w:r>
      <w:r w:rsidR="004E52F8">
        <w:rPr>
          <w:rFonts w:ascii="Times New Roman" w:hAnsi="Times New Roman" w:cs="Times New Roman"/>
          <w:sz w:val="24"/>
          <w:szCs w:val="24"/>
        </w:rPr>
        <w:t xml:space="preserve"> </w:t>
      </w:r>
      <w:r w:rsidR="00B164BB">
        <w:rPr>
          <w:rFonts w:ascii="Times New Roman" w:hAnsi="Times New Roman" w:cs="Times New Roman"/>
          <w:sz w:val="24"/>
          <w:szCs w:val="24"/>
        </w:rPr>
        <w:t xml:space="preserve">indevidas dos alunos, sobretudo neste </w:t>
      </w:r>
      <w:r w:rsidR="00BB03B8">
        <w:rPr>
          <w:rFonts w:ascii="Times New Roman" w:hAnsi="Times New Roman" w:cs="Times New Roman"/>
          <w:sz w:val="24"/>
          <w:szCs w:val="24"/>
        </w:rPr>
        <w:t>nível</w:t>
      </w:r>
      <w:r w:rsidR="00B164BB">
        <w:rPr>
          <w:rFonts w:ascii="Times New Roman" w:hAnsi="Times New Roman" w:cs="Times New Roman"/>
          <w:sz w:val="24"/>
          <w:szCs w:val="24"/>
        </w:rPr>
        <w:t xml:space="preserve"> de ensino</w:t>
      </w:r>
      <w:r w:rsidR="00BB03B8">
        <w:rPr>
          <w:rFonts w:ascii="Times New Roman" w:hAnsi="Times New Roman" w:cs="Times New Roman"/>
          <w:sz w:val="24"/>
          <w:szCs w:val="24"/>
        </w:rPr>
        <w:t xml:space="preserve">, razão pela qual, </w:t>
      </w:r>
      <w:r w:rsidR="00DB067D">
        <w:rPr>
          <w:rFonts w:ascii="Times New Roman" w:hAnsi="Times New Roman" w:cs="Times New Roman"/>
          <w:sz w:val="24"/>
          <w:szCs w:val="24"/>
        </w:rPr>
        <w:t xml:space="preserve">não se sabe se </w:t>
      </w:r>
      <w:r w:rsidR="003955F5">
        <w:rPr>
          <w:rFonts w:ascii="Times New Roman" w:hAnsi="Times New Roman" w:cs="Times New Roman"/>
          <w:sz w:val="24"/>
          <w:szCs w:val="24"/>
        </w:rPr>
        <w:t xml:space="preserve">é </w:t>
      </w:r>
      <w:r w:rsidR="00DB067D">
        <w:rPr>
          <w:rFonts w:ascii="Times New Roman" w:hAnsi="Times New Roman" w:cs="Times New Roman"/>
          <w:sz w:val="24"/>
          <w:szCs w:val="24"/>
        </w:rPr>
        <w:t>por questões logísticas, a</w:t>
      </w:r>
      <w:r w:rsidR="003955F5">
        <w:rPr>
          <w:rFonts w:ascii="Times New Roman" w:hAnsi="Times New Roman" w:cs="Times New Roman"/>
          <w:sz w:val="24"/>
          <w:szCs w:val="24"/>
        </w:rPr>
        <w:t xml:space="preserve">te então a famosa </w:t>
      </w:r>
      <w:r w:rsidR="008A397F">
        <w:rPr>
          <w:rFonts w:ascii="Times New Roman" w:hAnsi="Times New Roman" w:cs="Times New Roman"/>
          <w:sz w:val="24"/>
          <w:szCs w:val="24"/>
        </w:rPr>
        <w:t>máquina</w:t>
      </w:r>
      <w:r w:rsidR="003955F5">
        <w:rPr>
          <w:rFonts w:ascii="Times New Roman" w:hAnsi="Times New Roman" w:cs="Times New Roman"/>
          <w:sz w:val="24"/>
          <w:szCs w:val="24"/>
        </w:rPr>
        <w:t xml:space="preserve"> de </w:t>
      </w:r>
      <w:r w:rsidR="008A397F">
        <w:rPr>
          <w:rFonts w:ascii="Times New Roman" w:hAnsi="Times New Roman" w:cs="Times New Roman"/>
          <w:sz w:val="24"/>
          <w:szCs w:val="24"/>
        </w:rPr>
        <w:t>atribuição</w:t>
      </w:r>
      <w:r w:rsidR="003955F5">
        <w:rPr>
          <w:rFonts w:ascii="Times New Roman" w:hAnsi="Times New Roman" w:cs="Times New Roman"/>
          <w:sz w:val="24"/>
          <w:szCs w:val="24"/>
        </w:rPr>
        <w:t xml:space="preserve"> de </w:t>
      </w:r>
      <w:r w:rsidR="003955F5">
        <w:rPr>
          <w:rFonts w:ascii="Times New Roman" w:hAnsi="Times New Roman" w:cs="Times New Roman"/>
          <w:sz w:val="24"/>
          <w:szCs w:val="24"/>
        </w:rPr>
        <w:lastRenderedPageBreak/>
        <w:t>códigos aos alunos e de correcção automática dos exames, encontra-se instalada na capital do países, talvez para melhor controlo</w:t>
      </w:r>
      <w:r w:rsidR="008A397F">
        <w:rPr>
          <w:rFonts w:ascii="Times New Roman" w:hAnsi="Times New Roman" w:cs="Times New Roman"/>
          <w:sz w:val="24"/>
          <w:szCs w:val="24"/>
        </w:rPr>
        <w:t xml:space="preserve"> dos esquemas e inibir tais actos.</w:t>
      </w: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30576F" w:rsidRDefault="009E7169" w:rsidP="0089376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Conclusão</w:t>
      </w:r>
    </w:p>
    <w:p w:rsidR="00220941" w:rsidRDefault="00205B4A" w:rsidP="00205B4A">
      <w:pPr>
        <w:spacing w:line="360" w:lineRule="auto"/>
        <w:jc w:val="both"/>
        <w:rPr>
          <w:rFonts w:ascii="Times New Roman" w:hAnsi="Times New Roman" w:cs="Times New Roman"/>
          <w:sz w:val="24"/>
          <w:szCs w:val="24"/>
        </w:rPr>
      </w:pPr>
      <w:r w:rsidRPr="00205B4A">
        <w:rPr>
          <w:rFonts w:ascii="Times New Roman" w:hAnsi="Times New Roman" w:cs="Times New Roman"/>
          <w:sz w:val="24"/>
          <w:szCs w:val="24"/>
        </w:rPr>
        <w:t>T</w:t>
      </w:r>
      <w:r w:rsidR="00A73020" w:rsidRPr="00205B4A">
        <w:rPr>
          <w:rFonts w:ascii="Times New Roman" w:hAnsi="Times New Roman" w:cs="Times New Roman"/>
          <w:sz w:val="24"/>
          <w:szCs w:val="24"/>
        </w:rPr>
        <w:t xml:space="preserve">al como noutros países, a entrada de Moçambique na Sociedade de Informação começou na década 90 com os primeiros serviços de Internet </w:t>
      </w:r>
      <w:proofErr w:type="spellStart"/>
      <w:r w:rsidR="00A73020" w:rsidRPr="00205B4A">
        <w:rPr>
          <w:rFonts w:ascii="Times New Roman" w:hAnsi="Times New Roman" w:cs="Times New Roman"/>
          <w:i/>
          <w:iCs/>
          <w:sz w:val="24"/>
          <w:szCs w:val="24"/>
        </w:rPr>
        <w:t>dialup</w:t>
      </w:r>
      <w:proofErr w:type="spellEnd"/>
      <w:r w:rsidRPr="00205B4A">
        <w:rPr>
          <w:rFonts w:ascii="Times New Roman" w:hAnsi="Times New Roman" w:cs="Times New Roman"/>
          <w:sz w:val="24"/>
          <w:szCs w:val="24"/>
        </w:rPr>
        <w:t xml:space="preserve">. </w:t>
      </w:r>
      <w:r w:rsidR="00A73020" w:rsidRPr="00205B4A">
        <w:rPr>
          <w:rFonts w:ascii="Times New Roman" w:hAnsi="Times New Roman" w:cs="Times New Roman"/>
          <w:sz w:val="24"/>
          <w:szCs w:val="24"/>
        </w:rPr>
        <w:t xml:space="preserve">Actualmente, estão em curso no país várias acções que vão desde a introdução das </w:t>
      </w:r>
      <w:proofErr w:type="spellStart"/>
      <w:r w:rsidR="00A73020" w:rsidRPr="00205B4A">
        <w:rPr>
          <w:rFonts w:ascii="Times New Roman" w:hAnsi="Times New Roman" w:cs="Times New Roman"/>
          <w:sz w:val="24"/>
          <w:szCs w:val="24"/>
        </w:rPr>
        <w:t>TIC’s</w:t>
      </w:r>
      <w:proofErr w:type="spellEnd"/>
      <w:r w:rsidR="00A73020" w:rsidRPr="00205B4A">
        <w:rPr>
          <w:rFonts w:ascii="Times New Roman" w:hAnsi="Times New Roman" w:cs="Times New Roman"/>
          <w:sz w:val="24"/>
          <w:szCs w:val="24"/>
        </w:rPr>
        <w:t xml:space="preserve"> para potenciar a integração das comunidades na Sociedade da Informação. É de destacar a</w:t>
      </w:r>
      <w:r w:rsidRPr="00205B4A">
        <w:rPr>
          <w:rFonts w:ascii="Times New Roman" w:hAnsi="Times New Roman" w:cs="Times New Roman"/>
          <w:sz w:val="24"/>
          <w:szCs w:val="24"/>
        </w:rPr>
        <w:t xml:space="preserve"> Rede</w:t>
      </w:r>
      <w:r>
        <w:rPr>
          <w:rFonts w:ascii="Times New Roman" w:hAnsi="Times New Roman" w:cs="Times New Roman"/>
          <w:sz w:val="24"/>
          <w:szCs w:val="24"/>
        </w:rPr>
        <w:t xml:space="preserve"> </w:t>
      </w:r>
      <w:r w:rsidR="00A73020" w:rsidRPr="00205B4A">
        <w:rPr>
          <w:rFonts w:ascii="Times New Roman" w:hAnsi="Times New Roman" w:cs="Times New Roman"/>
          <w:sz w:val="24"/>
          <w:szCs w:val="24"/>
        </w:rPr>
        <w:t xml:space="preserve">Electrónica do Governo, denominada </w:t>
      </w:r>
      <w:proofErr w:type="spellStart"/>
      <w:r w:rsidR="00A73020" w:rsidRPr="00205B4A">
        <w:rPr>
          <w:rFonts w:ascii="Times New Roman" w:hAnsi="Times New Roman" w:cs="Times New Roman"/>
          <w:sz w:val="24"/>
          <w:szCs w:val="24"/>
        </w:rPr>
        <w:t>GovNet</w:t>
      </w:r>
      <w:proofErr w:type="spellEnd"/>
      <w:r w:rsidR="00A73020" w:rsidRPr="00205B4A">
        <w:rPr>
          <w:rFonts w:ascii="Times New Roman" w:hAnsi="Times New Roman" w:cs="Times New Roman"/>
          <w:sz w:val="24"/>
          <w:szCs w:val="24"/>
        </w:rPr>
        <w:t>, que é uma iniciativa que se encontra a ser desenvolvida pelo Instituto Nacional de Tecnologias de Informação e Comunicação</w:t>
      </w:r>
      <w:r w:rsidR="00220941">
        <w:rPr>
          <w:rFonts w:ascii="Times New Roman" w:hAnsi="Times New Roman" w:cs="Times New Roman"/>
          <w:sz w:val="24"/>
          <w:szCs w:val="24"/>
        </w:rPr>
        <w:t>.</w:t>
      </w:r>
    </w:p>
    <w:p w:rsidR="008B7FB7" w:rsidRPr="00227C58" w:rsidRDefault="00DB562F" w:rsidP="00CC3101">
      <w:pPr>
        <w:pStyle w:val="Default"/>
        <w:spacing w:line="360" w:lineRule="auto"/>
        <w:jc w:val="both"/>
        <w:rPr>
          <w:rFonts w:ascii="Times New Roman" w:hAnsi="Times New Roman" w:cs="Times New Roman"/>
        </w:rPr>
      </w:pPr>
      <w:r>
        <w:rPr>
          <w:rFonts w:ascii="Times New Roman" w:hAnsi="Times New Roman" w:cs="Times New Roman"/>
        </w:rPr>
        <w:t xml:space="preserve">Concretamente na </w:t>
      </w:r>
      <w:r w:rsidR="00581B15">
        <w:rPr>
          <w:rFonts w:ascii="Times New Roman" w:hAnsi="Times New Roman" w:cs="Times New Roman"/>
        </w:rPr>
        <w:t>educação</w:t>
      </w:r>
      <w:r>
        <w:rPr>
          <w:rFonts w:ascii="Times New Roman" w:hAnsi="Times New Roman" w:cs="Times New Roman"/>
        </w:rPr>
        <w:t xml:space="preserve">, </w:t>
      </w:r>
      <w:r w:rsidR="00CC3101">
        <w:rPr>
          <w:rFonts w:ascii="Times New Roman" w:hAnsi="Times New Roman" w:cs="Times New Roman"/>
        </w:rPr>
        <w:t xml:space="preserve">o primeiro projecto para a inclusão digital foi </w:t>
      </w:r>
      <w:r w:rsidR="008B7FB7">
        <w:rPr>
          <w:rFonts w:ascii="Times New Roman" w:hAnsi="Times New Roman" w:cs="Times New Roman"/>
        </w:rPr>
        <w:t>lançado</w:t>
      </w:r>
      <w:r w:rsidR="00CC3101">
        <w:rPr>
          <w:rFonts w:ascii="Times New Roman" w:hAnsi="Times New Roman" w:cs="Times New Roman"/>
        </w:rPr>
        <w:t xml:space="preserve"> em 1998, para um período de cinco anos (ate 2002). Este </w:t>
      </w:r>
      <w:r w:rsidR="008B7FB7">
        <w:rPr>
          <w:rFonts w:ascii="Times New Roman" w:hAnsi="Times New Roman" w:cs="Times New Roman"/>
        </w:rPr>
        <w:t xml:space="preserve">projecto </w:t>
      </w:r>
      <w:r w:rsidR="008B7FB7" w:rsidRPr="00227C58">
        <w:rPr>
          <w:rFonts w:ascii="Times New Roman" w:hAnsi="Times New Roman" w:cs="Times New Roman"/>
        </w:rPr>
        <w:t xml:space="preserve">arrancou inicialmente com o nome “Internet para Escolas” (1998-2002), tendo uma abrangência de 25 escolas, incluindo escolas secundárias, Instituto do Magistério Primário (IMAP), institutos médios e escolas técnicas. O objectivo era introduzir a formação a nível de informática, explorar a integração das TIC no processo de ensino/aprendizagem, encorajar as escolas a tornarem-se centros de partilha de informação e comunicação, providenciar oportunidades de formação e promover o uso e acesso da Internet como meio de partilha de informação. Em 2002 o projecto passou para a alçada do Ministério da Educação, passando a denominar-se </w:t>
      </w:r>
      <w:proofErr w:type="spellStart"/>
      <w:r w:rsidR="008B7FB7" w:rsidRPr="00227C58">
        <w:rPr>
          <w:rFonts w:ascii="Times New Roman" w:hAnsi="Times New Roman" w:cs="Times New Roman"/>
        </w:rPr>
        <w:t>SchoolNet</w:t>
      </w:r>
      <w:proofErr w:type="spellEnd"/>
      <w:r w:rsidR="008B7FB7" w:rsidRPr="00227C58">
        <w:rPr>
          <w:rFonts w:ascii="Times New Roman" w:hAnsi="Times New Roman" w:cs="Times New Roman"/>
        </w:rPr>
        <w:t xml:space="preserve"> Moçambique.</w:t>
      </w:r>
    </w:p>
    <w:p w:rsidR="00A73020" w:rsidRDefault="00581B15" w:rsidP="00581B1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 meio de tantas iniciativas tendentes a inclusão digital da educação moçambicana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foram lançados tantos projectos ate aos actuais, que consistem na disponibilização de serviços de internet que servem para os alunos baixarem informações escolares para fazer seus trabalhos, entre outros. Mas basicamente, a mais inovação na educação moçambicana face a inclusão digital, é o uso de uma máquina que atribui códigos aos alunos e corrige os exames em período relativamente curto em relação ao trabalho manual e, que facilita controla e inibir os vários sistemas ilícitos decorrentes do processo de avaliação escolar. </w:t>
      </w:r>
    </w:p>
    <w:p w:rsidR="00D41626" w:rsidRDefault="00581B15" w:rsidP="002A388A">
      <w:pPr>
        <w:spacing w:before="240"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Assim, contra tantos argumentos críticos que podem ser feitos sobre este assunto, há que admitirmos com franqueza que a inclusão digital na educação moçambicana é uma realidade.</w:t>
      </w:r>
    </w:p>
    <w:p w:rsidR="00D41626" w:rsidRDefault="00D41626"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E4298A" w:rsidRDefault="00E4298A"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801BC1" w:rsidRDefault="00801BC1" w:rsidP="0089376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Recomendações</w:t>
      </w:r>
    </w:p>
    <w:p w:rsidR="00553794" w:rsidRPr="00A17E04" w:rsidRDefault="00A17E04" w:rsidP="00A17E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Admitido que a inclusão digital na educação moçambicana e uma realidade, </w:t>
      </w:r>
      <w:r w:rsidR="00633487">
        <w:rPr>
          <w:rFonts w:ascii="Times New Roman" w:hAnsi="Times New Roman" w:cs="Times New Roman"/>
          <w:sz w:val="24"/>
          <w:szCs w:val="24"/>
        </w:rPr>
        <w:t>p</w:t>
      </w:r>
      <w:r w:rsidR="00801BC1" w:rsidRPr="00A17E04">
        <w:rPr>
          <w:rFonts w:ascii="Times New Roman" w:hAnsi="Times New Roman" w:cs="Times New Roman"/>
          <w:sz w:val="24"/>
          <w:szCs w:val="24"/>
        </w:rPr>
        <w:t xml:space="preserve">ela análise feita, podemos concluir que os instrumentos até então elaborados </w:t>
      </w:r>
      <w:r w:rsidRPr="00A17E04">
        <w:rPr>
          <w:rFonts w:ascii="Times New Roman" w:hAnsi="Times New Roman" w:cs="Times New Roman"/>
          <w:sz w:val="24"/>
          <w:szCs w:val="24"/>
        </w:rPr>
        <w:t xml:space="preserve">sobre </w:t>
      </w:r>
      <w:r>
        <w:rPr>
          <w:rFonts w:ascii="Times New Roman" w:hAnsi="Times New Roman" w:cs="Times New Roman"/>
          <w:sz w:val="24"/>
          <w:szCs w:val="24"/>
        </w:rPr>
        <w:t xml:space="preserve">em </w:t>
      </w:r>
      <w:r w:rsidR="00801BC1" w:rsidRPr="00A17E04">
        <w:rPr>
          <w:rFonts w:ascii="Times New Roman" w:hAnsi="Times New Roman" w:cs="Times New Roman"/>
          <w:sz w:val="24"/>
          <w:szCs w:val="24"/>
        </w:rPr>
        <w:t>Moçambique demonstram uma certa visão e preocu</w:t>
      </w:r>
      <w:r>
        <w:rPr>
          <w:rFonts w:ascii="Times New Roman" w:hAnsi="Times New Roman" w:cs="Times New Roman"/>
          <w:sz w:val="24"/>
          <w:szCs w:val="24"/>
        </w:rPr>
        <w:t xml:space="preserve">pação da necessidade do uso das </w:t>
      </w:r>
      <w:r w:rsidR="00801BC1" w:rsidRPr="00A17E04">
        <w:rPr>
          <w:rFonts w:ascii="Times New Roman" w:hAnsi="Times New Roman" w:cs="Times New Roman"/>
          <w:sz w:val="24"/>
          <w:szCs w:val="24"/>
        </w:rPr>
        <w:t>TIC</w:t>
      </w:r>
      <w:r>
        <w:rPr>
          <w:rFonts w:ascii="Times New Roman" w:hAnsi="Times New Roman" w:cs="Times New Roman"/>
          <w:sz w:val="24"/>
          <w:szCs w:val="24"/>
        </w:rPr>
        <w:t xml:space="preserve"> </w:t>
      </w:r>
      <w:r w:rsidR="00801BC1" w:rsidRPr="00A17E04">
        <w:rPr>
          <w:rFonts w:ascii="Times New Roman" w:hAnsi="Times New Roman" w:cs="Times New Roman"/>
          <w:sz w:val="24"/>
          <w:szCs w:val="24"/>
        </w:rPr>
        <w:t>como instrumento de apoio e catalisador nas diferentes áreas. Embora existam esforços em</w:t>
      </w:r>
      <w:r>
        <w:rPr>
          <w:rFonts w:ascii="Times New Roman" w:hAnsi="Times New Roman" w:cs="Times New Roman"/>
          <w:sz w:val="24"/>
          <w:szCs w:val="24"/>
        </w:rPr>
        <w:t xml:space="preserve"> </w:t>
      </w:r>
      <w:r w:rsidR="00801BC1" w:rsidRPr="00A17E04">
        <w:rPr>
          <w:rFonts w:ascii="Times New Roman" w:hAnsi="Times New Roman" w:cs="Times New Roman"/>
          <w:sz w:val="24"/>
          <w:szCs w:val="24"/>
        </w:rPr>
        <w:t>curso que permitam que as TIC produzam impacto ao cidadão, ainda denota-se alguma</w:t>
      </w:r>
      <w:r>
        <w:rPr>
          <w:rFonts w:ascii="Times New Roman" w:hAnsi="Times New Roman" w:cs="Times New Roman"/>
          <w:sz w:val="24"/>
          <w:szCs w:val="24"/>
        </w:rPr>
        <w:t xml:space="preserve"> </w:t>
      </w:r>
      <w:r w:rsidR="00801BC1" w:rsidRPr="00A17E04">
        <w:rPr>
          <w:rFonts w:ascii="Times New Roman" w:hAnsi="Times New Roman" w:cs="Times New Roman"/>
          <w:sz w:val="24"/>
          <w:szCs w:val="24"/>
        </w:rPr>
        <w:t>letargia no processo de implementação. Assim impõe-se a necessidade de se imprimir um</w:t>
      </w:r>
      <w:r>
        <w:rPr>
          <w:rFonts w:ascii="Times New Roman" w:hAnsi="Times New Roman" w:cs="Times New Roman"/>
          <w:sz w:val="24"/>
          <w:szCs w:val="24"/>
        </w:rPr>
        <w:t xml:space="preserve"> </w:t>
      </w:r>
      <w:r w:rsidR="00801BC1" w:rsidRPr="00A17E04">
        <w:rPr>
          <w:rFonts w:ascii="Times New Roman" w:hAnsi="Times New Roman" w:cs="Times New Roman"/>
          <w:sz w:val="24"/>
          <w:szCs w:val="24"/>
        </w:rPr>
        <w:t>maior dinamismo, com segurança, quer no alinhamento das actuais políticas tendo em conta</w:t>
      </w:r>
      <w:r>
        <w:rPr>
          <w:rFonts w:ascii="Times New Roman" w:hAnsi="Times New Roman" w:cs="Times New Roman"/>
          <w:sz w:val="24"/>
          <w:szCs w:val="24"/>
        </w:rPr>
        <w:t xml:space="preserve"> </w:t>
      </w:r>
      <w:r w:rsidR="00801BC1" w:rsidRPr="00A17E04">
        <w:rPr>
          <w:rFonts w:ascii="Times New Roman" w:hAnsi="Times New Roman" w:cs="Times New Roman"/>
          <w:sz w:val="24"/>
          <w:szCs w:val="24"/>
        </w:rPr>
        <w:t>a nova realidade que o país está a viver, quer em termos de execução das acções de</w:t>
      </w:r>
      <w:r>
        <w:rPr>
          <w:rFonts w:ascii="Times New Roman" w:hAnsi="Times New Roman" w:cs="Times New Roman"/>
          <w:sz w:val="24"/>
          <w:szCs w:val="24"/>
        </w:rPr>
        <w:t xml:space="preserve"> </w:t>
      </w:r>
      <w:r w:rsidR="00801BC1" w:rsidRPr="00A17E04">
        <w:rPr>
          <w:rFonts w:ascii="Times New Roman" w:hAnsi="Times New Roman" w:cs="Times New Roman"/>
          <w:sz w:val="24"/>
          <w:szCs w:val="24"/>
        </w:rPr>
        <w:t>adopção e uso sustentável de TIC no âmbito da inclusão digital.</w:t>
      </w:r>
      <w:r w:rsidR="00801BC1" w:rsidRPr="00A17E04">
        <w:rPr>
          <w:rFonts w:ascii="Times New Roman" w:eastAsia="Times New Roman" w:hAnsi="Times New Roman" w:cs="Times New Roman"/>
          <w:b/>
          <w:bCs/>
          <w:sz w:val="24"/>
          <w:szCs w:val="24"/>
        </w:rPr>
        <w:t xml:space="preserve"> </w:t>
      </w:r>
      <w:r w:rsidR="00553794" w:rsidRPr="00A17E04">
        <w:rPr>
          <w:rFonts w:ascii="Times New Roman" w:hAnsi="Times New Roman" w:cs="Times New Roman"/>
          <w:sz w:val="24"/>
          <w:szCs w:val="24"/>
        </w:rPr>
        <w:t>Estamos convencidos pelas evidências apresentadas ao longo do nosso estudo da</w:t>
      </w:r>
      <w:r>
        <w:rPr>
          <w:rFonts w:ascii="Times New Roman" w:hAnsi="Times New Roman" w:cs="Times New Roman"/>
          <w:sz w:val="24"/>
          <w:szCs w:val="24"/>
        </w:rPr>
        <w:t xml:space="preserve"> </w:t>
      </w:r>
      <w:r w:rsidR="00553794" w:rsidRPr="00A17E04">
        <w:rPr>
          <w:rFonts w:ascii="Times New Roman" w:hAnsi="Times New Roman" w:cs="Times New Roman"/>
          <w:sz w:val="24"/>
          <w:szCs w:val="24"/>
        </w:rPr>
        <w:t>importância da integração de TIC, de forma eficaz e atempada, nas políticas e estratégias</w:t>
      </w:r>
      <w:r>
        <w:rPr>
          <w:rFonts w:ascii="Times New Roman" w:hAnsi="Times New Roman" w:cs="Times New Roman"/>
          <w:sz w:val="24"/>
          <w:szCs w:val="24"/>
        </w:rPr>
        <w:t xml:space="preserve"> </w:t>
      </w:r>
      <w:r w:rsidR="00553794" w:rsidRPr="00A17E04">
        <w:rPr>
          <w:rFonts w:ascii="Times New Roman" w:hAnsi="Times New Roman" w:cs="Times New Roman"/>
          <w:sz w:val="24"/>
          <w:szCs w:val="24"/>
        </w:rPr>
        <w:t xml:space="preserve">nacionais de desenvolvimento </w:t>
      </w:r>
      <w:r w:rsidRPr="00A17E04">
        <w:rPr>
          <w:rFonts w:ascii="Times New Roman" w:hAnsi="Times New Roman" w:cs="Times New Roman"/>
          <w:sz w:val="24"/>
          <w:szCs w:val="24"/>
        </w:rPr>
        <w:t>socioeconómico</w:t>
      </w:r>
      <w:r w:rsidR="00553794" w:rsidRPr="00A17E04">
        <w:rPr>
          <w:rFonts w:ascii="Times New Roman" w:hAnsi="Times New Roman" w:cs="Times New Roman"/>
          <w:sz w:val="24"/>
          <w:szCs w:val="24"/>
        </w:rPr>
        <w:t>, tal como vem argumentado nos</w:t>
      </w:r>
      <w:r>
        <w:rPr>
          <w:rFonts w:ascii="Times New Roman" w:hAnsi="Times New Roman" w:cs="Times New Roman"/>
          <w:sz w:val="24"/>
          <w:szCs w:val="24"/>
        </w:rPr>
        <w:t xml:space="preserve"> </w:t>
      </w:r>
      <w:r w:rsidR="00553794" w:rsidRPr="00A17E04">
        <w:rPr>
          <w:rFonts w:ascii="Times New Roman" w:hAnsi="Times New Roman" w:cs="Times New Roman"/>
          <w:sz w:val="24"/>
          <w:szCs w:val="24"/>
        </w:rPr>
        <w:t>documentos do Governo.</w:t>
      </w:r>
      <w:r>
        <w:rPr>
          <w:rFonts w:ascii="Times New Roman" w:hAnsi="Times New Roman" w:cs="Times New Roman"/>
          <w:sz w:val="24"/>
          <w:szCs w:val="24"/>
        </w:rPr>
        <w:t xml:space="preserve"> </w:t>
      </w:r>
      <w:r w:rsidR="00553794" w:rsidRPr="00A17E04">
        <w:rPr>
          <w:rFonts w:ascii="Times New Roman" w:hAnsi="Times New Roman" w:cs="Times New Roman"/>
          <w:sz w:val="24"/>
          <w:szCs w:val="24"/>
        </w:rPr>
        <w:t>A nosso ver, o ponto de partida para uma inclusão digital verdadeira seria três mudanças</w:t>
      </w:r>
      <w:r>
        <w:rPr>
          <w:rFonts w:ascii="Times New Roman" w:hAnsi="Times New Roman" w:cs="Times New Roman"/>
          <w:sz w:val="24"/>
          <w:szCs w:val="24"/>
        </w:rPr>
        <w:t xml:space="preserve"> </w:t>
      </w:r>
      <w:r w:rsidR="00553794" w:rsidRPr="00A17E04">
        <w:rPr>
          <w:rFonts w:ascii="Times New Roman" w:hAnsi="Times New Roman" w:cs="Times New Roman"/>
          <w:sz w:val="24"/>
          <w:szCs w:val="24"/>
        </w:rPr>
        <w:t>essenciais em atitudes e posicionamentos:</w:t>
      </w:r>
    </w:p>
    <w:p w:rsidR="00553794" w:rsidRPr="00A17E04" w:rsidRDefault="00553794" w:rsidP="00A17E04">
      <w:pPr>
        <w:pStyle w:val="Pargrafoda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A17E04">
        <w:rPr>
          <w:rFonts w:ascii="Times New Roman" w:hAnsi="Times New Roman" w:cs="Times New Roman"/>
          <w:sz w:val="24"/>
          <w:szCs w:val="24"/>
        </w:rPr>
        <w:t>Uma modificação na abordagem governamental para se evoluir para uma abordagem</w:t>
      </w:r>
      <w:r w:rsidR="00A17E04" w:rsidRPr="00A17E04">
        <w:rPr>
          <w:rFonts w:ascii="Times New Roman" w:hAnsi="Times New Roman" w:cs="Times New Roman"/>
          <w:sz w:val="24"/>
          <w:szCs w:val="24"/>
        </w:rPr>
        <w:t xml:space="preserve"> </w:t>
      </w:r>
      <w:r w:rsidRPr="00A17E04">
        <w:rPr>
          <w:rFonts w:ascii="Times New Roman" w:hAnsi="Times New Roman" w:cs="Times New Roman"/>
          <w:sz w:val="24"/>
          <w:szCs w:val="24"/>
        </w:rPr>
        <w:t>centrada nos cidadãos e na prestação de serviços, partindo de uma análise das</w:t>
      </w:r>
      <w:r w:rsidR="00A17E04" w:rsidRPr="00A17E04">
        <w:rPr>
          <w:rFonts w:ascii="Times New Roman" w:hAnsi="Times New Roman" w:cs="Times New Roman"/>
          <w:sz w:val="24"/>
          <w:szCs w:val="24"/>
        </w:rPr>
        <w:t xml:space="preserve"> </w:t>
      </w:r>
      <w:r w:rsidRPr="00A17E04">
        <w:rPr>
          <w:rFonts w:ascii="Times New Roman" w:hAnsi="Times New Roman" w:cs="Times New Roman"/>
          <w:sz w:val="24"/>
          <w:szCs w:val="24"/>
        </w:rPr>
        <w:t>necessidades: quais são, para quem, como produzir soluções</w:t>
      </w:r>
      <w:r w:rsidR="00A17E04" w:rsidRPr="00A17E04">
        <w:rPr>
          <w:rFonts w:ascii="Times New Roman" w:hAnsi="Times New Roman" w:cs="Times New Roman"/>
          <w:sz w:val="24"/>
          <w:szCs w:val="24"/>
        </w:rPr>
        <w:t>.</w:t>
      </w:r>
    </w:p>
    <w:p w:rsidR="00A17E04" w:rsidRPr="00A17E04" w:rsidRDefault="00A17E04" w:rsidP="00A17E04">
      <w:pPr>
        <w:pStyle w:val="Pargrafoda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A17E04">
        <w:rPr>
          <w:rFonts w:ascii="Times New Roman" w:hAnsi="Times New Roman" w:cs="Times New Roman"/>
          <w:sz w:val="24"/>
          <w:szCs w:val="24"/>
        </w:rPr>
        <w:t>O desenho de estratégias nacionais que promovem maiores níveis de integração e colaboração entre os vários actores e sectores do governo, para que as estratégias ministeriais ou sectoriais não só garantam o enquadramento interno de TIC no seu funcionamento e implementação de actividades, mas também assegurem a integração horizontal da implementação das estratégias no âmbito do e- Governo: resultará numa melhoria na qualidade e quantidade da oferta do governo no seu conjunto aos cidadãos, o uso racional e maior disponibilização de recursos e a partilha/convergência/integração de canais integrados para o fornecimento dos serviços.</w:t>
      </w:r>
    </w:p>
    <w:p w:rsidR="00A17E04" w:rsidRPr="00A17E04" w:rsidRDefault="00A17E04" w:rsidP="00A17E04">
      <w:pPr>
        <w:pStyle w:val="PargrafodaLista"/>
        <w:numPr>
          <w:ilvl w:val="0"/>
          <w:numId w:val="14"/>
        </w:numPr>
        <w:autoSpaceDE w:val="0"/>
        <w:autoSpaceDN w:val="0"/>
        <w:adjustRightInd w:val="0"/>
        <w:spacing w:after="0" w:line="360" w:lineRule="auto"/>
        <w:jc w:val="both"/>
        <w:rPr>
          <w:rFonts w:ascii="Times New Roman" w:eastAsiaTheme="minorEastAsia" w:hAnsi="Times New Roman" w:cs="Times New Roman"/>
          <w:sz w:val="24"/>
          <w:szCs w:val="24"/>
        </w:rPr>
      </w:pPr>
      <w:r w:rsidRPr="00A17E04">
        <w:rPr>
          <w:rFonts w:ascii="Times New Roman" w:hAnsi="Times New Roman" w:cs="Times New Roman"/>
          <w:sz w:val="24"/>
          <w:szCs w:val="24"/>
        </w:rPr>
        <w:t>Mecanismos para facilitar a participação proactiva dos cidadãos e os seus representantes na governação das políticas de TIC e respectiva implementação, e ao mesmo tempo um reconhecimento por parte das organizações da sociedade civil do seu papel de liderança e advocacia no contexto de inclusão digital.</w:t>
      </w:r>
    </w:p>
    <w:p w:rsidR="00A17E04" w:rsidRDefault="00A17E04"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C97BA9" w:rsidRDefault="00C97BA9" w:rsidP="0089376A">
      <w:pPr>
        <w:spacing w:before="100" w:beforeAutospacing="1" w:after="100" w:afterAutospacing="1" w:line="360" w:lineRule="auto"/>
        <w:jc w:val="both"/>
        <w:rPr>
          <w:rFonts w:ascii="Times New Roman" w:eastAsia="Times New Roman" w:hAnsi="Times New Roman" w:cs="Times New Roman"/>
          <w:b/>
          <w:bCs/>
          <w:sz w:val="24"/>
          <w:szCs w:val="24"/>
        </w:rPr>
      </w:pPr>
    </w:p>
    <w:p w:rsidR="0089376A" w:rsidRPr="00053189" w:rsidRDefault="0089376A" w:rsidP="0089376A">
      <w:pPr>
        <w:spacing w:before="100" w:beforeAutospacing="1" w:after="100" w:afterAutospacing="1" w:line="360" w:lineRule="auto"/>
        <w:jc w:val="both"/>
        <w:rPr>
          <w:rFonts w:ascii="Times New Roman" w:eastAsia="Times New Roman" w:hAnsi="Times New Roman" w:cs="Times New Roman"/>
          <w:b/>
          <w:bCs/>
          <w:sz w:val="24"/>
          <w:szCs w:val="24"/>
        </w:rPr>
      </w:pPr>
      <w:r w:rsidRPr="00053189">
        <w:rPr>
          <w:rFonts w:ascii="Times New Roman" w:eastAsia="Times New Roman" w:hAnsi="Times New Roman" w:cs="Times New Roman"/>
          <w:b/>
          <w:bCs/>
          <w:sz w:val="24"/>
          <w:szCs w:val="24"/>
        </w:rPr>
        <w:lastRenderedPageBreak/>
        <w:t>Referências</w:t>
      </w:r>
      <w:r w:rsidR="009070CE" w:rsidRPr="00053189">
        <w:rPr>
          <w:rFonts w:ascii="Times New Roman" w:eastAsia="Times New Roman" w:hAnsi="Times New Roman" w:cs="Times New Roman"/>
          <w:b/>
          <w:bCs/>
          <w:sz w:val="24"/>
          <w:szCs w:val="24"/>
        </w:rPr>
        <w:t xml:space="preserve"> Bibliográficas </w:t>
      </w:r>
    </w:p>
    <w:p w:rsidR="003345F0" w:rsidRDefault="003345F0" w:rsidP="00053189">
      <w:pPr>
        <w:spacing w:line="360" w:lineRule="auto"/>
        <w:jc w:val="both"/>
        <w:rPr>
          <w:rFonts w:ascii="Times New Roman" w:hAnsi="Times New Roman" w:cs="Times New Roman"/>
        </w:rPr>
      </w:pPr>
      <w:r>
        <w:rPr>
          <w:rFonts w:ascii="Times New Roman" w:hAnsi="Times New Roman" w:cs="Times New Roman"/>
        </w:rPr>
        <w:t>Agenda 2025. Comité de conselheiros. Maputo, 2003.</w:t>
      </w:r>
    </w:p>
    <w:p w:rsidR="003345F0" w:rsidRPr="00B76260" w:rsidRDefault="003345F0" w:rsidP="00D41626">
      <w:p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 xml:space="preserve">ANTÓNIO, G.L. e COUTINHO, C.P. </w:t>
      </w:r>
      <w:r w:rsidRPr="00D41626">
        <w:rPr>
          <w:rFonts w:ascii="Times New Roman" w:hAnsi="Times New Roman" w:cs="Times New Roman"/>
          <w:i/>
          <w:sz w:val="24"/>
          <w:szCs w:val="24"/>
        </w:rPr>
        <w:t xml:space="preserve">II Congresso Internacional sobre as </w:t>
      </w:r>
      <w:proofErr w:type="spellStart"/>
      <w:r w:rsidRPr="00D41626">
        <w:rPr>
          <w:rFonts w:ascii="Times New Roman" w:hAnsi="Times New Roman" w:cs="Times New Roman"/>
          <w:i/>
          <w:sz w:val="24"/>
          <w:szCs w:val="24"/>
        </w:rPr>
        <w:t>TIC’s</w:t>
      </w:r>
      <w:proofErr w:type="spellEnd"/>
      <w:r w:rsidRPr="00D41626">
        <w:rPr>
          <w:rFonts w:ascii="Times New Roman" w:hAnsi="Times New Roman" w:cs="Times New Roman"/>
          <w:i/>
          <w:sz w:val="24"/>
          <w:szCs w:val="24"/>
        </w:rPr>
        <w:t xml:space="preserve"> e Educação: a integração curricular das </w:t>
      </w:r>
      <w:proofErr w:type="spellStart"/>
      <w:r w:rsidRPr="00D41626">
        <w:rPr>
          <w:rFonts w:ascii="Times New Roman" w:hAnsi="Times New Roman" w:cs="Times New Roman"/>
          <w:i/>
          <w:sz w:val="24"/>
          <w:szCs w:val="24"/>
        </w:rPr>
        <w:t>TIC’s</w:t>
      </w:r>
      <w:proofErr w:type="spellEnd"/>
      <w:r w:rsidRPr="00D41626">
        <w:rPr>
          <w:rFonts w:ascii="Times New Roman" w:hAnsi="Times New Roman" w:cs="Times New Roman"/>
          <w:i/>
          <w:sz w:val="24"/>
          <w:szCs w:val="24"/>
        </w:rPr>
        <w:t xml:space="preserve"> no sistema de ensino em Moçambique. Maputo</w:t>
      </w:r>
      <w:r w:rsidRPr="00B76260">
        <w:rPr>
          <w:rFonts w:ascii="Times New Roman" w:hAnsi="Times New Roman" w:cs="Times New Roman"/>
          <w:sz w:val="24"/>
          <w:szCs w:val="24"/>
        </w:rPr>
        <w:t>, 2012.</w:t>
      </w:r>
    </w:p>
    <w:p w:rsidR="003345F0" w:rsidRPr="00B76260" w:rsidRDefault="003345F0" w:rsidP="00D41626">
      <w:p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 xml:space="preserve">AZUL, Artur Augusto. </w:t>
      </w:r>
      <w:r w:rsidRPr="00D41626">
        <w:rPr>
          <w:rFonts w:ascii="Times New Roman" w:hAnsi="Times New Roman" w:cs="Times New Roman"/>
          <w:i/>
          <w:sz w:val="24"/>
          <w:szCs w:val="24"/>
        </w:rPr>
        <w:t>Introdução às Tecnologias de Informacao1: Ensino Secundário</w:t>
      </w:r>
      <w:r w:rsidRPr="00B76260">
        <w:rPr>
          <w:rFonts w:ascii="Times New Roman" w:hAnsi="Times New Roman" w:cs="Times New Roman"/>
          <w:sz w:val="24"/>
          <w:szCs w:val="24"/>
        </w:rPr>
        <w:t>. Porto: Porto Editora, 2007.</w:t>
      </w:r>
    </w:p>
    <w:p w:rsidR="003345F0" w:rsidRPr="00053189" w:rsidRDefault="003345F0" w:rsidP="00053189">
      <w:pPr>
        <w:spacing w:before="100" w:beforeAutospacing="1" w:after="100" w:afterAutospacing="1" w:line="360" w:lineRule="auto"/>
        <w:jc w:val="both"/>
        <w:rPr>
          <w:rFonts w:ascii="Times New Roman" w:hAnsi="Times New Roman" w:cs="Times New Roman"/>
          <w:sz w:val="24"/>
          <w:szCs w:val="24"/>
        </w:rPr>
      </w:pPr>
      <w:r w:rsidRPr="00053189">
        <w:rPr>
          <w:rFonts w:ascii="Times New Roman" w:hAnsi="Times New Roman" w:cs="Times New Roman"/>
          <w:sz w:val="24"/>
          <w:szCs w:val="24"/>
        </w:rPr>
        <w:t>Costa, Leonardo.</w:t>
      </w:r>
      <w:r>
        <w:rPr>
          <w:rFonts w:ascii="Times New Roman" w:hAnsi="Times New Roman" w:cs="Times New Roman"/>
          <w:sz w:val="24"/>
          <w:szCs w:val="24"/>
        </w:rPr>
        <w:t xml:space="preserve"> </w:t>
      </w:r>
      <w:r w:rsidRPr="00D41626">
        <w:rPr>
          <w:rFonts w:ascii="Times New Roman" w:hAnsi="Times New Roman" w:cs="Times New Roman"/>
          <w:i/>
          <w:sz w:val="24"/>
          <w:szCs w:val="24"/>
        </w:rPr>
        <w:t>Inclusão Digital: uma alternativa para o social?</w:t>
      </w:r>
      <w:r w:rsidRPr="00053189">
        <w:rPr>
          <w:rFonts w:ascii="Times New Roman" w:hAnsi="Times New Roman" w:cs="Times New Roman"/>
          <w:sz w:val="24"/>
          <w:szCs w:val="24"/>
        </w:rPr>
        <w:t xml:space="preserve"> (consultado no dia 27 de Novembro de 2014), em </w:t>
      </w:r>
      <w:hyperlink r:id="rId7" w:history="1">
        <w:r w:rsidRPr="00053189">
          <w:rPr>
            <w:rStyle w:val="Hiperligao"/>
            <w:rFonts w:ascii="Times New Roman" w:hAnsi="Times New Roman" w:cs="Times New Roman"/>
            <w:color w:val="auto"/>
            <w:sz w:val="24"/>
            <w:szCs w:val="24"/>
          </w:rPr>
          <w:t>http://www.portcom.intercom.org.br/ojs-2.3.1-</w:t>
        </w:r>
      </w:hyperlink>
      <w:r w:rsidRPr="00053189">
        <w:rPr>
          <w:rFonts w:ascii="Times New Roman" w:hAnsi="Times New Roman" w:cs="Times New Roman"/>
          <w:sz w:val="24"/>
          <w:szCs w:val="24"/>
        </w:rPr>
        <w:t xml:space="preserve"> 2/</w:t>
      </w:r>
      <w:proofErr w:type="spellStart"/>
      <w:r w:rsidRPr="00053189">
        <w:rPr>
          <w:rFonts w:ascii="Times New Roman" w:hAnsi="Times New Roman" w:cs="Times New Roman"/>
          <w:sz w:val="24"/>
          <w:szCs w:val="24"/>
        </w:rPr>
        <w:t>index.php</w:t>
      </w:r>
      <w:proofErr w:type="spellEnd"/>
      <w:r w:rsidRPr="00053189">
        <w:rPr>
          <w:rFonts w:ascii="Times New Roman" w:hAnsi="Times New Roman" w:cs="Times New Roman"/>
          <w:sz w:val="24"/>
          <w:szCs w:val="24"/>
        </w:rPr>
        <w:t>/</w:t>
      </w:r>
      <w:proofErr w:type="spellStart"/>
      <w:r w:rsidRPr="00053189">
        <w:rPr>
          <w:rFonts w:ascii="Times New Roman" w:hAnsi="Times New Roman" w:cs="Times New Roman"/>
          <w:sz w:val="24"/>
          <w:szCs w:val="24"/>
        </w:rPr>
        <w:t>inovcom</w:t>
      </w:r>
      <w:proofErr w:type="spellEnd"/>
      <w:r w:rsidRPr="00053189">
        <w:rPr>
          <w:rFonts w:ascii="Times New Roman" w:hAnsi="Times New Roman" w:cs="Times New Roman"/>
          <w:sz w:val="24"/>
          <w:szCs w:val="24"/>
        </w:rPr>
        <w:t>/</w:t>
      </w:r>
      <w:proofErr w:type="spellStart"/>
      <w:r w:rsidRPr="00053189">
        <w:rPr>
          <w:rFonts w:ascii="Times New Roman" w:hAnsi="Times New Roman" w:cs="Times New Roman"/>
          <w:sz w:val="24"/>
          <w:szCs w:val="24"/>
        </w:rPr>
        <w:t>article</w:t>
      </w:r>
      <w:proofErr w:type="spellEnd"/>
      <w:r w:rsidRPr="00053189">
        <w:rPr>
          <w:rFonts w:ascii="Times New Roman" w:hAnsi="Times New Roman" w:cs="Times New Roman"/>
          <w:sz w:val="24"/>
          <w:szCs w:val="24"/>
        </w:rPr>
        <w:t>/</w:t>
      </w:r>
      <w:proofErr w:type="spellStart"/>
      <w:r w:rsidRPr="00053189">
        <w:rPr>
          <w:rFonts w:ascii="Times New Roman" w:hAnsi="Times New Roman" w:cs="Times New Roman"/>
          <w:sz w:val="24"/>
          <w:szCs w:val="24"/>
        </w:rPr>
        <w:t>view</w:t>
      </w:r>
      <w:proofErr w:type="spellEnd"/>
      <w:r w:rsidRPr="00053189">
        <w:rPr>
          <w:rFonts w:ascii="Times New Roman" w:hAnsi="Times New Roman" w:cs="Times New Roman"/>
          <w:sz w:val="24"/>
          <w:szCs w:val="24"/>
        </w:rPr>
        <w:t>/310, S/D</w:t>
      </w:r>
    </w:p>
    <w:p w:rsidR="003345F0" w:rsidRPr="00053189" w:rsidRDefault="003345F0" w:rsidP="00053189">
      <w:pPr>
        <w:spacing w:before="100" w:beforeAutospacing="1" w:after="100" w:afterAutospacing="1" w:line="360" w:lineRule="auto"/>
        <w:jc w:val="both"/>
        <w:rPr>
          <w:rFonts w:ascii="Times New Roman" w:eastAsia="Times New Roman" w:hAnsi="Times New Roman" w:cs="Times New Roman"/>
          <w:sz w:val="24"/>
          <w:szCs w:val="24"/>
        </w:rPr>
      </w:pPr>
      <w:r w:rsidRPr="00053189">
        <w:rPr>
          <w:rFonts w:ascii="Times New Roman" w:eastAsia="Times New Roman" w:hAnsi="Times New Roman" w:cs="Times New Roman"/>
          <w:sz w:val="24"/>
          <w:szCs w:val="24"/>
        </w:rPr>
        <w:t xml:space="preserve">GONÇALVES, José Ernesto L. A., GOMES, Cecília A. A tecnologia e a realização do trabalho, </w:t>
      </w:r>
      <w:r w:rsidRPr="00053189">
        <w:rPr>
          <w:rFonts w:ascii="Times New Roman" w:eastAsia="Times New Roman" w:hAnsi="Times New Roman" w:cs="Times New Roman"/>
          <w:i/>
          <w:iCs/>
          <w:sz w:val="24"/>
          <w:szCs w:val="24"/>
        </w:rPr>
        <w:t xml:space="preserve">RAE - Revista de Administração de Empresas, </w:t>
      </w:r>
      <w:r w:rsidRPr="00053189">
        <w:rPr>
          <w:rFonts w:ascii="Times New Roman" w:eastAsia="Times New Roman" w:hAnsi="Times New Roman" w:cs="Times New Roman"/>
          <w:sz w:val="24"/>
          <w:szCs w:val="24"/>
        </w:rPr>
        <w:t>v. 33, n. 1 São Paulo, 1994.</w:t>
      </w:r>
    </w:p>
    <w:p w:rsidR="003345F0" w:rsidRPr="00053189" w:rsidRDefault="003345F0" w:rsidP="0005318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 </w:t>
      </w:r>
      <w:r w:rsidRPr="00D41626">
        <w:rPr>
          <w:rFonts w:ascii="Times New Roman" w:eastAsia="Times New Roman" w:hAnsi="Times New Roman" w:cs="Times New Roman"/>
          <w:i/>
          <w:sz w:val="24"/>
          <w:szCs w:val="24"/>
        </w:rPr>
        <w:t>Plano Curricular do Ensino Secundário Geral</w:t>
      </w:r>
      <w:r>
        <w:rPr>
          <w:rFonts w:ascii="Times New Roman" w:eastAsia="Times New Roman" w:hAnsi="Times New Roman" w:cs="Times New Roman"/>
          <w:sz w:val="24"/>
          <w:szCs w:val="24"/>
        </w:rPr>
        <w:t>.</w:t>
      </w:r>
      <w:r w:rsidRPr="00053189">
        <w:rPr>
          <w:rFonts w:ascii="Times New Roman" w:eastAsia="Times New Roman" w:hAnsi="Times New Roman" w:cs="Times New Roman"/>
          <w:sz w:val="24"/>
          <w:szCs w:val="24"/>
        </w:rPr>
        <w:t xml:space="preserve"> Maputo, 2007</w:t>
      </w:r>
    </w:p>
    <w:p w:rsidR="003345F0" w:rsidRDefault="003345F0" w:rsidP="00053189">
      <w:pPr>
        <w:spacing w:line="360" w:lineRule="auto"/>
        <w:jc w:val="both"/>
        <w:rPr>
          <w:rFonts w:ascii="Times New Roman" w:hAnsi="Times New Roman" w:cs="Times New Roman"/>
          <w:sz w:val="24"/>
          <w:szCs w:val="24"/>
        </w:rPr>
      </w:pPr>
      <w:r w:rsidRPr="00053189">
        <w:rPr>
          <w:rFonts w:ascii="Times New Roman" w:hAnsi="Times New Roman" w:cs="Times New Roman"/>
          <w:sz w:val="24"/>
          <w:szCs w:val="24"/>
        </w:rPr>
        <w:t xml:space="preserve">JOANGUETE, Celestino. </w:t>
      </w:r>
      <w:r w:rsidRPr="00D41626">
        <w:rPr>
          <w:rFonts w:ascii="Times New Roman" w:hAnsi="Times New Roman" w:cs="Times New Roman"/>
          <w:i/>
          <w:sz w:val="24"/>
          <w:szCs w:val="24"/>
        </w:rPr>
        <w:t>Política Publica Moçambicana sobre a Inclusão Digital</w:t>
      </w:r>
      <w:r w:rsidRPr="00053189">
        <w:rPr>
          <w:rFonts w:ascii="Times New Roman" w:hAnsi="Times New Roman" w:cs="Times New Roman"/>
          <w:sz w:val="24"/>
          <w:szCs w:val="24"/>
        </w:rPr>
        <w:t>, Maputo, 2011.</w:t>
      </w:r>
    </w:p>
    <w:p w:rsidR="003345F0" w:rsidRPr="00053189" w:rsidRDefault="003345F0" w:rsidP="00053189">
      <w:pPr>
        <w:spacing w:before="100" w:beforeAutospacing="1" w:after="100" w:afterAutospacing="1" w:line="360" w:lineRule="auto"/>
        <w:jc w:val="both"/>
        <w:rPr>
          <w:rFonts w:ascii="Times New Roman" w:hAnsi="Times New Roman" w:cs="Times New Roman"/>
          <w:sz w:val="24"/>
          <w:szCs w:val="24"/>
        </w:rPr>
      </w:pPr>
      <w:r w:rsidRPr="00053189">
        <w:rPr>
          <w:rFonts w:ascii="Times New Roman" w:hAnsi="Times New Roman" w:cs="Times New Roman"/>
          <w:sz w:val="24"/>
          <w:szCs w:val="24"/>
        </w:rPr>
        <w:t xml:space="preserve">Martini, Renato P.P. </w:t>
      </w:r>
      <w:r w:rsidRPr="00D41626">
        <w:rPr>
          <w:rFonts w:ascii="Times New Roman" w:hAnsi="Times New Roman" w:cs="Times New Roman"/>
          <w:i/>
          <w:sz w:val="24"/>
          <w:szCs w:val="24"/>
        </w:rPr>
        <w:t>Inclusão Digital e Inclusão Social.</w:t>
      </w:r>
      <w:r w:rsidRPr="00053189">
        <w:rPr>
          <w:rFonts w:ascii="Times New Roman" w:hAnsi="Times New Roman" w:cs="Times New Roman"/>
          <w:sz w:val="24"/>
          <w:szCs w:val="24"/>
        </w:rPr>
        <w:t xml:space="preserve"> (consultado no dia 25/10/11) em http://revista.ibict.br/inclusao/index.php/inclusao/article/view/7/13, 2005</w:t>
      </w:r>
    </w:p>
    <w:p w:rsidR="003345F0" w:rsidRPr="00B76260" w:rsidRDefault="003345F0" w:rsidP="00D41626">
      <w:p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 xml:space="preserve">SOUSA, Sérgio. </w:t>
      </w:r>
      <w:r w:rsidRPr="00D41626">
        <w:rPr>
          <w:rFonts w:ascii="Times New Roman" w:hAnsi="Times New Roman" w:cs="Times New Roman"/>
          <w:i/>
          <w:sz w:val="24"/>
          <w:szCs w:val="24"/>
        </w:rPr>
        <w:t>Tecnologias de Informação: o que são? Para que servem?</w:t>
      </w:r>
      <w:r w:rsidRPr="00B76260">
        <w:rPr>
          <w:rFonts w:ascii="Times New Roman" w:hAnsi="Times New Roman" w:cs="Times New Roman"/>
          <w:sz w:val="24"/>
          <w:szCs w:val="24"/>
        </w:rPr>
        <w:t xml:space="preserve"> 5ª Edição. Lisboa: FCA Editora, 2005.</w:t>
      </w:r>
    </w:p>
    <w:p w:rsidR="003345F0" w:rsidRPr="007D0D87" w:rsidRDefault="003345F0" w:rsidP="00D41626">
      <w:pPr>
        <w:spacing w:line="360" w:lineRule="auto"/>
        <w:jc w:val="both"/>
        <w:rPr>
          <w:rFonts w:ascii="Times New Roman" w:eastAsia="Times New Roman" w:hAnsi="Times New Roman" w:cs="Times New Roman"/>
          <w:bCs/>
          <w:kern w:val="36"/>
          <w:sz w:val="24"/>
          <w:szCs w:val="24"/>
        </w:rPr>
      </w:pPr>
      <w:r w:rsidRPr="007D0D87">
        <w:rPr>
          <w:rFonts w:ascii="Times New Roman" w:eastAsia="Times New Roman" w:hAnsi="Times New Roman" w:cs="Times New Roman"/>
          <w:bCs/>
          <w:kern w:val="36"/>
          <w:sz w:val="24"/>
          <w:szCs w:val="24"/>
        </w:rPr>
        <w:t xml:space="preserve">VA. Inclusão Digital em Moçambique: um desafio para todos. UEM, Maputo, 2009. </w:t>
      </w:r>
    </w:p>
    <w:p w:rsidR="00191754" w:rsidRPr="00053189" w:rsidRDefault="00191754" w:rsidP="00053189">
      <w:pPr>
        <w:spacing w:line="360" w:lineRule="auto"/>
        <w:jc w:val="both"/>
        <w:rPr>
          <w:rFonts w:ascii="Times New Roman" w:hAnsi="Times New Roman" w:cs="Times New Roman"/>
        </w:rPr>
      </w:pPr>
    </w:p>
    <w:sectPr w:rsidR="00191754" w:rsidRPr="00053189" w:rsidSect="00297505">
      <w:footerReference w:type="default" r:id="rId8"/>
      <w:pgSz w:w="11906" w:h="16838"/>
      <w:pgMar w:top="1135"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020" w:rsidRDefault="00CD1020" w:rsidP="001A1D0E">
      <w:pPr>
        <w:spacing w:after="0" w:line="240" w:lineRule="auto"/>
      </w:pPr>
      <w:r>
        <w:separator/>
      </w:r>
    </w:p>
  </w:endnote>
  <w:endnote w:type="continuationSeparator" w:id="0">
    <w:p w:rsidR="00CD1020" w:rsidRDefault="00CD1020" w:rsidP="001A1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751"/>
      <w:docPartObj>
        <w:docPartGallery w:val="Page Numbers (Bottom of Page)"/>
        <w:docPartUnique/>
      </w:docPartObj>
    </w:sdtPr>
    <w:sdtContent>
      <w:p w:rsidR="001A1D0E" w:rsidRDefault="00A30B3E">
        <w:pPr>
          <w:pStyle w:val="Rodap"/>
        </w:pPr>
        <w:r w:rsidRPr="00A30B3E">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12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5121">
                <w:txbxContent>
                  <w:p w:rsidR="001A1D0E" w:rsidRDefault="00A30B3E">
                    <w:pPr>
                      <w:jc w:val="center"/>
                    </w:pPr>
                    <w:fldSimple w:instr=" PAGE    \* MERGEFORMAT ">
                      <w:r w:rsidR="00E4298A" w:rsidRPr="00E4298A">
                        <w:rPr>
                          <w:noProof/>
                          <w:sz w:val="16"/>
                          <w:szCs w:val="16"/>
                        </w:rPr>
                        <w:t>7</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020" w:rsidRDefault="00CD1020" w:rsidP="001A1D0E">
      <w:pPr>
        <w:spacing w:after="0" w:line="240" w:lineRule="auto"/>
      </w:pPr>
      <w:r>
        <w:separator/>
      </w:r>
    </w:p>
  </w:footnote>
  <w:footnote w:type="continuationSeparator" w:id="0">
    <w:p w:rsidR="00CD1020" w:rsidRDefault="00CD1020" w:rsidP="001A1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A00"/>
    <w:multiLevelType w:val="multilevel"/>
    <w:tmpl w:val="64C4470A"/>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635AC"/>
    <w:multiLevelType w:val="multilevel"/>
    <w:tmpl w:val="AD34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76574"/>
    <w:multiLevelType w:val="hybridMultilevel"/>
    <w:tmpl w:val="CBD2DF2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72E5B9F"/>
    <w:multiLevelType w:val="multilevel"/>
    <w:tmpl w:val="7B889ED8"/>
    <w:lvl w:ilvl="0">
      <w:start w:val="1"/>
      <w:numFmt w:val="decimal"/>
      <w:lvlText w:val="%1."/>
      <w:lvlJc w:val="left"/>
      <w:pPr>
        <w:ind w:left="360" w:hanging="360"/>
      </w:pPr>
      <w:rPr>
        <w:rFonts w:hint="default"/>
        <w:b w:val="0"/>
      </w:rPr>
    </w:lvl>
    <w:lvl w:ilvl="1">
      <w:start w:val="1"/>
      <w:numFmt w:val="decimal"/>
      <w:isLgl/>
      <w:lvlText w:val="%1.%2."/>
      <w:lvlJc w:val="left"/>
      <w:pPr>
        <w:ind w:left="405" w:hanging="4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0496EC7"/>
    <w:multiLevelType w:val="multilevel"/>
    <w:tmpl w:val="436C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4C24DD"/>
    <w:multiLevelType w:val="multilevel"/>
    <w:tmpl w:val="7B889ED8"/>
    <w:lvl w:ilvl="0">
      <w:start w:val="1"/>
      <w:numFmt w:val="decimal"/>
      <w:lvlText w:val="%1."/>
      <w:lvlJc w:val="left"/>
      <w:pPr>
        <w:ind w:left="360" w:hanging="360"/>
      </w:pPr>
      <w:rPr>
        <w:rFonts w:hint="default"/>
        <w:b w:val="0"/>
      </w:rPr>
    </w:lvl>
    <w:lvl w:ilvl="1">
      <w:start w:val="1"/>
      <w:numFmt w:val="decimal"/>
      <w:isLgl/>
      <w:lvlText w:val="%1.%2."/>
      <w:lvlJc w:val="left"/>
      <w:pPr>
        <w:ind w:left="405" w:hanging="4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52E96DDF"/>
    <w:multiLevelType w:val="multilevel"/>
    <w:tmpl w:val="9102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4341CF"/>
    <w:multiLevelType w:val="hybridMultilevel"/>
    <w:tmpl w:val="D9FACA10"/>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nsid w:val="6380674E"/>
    <w:multiLevelType w:val="multilevel"/>
    <w:tmpl w:val="B43C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E3D68"/>
    <w:multiLevelType w:val="multilevel"/>
    <w:tmpl w:val="FD8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264E2F"/>
    <w:multiLevelType w:val="multilevel"/>
    <w:tmpl w:val="5172D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9257E1"/>
    <w:multiLevelType w:val="hybridMultilevel"/>
    <w:tmpl w:val="1234D5E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74955B09"/>
    <w:multiLevelType w:val="hybridMultilevel"/>
    <w:tmpl w:val="748C819E"/>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75272C90"/>
    <w:multiLevelType w:val="hybridMultilevel"/>
    <w:tmpl w:val="9AAE847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nsid w:val="7B930E79"/>
    <w:multiLevelType w:val="hybridMultilevel"/>
    <w:tmpl w:val="CCB61296"/>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8"/>
  </w:num>
  <w:num w:numId="4">
    <w:abstractNumId w:val="10"/>
  </w:num>
  <w:num w:numId="5">
    <w:abstractNumId w:val="0"/>
  </w:num>
  <w:num w:numId="6">
    <w:abstractNumId w:val="6"/>
  </w:num>
  <w:num w:numId="7">
    <w:abstractNumId w:val="9"/>
  </w:num>
  <w:num w:numId="8">
    <w:abstractNumId w:val="1"/>
  </w:num>
  <w:num w:numId="9">
    <w:abstractNumId w:val="14"/>
  </w:num>
  <w:num w:numId="10">
    <w:abstractNumId w:val="2"/>
  </w:num>
  <w:num w:numId="11">
    <w:abstractNumId w:val="5"/>
  </w:num>
  <w:num w:numId="12">
    <w:abstractNumId w:val="3"/>
  </w:num>
  <w:num w:numId="13">
    <w:abstractNumId w:val="11"/>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12290"/>
    <o:shapelayout v:ext="edit">
      <o:idmap v:ext="edit" data="5"/>
    </o:shapelayout>
  </w:hdrShapeDefaults>
  <w:footnotePr>
    <w:footnote w:id="-1"/>
    <w:footnote w:id="0"/>
  </w:footnotePr>
  <w:endnotePr>
    <w:endnote w:id="-1"/>
    <w:endnote w:id="0"/>
  </w:endnotePr>
  <w:compat>
    <w:useFELayout/>
  </w:compat>
  <w:rsids>
    <w:rsidRoot w:val="0089376A"/>
    <w:rsid w:val="000106D9"/>
    <w:rsid w:val="000119B7"/>
    <w:rsid w:val="000430FC"/>
    <w:rsid w:val="00053189"/>
    <w:rsid w:val="00055A19"/>
    <w:rsid w:val="00057DE5"/>
    <w:rsid w:val="00062366"/>
    <w:rsid w:val="000861DA"/>
    <w:rsid w:val="000A082B"/>
    <w:rsid w:val="000A1B46"/>
    <w:rsid w:val="000E02C7"/>
    <w:rsid w:val="000F2FD0"/>
    <w:rsid w:val="00106BF8"/>
    <w:rsid w:val="0013295D"/>
    <w:rsid w:val="00134E4B"/>
    <w:rsid w:val="0015164E"/>
    <w:rsid w:val="0015515F"/>
    <w:rsid w:val="00157ECE"/>
    <w:rsid w:val="00170FC9"/>
    <w:rsid w:val="0017634B"/>
    <w:rsid w:val="00191754"/>
    <w:rsid w:val="00191BEB"/>
    <w:rsid w:val="00191DD9"/>
    <w:rsid w:val="001A1D0E"/>
    <w:rsid w:val="001D7F7C"/>
    <w:rsid w:val="001F0136"/>
    <w:rsid w:val="001F065E"/>
    <w:rsid w:val="00205B4A"/>
    <w:rsid w:val="0020693C"/>
    <w:rsid w:val="0021612E"/>
    <w:rsid w:val="002167BB"/>
    <w:rsid w:val="00220941"/>
    <w:rsid w:val="00226741"/>
    <w:rsid w:val="00227C58"/>
    <w:rsid w:val="00250424"/>
    <w:rsid w:val="002541B0"/>
    <w:rsid w:val="00254470"/>
    <w:rsid w:val="00272DE2"/>
    <w:rsid w:val="00276D24"/>
    <w:rsid w:val="00283479"/>
    <w:rsid w:val="002A388A"/>
    <w:rsid w:val="002D25C8"/>
    <w:rsid w:val="002D65C3"/>
    <w:rsid w:val="002E2521"/>
    <w:rsid w:val="002E3265"/>
    <w:rsid w:val="002E558F"/>
    <w:rsid w:val="00302C00"/>
    <w:rsid w:val="0030576F"/>
    <w:rsid w:val="00305ABB"/>
    <w:rsid w:val="00305E0A"/>
    <w:rsid w:val="00314217"/>
    <w:rsid w:val="00321C21"/>
    <w:rsid w:val="0033265E"/>
    <w:rsid w:val="003345F0"/>
    <w:rsid w:val="00335A1C"/>
    <w:rsid w:val="00342F38"/>
    <w:rsid w:val="0035350F"/>
    <w:rsid w:val="0035413B"/>
    <w:rsid w:val="00354808"/>
    <w:rsid w:val="00354BE2"/>
    <w:rsid w:val="00361256"/>
    <w:rsid w:val="003642D5"/>
    <w:rsid w:val="003955F5"/>
    <w:rsid w:val="003B6EE5"/>
    <w:rsid w:val="003D2892"/>
    <w:rsid w:val="003E235A"/>
    <w:rsid w:val="003E363D"/>
    <w:rsid w:val="003E7CCA"/>
    <w:rsid w:val="003F6F21"/>
    <w:rsid w:val="004011A8"/>
    <w:rsid w:val="00410670"/>
    <w:rsid w:val="00440899"/>
    <w:rsid w:val="00446536"/>
    <w:rsid w:val="0045540F"/>
    <w:rsid w:val="004A0D06"/>
    <w:rsid w:val="004A2369"/>
    <w:rsid w:val="004A6347"/>
    <w:rsid w:val="004B41AF"/>
    <w:rsid w:val="004C39A1"/>
    <w:rsid w:val="004D0B99"/>
    <w:rsid w:val="004E52F8"/>
    <w:rsid w:val="004E7130"/>
    <w:rsid w:val="004E788A"/>
    <w:rsid w:val="004F37E7"/>
    <w:rsid w:val="00505486"/>
    <w:rsid w:val="0052000B"/>
    <w:rsid w:val="00531018"/>
    <w:rsid w:val="005330A8"/>
    <w:rsid w:val="00545289"/>
    <w:rsid w:val="00553794"/>
    <w:rsid w:val="00553D03"/>
    <w:rsid w:val="00556342"/>
    <w:rsid w:val="00565F84"/>
    <w:rsid w:val="00581B15"/>
    <w:rsid w:val="00583BE6"/>
    <w:rsid w:val="00600F1A"/>
    <w:rsid w:val="006245D6"/>
    <w:rsid w:val="006247C2"/>
    <w:rsid w:val="00633487"/>
    <w:rsid w:val="006373EB"/>
    <w:rsid w:val="006A0696"/>
    <w:rsid w:val="006B1FBF"/>
    <w:rsid w:val="006D436E"/>
    <w:rsid w:val="006F4672"/>
    <w:rsid w:val="006F46A5"/>
    <w:rsid w:val="007037B0"/>
    <w:rsid w:val="007042CB"/>
    <w:rsid w:val="007046AD"/>
    <w:rsid w:val="007109A5"/>
    <w:rsid w:val="007417D3"/>
    <w:rsid w:val="0074627C"/>
    <w:rsid w:val="007542E4"/>
    <w:rsid w:val="00763C07"/>
    <w:rsid w:val="00777EFE"/>
    <w:rsid w:val="007A60C3"/>
    <w:rsid w:val="007B51E4"/>
    <w:rsid w:val="007C7F51"/>
    <w:rsid w:val="007D0D87"/>
    <w:rsid w:val="007E285B"/>
    <w:rsid w:val="007F3DFE"/>
    <w:rsid w:val="007F79FB"/>
    <w:rsid w:val="00801BC1"/>
    <w:rsid w:val="0081226A"/>
    <w:rsid w:val="00824E5D"/>
    <w:rsid w:val="008349AD"/>
    <w:rsid w:val="00836C56"/>
    <w:rsid w:val="00865067"/>
    <w:rsid w:val="0089376A"/>
    <w:rsid w:val="008977E2"/>
    <w:rsid w:val="008A397F"/>
    <w:rsid w:val="008B1C62"/>
    <w:rsid w:val="008B7FB7"/>
    <w:rsid w:val="008F386E"/>
    <w:rsid w:val="008F6593"/>
    <w:rsid w:val="008F6CC5"/>
    <w:rsid w:val="009060CA"/>
    <w:rsid w:val="009070CE"/>
    <w:rsid w:val="00916337"/>
    <w:rsid w:val="00921F06"/>
    <w:rsid w:val="00924529"/>
    <w:rsid w:val="009456A7"/>
    <w:rsid w:val="0094579A"/>
    <w:rsid w:val="00945BA8"/>
    <w:rsid w:val="00965634"/>
    <w:rsid w:val="00967FD0"/>
    <w:rsid w:val="00980989"/>
    <w:rsid w:val="0098624B"/>
    <w:rsid w:val="0099523F"/>
    <w:rsid w:val="009B7AF4"/>
    <w:rsid w:val="009D02AA"/>
    <w:rsid w:val="009D46A5"/>
    <w:rsid w:val="009E6A01"/>
    <w:rsid w:val="009E7169"/>
    <w:rsid w:val="009F711E"/>
    <w:rsid w:val="009F73A3"/>
    <w:rsid w:val="00A03B52"/>
    <w:rsid w:val="00A05924"/>
    <w:rsid w:val="00A10B6B"/>
    <w:rsid w:val="00A15265"/>
    <w:rsid w:val="00A17E04"/>
    <w:rsid w:val="00A20CA1"/>
    <w:rsid w:val="00A30B3E"/>
    <w:rsid w:val="00A354D8"/>
    <w:rsid w:val="00A401D7"/>
    <w:rsid w:val="00A540A2"/>
    <w:rsid w:val="00A73020"/>
    <w:rsid w:val="00A93A64"/>
    <w:rsid w:val="00AA19C3"/>
    <w:rsid w:val="00AA27B1"/>
    <w:rsid w:val="00AC6F46"/>
    <w:rsid w:val="00AD1044"/>
    <w:rsid w:val="00AD1E6B"/>
    <w:rsid w:val="00AD70C1"/>
    <w:rsid w:val="00AE3962"/>
    <w:rsid w:val="00B02464"/>
    <w:rsid w:val="00B14695"/>
    <w:rsid w:val="00B164BB"/>
    <w:rsid w:val="00B20ACB"/>
    <w:rsid w:val="00B84B9F"/>
    <w:rsid w:val="00BB03B8"/>
    <w:rsid w:val="00BB5DB3"/>
    <w:rsid w:val="00BB6999"/>
    <w:rsid w:val="00BC1619"/>
    <w:rsid w:val="00BD26E4"/>
    <w:rsid w:val="00C00035"/>
    <w:rsid w:val="00C5563D"/>
    <w:rsid w:val="00C569FC"/>
    <w:rsid w:val="00C63A0D"/>
    <w:rsid w:val="00C735F5"/>
    <w:rsid w:val="00C76E2D"/>
    <w:rsid w:val="00C97BA9"/>
    <w:rsid w:val="00CC3101"/>
    <w:rsid w:val="00CC5FD7"/>
    <w:rsid w:val="00CD1020"/>
    <w:rsid w:val="00CF0ADB"/>
    <w:rsid w:val="00D02F51"/>
    <w:rsid w:val="00D050AC"/>
    <w:rsid w:val="00D20831"/>
    <w:rsid w:val="00D26D2F"/>
    <w:rsid w:val="00D3149C"/>
    <w:rsid w:val="00D37471"/>
    <w:rsid w:val="00D41520"/>
    <w:rsid w:val="00D41626"/>
    <w:rsid w:val="00D45759"/>
    <w:rsid w:val="00D6368C"/>
    <w:rsid w:val="00D932C7"/>
    <w:rsid w:val="00D970F2"/>
    <w:rsid w:val="00DB067D"/>
    <w:rsid w:val="00DB562F"/>
    <w:rsid w:val="00DB655D"/>
    <w:rsid w:val="00DC5059"/>
    <w:rsid w:val="00E064C8"/>
    <w:rsid w:val="00E07E8D"/>
    <w:rsid w:val="00E4298A"/>
    <w:rsid w:val="00E518E1"/>
    <w:rsid w:val="00E520B2"/>
    <w:rsid w:val="00E62991"/>
    <w:rsid w:val="00E75E2D"/>
    <w:rsid w:val="00E75FE9"/>
    <w:rsid w:val="00E8775A"/>
    <w:rsid w:val="00EA1B2E"/>
    <w:rsid w:val="00EA2025"/>
    <w:rsid w:val="00EB584B"/>
    <w:rsid w:val="00ED5E90"/>
    <w:rsid w:val="00ED697D"/>
    <w:rsid w:val="00ED744F"/>
    <w:rsid w:val="00EF065B"/>
    <w:rsid w:val="00EF695C"/>
    <w:rsid w:val="00F037BA"/>
    <w:rsid w:val="00F13E45"/>
    <w:rsid w:val="00F4668C"/>
    <w:rsid w:val="00F718E6"/>
    <w:rsid w:val="00F86F7C"/>
    <w:rsid w:val="00FC312A"/>
    <w:rsid w:val="00FF1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0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376A"/>
    <w:pPr>
      <w:ind w:left="720"/>
      <w:contextualSpacing/>
    </w:pPr>
    <w:rPr>
      <w:rFonts w:eastAsiaTheme="minorHAnsi"/>
      <w:lang w:eastAsia="en-US"/>
    </w:rPr>
  </w:style>
  <w:style w:type="paragraph" w:styleId="Textodebalo">
    <w:name w:val="Balloon Text"/>
    <w:basedOn w:val="Normal"/>
    <w:link w:val="TextodebaloCarcter"/>
    <w:uiPriority w:val="99"/>
    <w:semiHidden/>
    <w:unhideWhenUsed/>
    <w:rsid w:val="007042C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042CB"/>
    <w:rPr>
      <w:rFonts w:ascii="Tahoma" w:hAnsi="Tahoma" w:cs="Tahoma"/>
      <w:sz w:val="16"/>
      <w:szCs w:val="16"/>
    </w:rPr>
  </w:style>
  <w:style w:type="paragraph" w:customStyle="1" w:styleId="Default">
    <w:name w:val="Default"/>
    <w:rsid w:val="00226741"/>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C569FC"/>
    <w:rPr>
      <w:color w:val="0000FF" w:themeColor="hyperlink"/>
      <w:u w:val="single"/>
    </w:rPr>
  </w:style>
  <w:style w:type="paragraph" w:styleId="Cabealho">
    <w:name w:val="header"/>
    <w:basedOn w:val="Normal"/>
    <w:link w:val="CabealhoCarcter"/>
    <w:uiPriority w:val="99"/>
    <w:semiHidden/>
    <w:unhideWhenUsed/>
    <w:rsid w:val="001A1D0E"/>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semiHidden/>
    <w:rsid w:val="001A1D0E"/>
  </w:style>
  <w:style w:type="paragraph" w:styleId="Rodap">
    <w:name w:val="footer"/>
    <w:basedOn w:val="Normal"/>
    <w:link w:val="RodapCarcter"/>
    <w:uiPriority w:val="99"/>
    <w:semiHidden/>
    <w:unhideWhenUsed/>
    <w:rsid w:val="001A1D0E"/>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semiHidden/>
    <w:rsid w:val="001A1D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tcom.intercom.org.br/ojs-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11</Pages>
  <Words>3062</Words>
  <Characters>17459</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Abilio</dc:creator>
  <cp:keywords/>
  <dc:description/>
  <cp:lastModifiedBy>cherekas81</cp:lastModifiedBy>
  <cp:revision>256</cp:revision>
  <dcterms:created xsi:type="dcterms:W3CDTF">2014-12-01T15:03:00Z</dcterms:created>
  <dcterms:modified xsi:type="dcterms:W3CDTF">2014-12-09T11:51:00Z</dcterms:modified>
</cp:coreProperties>
</file>