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8C" w:rsidRPr="0020378C" w:rsidRDefault="00A056A8" w:rsidP="0020378C">
      <w:pPr>
        <w:jc w:val="center"/>
        <w:rPr>
          <w:rFonts w:ascii="Times New Roman" w:hAnsi="Times New Roman" w:cs="Times New Roman"/>
          <w:b/>
          <w:sz w:val="24"/>
        </w:rPr>
      </w:pPr>
      <w:r>
        <w:rPr>
          <w:rFonts w:ascii="Times New Roman" w:hAnsi="Times New Roman" w:cs="Times New Roman"/>
          <w:b/>
          <w:sz w:val="24"/>
        </w:rPr>
        <w:t xml:space="preserve">O ALFABETIZADOR E O PROCESSO DE LETRAMENTO E ALFABETIZAÇÃO: REFLEXÃO E CONCEITOS </w:t>
      </w:r>
    </w:p>
    <w:p w:rsidR="0020378C" w:rsidRDefault="0020378C" w:rsidP="0020378C">
      <w:pPr>
        <w:rPr>
          <w:rFonts w:ascii="Times New Roman" w:hAnsi="Times New Roman" w:cs="Times New Roman"/>
          <w:b/>
          <w:sz w:val="24"/>
          <w:szCs w:val="24"/>
        </w:rPr>
      </w:pPr>
    </w:p>
    <w:p w:rsidR="00A056A8" w:rsidRDefault="00A056A8" w:rsidP="0020378C">
      <w:pPr>
        <w:rPr>
          <w:rFonts w:ascii="Times New Roman" w:hAnsi="Times New Roman" w:cs="Times New Roman"/>
          <w:b/>
          <w:sz w:val="24"/>
          <w:szCs w:val="24"/>
        </w:rPr>
      </w:pPr>
    </w:p>
    <w:p w:rsidR="0020378C" w:rsidRDefault="0020378C" w:rsidP="0020378C">
      <w:pPr>
        <w:spacing w:after="0" w:line="360" w:lineRule="auto"/>
        <w:jc w:val="right"/>
        <w:rPr>
          <w:rFonts w:ascii="Times New Roman" w:eastAsia="Times New Roman" w:hAnsi="Times New Roman" w:cs="Times New Roman"/>
          <w:sz w:val="24"/>
          <w:szCs w:val="24"/>
          <w:lang w:eastAsia="pt-BR"/>
        </w:rPr>
      </w:pPr>
    </w:p>
    <w:p w:rsidR="00933FB2" w:rsidRDefault="00933FB2" w:rsidP="00933FB2">
      <w:pPr>
        <w:spacing w:after="0" w:line="36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Benedita Luciana de Moraes</w:t>
      </w:r>
    </w:p>
    <w:p w:rsidR="00933FB2" w:rsidRDefault="00933FB2" w:rsidP="00933FB2">
      <w:pPr>
        <w:spacing w:after="0" w:line="36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Cleodineya Moraes de Campos</w:t>
      </w:r>
    </w:p>
    <w:p w:rsidR="00933FB2" w:rsidRDefault="00933FB2" w:rsidP="00933FB2">
      <w:pPr>
        <w:spacing w:after="0" w:line="36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Valdinéia Alves Santos  </w:t>
      </w:r>
    </w:p>
    <w:p w:rsidR="00933FB2" w:rsidRDefault="00933FB2" w:rsidP="00933FB2">
      <w:pPr>
        <w:spacing w:after="0" w:line="360" w:lineRule="auto"/>
        <w:jc w:val="right"/>
        <w:rPr>
          <w:rFonts w:ascii="Times New Roman" w:eastAsia="Times New Roman" w:hAnsi="Times New Roman" w:cs="Times New Roman"/>
          <w:sz w:val="24"/>
          <w:szCs w:val="24"/>
          <w:lang w:eastAsia="pt-BR"/>
        </w:rPr>
      </w:pPr>
      <w:r>
        <w:rPr>
          <w:rFonts w:ascii="Times New Roman" w:hAnsi="Times New Roman" w:cs="Times New Roman"/>
          <w:sz w:val="24"/>
          <w:szCs w:val="24"/>
        </w:rPr>
        <w:t>Jussinei da Silva Santos</w:t>
      </w:r>
    </w:p>
    <w:p w:rsidR="0020378C" w:rsidRDefault="0020378C" w:rsidP="0020378C">
      <w:pPr>
        <w:spacing w:after="0" w:line="360" w:lineRule="auto"/>
        <w:jc w:val="right"/>
        <w:rPr>
          <w:rFonts w:ascii="Times New Roman" w:eastAsia="Times New Roman" w:hAnsi="Times New Roman" w:cs="Times New Roman"/>
          <w:sz w:val="24"/>
          <w:szCs w:val="24"/>
          <w:lang w:eastAsia="pt-BR"/>
        </w:rPr>
      </w:pPr>
    </w:p>
    <w:p w:rsidR="0020378C" w:rsidRDefault="0020378C" w:rsidP="0020378C">
      <w:pPr>
        <w:spacing w:after="0" w:line="360" w:lineRule="auto"/>
        <w:jc w:val="right"/>
        <w:rPr>
          <w:rFonts w:ascii="Times New Roman" w:eastAsia="Times New Roman" w:hAnsi="Times New Roman" w:cs="Times New Roman"/>
          <w:sz w:val="24"/>
          <w:szCs w:val="24"/>
          <w:lang w:eastAsia="pt-BR"/>
        </w:rPr>
      </w:pPr>
    </w:p>
    <w:p w:rsidR="0020378C" w:rsidRPr="0020378C" w:rsidRDefault="0020378C" w:rsidP="0020378C">
      <w:pPr>
        <w:jc w:val="center"/>
        <w:rPr>
          <w:rFonts w:ascii="Times New Roman" w:hAnsi="Times New Roman" w:cs="Times New Roman"/>
          <w:sz w:val="24"/>
        </w:rPr>
      </w:pPr>
    </w:p>
    <w:p w:rsidR="0020378C" w:rsidRDefault="0020378C" w:rsidP="0020378C">
      <w:pPr>
        <w:jc w:val="center"/>
        <w:rPr>
          <w:rFonts w:ascii="Times New Roman" w:hAnsi="Times New Roman" w:cs="Times New Roman"/>
          <w:b/>
          <w:sz w:val="24"/>
        </w:rPr>
      </w:pPr>
      <w:r w:rsidRPr="0020378C">
        <w:rPr>
          <w:rFonts w:ascii="Times New Roman" w:hAnsi="Times New Roman" w:cs="Times New Roman"/>
          <w:b/>
          <w:sz w:val="24"/>
        </w:rPr>
        <w:t>RESUMO</w:t>
      </w:r>
    </w:p>
    <w:p w:rsidR="00A056A8" w:rsidRPr="0020378C" w:rsidRDefault="00A056A8" w:rsidP="0020378C">
      <w:pPr>
        <w:jc w:val="center"/>
        <w:rPr>
          <w:rFonts w:ascii="Times New Roman" w:hAnsi="Times New Roman" w:cs="Times New Roman"/>
          <w:b/>
          <w:sz w:val="24"/>
        </w:rPr>
      </w:pPr>
    </w:p>
    <w:p w:rsidR="0020378C" w:rsidRDefault="0020378C">
      <w:pPr>
        <w:rPr>
          <w:rFonts w:ascii="Times New Roman" w:hAnsi="Times New Roman" w:cs="Times New Roman"/>
          <w:sz w:val="20"/>
        </w:rPr>
      </w:pPr>
    </w:p>
    <w:p w:rsidR="00B0379C" w:rsidRPr="00A056A8" w:rsidRDefault="00B0379C">
      <w:pPr>
        <w:rPr>
          <w:rFonts w:ascii="Times New Roman" w:hAnsi="Times New Roman" w:cs="Times New Roman"/>
        </w:rPr>
      </w:pPr>
    </w:p>
    <w:p w:rsidR="0020378C" w:rsidRPr="00A056A8" w:rsidRDefault="0020378C" w:rsidP="00973AF2">
      <w:pPr>
        <w:jc w:val="both"/>
        <w:rPr>
          <w:rFonts w:ascii="Times New Roman" w:hAnsi="Times New Roman" w:cs="Times New Roman"/>
        </w:rPr>
      </w:pPr>
      <w:r w:rsidRPr="00A056A8">
        <w:rPr>
          <w:rFonts w:ascii="Times New Roman" w:hAnsi="Times New Roman" w:cs="Times New Roman"/>
        </w:rPr>
        <w:t>O foco da reflexão neste artigo prima pela colaboração do processo de compreensão das prática</w:t>
      </w:r>
      <w:r w:rsidR="00973AF2" w:rsidRPr="00A056A8">
        <w:rPr>
          <w:rFonts w:ascii="Times New Roman" w:hAnsi="Times New Roman" w:cs="Times New Roman"/>
        </w:rPr>
        <w:t>s</w:t>
      </w:r>
      <w:r w:rsidRPr="00A056A8">
        <w:rPr>
          <w:rFonts w:ascii="Times New Roman" w:hAnsi="Times New Roman" w:cs="Times New Roman"/>
        </w:rPr>
        <w:t xml:space="preserve"> do alfabetizador das séries iniciais do ensino fundamental.  Assim procura-se por meio</w:t>
      </w:r>
      <w:r w:rsidR="00A056A8">
        <w:rPr>
          <w:rFonts w:ascii="Times New Roman" w:hAnsi="Times New Roman" w:cs="Times New Roman"/>
        </w:rPr>
        <w:t xml:space="preserve"> do diálogo teórico situar a prá</w:t>
      </w:r>
      <w:r w:rsidRPr="00A056A8">
        <w:rPr>
          <w:rFonts w:ascii="Times New Roman" w:hAnsi="Times New Roman" w:cs="Times New Roman"/>
        </w:rPr>
        <w:t xml:space="preserve">tica </w:t>
      </w:r>
      <w:r w:rsidR="00973AF2" w:rsidRPr="00A056A8">
        <w:rPr>
          <w:rFonts w:ascii="Times New Roman" w:hAnsi="Times New Roman" w:cs="Times New Roman"/>
        </w:rPr>
        <w:t>alfabetizadora,</w:t>
      </w:r>
      <w:r w:rsidRPr="00A056A8">
        <w:rPr>
          <w:rFonts w:ascii="Times New Roman" w:hAnsi="Times New Roman" w:cs="Times New Roman"/>
        </w:rPr>
        <w:t xml:space="preserve"> possibilitando a criação de uma identidade</w:t>
      </w:r>
      <w:r w:rsidR="00973AF2" w:rsidRPr="00A056A8">
        <w:rPr>
          <w:rFonts w:ascii="Times New Roman" w:hAnsi="Times New Roman" w:cs="Times New Roman"/>
        </w:rPr>
        <w:t xml:space="preserve"> </w:t>
      </w:r>
      <w:r w:rsidRPr="00A056A8">
        <w:rPr>
          <w:rFonts w:ascii="Times New Roman" w:hAnsi="Times New Roman" w:cs="Times New Roman"/>
        </w:rPr>
        <w:t>de professor alfab</w:t>
      </w:r>
      <w:r w:rsidR="00F633EF" w:rsidRPr="00A056A8">
        <w:rPr>
          <w:rFonts w:ascii="Times New Roman" w:hAnsi="Times New Roman" w:cs="Times New Roman"/>
        </w:rPr>
        <w:t>etizador</w:t>
      </w:r>
      <w:r w:rsidRPr="00A056A8">
        <w:rPr>
          <w:rFonts w:ascii="Times New Roman" w:hAnsi="Times New Roman" w:cs="Times New Roman"/>
        </w:rPr>
        <w:t>. Neste sentido é</w:t>
      </w:r>
      <w:r w:rsidR="00973AF2" w:rsidRPr="00A056A8">
        <w:rPr>
          <w:rFonts w:ascii="Times New Roman" w:hAnsi="Times New Roman" w:cs="Times New Roman"/>
        </w:rPr>
        <w:t>, pois</w:t>
      </w:r>
      <w:r w:rsidRPr="00A056A8">
        <w:rPr>
          <w:rFonts w:ascii="Times New Roman" w:hAnsi="Times New Roman" w:cs="Times New Roman"/>
        </w:rPr>
        <w:t xml:space="preserve"> extremamente n</w:t>
      </w:r>
      <w:r w:rsidR="00973AF2" w:rsidRPr="00A056A8">
        <w:rPr>
          <w:rFonts w:ascii="Times New Roman" w:hAnsi="Times New Roman" w:cs="Times New Roman"/>
        </w:rPr>
        <w:t>ecessário que reflita e compreenda também</w:t>
      </w:r>
      <w:r w:rsidR="00B0379C" w:rsidRPr="00A056A8">
        <w:rPr>
          <w:rFonts w:ascii="Times New Roman" w:hAnsi="Times New Roman" w:cs="Times New Roman"/>
        </w:rPr>
        <w:t xml:space="preserve"> o ato de alfabetizar letrando. É, pois necessários a conciliação destes dois processos, a saber, a alfabetização e o letramento para que rompa com os empecilhos da alfabetização e se possa dinamizar </w:t>
      </w:r>
      <w:r w:rsidR="00F633EF" w:rsidRPr="00A056A8">
        <w:rPr>
          <w:rFonts w:ascii="Times New Roman" w:hAnsi="Times New Roman" w:cs="Times New Roman"/>
        </w:rPr>
        <w:t>mais e</w:t>
      </w:r>
      <w:r w:rsidR="00A056A8" w:rsidRPr="00A056A8">
        <w:rPr>
          <w:rFonts w:ascii="Times New Roman" w:hAnsi="Times New Roman" w:cs="Times New Roman"/>
        </w:rPr>
        <w:t xml:space="preserve"> </w:t>
      </w:r>
      <w:r w:rsidR="00B0379C" w:rsidRPr="00A056A8">
        <w:rPr>
          <w:rFonts w:ascii="Times New Roman" w:hAnsi="Times New Roman" w:cs="Times New Roman"/>
        </w:rPr>
        <w:t xml:space="preserve">mais a prática do alfabetizador. </w:t>
      </w:r>
    </w:p>
    <w:p w:rsidR="00B0379C" w:rsidRDefault="00B0379C" w:rsidP="00973AF2">
      <w:pPr>
        <w:jc w:val="both"/>
        <w:rPr>
          <w:rFonts w:ascii="Times New Roman" w:hAnsi="Times New Roman" w:cs="Times New Roman"/>
          <w:sz w:val="20"/>
        </w:rPr>
      </w:pPr>
    </w:p>
    <w:p w:rsidR="00A056A8" w:rsidRPr="00A056A8" w:rsidRDefault="00A056A8" w:rsidP="00973AF2">
      <w:pPr>
        <w:jc w:val="both"/>
        <w:rPr>
          <w:rFonts w:ascii="Times New Roman" w:hAnsi="Times New Roman" w:cs="Times New Roman"/>
        </w:rPr>
      </w:pPr>
    </w:p>
    <w:p w:rsidR="00B0379C" w:rsidRDefault="00B0379C" w:rsidP="00B0379C">
      <w:pPr>
        <w:rPr>
          <w:rFonts w:ascii="Times New Roman" w:hAnsi="Times New Roman" w:cs="Times New Roman"/>
          <w:sz w:val="24"/>
        </w:rPr>
      </w:pPr>
      <w:r w:rsidRPr="00B0379C">
        <w:rPr>
          <w:rFonts w:ascii="Times New Roman" w:hAnsi="Times New Roman" w:cs="Times New Roman"/>
          <w:b/>
          <w:sz w:val="20"/>
        </w:rPr>
        <w:t>Palavras-chaves:</w:t>
      </w:r>
      <w:r>
        <w:rPr>
          <w:rFonts w:ascii="Times New Roman" w:hAnsi="Times New Roman" w:cs="Times New Roman"/>
          <w:b/>
          <w:sz w:val="20"/>
        </w:rPr>
        <w:t xml:space="preserve"> </w:t>
      </w:r>
      <w:r>
        <w:rPr>
          <w:rFonts w:ascii="Times New Roman" w:hAnsi="Times New Roman" w:cs="Times New Roman"/>
          <w:sz w:val="24"/>
        </w:rPr>
        <w:t>P</w:t>
      </w:r>
      <w:r w:rsidRPr="00B0379C">
        <w:rPr>
          <w:rFonts w:ascii="Times New Roman" w:hAnsi="Times New Roman" w:cs="Times New Roman"/>
          <w:sz w:val="24"/>
        </w:rPr>
        <w:t xml:space="preserve">rática. </w:t>
      </w:r>
      <w:r>
        <w:rPr>
          <w:rFonts w:ascii="Times New Roman" w:hAnsi="Times New Roman" w:cs="Times New Roman"/>
          <w:sz w:val="24"/>
        </w:rPr>
        <w:t>A</w:t>
      </w:r>
      <w:r w:rsidRPr="00B0379C">
        <w:rPr>
          <w:rFonts w:ascii="Times New Roman" w:hAnsi="Times New Roman" w:cs="Times New Roman"/>
          <w:sz w:val="24"/>
        </w:rPr>
        <w:t xml:space="preserve">lfabetizador. </w:t>
      </w:r>
      <w:r>
        <w:rPr>
          <w:rFonts w:ascii="Times New Roman" w:hAnsi="Times New Roman" w:cs="Times New Roman"/>
          <w:sz w:val="24"/>
        </w:rPr>
        <w:t>A</w:t>
      </w:r>
      <w:r w:rsidRPr="00B0379C">
        <w:rPr>
          <w:rFonts w:ascii="Times New Roman" w:hAnsi="Times New Roman" w:cs="Times New Roman"/>
          <w:sz w:val="24"/>
        </w:rPr>
        <w:t>lfabetizar.</w:t>
      </w:r>
      <w:r>
        <w:rPr>
          <w:rFonts w:ascii="Times New Roman" w:hAnsi="Times New Roman" w:cs="Times New Roman"/>
          <w:sz w:val="24"/>
        </w:rPr>
        <w:t xml:space="preserve"> Letramento</w:t>
      </w:r>
      <w:r w:rsidRPr="00B0379C">
        <w:rPr>
          <w:rFonts w:ascii="Times New Roman" w:hAnsi="Times New Roman" w:cs="Times New Roman"/>
          <w:sz w:val="24"/>
        </w:rPr>
        <w:t>.</w:t>
      </w:r>
    </w:p>
    <w:p w:rsidR="00A056A8" w:rsidRDefault="00A056A8" w:rsidP="00B0379C">
      <w:pPr>
        <w:rPr>
          <w:rFonts w:ascii="Times New Roman" w:hAnsi="Times New Roman" w:cs="Times New Roman"/>
          <w:sz w:val="24"/>
        </w:rPr>
      </w:pPr>
    </w:p>
    <w:p w:rsidR="00A056A8" w:rsidRDefault="00A056A8" w:rsidP="00B0379C">
      <w:pPr>
        <w:rPr>
          <w:rFonts w:ascii="Times New Roman" w:hAnsi="Times New Roman" w:cs="Times New Roman"/>
          <w:b/>
          <w:sz w:val="20"/>
        </w:rPr>
      </w:pPr>
    </w:p>
    <w:p w:rsidR="00A6314D" w:rsidRDefault="00B0379C" w:rsidP="00A056A8">
      <w:pPr>
        <w:pStyle w:val="PargrafodaLista"/>
        <w:numPr>
          <w:ilvl w:val="0"/>
          <w:numId w:val="1"/>
        </w:numPr>
        <w:rPr>
          <w:rFonts w:ascii="Times New Roman" w:hAnsi="Times New Roman" w:cs="Times New Roman"/>
          <w:b/>
          <w:sz w:val="20"/>
        </w:rPr>
      </w:pPr>
      <w:r>
        <w:rPr>
          <w:rFonts w:ascii="Times New Roman" w:hAnsi="Times New Roman" w:cs="Times New Roman"/>
          <w:b/>
          <w:sz w:val="20"/>
        </w:rPr>
        <w:t>INTRODUÇÃO</w:t>
      </w:r>
    </w:p>
    <w:p w:rsidR="00A056A8" w:rsidRDefault="00A056A8" w:rsidP="00A056A8">
      <w:pPr>
        <w:pStyle w:val="PargrafodaLista"/>
        <w:rPr>
          <w:rFonts w:ascii="Times New Roman" w:hAnsi="Times New Roman" w:cs="Times New Roman"/>
          <w:b/>
          <w:sz w:val="20"/>
        </w:rPr>
      </w:pPr>
    </w:p>
    <w:p w:rsidR="00A056A8" w:rsidRDefault="00A056A8" w:rsidP="00A056A8">
      <w:pPr>
        <w:pStyle w:val="PargrafodaLista"/>
        <w:rPr>
          <w:rFonts w:ascii="Times New Roman" w:hAnsi="Times New Roman" w:cs="Times New Roman"/>
          <w:b/>
          <w:sz w:val="20"/>
        </w:rPr>
      </w:pPr>
    </w:p>
    <w:p w:rsidR="00A056A8" w:rsidRPr="00A056A8" w:rsidRDefault="00A056A8" w:rsidP="00A056A8">
      <w:pPr>
        <w:pStyle w:val="PargrafodaLista"/>
        <w:rPr>
          <w:rFonts w:ascii="Times New Roman" w:hAnsi="Times New Roman" w:cs="Times New Roman"/>
          <w:b/>
          <w:sz w:val="20"/>
        </w:rPr>
      </w:pPr>
    </w:p>
    <w:p w:rsidR="00E156D4" w:rsidRDefault="00A6314D" w:rsidP="00A056A8">
      <w:pPr>
        <w:spacing w:line="360" w:lineRule="auto"/>
        <w:ind w:firstLine="708"/>
        <w:jc w:val="both"/>
        <w:rPr>
          <w:rFonts w:ascii="Times New Roman" w:hAnsi="Times New Roman" w:cs="Times New Roman"/>
          <w:sz w:val="24"/>
        </w:rPr>
      </w:pPr>
      <w:r w:rsidRPr="00A6314D">
        <w:rPr>
          <w:rFonts w:ascii="Times New Roman" w:hAnsi="Times New Roman" w:cs="Times New Roman"/>
          <w:sz w:val="24"/>
        </w:rPr>
        <w:t>O mestre Paulo Freire em seus diálogos sobre as práticas pedagógicas nos postulou a idéia</w:t>
      </w:r>
      <w:r>
        <w:rPr>
          <w:rFonts w:ascii="Times New Roman" w:hAnsi="Times New Roman" w:cs="Times New Roman"/>
          <w:sz w:val="24"/>
        </w:rPr>
        <w:t xml:space="preserve"> de que aprender a ler e escrever é uma dinâmica</w:t>
      </w:r>
      <w:r w:rsidR="00E156D4">
        <w:rPr>
          <w:rFonts w:ascii="Times New Roman" w:hAnsi="Times New Roman" w:cs="Times New Roman"/>
          <w:sz w:val="24"/>
        </w:rPr>
        <w:t xml:space="preserve"> </w:t>
      </w:r>
      <w:r>
        <w:rPr>
          <w:rFonts w:ascii="Times New Roman" w:hAnsi="Times New Roman" w:cs="Times New Roman"/>
          <w:sz w:val="24"/>
        </w:rPr>
        <w:t xml:space="preserve">necessariamente </w:t>
      </w:r>
      <w:r>
        <w:rPr>
          <w:rFonts w:ascii="Times New Roman" w:hAnsi="Times New Roman" w:cs="Times New Roman"/>
          <w:sz w:val="24"/>
        </w:rPr>
        <w:lastRenderedPageBreak/>
        <w:t>vinculada</w:t>
      </w:r>
      <w:r w:rsidR="00E156D4">
        <w:rPr>
          <w:rFonts w:ascii="Times New Roman" w:hAnsi="Times New Roman" w:cs="Times New Roman"/>
          <w:sz w:val="24"/>
        </w:rPr>
        <w:t xml:space="preserve"> a tomada de consciência e interpretação das relações humana.  Assim seguiremos aqui as setas no caminho que nos leva a discutir o cenário histórico dos processos da alfabetização, pois ao logo da história da educação brasileira esta tem sido alvo de muitas reflexões e controvérsias.</w:t>
      </w:r>
    </w:p>
    <w:p w:rsidR="00E156D4" w:rsidRDefault="00E156D4" w:rsidP="00A056A8">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Neste sentido percorremos algumas teorias da alfabetização traçando um histórico das influencias que esta prática pedagógica tem recebido ao se evidenciar sua construção.   Para isto é, pois necessário que defina o perfil de alfabetizador, sua história, sua identidade, e sua localização em meios as práticas pedagógicas e teorias.  Nesta proposta o diálogo nos levará também a refletir sobre os processos que são exigidos numa alfabetização pelo letramento. </w:t>
      </w:r>
    </w:p>
    <w:p w:rsidR="00A056A8" w:rsidRPr="00A056A8" w:rsidRDefault="00E156D4" w:rsidP="00A056A8">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Indagar esta prática é um grande desafio que nos proposto diante do modelo educação que pretendemos nos dias atuais. </w:t>
      </w:r>
      <w:r w:rsidR="00834603">
        <w:rPr>
          <w:rFonts w:ascii="Times New Roman" w:hAnsi="Times New Roman" w:cs="Times New Roman"/>
          <w:sz w:val="24"/>
        </w:rPr>
        <w:t>Numa metodologia que possibilite a reflexão  das teorias e das pratica n um contexto histórico e social.</w:t>
      </w:r>
      <w:r w:rsidR="00A056A8">
        <w:rPr>
          <w:rFonts w:ascii="Times New Roman" w:hAnsi="Times New Roman" w:cs="Times New Roman"/>
          <w:sz w:val="24"/>
        </w:rPr>
        <w:t xml:space="preserve"> </w:t>
      </w:r>
      <w:r>
        <w:rPr>
          <w:rFonts w:ascii="Times New Roman" w:hAnsi="Times New Roman" w:cs="Times New Roman"/>
          <w:sz w:val="24"/>
        </w:rPr>
        <w:t>E para que este um processo mais consistente tomaremos por base</w:t>
      </w:r>
      <w:r w:rsidR="00834603">
        <w:rPr>
          <w:rFonts w:ascii="Times New Roman" w:hAnsi="Times New Roman" w:cs="Times New Roman"/>
          <w:sz w:val="24"/>
        </w:rPr>
        <w:t xml:space="preserve"> </w:t>
      </w:r>
      <w:r>
        <w:rPr>
          <w:rFonts w:ascii="Times New Roman" w:hAnsi="Times New Roman" w:cs="Times New Roman"/>
          <w:sz w:val="24"/>
        </w:rPr>
        <w:t>a pesquisa bibliografia e as teorias de autores como:</w:t>
      </w:r>
      <w:r w:rsidR="00A056A8">
        <w:rPr>
          <w:rFonts w:ascii="Times New Roman" w:hAnsi="Times New Roman" w:cs="Times New Roman"/>
          <w:sz w:val="24"/>
        </w:rPr>
        <w:t xml:space="preserve"> </w:t>
      </w:r>
      <w:r w:rsidR="00A056A8" w:rsidRPr="00A056A8">
        <w:rPr>
          <w:rFonts w:ascii="Times New Roman" w:hAnsi="Times New Roman" w:cs="Times New Roman"/>
          <w:color w:val="231F20"/>
          <w:sz w:val="24"/>
          <w:szCs w:val="24"/>
        </w:rPr>
        <w:t>Kleiman (20154), Ferreiro, e. Teberoski (1999), Britto (2007)</w:t>
      </w:r>
      <w:r w:rsidR="00A056A8">
        <w:rPr>
          <w:rFonts w:ascii="Times New Roman" w:hAnsi="Times New Roman" w:cs="Times New Roman"/>
          <w:color w:val="231F20"/>
          <w:sz w:val="24"/>
          <w:szCs w:val="24"/>
        </w:rPr>
        <w:t>,</w:t>
      </w:r>
      <w:r w:rsidR="00A056A8" w:rsidRPr="00A056A8">
        <w:rPr>
          <w:rFonts w:ascii="Times New Roman" w:hAnsi="Times New Roman" w:cs="Times New Roman"/>
          <w:color w:val="231F20"/>
          <w:sz w:val="24"/>
          <w:szCs w:val="24"/>
        </w:rPr>
        <w:t xml:space="preserve"> Soares</w:t>
      </w:r>
      <w:r w:rsidR="00A056A8" w:rsidRPr="00A056A8">
        <w:rPr>
          <w:rFonts w:ascii="Times New Roman" w:hAnsi="Times New Roman" w:cs="Times New Roman"/>
          <w:sz w:val="24"/>
          <w:szCs w:val="24"/>
        </w:rPr>
        <w:t xml:space="preserve"> (</w:t>
      </w:r>
      <w:r w:rsidR="00A056A8" w:rsidRPr="00A056A8">
        <w:rPr>
          <w:rFonts w:ascii="Times New Roman" w:hAnsi="Times New Roman" w:cs="Times New Roman"/>
          <w:color w:val="231F20"/>
          <w:sz w:val="24"/>
          <w:szCs w:val="24"/>
        </w:rPr>
        <w:t>2009) e outros que de forma efetiva contribuir com</w:t>
      </w:r>
      <w:r w:rsidR="00A056A8">
        <w:rPr>
          <w:rFonts w:ascii="Times New Roman" w:hAnsi="Times New Roman" w:cs="Times New Roman"/>
          <w:color w:val="231F20"/>
          <w:sz w:val="24"/>
          <w:szCs w:val="24"/>
        </w:rPr>
        <w:t xml:space="preserve"> </w:t>
      </w:r>
      <w:r w:rsidR="00A056A8" w:rsidRPr="00A056A8">
        <w:rPr>
          <w:rFonts w:ascii="Times New Roman" w:hAnsi="Times New Roman" w:cs="Times New Roman"/>
          <w:color w:val="231F20"/>
          <w:sz w:val="24"/>
          <w:szCs w:val="24"/>
        </w:rPr>
        <w:t>este processo.</w:t>
      </w:r>
    </w:p>
    <w:p w:rsidR="00A056A8" w:rsidRPr="00834603" w:rsidRDefault="00A056A8" w:rsidP="00223EDD">
      <w:pPr>
        <w:spacing w:line="360" w:lineRule="auto"/>
        <w:ind w:firstLine="360"/>
        <w:jc w:val="both"/>
        <w:rPr>
          <w:rFonts w:ascii="Times New Roman" w:hAnsi="Times New Roman" w:cs="Times New Roman"/>
          <w:sz w:val="24"/>
        </w:rPr>
      </w:pPr>
    </w:p>
    <w:p w:rsidR="00761AB9" w:rsidRDefault="00B0379C" w:rsidP="00834603">
      <w:pPr>
        <w:pStyle w:val="PargrafodaLista"/>
        <w:numPr>
          <w:ilvl w:val="0"/>
          <w:numId w:val="1"/>
        </w:numPr>
        <w:rPr>
          <w:rFonts w:ascii="Times New Roman" w:hAnsi="Times New Roman" w:cs="Times New Roman"/>
          <w:b/>
          <w:sz w:val="20"/>
        </w:rPr>
      </w:pPr>
      <w:r>
        <w:rPr>
          <w:rFonts w:ascii="Times New Roman" w:hAnsi="Times New Roman" w:cs="Times New Roman"/>
          <w:b/>
          <w:sz w:val="20"/>
        </w:rPr>
        <w:t>A ALFABETIZAÇÃO NO CENÁRIO HISTÓRICO</w:t>
      </w:r>
    </w:p>
    <w:p w:rsidR="00A056A8" w:rsidRDefault="00A056A8" w:rsidP="00A056A8">
      <w:pPr>
        <w:rPr>
          <w:rFonts w:ascii="Times New Roman" w:hAnsi="Times New Roman" w:cs="Times New Roman"/>
          <w:b/>
          <w:sz w:val="20"/>
        </w:rPr>
      </w:pPr>
    </w:p>
    <w:p w:rsidR="00A056A8" w:rsidRPr="00A056A8" w:rsidRDefault="00A056A8" w:rsidP="00A056A8">
      <w:pPr>
        <w:rPr>
          <w:rFonts w:ascii="Times New Roman" w:hAnsi="Times New Roman" w:cs="Times New Roman"/>
          <w:b/>
          <w:sz w:val="20"/>
        </w:rPr>
      </w:pPr>
    </w:p>
    <w:p w:rsidR="00834603" w:rsidRDefault="00834603" w:rsidP="00834603">
      <w:pPr>
        <w:spacing w:line="360" w:lineRule="auto"/>
        <w:ind w:firstLine="708"/>
        <w:jc w:val="both"/>
        <w:rPr>
          <w:rFonts w:ascii="Times New Roman" w:hAnsi="Times New Roman" w:cs="Times New Roman"/>
          <w:sz w:val="24"/>
          <w:szCs w:val="24"/>
        </w:rPr>
      </w:pPr>
      <w:r w:rsidRPr="00834603">
        <w:rPr>
          <w:rFonts w:ascii="Times New Roman" w:hAnsi="Times New Roman" w:cs="Times New Roman"/>
          <w:sz w:val="24"/>
          <w:szCs w:val="24"/>
        </w:rPr>
        <w:t>Desde as primeiras discussões da educação em solo brasileiro</w:t>
      </w:r>
      <w:r>
        <w:rPr>
          <w:rFonts w:ascii="Times New Roman" w:hAnsi="Times New Roman" w:cs="Times New Roman"/>
          <w:sz w:val="24"/>
          <w:szCs w:val="24"/>
        </w:rPr>
        <w:t xml:space="preserve">, a alfabetização vem se transformando na perspectiva de criar um conceito sólido e consistente que de conta de expressar todas as necessidades e elementos necessários para o “Ser alfabetizado.” Deste modo as idéias retrogradas de pessoa alfabetizada começam a ser superadas.  Se focarmos nos ditames da história, pode-se  perceber que por muito tempo o individuo que dominava a técnica de escrever o próprio nome mesmo que de forma mecânica era considerado alfabetizado, conforme assevera </w:t>
      </w:r>
      <w:r w:rsidRPr="00834603">
        <w:rPr>
          <w:rFonts w:ascii="Times New Roman" w:hAnsi="Times New Roman" w:cs="Times New Roman"/>
          <w:sz w:val="24"/>
          <w:szCs w:val="24"/>
        </w:rPr>
        <w:t>Britto (2007), nos anos 40, “passou-se a considerar alfabetizado</w:t>
      </w:r>
      <w:r>
        <w:rPr>
          <w:rFonts w:ascii="Times New Roman" w:hAnsi="Times New Roman" w:cs="Times New Roman"/>
          <w:sz w:val="24"/>
          <w:szCs w:val="24"/>
        </w:rPr>
        <w:t xml:space="preserve"> </w:t>
      </w:r>
      <w:r w:rsidRPr="00834603">
        <w:rPr>
          <w:rFonts w:ascii="Times New Roman" w:hAnsi="Times New Roman" w:cs="Times New Roman"/>
          <w:sz w:val="24"/>
          <w:szCs w:val="24"/>
        </w:rPr>
        <w:t>quem demonstrasse ser capaz de ler e escrever um simples bilhete”</w:t>
      </w:r>
      <w:r>
        <w:rPr>
          <w:rFonts w:ascii="Times New Roman" w:hAnsi="Times New Roman" w:cs="Times New Roman"/>
          <w:sz w:val="24"/>
          <w:szCs w:val="24"/>
        </w:rPr>
        <w:t xml:space="preserve"> (p.20). Vemos que esta seria uma visão um tanto deprimente do ponto de vista da aprendizagem posto que se focasse numa simples repetição mecânica, a margem da interpretação.</w:t>
      </w:r>
    </w:p>
    <w:p w:rsidR="00834603" w:rsidRDefault="00834603" w:rsidP="0083460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Em 58 argumenta Brito (2007), a UNESCO publica um novo conceito de individuo alfabetizado. Este novo conceito trazia a idéia que para ser considerado  alfabetizado o individuo, além de escrever e ler deveria dominar a interpretação de pequenas sentenças frasais que abordassem temas de seu cotidiano.</w:t>
      </w:r>
    </w:p>
    <w:p w:rsidR="00834603" w:rsidRDefault="00834603" w:rsidP="0083460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Posteriormente novamente a UNESCO passa a considerar</w:t>
      </w:r>
      <w:r w:rsidR="00D8794E">
        <w:rPr>
          <w:rFonts w:ascii="Times New Roman" w:hAnsi="Times New Roman" w:cs="Times New Roman"/>
          <w:sz w:val="24"/>
          <w:szCs w:val="24"/>
        </w:rPr>
        <w:t xml:space="preserve"> os indivíduos que não concluira a 4ª serie primária, ou seja, na linguagem atual o 5º ano do ensino fundamental, estava classificado como analfabeto funcional. Desta forma, analfabeto funcional seria aquele indivíduo que lia, escrevia, mas tinha estas capacidades como base para seu aprimoramento e continuação da construção cognitiva.</w:t>
      </w:r>
    </w:p>
    <w:p w:rsidR="00D8794E" w:rsidRPr="00D8794E" w:rsidRDefault="00D8794E" w:rsidP="00D8794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Estes conceitos foram mudando e transformando à medida que as discussões em todo da temática da alfabetização iam avançando.  Esse contexto era freqüentemente  impulsionado pelo transformação tecnológica  e pela velocidade em que o mundo trabalhos consolidava suas exigências. Quanto mais desenvolvimento, mas se exige qualificação, ou seja, indivíduos capazes de ir além, de superar as expectativas do mercado de trabalho. Estas transformações e exigência trouxeram mais uma vez para o foco dos diálogos, o conceito de individuo alfabetizado. Estas transformações conceituais ficam evidenciadas na fala </w:t>
      </w:r>
      <w:r w:rsidRPr="00D8794E">
        <w:rPr>
          <w:rFonts w:ascii="Times New Roman" w:hAnsi="Times New Roman" w:cs="Times New Roman"/>
          <w:sz w:val="24"/>
          <w:szCs w:val="24"/>
        </w:rPr>
        <w:t>de Leite (2008) quando enfoca que:</w:t>
      </w:r>
    </w:p>
    <w:p w:rsidR="00D8794E" w:rsidRPr="00D8794E" w:rsidRDefault="00D8794E" w:rsidP="00D8794E">
      <w:pPr>
        <w:autoSpaceDE w:val="0"/>
        <w:autoSpaceDN w:val="0"/>
        <w:adjustRightInd w:val="0"/>
        <w:spacing w:after="0" w:line="240" w:lineRule="auto"/>
        <w:rPr>
          <w:rFonts w:ascii="Times New Roman" w:hAnsi="Times New Roman" w:cs="Times New Roman"/>
          <w:sz w:val="24"/>
          <w:szCs w:val="24"/>
        </w:rPr>
      </w:pPr>
    </w:p>
    <w:p w:rsidR="00D8794E" w:rsidRPr="00D8794E" w:rsidRDefault="00D8794E" w:rsidP="00D8794E">
      <w:pPr>
        <w:autoSpaceDE w:val="0"/>
        <w:autoSpaceDN w:val="0"/>
        <w:adjustRightInd w:val="0"/>
        <w:spacing w:after="0" w:line="240" w:lineRule="auto"/>
        <w:ind w:left="2268"/>
        <w:jc w:val="both"/>
        <w:rPr>
          <w:rFonts w:ascii="Times New Roman" w:hAnsi="Times New Roman" w:cs="Times New Roman"/>
          <w:sz w:val="20"/>
          <w:szCs w:val="24"/>
        </w:rPr>
      </w:pPr>
      <w:r w:rsidRPr="00D8794E">
        <w:rPr>
          <w:rFonts w:ascii="Times New Roman" w:hAnsi="Times New Roman" w:cs="Times New Roman"/>
          <w:sz w:val="20"/>
          <w:szCs w:val="24"/>
        </w:rPr>
        <w:t>Inúmeros trabalhos e pesquisas foram desenvolvidos, nos anos 70 e</w:t>
      </w:r>
      <w:r>
        <w:rPr>
          <w:rFonts w:ascii="Times New Roman" w:hAnsi="Times New Roman" w:cs="Times New Roman"/>
          <w:sz w:val="20"/>
          <w:szCs w:val="24"/>
        </w:rPr>
        <w:t xml:space="preserve"> </w:t>
      </w:r>
      <w:r w:rsidRPr="00D8794E">
        <w:rPr>
          <w:rFonts w:ascii="Times New Roman" w:hAnsi="Times New Roman" w:cs="Times New Roman"/>
          <w:sz w:val="20"/>
          <w:szCs w:val="24"/>
        </w:rPr>
        <w:t>80, demonstrando a necessidade do desenvolvimento de novos</w:t>
      </w:r>
      <w:r>
        <w:rPr>
          <w:rFonts w:ascii="Times New Roman" w:hAnsi="Times New Roman" w:cs="Times New Roman"/>
          <w:sz w:val="20"/>
          <w:szCs w:val="24"/>
        </w:rPr>
        <w:t xml:space="preserve"> </w:t>
      </w:r>
      <w:r w:rsidRPr="00D8794E">
        <w:rPr>
          <w:rFonts w:ascii="Times New Roman" w:hAnsi="Times New Roman" w:cs="Times New Roman"/>
          <w:sz w:val="20"/>
          <w:szCs w:val="24"/>
        </w:rPr>
        <w:t>modelos de alfabetização, atendendo às demandas de uma</w:t>
      </w:r>
      <w:r>
        <w:rPr>
          <w:rFonts w:ascii="Times New Roman" w:hAnsi="Times New Roman" w:cs="Times New Roman"/>
          <w:sz w:val="20"/>
          <w:szCs w:val="24"/>
        </w:rPr>
        <w:t xml:space="preserve"> </w:t>
      </w:r>
      <w:r w:rsidRPr="00D8794E">
        <w:rPr>
          <w:rFonts w:ascii="Times New Roman" w:hAnsi="Times New Roman" w:cs="Times New Roman"/>
          <w:sz w:val="20"/>
          <w:szCs w:val="24"/>
        </w:rPr>
        <w:t>sociedade cada vez mais exigente no que se refere à formação do</w:t>
      </w:r>
      <w:r>
        <w:rPr>
          <w:rFonts w:ascii="Times New Roman" w:hAnsi="Times New Roman" w:cs="Times New Roman"/>
          <w:sz w:val="20"/>
          <w:szCs w:val="24"/>
        </w:rPr>
        <w:t xml:space="preserve"> </w:t>
      </w:r>
      <w:r w:rsidRPr="00D8794E">
        <w:rPr>
          <w:rFonts w:ascii="Times New Roman" w:hAnsi="Times New Roman" w:cs="Times New Roman"/>
          <w:sz w:val="20"/>
          <w:szCs w:val="24"/>
        </w:rPr>
        <w:t>indivíduo para o pleno exercício da cidadania. (p.24)</w:t>
      </w:r>
    </w:p>
    <w:p w:rsidR="00834603" w:rsidRPr="00761AB9" w:rsidRDefault="00834603" w:rsidP="00834603">
      <w:pPr>
        <w:spacing w:line="360" w:lineRule="auto"/>
        <w:ind w:firstLine="708"/>
        <w:jc w:val="both"/>
        <w:rPr>
          <w:rFonts w:ascii="Times New Roman" w:hAnsi="Times New Roman" w:cs="Times New Roman"/>
          <w:sz w:val="24"/>
          <w:szCs w:val="24"/>
        </w:rPr>
      </w:pPr>
    </w:p>
    <w:p w:rsidR="00761AB9" w:rsidRPr="00761AB9" w:rsidRDefault="00761AB9" w:rsidP="00761AB9">
      <w:pPr>
        <w:autoSpaceDE w:val="0"/>
        <w:autoSpaceDN w:val="0"/>
        <w:adjustRightInd w:val="0"/>
        <w:spacing w:after="0" w:line="360" w:lineRule="auto"/>
        <w:ind w:firstLine="708"/>
        <w:jc w:val="both"/>
        <w:rPr>
          <w:rFonts w:ascii="Times New Roman" w:hAnsi="Times New Roman" w:cs="Times New Roman"/>
          <w:sz w:val="24"/>
          <w:szCs w:val="24"/>
        </w:rPr>
      </w:pPr>
      <w:r w:rsidRPr="00761AB9">
        <w:rPr>
          <w:rFonts w:ascii="Times New Roman" w:hAnsi="Times New Roman" w:cs="Times New Roman"/>
          <w:sz w:val="24"/>
          <w:szCs w:val="24"/>
        </w:rPr>
        <w:t>O que cada vez mais claro</w:t>
      </w:r>
      <w:r>
        <w:rPr>
          <w:rFonts w:ascii="Times New Roman" w:hAnsi="Times New Roman" w:cs="Times New Roman"/>
          <w:sz w:val="24"/>
          <w:szCs w:val="24"/>
        </w:rPr>
        <w:t xml:space="preserve"> é que os processos de alfabetização tinham que ser discutidos do ponto de vista das práticas pedagógicas, pois só assim colocaria a educação brasileira na busca do rompimento com o tradicionalismo historicamente construído.  As novas exigências feitas à educação, frente à veloz expansão tecnológica, evidenciaram a necessidade de sujeito que não apenas lesse e escrevesse, mas que, além disso, pudesse inferir mudanças no meio através da leitura de mundo e da interpretação social da vida. Assim os desafios que apresentavam eram certo modo um espelho do caminho, da necessidade de superação das práticas alfabetizadoras vigentes. Nesta  ótica </w:t>
      </w:r>
      <w:r w:rsidRPr="00761AB9">
        <w:rPr>
          <w:rFonts w:ascii="Times New Roman" w:hAnsi="Times New Roman" w:cs="Times New Roman"/>
          <w:sz w:val="24"/>
        </w:rPr>
        <w:t>Leite (2008)</w:t>
      </w:r>
      <w:r>
        <w:rPr>
          <w:rFonts w:ascii="Times New Roman" w:hAnsi="Times New Roman" w:cs="Times New Roman"/>
          <w:sz w:val="24"/>
        </w:rPr>
        <w:t xml:space="preserve"> continua contribuindo conosco através de seus argumentos:</w:t>
      </w:r>
    </w:p>
    <w:p w:rsidR="00761AB9" w:rsidRDefault="00761AB9" w:rsidP="00761AB9">
      <w:pPr>
        <w:autoSpaceDE w:val="0"/>
        <w:autoSpaceDN w:val="0"/>
        <w:adjustRightInd w:val="0"/>
        <w:spacing w:after="0" w:line="240" w:lineRule="auto"/>
        <w:rPr>
          <w:rFonts w:ascii="Arial" w:hAnsi="Arial" w:cs="Arial"/>
          <w:sz w:val="24"/>
          <w:szCs w:val="24"/>
        </w:rPr>
      </w:pPr>
    </w:p>
    <w:p w:rsidR="00761AB9" w:rsidRDefault="00761AB9" w:rsidP="00761AB9">
      <w:pPr>
        <w:autoSpaceDE w:val="0"/>
        <w:autoSpaceDN w:val="0"/>
        <w:adjustRightInd w:val="0"/>
        <w:spacing w:after="0" w:line="240" w:lineRule="auto"/>
        <w:ind w:left="2268"/>
        <w:rPr>
          <w:rFonts w:ascii="Times New Roman" w:hAnsi="Times New Roman" w:cs="Times New Roman"/>
          <w:sz w:val="20"/>
          <w:szCs w:val="24"/>
        </w:rPr>
      </w:pPr>
    </w:p>
    <w:p w:rsidR="00761AB9" w:rsidRPr="00761AB9" w:rsidRDefault="00761AB9" w:rsidP="004A6E8C">
      <w:pPr>
        <w:autoSpaceDE w:val="0"/>
        <w:autoSpaceDN w:val="0"/>
        <w:adjustRightInd w:val="0"/>
        <w:spacing w:after="0" w:line="240" w:lineRule="auto"/>
        <w:ind w:left="2268"/>
        <w:jc w:val="both"/>
        <w:rPr>
          <w:rFonts w:ascii="Times New Roman" w:hAnsi="Times New Roman" w:cs="Times New Roman"/>
          <w:sz w:val="20"/>
          <w:szCs w:val="24"/>
        </w:rPr>
      </w:pPr>
      <w:r w:rsidRPr="00761AB9">
        <w:rPr>
          <w:rFonts w:ascii="Times New Roman" w:hAnsi="Times New Roman" w:cs="Times New Roman"/>
          <w:sz w:val="20"/>
          <w:szCs w:val="24"/>
        </w:rPr>
        <w:lastRenderedPageBreak/>
        <w:t>Embora, nas últimas duas décadas, tenham se observado grandes</w:t>
      </w:r>
      <w:r>
        <w:rPr>
          <w:rFonts w:ascii="Times New Roman" w:hAnsi="Times New Roman" w:cs="Times New Roman"/>
          <w:sz w:val="20"/>
          <w:szCs w:val="24"/>
        </w:rPr>
        <w:t xml:space="preserve"> </w:t>
      </w:r>
      <w:r w:rsidRPr="00761AB9">
        <w:rPr>
          <w:rFonts w:ascii="Times New Roman" w:hAnsi="Times New Roman" w:cs="Times New Roman"/>
          <w:sz w:val="20"/>
          <w:szCs w:val="24"/>
        </w:rPr>
        <w:t>progressos teórico-metodológicos na área, a formação do aluno</w:t>
      </w:r>
      <w:r>
        <w:rPr>
          <w:rFonts w:ascii="Times New Roman" w:hAnsi="Times New Roman" w:cs="Times New Roman"/>
          <w:sz w:val="20"/>
          <w:szCs w:val="24"/>
        </w:rPr>
        <w:t xml:space="preserve"> </w:t>
      </w:r>
      <w:r w:rsidRPr="00761AB9">
        <w:rPr>
          <w:rFonts w:ascii="Times New Roman" w:hAnsi="Times New Roman" w:cs="Times New Roman"/>
          <w:sz w:val="20"/>
          <w:szCs w:val="24"/>
        </w:rPr>
        <w:t>como um competente leitor e produtor de texto, em nossas escolas</w:t>
      </w:r>
      <w:r>
        <w:rPr>
          <w:rFonts w:ascii="Times New Roman" w:hAnsi="Times New Roman" w:cs="Times New Roman"/>
          <w:sz w:val="20"/>
          <w:szCs w:val="24"/>
        </w:rPr>
        <w:t xml:space="preserve"> </w:t>
      </w:r>
      <w:r w:rsidRPr="00761AB9">
        <w:rPr>
          <w:rFonts w:ascii="Times New Roman" w:hAnsi="Times New Roman" w:cs="Times New Roman"/>
          <w:sz w:val="20"/>
          <w:szCs w:val="24"/>
        </w:rPr>
        <w:t>públicas e particulares, ainda se coloca como um dos grandes</w:t>
      </w:r>
      <w:r>
        <w:rPr>
          <w:rFonts w:ascii="Times New Roman" w:hAnsi="Times New Roman" w:cs="Times New Roman"/>
          <w:sz w:val="20"/>
          <w:szCs w:val="24"/>
        </w:rPr>
        <w:t xml:space="preserve"> </w:t>
      </w:r>
      <w:r w:rsidRPr="00761AB9">
        <w:rPr>
          <w:rFonts w:ascii="Times New Roman" w:hAnsi="Times New Roman" w:cs="Times New Roman"/>
          <w:sz w:val="20"/>
          <w:szCs w:val="24"/>
        </w:rPr>
        <w:t>objetivos a serem alcançados (p.21-22).</w:t>
      </w:r>
    </w:p>
    <w:p w:rsidR="00834603" w:rsidRDefault="00834603" w:rsidP="00834603">
      <w:pPr>
        <w:rPr>
          <w:rFonts w:ascii="Times New Roman" w:hAnsi="Times New Roman" w:cs="Times New Roman"/>
          <w:b/>
          <w:sz w:val="20"/>
        </w:rPr>
      </w:pPr>
    </w:p>
    <w:p w:rsidR="00223EDD" w:rsidRDefault="004A6E8C" w:rsidP="00A056A8">
      <w:pPr>
        <w:spacing w:line="360" w:lineRule="auto"/>
        <w:ind w:firstLine="708"/>
        <w:jc w:val="both"/>
        <w:rPr>
          <w:rFonts w:ascii="Times New Roman" w:hAnsi="Times New Roman" w:cs="Times New Roman"/>
          <w:sz w:val="24"/>
        </w:rPr>
      </w:pPr>
      <w:r w:rsidRPr="004A6E8C">
        <w:rPr>
          <w:rFonts w:ascii="Times New Roman" w:hAnsi="Times New Roman" w:cs="Times New Roman"/>
          <w:sz w:val="24"/>
        </w:rPr>
        <w:t>Estas reflexões históricas do conceito de alfabetização nos levaram a uma nova for</w:t>
      </w:r>
      <w:r>
        <w:rPr>
          <w:rFonts w:ascii="Times New Roman" w:hAnsi="Times New Roman" w:cs="Times New Roman"/>
          <w:sz w:val="24"/>
        </w:rPr>
        <w:t>ma de expressar-se sobre o individuo alfabetizado que agora dever ser letrado. Todavia as questões referentes ao processo de letramento serão discutidas  no ponto 05 deste documento com mais especificidade.</w:t>
      </w:r>
    </w:p>
    <w:p w:rsidR="00A056A8" w:rsidRPr="004A6E8C" w:rsidRDefault="00A056A8" w:rsidP="00A056A8">
      <w:pPr>
        <w:spacing w:line="360" w:lineRule="auto"/>
        <w:ind w:firstLine="708"/>
        <w:jc w:val="both"/>
        <w:rPr>
          <w:rFonts w:ascii="Times New Roman" w:hAnsi="Times New Roman" w:cs="Times New Roman"/>
          <w:sz w:val="24"/>
        </w:rPr>
      </w:pPr>
    </w:p>
    <w:p w:rsidR="002F1BCA" w:rsidRDefault="00B0379C" w:rsidP="00A056A8">
      <w:pPr>
        <w:pStyle w:val="PargrafodaLista"/>
        <w:numPr>
          <w:ilvl w:val="0"/>
          <w:numId w:val="1"/>
        </w:numPr>
        <w:rPr>
          <w:rFonts w:ascii="Times New Roman" w:hAnsi="Times New Roman" w:cs="Times New Roman"/>
          <w:b/>
          <w:sz w:val="20"/>
        </w:rPr>
      </w:pPr>
      <w:r>
        <w:rPr>
          <w:rFonts w:ascii="Times New Roman" w:hAnsi="Times New Roman" w:cs="Times New Roman"/>
          <w:b/>
          <w:sz w:val="20"/>
        </w:rPr>
        <w:t>O ALFABETIZADOR</w:t>
      </w:r>
    </w:p>
    <w:p w:rsidR="00A056A8" w:rsidRDefault="00A056A8" w:rsidP="00A056A8">
      <w:pPr>
        <w:rPr>
          <w:rFonts w:ascii="Times New Roman" w:hAnsi="Times New Roman" w:cs="Times New Roman"/>
          <w:b/>
          <w:sz w:val="20"/>
        </w:rPr>
      </w:pPr>
    </w:p>
    <w:p w:rsidR="00A056A8" w:rsidRPr="00A056A8" w:rsidRDefault="00A056A8" w:rsidP="00A056A8">
      <w:pPr>
        <w:rPr>
          <w:rFonts w:ascii="Times New Roman" w:hAnsi="Times New Roman" w:cs="Times New Roman"/>
          <w:b/>
          <w:sz w:val="20"/>
        </w:rPr>
      </w:pPr>
    </w:p>
    <w:p w:rsidR="002F1BCA" w:rsidRDefault="002F1BCA" w:rsidP="002F1BCA">
      <w:pPr>
        <w:spacing w:line="360" w:lineRule="auto"/>
        <w:rPr>
          <w:rFonts w:ascii="Times New Roman" w:hAnsi="Times New Roman" w:cs="Times New Roman"/>
          <w:sz w:val="24"/>
          <w:szCs w:val="24"/>
        </w:rPr>
      </w:pPr>
      <w:r>
        <w:rPr>
          <w:rFonts w:ascii="Times New Roman" w:hAnsi="Times New Roman" w:cs="Times New Roman"/>
          <w:b/>
          <w:sz w:val="20"/>
        </w:rPr>
        <w:t xml:space="preserve"> </w:t>
      </w:r>
      <w:r>
        <w:rPr>
          <w:rFonts w:ascii="Times New Roman" w:hAnsi="Times New Roman" w:cs="Times New Roman"/>
          <w:b/>
          <w:sz w:val="20"/>
        </w:rPr>
        <w:tab/>
      </w:r>
      <w:r w:rsidRPr="002F1BCA">
        <w:rPr>
          <w:rFonts w:ascii="Times New Roman" w:hAnsi="Times New Roman" w:cs="Times New Roman"/>
          <w:sz w:val="24"/>
          <w:szCs w:val="24"/>
        </w:rPr>
        <w:t>Mediados pelo expansionismo tecnológico do século XX</w:t>
      </w:r>
      <w:r>
        <w:rPr>
          <w:rFonts w:ascii="Times New Roman" w:hAnsi="Times New Roman" w:cs="Times New Roman"/>
          <w:sz w:val="24"/>
          <w:szCs w:val="24"/>
        </w:rPr>
        <w:t>I, cria-se a idéias de que ensi</w:t>
      </w:r>
      <w:r w:rsidRPr="002F1BCA">
        <w:rPr>
          <w:rFonts w:ascii="Times New Roman" w:hAnsi="Times New Roman" w:cs="Times New Roman"/>
          <w:sz w:val="24"/>
          <w:szCs w:val="24"/>
        </w:rPr>
        <w:t>n</w:t>
      </w:r>
      <w:r>
        <w:rPr>
          <w:rFonts w:ascii="Times New Roman" w:hAnsi="Times New Roman" w:cs="Times New Roman"/>
          <w:sz w:val="24"/>
          <w:szCs w:val="24"/>
        </w:rPr>
        <w:t>a</w:t>
      </w:r>
      <w:r w:rsidRPr="002F1BCA">
        <w:rPr>
          <w:rFonts w:ascii="Times New Roman" w:hAnsi="Times New Roman" w:cs="Times New Roman"/>
          <w:sz w:val="24"/>
          <w:szCs w:val="24"/>
        </w:rPr>
        <w:t xml:space="preserve">r não mais apenas </w:t>
      </w:r>
      <w:r>
        <w:rPr>
          <w:rFonts w:ascii="Times New Roman" w:hAnsi="Times New Roman" w:cs="Times New Roman"/>
          <w:sz w:val="24"/>
          <w:szCs w:val="24"/>
        </w:rPr>
        <w:t>uma técnica escolar. A compreensão de um processo onde leitura e escrita são práticas sociais exige cada vez uma nova postura do professor alfabetizado.</w:t>
      </w:r>
    </w:p>
    <w:p w:rsidR="004A6E8C" w:rsidRDefault="002F1BCA" w:rsidP="002F1BCA">
      <w:pPr>
        <w:spacing w:line="360" w:lineRule="auto"/>
        <w:ind w:firstLine="708"/>
        <w:jc w:val="both"/>
        <w:rPr>
          <w:rFonts w:ascii="Times New Roman" w:hAnsi="Times New Roman" w:cs="Times New Roman"/>
          <w:sz w:val="24"/>
          <w:szCs w:val="23"/>
        </w:rPr>
      </w:pPr>
      <w:r>
        <w:rPr>
          <w:rFonts w:ascii="Times New Roman" w:hAnsi="Times New Roman" w:cs="Times New Roman"/>
          <w:sz w:val="24"/>
          <w:szCs w:val="24"/>
        </w:rPr>
        <w:t xml:space="preserve">Neste sentido </w:t>
      </w:r>
      <w:r w:rsidRPr="002F1BCA">
        <w:rPr>
          <w:rFonts w:ascii="Times New Roman" w:hAnsi="Times New Roman" w:cs="Times New Roman"/>
          <w:sz w:val="24"/>
          <w:szCs w:val="23"/>
        </w:rPr>
        <w:t>Ferreiro (2003)</w:t>
      </w:r>
      <w:r>
        <w:rPr>
          <w:rFonts w:ascii="Times New Roman" w:hAnsi="Times New Roman" w:cs="Times New Roman"/>
          <w:sz w:val="24"/>
          <w:szCs w:val="23"/>
        </w:rPr>
        <w:t xml:space="preserve"> contribui enfaticamente com a construção de uma nova postura para este profissional, pedagogo, que chamamos de alfabetizador. A estudiosa coloca a práxis pedagógica do alfabetizado na busca peça compreensão da escrita e da leitura dentro da </w:t>
      </w:r>
      <w:r w:rsidRPr="002F1BCA">
        <w:rPr>
          <w:rFonts w:ascii="Times New Roman" w:hAnsi="Times New Roman" w:cs="Times New Roman"/>
          <w:sz w:val="24"/>
          <w:szCs w:val="23"/>
        </w:rPr>
        <w:t>dimensão sócio-cultural da língua escrita e do aprendizado</w:t>
      </w:r>
      <w:r>
        <w:rPr>
          <w:rFonts w:ascii="Times New Roman" w:hAnsi="Times New Roman" w:cs="Times New Roman"/>
          <w:sz w:val="24"/>
          <w:szCs w:val="23"/>
        </w:rPr>
        <w:t xml:space="preserve">. Assim o alfabetizador é aquele que entende a necessidade de inovar sua prática e buscar novos recursos que supera a prática mecânica e concilie um novo modelo de ensino e </w:t>
      </w:r>
      <w:r w:rsidR="00EB22FB">
        <w:rPr>
          <w:rFonts w:ascii="Times New Roman" w:hAnsi="Times New Roman" w:cs="Times New Roman"/>
          <w:sz w:val="24"/>
          <w:szCs w:val="23"/>
        </w:rPr>
        <w:t>aprendizagem pautado</w:t>
      </w:r>
      <w:r>
        <w:rPr>
          <w:rFonts w:ascii="Times New Roman" w:hAnsi="Times New Roman" w:cs="Times New Roman"/>
          <w:sz w:val="24"/>
          <w:szCs w:val="23"/>
        </w:rPr>
        <w:t xml:space="preserve"> na promoção social do individuo</w:t>
      </w:r>
      <w:r w:rsidR="00EB22FB">
        <w:rPr>
          <w:rFonts w:ascii="Times New Roman" w:hAnsi="Times New Roman" w:cs="Times New Roman"/>
          <w:sz w:val="24"/>
          <w:szCs w:val="23"/>
        </w:rPr>
        <w:t>.</w:t>
      </w:r>
    </w:p>
    <w:p w:rsidR="00EB22FB" w:rsidRDefault="00EB22FB" w:rsidP="002F1BCA">
      <w:pPr>
        <w:spacing w:line="360" w:lineRule="auto"/>
        <w:ind w:firstLine="708"/>
        <w:jc w:val="both"/>
        <w:rPr>
          <w:rFonts w:ascii="Times New Roman" w:hAnsi="Times New Roman" w:cs="Times New Roman"/>
          <w:sz w:val="24"/>
          <w:szCs w:val="23"/>
        </w:rPr>
      </w:pPr>
      <w:r>
        <w:rPr>
          <w:rFonts w:ascii="Times New Roman" w:hAnsi="Times New Roman" w:cs="Times New Roman"/>
          <w:sz w:val="24"/>
          <w:szCs w:val="23"/>
        </w:rPr>
        <w:t>Assim é preciso que o alfabetizador seja conhecedor do conteúdo e do caminho a percorrer até chegar à construção cognitiva, pois não se pode ensinar o que não conhece e naco se chega a algum lugar sem as informações necessárias do caminho a seguir. Assim é, pois necessário criar um novo perfil de professor alfabetizador, pautado na busca e no desejo de conhecer cada vez mais.</w:t>
      </w:r>
    </w:p>
    <w:p w:rsidR="00EB22FB" w:rsidRPr="00EB22FB" w:rsidRDefault="00EB22FB" w:rsidP="00EB22FB">
      <w:pPr>
        <w:spacing w:line="360" w:lineRule="auto"/>
        <w:ind w:firstLine="708"/>
        <w:jc w:val="both"/>
        <w:rPr>
          <w:rFonts w:ascii="Times New Roman" w:hAnsi="Times New Roman" w:cs="Times New Roman"/>
          <w:sz w:val="24"/>
          <w:szCs w:val="24"/>
        </w:rPr>
      </w:pPr>
      <w:r w:rsidRPr="00EB22FB">
        <w:rPr>
          <w:rFonts w:ascii="Times New Roman" w:hAnsi="Times New Roman" w:cs="Times New Roman"/>
          <w:sz w:val="24"/>
          <w:szCs w:val="24"/>
        </w:rPr>
        <w:t xml:space="preserve">Conforme  </w:t>
      </w:r>
      <w:r w:rsidRPr="00EB22FB">
        <w:rPr>
          <w:rFonts w:ascii="Times New Roman" w:hAnsi="Times New Roman" w:cs="Times New Roman"/>
          <w:bCs/>
          <w:sz w:val="24"/>
          <w:szCs w:val="24"/>
        </w:rPr>
        <w:t>Pires, Ferreira  e Lima</w:t>
      </w:r>
      <w:r>
        <w:rPr>
          <w:rFonts w:ascii="Times New Roman" w:hAnsi="Times New Roman" w:cs="Times New Roman"/>
          <w:bCs/>
          <w:sz w:val="24"/>
          <w:szCs w:val="24"/>
        </w:rPr>
        <w:t xml:space="preserve"> </w:t>
      </w:r>
      <w:r w:rsidRPr="00EB22FB">
        <w:rPr>
          <w:rFonts w:ascii="Times New Roman" w:hAnsi="Times New Roman" w:cs="Times New Roman"/>
          <w:bCs/>
          <w:sz w:val="24"/>
          <w:szCs w:val="24"/>
        </w:rPr>
        <w:t>(2010)</w:t>
      </w:r>
      <w:r>
        <w:rPr>
          <w:rFonts w:ascii="Times New Roman" w:hAnsi="Times New Roman" w:cs="Times New Roman"/>
          <w:bCs/>
          <w:sz w:val="24"/>
          <w:szCs w:val="24"/>
        </w:rPr>
        <w:t>:</w:t>
      </w:r>
    </w:p>
    <w:p w:rsidR="00EB22FB" w:rsidRDefault="00EB22FB" w:rsidP="00EB22FB">
      <w:pPr>
        <w:spacing w:line="360" w:lineRule="auto"/>
        <w:jc w:val="both"/>
        <w:rPr>
          <w:rFonts w:ascii="Times New Roman" w:hAnsi="Times New Roman" w:cs="Times New Roman"/>
          <w:sz w:val="24"/>
          <w:szCs w:val="23"/>
        </w:rPr>
      </w:pPr>
    </w:p>
    <w:p w:rsidR="00EB22FB" w:rsidRPr="00EB22FB" w:rsidRDefault="00EB22FB" w:rsidP="00EB22FB">
      <w:pPr>
        <w:spacing w:line="240" w:lineRule="auto"/>
        <w:ind w:left="2268"/>
        <w:jc w:val="both"/>
        <w:rPr>
          <w:rFonts w:ascii="Times New Roman" w:hAnsi="Times New Roman" w:cs="Times New Roman"/>
          <w:sz w:val="20"/>
          <w:szCs w:val="24"/>
        </w:rPr>
      </w:pPr>
      <w:r w:rsidRPr="00EB22FB">
        <w:rPr>
          <w:rFonts w:ascii="Times New Roman" w:hAnsi="Times New Roman" w:cs="Times New Roman"/>
          <w:sz w:val="20"/>
          <w:szCs w:val="23"/>
        </w:rPr>
        <w:lastRenderedPageBreak/>
        <w:t>O alfabetizador deve buscar, com o seu trabalho, conhecimento sobre a linguagem, pois os alunos fazem parte desse processo comunicativo. Nesse sentido, é fundamental reconhecer que o processo alfabetizador é um processo de interação com a língua, em que os aprendentes tornam-se produtores e realizam ações de reflexão sobre a linguagem.</w:t>
      </w:r>
      <w:r>
        <w:rPr>
          <w:rFonts w:ascii="Times New Roman" w:hAnsi="Times New Roman" w:cs="Times New Roman"/>
          <w:sz w:val="20"/>
          <w:szCs w:val="23"/>
        </w:rPr>
        <w:t xml:space="preserve"> (p.03)</w:t>
      </w:r>
    </w:p>
    <w:p w:rsidR="004A6E8C" w:rsidRDefault="004A6E8C" w:rsidP="004A6E8C">
      <w:pPr>
        <w:rPr>
          <w:rFonts w:ascii="Times New Roman" w:hAnsi="Times New Roman" w:cs="Times New Roman"/>
          <w:b/>
          <w:sz w:val="20"/>
        </w:rPr>
      </w:pPr>
    </w:p>
    <w:p w:rsidR="00223EDD" w:rsidRDefault="00223EDD" w:rsidP="00223EDD">
      <w:pPr>
        <w:pStyle w:val="Default"/>
        <w:spacing w:line="360" w:lineRule="auto"/>
        <w:jc w:val="both"/>
        <w:rPr>
          <w:bCs/>
        </w:rPr>
      </w:pPr>
      <w:r>
        <w:rPr>
          <w:sz w:val="23"/>
          <w:szCs w:val="23"/>
        </w:rPr>
        <w:t xml:space="preserve"> </w:t>
      </w:r>
      <w:r>
        <w:rPr>
          <w:sz w:val="23"/>
          <w:szCs w:val="23"/>
        </w:rPr>
        <w:tab/>
      </w:r>
      <w:r w:rsidRPr="00223EDD">
        <w:t xml:space="preserve">A quem vá um pouco ainda mais longe ao se referir  ao alfabetizador, como é possível  ver em   Poersch (1990) apud de  </w:t>
      </w:r>
      <w:r w:rsidRPr="00223EDD">
        <w:rPr>
          <w:bCs/>
        </w:rPr>
        <w:t>Pires, Ferreira  e Lima (2010):</w:t>
      </w:r>
    </w:p>
    <w:p w:rsidR="00223EDD" w:rsidRPr="00223EDD" w:rsidRDefault="00223EDD" w:rsidP="00223EDD">
      <w:pPr>
        <w:pStyle w:val="Default"/>
        <w:spacing w:line="360" w:lineRule="auto"/>
        <w:jc w:val="both"/>
        <w:rPr>
          <w:bCs/>
        </w:rPr>
      </w:pPr>
    </w:p>
    <w:p w:rsidR="00223EDD" w:rsidRPr="00223EDD" w:rsidRDefault="00223EDD" w:rsidP="00223EDD">
      <w:pPr>
        <w:pStyle w:val="Default"/>
        <w:ind w:left="2268"/>
        <w:jc w:val="both"/>
        <w:rPr>
          <w:sz w:val="20"/>
          <w:szCs w:val="20"/>
        </w:rPr>
      </w:pPr>
    </w:p>
    <w:p w:rsidR="00223EDD" w:rsidRDefault="00223EDD" w:rsidP="00223EDD">
      <w:pPr>
        <w:pStyle w:val="Default"/>
        <w:ind w:left="2268"/>
        <w:jc w:val="both"/>
        <w:rPr>
          <w:sz w:val="20"/>
          <w:szCs w:val="20"/>
        </w:rPr>
      </w:pPr>
      <w:r w:rsidRPr="00223EDD">
        <w:rPr>
          <w:sz w:val="20"/>
          <w:szCs w:val="20"/>
        </w:rPr>
        <w:t xml:space="preserve">O alfabetizador é um profissional do ensino de línguas e, como tal, além do domínio e das técnicas pedagógicas deve possuir sólidos conhecimentos lingüísticos tanto da língua, enquanto meio de comunicação, quanto sobre a língua, enquanto objeto de análise. </w:t>
      </w:r>
      <w:r>
        <w:rPr>
          <w:sz w:val="20"/>
          <w:szCs w:val="20"/>
        </w:rPr>
        <w:t>( p.05)</w:t>
      </w:r>
    </w:p>
    <w:p w:rsidR="00223EDD" w:rsidRDefault="00223EDD" w:rsidP="00223EDD">
      <w:pPr>
        <w:pStyle w:val="Default"/>
        <w:ind w:left="2268"/>
        <w:jc w:val="both"/>
        <w:rPr>
          <w:sz w:val="20"/>
          <w:szCs w:val="20"/>
        </w:rPr>
      </w:pPr>
    </w:p>
    <w:p w:rsidR="00223EDD" w:rsidRDefault="00223EDD" w:rsidP="00223EDD">
      <w:pPr>
        <w:pStyle w:val="Default"/>
        <w:ind w:left="2268"/>
        <w:jc w:val="both"/>
        <w:rPr>
          <w:sz w:val="20"/>
          <w:szCs w:val="20"/>
        </w:rPr>
      </w:pPr>
    </w:p>
    <w:p w:rsidR="004A6E8C" w:rsidRPr="00223EDD" w:rsidRDefault="00223EDD" w:rsidP="00223EDD">
      <w:pPr>
        <w:pStyle w:val="Default"/>
        <w:ind w:left="2268"/>
        <w:jc w:val="both"/>
        <w:rPr>
          <w:sz w:val="20"/>
          <w:szCs w:val="20"/>
        </w:rPr>
      </w:pPr>
      <w:r w:rsidRPr="00223EDD">
        <w:rPr>
          <w:sz w:val="20"/>
          <w:szCs w:val="20"/>
        </w:rPr>
        <w:t>O agente alfabetizador deve ser um conhecedor das variações lingüísticas, da estrutura e do funcionamento da língua, pois “o objetivo do alfabetizador é transportar a criança do domínio do código oral para o domínio do código escrito</w:t>
      </w:r>
      <w:r>
        <w:rPr>
          <w:sz w:val="20"/>
          <w:szCs w:val="20"/>
        </w:rPr>
        <w:t xml:space="preserve"> (Ibid. p.06)</w:t>
      </w:r>
    </w:p>
    <w:p w:rsidR="00223EDD" w:rsidRDefault="00223EDD" w:rsidP="004A6E8C">
      <w:pPr>
        <w:rPr>
          <w:rFonts w:ascii="Times New Roman" w:hAnsi="Times New Roman" w:cs="Times New Roman"/>
          <w:b/>
          <w:sz w:val="20"/>
        </w:rPr>
      </w:pPr>
    </w:p>
    <w:p w:rsidR="00223EDD" w:rsidRPr="004A6E8C" w:rsidRDefault="00223EDD" w:rsidP="004A6E8C">
      <w:pPr>
        <w:rPr>
          <w:rFonts w:ascii="Times New Roman" w:hAnsi="Times New Roman" w:cs="Times New Roman"/>
          <w:b/>
          <w:sz w:val="20"/>
        </w:rPr>
      </w:pPr>
    </w:p>
    <w:p w:rsidR="004A6E8C" w:rsidRDefault="00B0379C" w:rsidP="004A6E8C">
      <w:pPr>
        <w:pStyle w:val="PargrafodaLista"/>
        <w:numPr>
          <w:ilvl w:val="0"/>
          <w:numId w:val="1"/>
        </w:numPr>
        <w:rPr>
          <w:rFonts w:ascii="Times New Roman" w:hAnsi="Times New Roman" w:cs="Times New Roman"/>
          <w:b/>
          <w:sz w:val="20"/>
        </w:rPr>
      </w:pPr>
      <w:r>
        <w:rPr>
          <w:rFonts w:ascii="Times New Roman" w:hAnsi="Times New Roman" w:cs="Times New Roman"/>
          <w:b/>
          <w:sz w:val="20"/>
        </w:rPr>
        <w:t>ALFABETIZAR</w:t>
      </w:r>
    </w:p>
    <w:p w:rsidR="00A056A8" w:rsidRDefault="00A056A8" w:rsidP="00A056A8">
      <w:pPr>
        <w:rPr>
          <w:rFonts w:ascii="Times New Roman" w:hAnsi="Times New Roman" w:cs="Times New Roman"/>
          <w:b/>
          <w:sz w:val="20"/>
        </w:rPr>
      </w:pPr>
    </w:p>
    <w:p w:rsidR="00A056A8" w:rsidRPr="00A056A8" w:rsidRDefault="00A056A8" w:rsidP="00A056A8">
      <w:pPr>
        <w:rPr>
          <w:rFonts w:ascii="Times New Roman" w:hAnsi="Times New Roman" w:cs="Times New Roman"/>
          <w:b/>
          <w:sz w:val="20"/>
        </w:rPr>
      </w:pPr>
    </w:p>
    <w:p w:rsidR="001E341E" w:rsidRDefault="00733A4E" w:rsidP="001E341E">
      <w:pPr>
        <w:spacing w:line="360" w:lineRule="auto"/>
        <w:ind w:firstLine="708"/>
        <w:jc w:val="both"/>
        <w:rPr>
          <w:rFonts w:ascii="Helvetica" w:hAnsi="Helvetica" w:cs="Helvetica"/>
          <w:sz w:val="24"/>
          <w:szCs w:val="24"/>
        </w:rPr>
      </w:pPr>
      <w:r w:rsidRPr="00733A4E">
        <w:rPr>
          <w:rFonts w:ascii="Times New Roman" w:hAnsi="Times New Roman" w:cs="Times New Roman"/>
          <w:sz w:val="24"/>
        </w:rPr>
        <w:t>A</w:t>
      </w:r>
      <w:r w:rsidR="001E341E" w:rsidRPr="00733A4E">
        <w:rPr>
          <w:rFonts w:ascii="Times New Roman" w:hAnsi="Times New Roman" w:cs="Times New Roman"/>
          <w:sz w:val="24"/>
        </w:rPr>
        <w:t xml:space="preserve"> </w:t>
      </w:r>
      <w:r w:rsidRPr="00733A4E">
        <w:rPr>
          <w:rFonts w:ascii="Times New Roman" w:hAnsi="Times New Roman" w:cs="Times New Roman"/>
          <w:sz w:val="24"/>
        </w:rPr>
        <w:t>necessidade da alfabetização nasce ex</w:t>
      </w:r>
      <w:r>
        <w:rPr>
          <w:rFonts w:ascii="Times New Roman" w:hAnsi="Times New Roman" w:cs="Times New Roman"/>
          <w:sz w:val="24"/>
        </w:rPr>
        <w:t>a</w:t>
      </w:r>
      <w:r w:rsidRPr="00733A4E">
        <w:rPr>
          <w:rFonts w:ascii="Times New Roman" w:hAnsi="Times New Roman" w:cs="Times New Roman"/>
          <w:sz w:val="24"/>
        </w:rPr>
        <w:t>tamente no momento em que nasceu a escrita</w:t>
      </w:r>
      <w:r>
        <w:rPr>
          <w:rFonts w:ascii="Times New Roman" w:hAnsi="Times New Roman" w:cs="Times New Roman"/>
          <w:sz w:val="24"/>
        </w:rPr>
        <w:t xml:space="preserve">, e com isso dá-se inicio as formas de leitura e de compreensão </w:t>
      </w:r>
      <w:r w:rsidR="001E341E">
        <w:rPr>
          <w:rFonts w:ascii="Times New Roman" w:hAnsi="Times New Roman" w:cs="Times New Roman"/>
          <w:sz w:val="24"/>
        </w:rPr>
        <w:t>da escrita</w:t>
      </w:r>
      <w:r>
        <w:rPr>
          <w:rFonts w:ascii="Times New Roman" w:hAnsi="Times New Roman" w:cs="Times New Roman"/>
          <w:sz w:val="24"/>
        </w:rPr>
        <w:t xml:space="preserve"> em seu rudimento.</w:t>
      </w:r>
      <w:r w:rsidR="001E341E">
        <w:rPr>
          <w:rFonts w:ascii="Times New Roman" w:hAnsi="Times New Roman" w:cs="Times New Roman"/>
          <w:sz w:val="24"/>
        </w:rPr>
        <w:t xml:space="preserve"> Assim </w:t>
      </w:r>
      <w:r w:rsidRPr="001E341E">
        <w:rPr>
          <w:rFonts w:ascii="Times New Roman" w:hAnsi="Times New Roman" w:cs="Times New Roman"/>
          <w:sz w:val="24"/>
          <w:szCs w:val="24"/>
        </w:rPr>
        <w:t>Cagliari (1998) afirma que:</w:t>
      </w:r>
      <w:r>
        <w:rPr>
          <w:rFonts w:ascii="Helvetica" w:hAnsi="Helvetica" w:cs="Helvetica"/>
          <w:sz w:val="24"/>
          <w:szCs w:val="24"/>
        </w:rPr>
        <w:t xml:space="preserve"> </w:t>
      </w:r>
    </w:p>
    <w:p w:rsidR="00733A4E" w:rsidRPr="001E341E" w:rsidRDefault="001E341E" w:rsidP="001E341E">
      <w:pPr>
        <w:spacing w:line="240" w:lineRule="auto"/>
        <w:ind w:left="2268"/>
        <w:jc w:val="both"/>
        <w:rPr>
          <w:rFonts w:ascii="Times New Roman" w:hAnsi="Times New Roman" w:cs="Times New Roman"/>
          <w:sz w:val="20"/>
          <w:szCs w:val="20"/>
        </w:rPr>
      </w:pPr>
      <w:r w:rsidRPr="001E341E">
        <w:rPr>
          <w:rFonts w:ascii="Times New Roman" w:hAnsi="Times New Roman" w:cs="Times New Roman"/>
          <w:sz w:val="20"/>
          <w:szCs w:val="20"/>
        </w:rPr>
        <w:t>“</w:t>
      </w:r>
      <w:r w:rsidR="00733A4E" w:rsidRPr="001E341E">
        <w:rPr>
          <w:rFonts w:ascii="Times New Roman" w:hAnsi="Times New Roman" w:cs="Times New Roman"/>
          <w:sz w:val="20"/>
          <w:szCs w:val="20"/>
        </w:rPr>
        <w:t>O longo do processo de invenção da escrita</w:t>
      </w:r>
      <w:r w:rsidRPr="001E341E">
        <w:rPr>
          <w:rFonts w:ascii="Times New Roman" w:hAnsi="Times New Roman" w:cs="Times New Roman"/>
          <w:sz w:val="20"/>
          <w:szCs w:val="20"/>
        </w:rPr>
        <w:t xml:space="preserve"> </w:t>
      </w:r>
      <w:r w:rsidR="00733A4E" w:rsidRPr="001E341E">
        <w:rPr>
          <w:rFonts w:ascii="Times New Roman" w:hAnsi="Times New Roman" w:cs="Times New Roman"/>
          <w:sz w:val="20"/>
          <w:szCs w:val="20"/>
        </w:rPr>
        <w:t>também incluiu a invenção de regras de alfabetização, ou seja, as regras que</w:t>
      </w:r>
      <w:r w:rsidRPr="001E341E">
        <w:rPr>
          <w:rFonts w:ascii="Times New Roman" w:hAnsi="Times New Roman" w:cs="Times New Roman"/>
          <w:sz w:val="20"/>
          <w:szCs w:val="20"/>
        </w:rPr>
        <w:t xml:space="preserve"> </w:t>
      </w:r>
      <w:r w:rsidR="00733A4E" w:rsidRPr="001E341E">
        <w:rPr>
          <w:rFonts w:ascii="Times New Roman" w:hAnsi="Times New Roman" w:cs="Times New Roman"/>
          <w:sz w:val="20"/>
          <w:szCs w:val="20"/>
        </w:rPr>
        <w:t>permitem ao leitor decifrar o que está escrito e saber como o sistema de escrita</w:t>
      </w:r>
      <w:r w:rsidRPr="001E341E">
        <w:rPr>
          <w:rFonts w:ascii="Times New Roman" w:hAnsi="Times New Roman" w:cs="Times New Roman"/>
          <w:sz w:val="20"/>
          <w:szCs w:val="20"/>
        </w:rPr>
        <w:t xml:space="preserve"> </w:t>
      </w:r>
      <w:r w:rsidR="00733A4E" w:rsidRPr="001E341E">
        <w:rPr>
          <w:rFonts w:ascii="Times New Roman" w:hAnsi="Times New Roman" w:cs="Times New Roman"/>
          <w:sz w:val="20"/>
          <w:szCs w:val="20"/>
        </w:rPr>
        <w:t>funciona para usá-lo apropriadamente</w:t>
      </w:r>
      <w:r w:rsidRPr="001E341E">
        <w:rPr>
          <w:rFonts w:ascii="Times New Roman" w:hAnsi="Times New Roman" w:cs="Times New Roman"/>
          <w:sz w:val="20"/>
          <w:szCs w:val="20"/>
        </w:rPr>
        <w:t>.” (p. 15)</w:t>
      </w:r>
    </w:p>
    <w:p w:rsidR="00733A4E" w:rsidRDefault="00733A4E" w:rsidP="00CE7759">
      <w:pPr>
        <w:spacing w:line="360" w:lineRule="auto"/>
        <w:jc w:val="both"/>
        <w:rPr>
          <w:rFonts w:ascii="Times New Roman" w:hAnsi="Times New Roman" w:cs="Times New Roman"/>
          <w:b/>
          <w:sz w:val="20"/>
        </w:rPr>
      </w:pPr>
    </w:p>
    <w:p w:rsidR="003160D4" w:rsidRPr="001E341E" w:rsidRDefault="00223EDD" w:rsidP="001E341E">
      <w:pPr>
        <w:spacing w:line="360" w:lineRule="auto"/>
        <w:ind w:firstLine="708"/>
        <w:jc w:val="both"/>
        <w:rPr>
          <w:rFonts w:ascii="Times New Roman" w:hAnsi="Times New Roman" w:cs="Times New Roman"/>
          <w:sz w:val="24"/>
        </w:rPr>
      </w:pPr>
      <w:r w:rsidRPr="00594B21">
        <w:rPr>
          <w:rFonts w:ascii="Times New Roman" w:hAnsi="Times New Roman" w:cs="Times New Roman"/>
          <w:sz w:val="24"/>
        </w:rPr>
        <w:t>A escola atual vive um grande dilema</w:t>
      </w:r>
      <w:r w:rsidR="00594B21" w:rsidRPr="00594B21">
        <w:rPr>
          <w:rFonts w:ascii="Times New Roman" w:hAnsi="Times New Roman" w:cs="Times New Roman"/>
          <w:sz w:val="24"/>
        </w:rPr>
        <w:t xml:space="preserve"> que este colocado a saber a fo</w:t>
      </w:r>
      <w:r w:rsidRPr="00594B21">
        <w:rPr>
          <w:rFonts w:ascii="Times New Roman" w:hAnsi="Times New Roman" w:cs="Times New Roman"/>
          <w:sz w:val="24"/>
        </w:rPr>
        <w:t xml:space="preserve">rte dicotomia entre alfabetizar e </w:t>
      </w:r>
      <w:r w:rsidR="00594B21" w:rsidRPr="00594B21">
        <w:rPr>
          <w:rFonts w:ascii="Times New Roman" w:hAnsi="Times New Roman" w:cs="Times New Roman"/>
          <w:sz w:val="24"/>
        </w:rPr>
        <w:t>letrar.</w:t>
      </w:r>
      <w:r w:rsidR="00594B21">
        <w:rPr>
          <w:rFonts w:ascii="Times New Roman" w:hAnsi="Times New Roman" w:cs="Times New Roman"/>
          <w:sz w:val="24"/>
        </w:rPr>
        <w:t xml:space="preserve"> Esta dinâmica no permite ver que  ambos se fundem numa busca incessante de construção de conhecimentos.</w:t>
      </w:r>
      <w:r w:rsidR="001E341E">
        <w:rPr>
          <w:rFonts w:ascii="Times New Roman" w:hAnsi="Times New Roman" w:cs="Times New Roman"/>
          <w:sz w:val="24"/>
        </w:rPr>
        <w:t xml:space="preserve"> </w:t>
      </w:r>
      <w:r w:rsidR="00594B21" w:rsidRPr="00594B21">
        <w:rPr>
          <w:rFonts w:ascii="Times New Roman" w:hAnsi="Times New Roman" w:cs="Times New Roman"/>
          <w:sz w:val="24"/>
          <w:szCs w:val="24"/>
        </w:rPr>
        <w:t>Conforme Soares (2003)</w:t>
      </w:r>
      <w:r w:rsidR="003160D4" w:rsidRPr="00594B21">
        <w:rPr>
          <w:rFonts w:ascii="Times New Roman" w:hAnsi="Times New Roman" w:cs="Times New Roman"/>
          <w:sz w:val="24"/>
          <w:szCs w:val="24"/>
        </w:rPr>
        <w:t xml:space="preserve"> </w:t>
      </w:r>
      <w:r w:rsidR="00594B21" w:rsidRPr="00594B21">
        <w:rPr>
          <w:rFonts w:ascii="Times New Roman" w:hAnsi="Times New Roman" w:cs="Times New Roman"/>
          <w:sz w:val="24"/>
          <w:szCs w:val="24"/>
        </w:rPr>
        <w:t>e Morais (2010),</w:t>
      </w:r>
      <w:r w:rsidR="003160D4" w:rsidRPr="00594B21">
        <w:rPr>
          <w:rFonts w:ascii="Times New Roman" w:hAnsi="Times New Roman" w:cs="Times New Roman"/>
          <w:sz w:val="24"/>
          <w:szCs w:val="24"/>
        </w:rPr>
        <w:t xml:space="preserve"> </w:t>
      </w:r>
      <w:r w:rsidR="00594B21">
        <w:rPr>
          <w:rFonts w:ascii="Times New Roman" w:hAnsi="Times New Roman" w:cs="Times New Roman"/>
          <w:sz w:val="24"/>
          <w:szCs w:val="24"/>
        </w:rPr>
        <w:t>a práxis pedagógica do alfabetizador brasileiro esta fortemente afundada em uma confusão entre a compreensão</w:t>
      </w:r>
      <w:r w:rsidR="001E341E">
        <w:rPr>
          <w:rFonts w:ascii="Times New Roman" w:hAnsi="Times New Roman" w:cs="Times New Roman"/>
          <w:sz w:val="24"/>
          <w:szCs w:val="24"/>
        </w:rPr>
        <w:t xml:space="preserve"> </w:t>
      </w:r>
      <w:r w:rsidR="00594B21">
        <w:rPr>
          <w:rFonts w:ascii="Times New Roman" w:hAnsi="Times New Roman" w:cs="Times New Roman"/>
          <w:sz w:val="24"/>
          <w:szCs w:val="24"/>
        </w:rPr>
        <w:t xml:space="preserve">de alfabetizar e letrar. </w:t>
      </w:r>
    </w:p>
    <w:p w:rsidR="003160D4" w:rsidRDefault="003160D4" w:rsidP="003160D4">
      <w:pPr>
        <w:spacing w:line="360" w:lineRule="auto"/>
        <w:ind w:firstLine="360"/>
        <w:jc w:val="both"/>
        <w:rPr>
          <w:rFonts w:ascii="Times New Roman" w:hAnsi="Times New Roman" w:cs="Times New Roman"/>
          <w:sz w:val="24"/>
          <w:szCs w:val="24"/>
        </w:rPr>
      </w:pPr>
    </w:p>
    <w:p w:rsidR="003160D4" w:rsidRPr="003160D4" w:rsidRDefault="003160D4" w:rsidP="003160D4">
      <w:pPr>
        <w:autoSpaceDE w:val="0"/>
        <w:autoSpaceDN w:val="0"/>
        <w:adjustRightInd w:val="0"/>
        <w:spacing w:after="0" w:line="240" w:lineRule="auto"/>
        <w:ind w:left="2268"/>
        <w:jc w:val="both"/>
        <w:rPr>
          <w:rFonts w:ascii="Times New Roman" w:hAnsi="Times New Roman" w:cs="Times New Roman"/>
          <w:sz w:val="20"/>
          <w:szCs w:val="24"/>
        </w:rPr>
      </w:pPr>
      <w:r w:rsidRPr="003160D4">
        <w:rPr>
          <w:rFonts w:ascii="Times New Roman" w:hAnsi="Times New Roman" w:cs="Times New Roman"/>
          <w:sz w:val="20"/>
          <w:szCs w:val="24"/>
        </w:rPr>
        <w:lastRenderedPageBreak/>
        <w:t>Neste aspecto, o letramento vai sendo concebido como pré-requisito da</w:t>
      </w:r>
      <w:r>
        <w:rPr>
          <w:rFonts w:ascii="Times New Roman" w:hAnsi="Times New Roman" w:cs="Times New Roman"/>
          <w:sz w:val="20"/>
          <w:szCs w:val="24"/>
        </w:rPr>
        <w:t xml:space="preserve"> </w:t>
      </w:r>
      <w:r w:rsidRPr="003160D4">
        <w:rPr>
          <w:rFonts w:ascii="Times New Roman" w:hAnsi="Times New Roman" w:cs="Times New Roman"/>
          <w:sz w:val="20"/>
          <w:szCs w:val="24"/>
        </w:rPr>
        <w:t>alfabetização ou a alfabetização passa a ser considerada parte integrante do letramento</w:t>
      </w:r>
      <w:r>
        <w:rPr>
          <w:rFonts w:ascii="Times New Roman" w:hAnsi="Times New Roman" w:cs="Times New Roman"/>
          <w:sz w:val="20"/>
          <w:szCs w:val="24"/>
        </w:rPr>
        <w:t xml:space="preserve"> </w:t>
      </w:r>
      <w:r w:rsidRPr="003160D4">
        <w:rPr>
          <w:rFonts w:ascii="Times New Roman" w:hAnsi="Times New Roman" w:cs="Times New Roman"/>
          <w:sz w:val="20"/>
          <w:szCs w:val="24"/>
        </w:rPr>
        <w:t>no processo de aquisição do código. Em nossa observação, as discussões inerentes à</w:t>
      </w:r>
      <w:r>
        <w:rPr>
          <w:rFonts w:ascii="Times New Roman" w:hAnsi="Times New Roman" w:cs="Times New Roman"/>
          <w:sz w:val="20"/>
          <w:szCs w:val="24"/>
        </w:rPr>
        <w:t xml:space="preserve"> </w:t>
      </w:r>
      <w:r w:rsidRPr="003160D4">
        <w:rPr>
          <w:rFonts w:ascii="Times New Roman" w:hAnsi="Times New Roman" w:cs="Times New Roman"/>
          <w:sz w:val="20"/>
          <w:szCs w:val="24"/>
        </w:rPr>
        <w:t>prática pedagógica alfabetizadora têm suscitado inúmeros questionamentos acerca de</w:t>
      </w:r>
      <w:r>
        <w:rPr>
          <w:rFonts w:ascii="Times New Roman" w:hAnsi="Times New Roman" w:cs="Times New Roman"/>
          <w:sz w:val="20"/>
          <w:szCs w:val="24"/>
        </w:rPr>
        <w:t xml:space="preserve"> </w:t>
      </w:r>
      <w:r w:rsidRPr="003160D4">
        <w:rPr>
          <w:rFonts w:ascii="Times New Roman" w:hAnsi="Times New Roman" w:cs="Times New Roman"/>
          <w:sz w:val="20"/>
          <w:szCs w:val="24"/>
        </w:rPr>
        <w:t>qual terminologia deve ser contemplada no desenvolvimento da ação docente em</w:t>
      </w:r>
      <w:r>
        <w:rPr>
          <w:rFonts w:ascii="Times New Roman" w:hAnsi="Times New Roman" w:cs="Times New Roman"/>
          <w:sz w:val="20"/>
          <w:szCs w:val="24"/>
        </w:rPr>
        <w:t xml:space="preserve"> </w:t>
      </w:r>
      <w:r w:rsidRPr="003160D4">
        <w:rPr>
          <w:rFonts w:ascii="Times New Roman" w:hAnsi="Times New Roman" w:cs="Times New Roman"/>
          <w:sz w:val="20"/>
          <w:szCs w:val="24"/>
        </w:rPr>
        <w:t>relação ao ensino da língua escrita.</w:t>
      </w:r>
      <w:r>
        <w:rPr>
          <w:rFonts w:ascii="Times New Roman" w:hAnsi="Times New Roman" w:cs="Times New Roman"/>
          <w:sz w:val="20"/>
          <w:szCs w:val="24"/>
        </w:rPr>
        <w:t xml:space="preserve"> (p.12)</w:t>
      </w:r>
    </w:p>
    <w:p w:rsidR="003160D4" w:rsidRDefault="003160D4" w:rsidP="003160D4">
      <w:pPr>
        <w:spacing w:line="360" w:lineRule="auto"/>
        <w:jc w:val="both"/>
        <w:rPr>
          <w:rFonts w:ascii="Times New Roman" w:hAnsi="Times New Roman" w:cs="Times New Roman"/>
          <w:sz w:val="24"/>
          <w:szCs w:val="24"/>
        </w:rPr>
      </w:pPr>
    </w:p>
    <w:p w:rsidR="00223EDD" w:rsidRDefault="00594B21" w:rsidP="00733A4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Todavia é importante ressaltar que a alfabetização dá conta do processo de aquisição da língua escrita e falada.</w:t>
      </w:r>
      <w:r w:rsidR="003160D4">
        <w:rPr>
          <w:rFonts w:ascii="Times New Roman" w:hAnsi="Times New Roman" w:cs="Times New Roman"/>
          <w:sz w:val="24"/>
          <w:szCs w:val="24"/>
        </w:rPr>
        <w:t xml:space="preserve"> Está prática não se ultrapassas apenas se renova e se consolida ainda mais ao passo que estudada e questionada. O que podemos asseverar é que a alfabetização</w:t>
      </w:r>
      <w:r w:rsidR="00733A4E">
        <w:rPr>
          <w:rFonts w:ascii="Times New Roman" w:hAnsi="Times New Roman" w:cs="Times New Roman"/>
          <w:sz w:val="24"/>
          <w:szCs w:val="24"/>
        </w:rPr>
        <w:t xml:space="preserve"> </w:t>
      </w:r>
      <w:r w:rsidR="003160D4">
        <w:rPr>
          <w:rFonts w:ascii="Times New Roman" w:hAnsi="Times New Roman" w:cs="Times New Roman"/>
          <w:sz w:val="24"/>
          <w:szCs w:val="24"/>
        </w:rPr>
        <w:t>acontece por meio de prática</w:t>
      </w:r>
      <w:r w:rsidR="00733A4E">
        <w:rPr>
          <w:rFonts w:ascii="Times New Roman" w:hAnsi="Times New Roman" w:cs="Times New Roman"/>
          <w:sz w:val="24"/>
          <w:szCs w:val="24"/>
        </w:rPr>
        <w:t>s</w:t>
      </w:r>
      <w:r w:rsidR="003160D4">
        <w:rPr>
          <w:rFonts w:ascii="Times New Roman" w:hAnsi="Times New Roman" w:cs="Times New Roman"/>
          <w:sz w:val="24"/>
          <w:szCs w:val="24"/>
        </w:rPr>
        <w:t xml:space="preserve"> sociais, a saber, da</w:t>
      </w:r>
      <w:r w:rsidR="00733A4E">
        <w:rPr>
          <w:rFonts w:ascii="Times New Roman" w:hAnsi="Times New Roman" w:cs="Times New Roman"/>
          <w:sz w:val="24"/>
          <w:szCs w:val="24"/>
        </w:rPr>
        <w:t xml:space="preserve"> escrita e da leitura, assim é, pois uma pratica do próprio letramento.</w:t>
      </w:r>
    </w:p>
    <w:p w:rsidR="00CE7759" w:rsidRDefault="00CE7759" w:rsidP="00CE77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que se pode dizer então é que alfabetização sempre, desde surgimento do termo, estará ligada à questões que se relacionam a escrita e a leitura, não excluído assim os processos sociais e evolutivos em que estes elementos estão incluídos.</w:t>
      </w:r>
    </w:p>
    <w:p w:rsidR="00CE7759" w:rsidRPr="00CE7759" w:rsidRDefault="00CE7759" w:rsidP="00CE7759">
      <w:pPr>
        <w:spacing w:line="360" w:lineRule="auto"/>
        <w:ind w:firstLine="708"/>
        <w:jc w:val="both"/>
        <w:rPr>
          <w:rFonts w:ascii="Times New Roman" w:hAnsi="Times New Roman" w:cs="Times New Roman"/>
          <w:sz w:val="24"/>
          <w:szCs w:val="24"/>
        </w:rPr>
      </w:pPr>
      <w:r w:rsidRPr="00CE7759">
        <w:rPr>
          <w:rFonts w:ascii="Times New Roman" w:hAnsi="Times New Roman" w:cs="Times New Roman"/>
          <w:color w:val="000000"/>
          <w:sz w:val="24"/>
          <w:szCs w:val="24"/>
        </w:rPr>
        <w:t>Ferreiro (2001) afirma que, que de extrema importância uma tomada de  recente a tomada de</w:t>
      </w:r>
      <w:r w:rsidRPr="00CE7759">
        <w:rPr>
          <w:rFonts w:ascii="Times New Roman" w:hAnsi="Times New Roman" w:cs="Times New Roman"/>
          <w:sz w:val="24"/>
          <w:szCs w:val="24"/>
        </w:rPr>
        <w:t xml:space="preserve"> </w:t>
      </w:r>
      <w:r w:rsidRPr="00CE7759">
        <w:rPr>
          <w:rFonts w:ascii="Times New Roman" w:hAnsi="Times New Roman" w:cs="Times New Roman"/>
          <w:color w:val="000000"/>
          <w:sz w:val="24"/>
          <w:szCs w:val="24"/>
        </w:rPr>
        <w:t>“consciência sobre a importância da alfabetização inicial como a única solução real</w:t>
      </w:r>
      <w:r w:rsidRPr="00CE7759">
        <w:rPr>
          <w:rFonts w:ascii="Times New Roman" w:hAnsi="Times New Roman" w:cs="Times New Roman"/>
          <w:sz w:val="24"/>
          <w:szCs w:val="24"/>
        </w:rPr>
        <w:t xml:space="preserve"> </w:t>
      </w:r>
      <w:r w:rsidRPr="00CE7759">
        <w:rPr>
          <w:rFonts w:ascii="Times New Roman" w:hAnsi="Times New Roman" w:cs="Times New Roman"/>
          <w:color w:val="000000"/>
          <w:sz w:val="24"/>
          <w:szCs w:val="24"/>
        </w:rPr>
        <w:t>para o problema de alfabetização remediativa (de adolescentes e adultos)”.</w:t>
      </w:r>
    </w:p>
    <w:p w:rsidR="00223EDD" w:rsidRPr="004A6E8C" w:rsidRDefault="00223EDD" w:rsidP="004A6E8C">
      <w:pPr>
        <w:rPr>
          <w:rFonts w:ascii="Times New Roman" w:hAnsi="Times New Roman" w:cs="Times New Roman"/>
          <w:b/>
          <w:sz w:val="20"/>
        </w:rPr>
      </w:pPr>
    </w:p>
    <w:p w:rsidR="004A6E8C" w:rsidRDefault="00B0379C" w:rsidP="00A056A8">
      <w:pPr>
        <w:pStyle w:val="PargrafodaLista"/>
        <w:numPr>
          <w:ilvl w:val="0"/>
          <w:numId w:val="1"/>
        </w:numPr>
        <w:rPr>
          <w:rFonts w:ascii="Times New Roman" w:hAnsi="Times New Roman" w:cs="Times New Roman"/>
          <w:b/>
          <w:sz w:val="20"/>
        </w:rPr>
      </w:pPr>
      <w:r>
        <w:rPr>
          <w:rFonts w:ascii="Times New Roman" w:hAnsi="Times New Roman" w:cs="Times New Roman"/>
          <w:b/>
          <w:sz w:val="20"/>
        </w:rPr>
        <w:t>REFLETINDO SOBRE LETRAMENTO</w:t>
      </w:r>
    </w:p>
    <w:p w:rsidR="00A056A8" w:rsidRDefault="00A056A8" w:rsidP="00A056A8">
      <w:pPr>
        <w:rPr>
          <w:rFonts w:ascii="Times New Roman" w:hAnsi="Times New Roman" w:cs="Times New Roman"/>
          <w:b/>
          <w:sz w:val="20"/>
        </w:rPr>
      </w:pPr>
    </w:p>
    <w:p w:rsidR="00A056A8" w:rsidRPr="00A056A8" w:rsidRDefault="00A056A8" w:rsidP="00A056A8">
      <w:pPr>
        <w:rPr>
          <w:rFonts w:ascii="Times New Roman" w:hAnsi="Times New Roman" w:cs="Times New Roman"/>
          <w:b/>
          <w:sz w:val="20"/>
        </w:rPr>
      </w:pPr>
    </w:p>
    <w:p w:rsidR="004A6E8C" w:rsidRDefault="004A6E8C" w:rsidP="007D4CB9">
      <w:pPr>
        <w:spacing w:line="360" w:lineRule="auto"/>
        <w:ind w:firstLine="708"/>
        <w:jc w:val="both"/>
        <w:rPr>
          <w:rFonts w:ascii="Times New Roman" w:hAnsi="Times New Roman" w:cs="Times New Roman"/>
          <w:sz w:val="24"/>
          <w:szCs w:val="24"/>
        </w:rPr>
      </w:pPr>
      <w:r w:rsidRPr="004A6E8C">
        <w:rPr>
          <w:rFonts w:ascii="Times New Roman" w:hAnsi="Times New Roman" w:cs="Times New Roman"/>
          <w:sz w:val="24"/>
        </w:rPr>
        <w:t>Iniciamos</w:t>
      </w:r>
      <w:r w:rsidR="007D4CB9" w:rsidRPr="004A6E8C">
        <w:rPr>
          <w:rFonts w:ascii="Times New Roman" w:hAnsi="Times New Roman" w:cs="Times New Roman"/>
          <w:sz w:val="24"/>
        </w:rPr>
        <w:t xml:space="preserve"> </w:t>
      </w:r>
      <w:r w:rsidRPr="004A6E8C">
        <w:rPr>
          <w:rFonts w:ascii="Times New Roman" w:hAnsi="Times New Roman" w:cs="Times New Roman"/>
          <w:sz w:val="24"/>
        </w:rPr>
        <w:t>nossa reflexão na tentativa de definir uma linha de raciocínio que de fato defina</w:t>
      </w:r>
      <w:r>
        <w:rPr>
          <w:rFonts w:ascii="Times New Roman" w:hAnsi="Times New Roman" w:cs="Times New Roman"/>
          <w:sz w:val="24"/>
        </w:rPr>
        <w:t xml:space="preserve"> e nos traga clareza </w:t>
      </w:r>
      <w:r w:rsidR="007D4CB9">
        <w:rPr>
          <w:rFonts w:ascii="Times New Roman" w:hAnsi="Times New Roman" w:cs="Times New Roman"/>
          <w:sz w:val="24"/>
        </w:rPr>
        <w:t>dos conceitos</w:t>
      </w:r>
      <w:r>
        <w:rPr>
          <w:rFonts w:ascii="Times New Roman" w:hAnsi="Times New Roman" w:cs="Times New Roman"/>
          <w:sz w:val="24"/>
        </w:rPr>
        <w:t xml:space="preserve"> de letramento. Para isso queremos tomar por base a explicação de </w:t>
      </w:r>
      <w:r w:rsidRPr="004A6E8C">
        <w:rPr>
          <w:rFonts w:ascii="Times New Roman" w:hAnsi="Times New Roman" w:cs="Times New Roman"/>
          <w:sz w:val="24"/>
          <w:szCs w:val="24"/>
        </w:rPr>
        <w:t xml:space="preserve">Soares (2009), </w:t>
      </w:r>
      <w:r>
        <w:rPr>
          <w:rFonts w:ascii="Times New Roman" w:hAnsi="Times New Roman" w:cs="Times New Roman"/>
          <w:sz w:val="24"/>
          <w:szCs w:val="24"/>
        </w:rPr>
        <w:t>ao falar sobre este termo, que assim ele enfoca:</w:t>
      </w:r>
    </w:p>
    <w:p w:rsidR="004A6E8C" w:rsidRPr="004A6E8C" w:rsidRDefault="004A6E8C" w:rsidP="004A6E8C">
      <w:pPr>
        <w:autoSpaceDE w:val="0"/>
        <w:autoSpaceDN w:val="0"/>
        <w:adjustRightInd w:val="0"/>
        <w:spacing w:after="0" w:line="240" w:lineRule="auto"/>
        <w:ind w:left="360"/>
        <w:rPr>
          <w:rFonts w:ascii="Arial" w:hAnsi="Arial" w:cs="Arial"/>
          <w:sz w:val="24"/>
          <w:szCs w:val="24"/>
        </w:rPr>
      </w:pPr>
    </w:p>
    <w:p w:rsidR="004A6E8C" w:rsidRPr="004A6E8C" w:rsidRDefault="004A6E8C" w:rsidP="004A6E8C">
      <w:pPr>
        <w:pStyle w:val="PargrafodaLista"/>
        <w:autoSpaceDE w:val="0"/>
        <w:autoSpaceDN w:val="0"/>
        <w:adjustRightInd w:val="0"/>
        <w:spacing w:after="0" w:line="240" w:lineRule="auto"/>
        <w:ind w:left="2268"/>
        <w:jc w:val="both"/>
        <w:rPr>
          <w:rFonts w:ascii="Times New Roman" w:hAnsi="Times New Roman" w:cs="Times New Roman"/>
          <w:sz w:val="20"/>
        </w:rPr>
      </w:pPr>
      <w:r w:rsidRPr="004A6E8C">
        <w:rPr>
          <w:rFonts w:ascii="Times New Roman" w:hAnsi="Times New Roman" w:cs="Times New Roman"/>
          <w:sz w:val="20"/>
        </w:rPr>
        <w:t>O termo letramento surgiu porque apareceu um fato novo para o qual</w:t>
      </w:r>
      <w:r>
        <w:rPr>
          <w:rFonts w:ascii="Times New Roman" w:hAnsi="Times New Roman" w:cs="Times New Roman"/>
          <w:sz w:val="20"/>
        </w:rPr>
        <w:t xml:space="preserve"> </w:t>
      </w:r>
      <w:r w:rsidRPr="004A6E8C">
        <w:rPr>
          <w:rFonts w:ascii="Times New Roman" w:hAnsi="Times New Roman" w:cs="Times New Roman"/>
          <w:sz w:val="20"/>
        </w:rPr>
        <w:t>precisávamos de um nome, um fenômeno que não existia antes, ou,</w:t>
      </w:r>
      <w:r>
        <w:rPr>
          <w:rFonts w:ascii="Times New Roman" w:hAnsi="Times New Roman" w:cs="Times New Roman"/>
          <w:sz w:val="20"/>
        </w:rPr>
        <w:t xml:space="preserve"> </w:t>
      </w:r>
      <w:r w:rsidRPr="004A6E8C">
        <w:rPr>
          <w:rFonts w:ascii="Times New Roman" w:hAnsi="Times New Roman" w:cs="Times New Roman"/>
          <w:sz w:val="20"/>
        </w:rPr>
        <w:t>se existia, não nos dávamos conta dele e, como não nos dávamos</w:t>
      </w:r>
      <w:r>
        <w:rPr>
          <w:rFonts w:ascii="Times New Roman" w:hAnsi="Times New Roman" w:cs="Times New Roman"/>
          <w:sz w:val="20"/>
        </w:rPr>
        <w:t xml:space="preserve"> </w:t>
      </w:r>
      <w:r w:rsidRPr="004A6E8C">
        <w:rPr>
          <w:rFonts w:ascii="Times New Roman" w:hAnsi="Times New Roman" w:cs="Times New Roman"/>
          <w:sz w:val="20"/>
        </w:rPr>
        <w:t>conta dele, não tínhamos nome para ele. (p.34,35.)</w:t>
      </w:r>
    </w:p>
    <w:p w:rsidR="004A6E8C" w:rsidRDefault="004A6E8C" w:rsidP="004A6E8C">
      <w:pPr>
        <w:pStyle w:val="PargrafodaLista"/>
        <w:rPr>
          <w:rFonts w:ascii="Arial" w:hAnsi="Arial" w:cs="Arial"/>
        </w:rPr>
      </w:pPr>
    </w:p>
    <w:p w:rsidR="004A6E8C" w:rsidRDefault="004A6E8C" w:rsidP="004A6E8C">
      <w:pPr>
        <w:pStyle w:val="PargrafodaLista"/>
        <w:rPr>
          <w:rFonts w:ascii="Arial" w:hAnsi="Arial" w:cs="Arial"/>
        </w:rPr>
      </w:pPr>
    </w:p>
    <w:p w:rsidR="0021124A" w:rsidRDefault="004A6E8C" w:rsidP="0021124A">
      <w:pPr>
        <w:spacing w:line="360" w:lineRule="auto"/>
        <w:ind w:firstLine="360"/>
        <w:jc w:val="both"/>
        <w:rPr>
          <w:rFonts w:ascii="Times New Roman" w:hAnsi="Times New Roman" w:cs="Times New Roman"/>
          <w:sz w:val="24"/>
          <w:szCs w:val="24"/>
        </w:rPr>
      </w:pPr>
      <w:r w:rsidRPr="004A6E8C">
        <w:rPr>
          <w:rFonts w:ascii="Times New Roman" w:hAnsi="Times New Roman" w:cs="Times New Roman"/>
          <w:sz w:val="24"/>
          <w:szCs w:val="24"/>
        </w:rPr>
        <w:t>Na visão de Soares (2009), o termo letramento traz</w:t>
      </w:r>
      <w:r w:rsidR="0021124A" w:rsidRPr="004A6E8C">
        <w:rPr>
          <w:rFonts w:ascii="Times New Roman" w:hAnsi="Times New Roman" w:cs="Times New Roman"/>
          <w:sz w:val="24"/>
          <w:szCs w:val="24"/>
        </w:rPr>
        <w:t xml:space="preserve"> </w:t>
      </w:r>
      <w:r w:rsidRPr="004A6E8C">
        <w:rPr>
          <w:rFonts w:ascii="Times New Roman" w:hAnsi="Times New Roman" w:cs="Times New Roman"/>
          <w:sz w:val="24"/>
          <w:szCs w:val="24"/>
        </w:rPr>
        <w:t>para nós educadores não um novo olhar</w:t>
      </w:r>
      <w:r w:rsidR="0021124A" w:rsidRPr="004A6E8C">
        <w:rPr>
          <w:rFonts w:ascii="Times New Roman" w:hAnsi="Times New Roman" w:cs="Times New Roman"/>
          <w:sz w:val="24"/>
          <w:szCs w:val="24"/>
        </w:rPr>
        <w:t>, mas</w:t>
      </w:r>
      <w:r w:rsidRPr="004A6E8C">
        <w:rPr>
          <w:rFonts w:ascii="Times New Roman" w:hAnsi="Times New Roman" w:cs="Times New Roman"/>
          <w:sz w:val="24"/>
          <w:szCs w:val="24"/>
        </w:rPr>
        <w:t xml:space="preserve"> um novo trato à questão da leitura e da escrita</w:t>
      </w:r>
      <w:r w:rsidR="0021124A" w:rsidRPr="004A6E8C">
        <w:rPr>
          <w:rFonts w:ascii="Times New Roman" w:hAnsi="Times New Roman" w:cs="Times New Roman"/>
          <w:sz w:val="24"/>
          <w:szCs w:val="24"/>
        </w:rPr>
        <w:t xml:space="preserve"> </w:t>
      </w:r>
      <w:r w:rsidRPr="004A6E8C">
        <w:rPr>
          <w:rFonts w:ascii="Times New Roman" w:hAnsi="Times New Roman" w:cs="Times New Roman"/>
          <w:sz w:val="24"/>
          <w:szCs w:val="24"/>
        </w:rPr>
        <w:t xml:space="preserve">em </w:t>
      </w:r>
      <w:r w:rsidR="0021124A" w:rsidRPr="004A6E8C">
        <w:rPr>
          <w:rFonts w:ascii="Times New Roman" w:hAnsi="Times New Roman" w:cs="Times New Roman"/>
          <w:sz w:val="24"/>
          <w:szCs w:val="24"/>
        </w:rPr>
        <w:t>nossa prática</w:t>
      </w:r>
      <w:r w:rsidRPr="004A6E8C">
        <w:rPr>
          <w:rFonts w:ascii="Times New Roman" w:hAnsi="Times New Roman" w:cs="Times New Roman"/>
          <w:sz w:val="24"/>
          <w:szCs w:val="24"/>
        </w:rPr>
        <w:t xml:space="preserve"> pedagógicas.</w:t>
      </w:r>
      <w:r w:rsidR="0021124A">
        <w:rPr>
          <w:rFonts w:ascii="Times New Roman" w:hAnsi="Times New Roman" w:cs="Times New Roman"/>
          <w:sz w:val="24"/>
          <w:szCs w:val="24"/>
        </w:rPr>
        <w:t xml:space="preserve"> E neste sentido é o autor confere sua argumentação de letramento </w:t>
      </w:r>
      <w:r w:rsidR="0021124A">
        <w:rPr>
          <w:rFonts w:ascii="Times New Roman" w:hAnsi="Times New Roman" w:cs="Times New Roman"/>
          <w:sz w:val="24"/>
          <w:szCs w:val="24"/>
        </w:rPr>
        <w:lastRenderedPageBreak/>
        <w:t>asseverando que este pode redimensionar no individuo</w:t>
      </w:r>
      <w:r w:rsidR="0021124A" w:rsidRPr="0021124A">
        <w:rPr>
          <w:rFonts w:ascii="Times New Roman" w:hAnsi="Times New Roman" w:cs="Times New Roman"/>
          <w:sz w:val="24"/>
          <w:szCs w:val="24"/>
        </w:rPr>
        <w:t xml:space="preserve"> “seu estado ou condição em aspectos sociais, psíquicos, culturais, políticos,</w:t>
      </w:r>
      <w:r w:rsidR="0021124A">
        <w:rPr>
          <w:rFonts w:ascii="Times New Roman" w:hAnsi="Times New Roman" w:cs="Times New Roman"/>
          <w:sz w:val="24"/>
          <w:szCs w:val="24"/>
        </w:rPr>
        <w:t xml:space="preserve"> </w:t>
      </w:r>
      <w:r w:rsidR="0021124A" w:rsidRPr="0021124A">
        <w:rPr>
          <w:rFonts w:ascii="Times New Roman" w:hAnsi="Times New Roman" w:cs="Times New Roman"/>
          <w:sz w:val="24"/>
          <w:szCs w:val="24"/>
        </w:rPr>
        <w:t>cognitivos, lingüísticos e até mesmo econômicos” (p.18).</w:t>
      </w:r>
    </w:p>
    <w:p w:rsidR="0021124A" w:rsidRDefault="0021124A" w:rsidP="0021124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Nesta perspectiva lançam-se as bases da diferença entre a alfabetização e o letramento. Onde podemos dizer que enquanto o primeiro se preocupa com a codificação e decodificação dos signos, o segundo evidencia o uso desta habilidade  na leitura e na escrita como práticas sociais. Desta forma o letramento imbui o uso consciente da escrita e da leitura em </w:t>
      </w:r>
      <w:r w:rsidR="00306B1E">
        <w:rPr>
          <w:rFonts w:ascii="Times New Roman" w:hAnsi="Times New Roman" w:cs="Times New Roman"/>
          <w:sz w:val="24"/>
          <w:szCs w:val="24"/>
        </w:rPr>
        <w:t xml:space="preserve">seus significados </w:t>
      </w:r>
      <w:r>
        <w:rPr>
          <w:rFonts w:ascii="Times New Roman" w:hAnsi="Times New Roman" w:cs="Times New Roman"/>
          <w:sz w:val="24"/>
          <w:szCs w:val="24"/>
        </w:rPr>
        <w:t>no meio social e no contexto histórico.</w:t>
      </w:r>
    </w:p>
    <w:p w:rsidR="0021124A" w:rsidRDefault="00306B1E" w:rsidP="0021124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Muito embora este dois elementos se configurem de formas um tanto distintas, o que percebemos é que dinâmica do aprender eles estão indissociáveis. Desta forma o diálogo nos leva ao entendimento de que a alfabetização não pode estar desv</w:t>
      </w:r>
      <w:r w:rsidR="00B66C03">
        <w:rPr>
          <w:rFonts w:ascii="Times New Roman" w:hAnsi="Times New Roman" w:cs="Times New Roman"/>
          <w:sz w:val="24"/>
          <w:szCs w:val="24"/>
        </w:rPr>
        <w:t>inculada do contexto social que, pois é este que lhe dá as possibilidades de interpretação e de uso dos signos de forma significativa, e isto é letramento.</w:t>
      </w:r>
    </w:p>
    <w:p w:rsidR="007D4CB9" w:rsidRDefault="007D4CB9" w:rsidP="007D4CB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bem verdade que no que diz respeito </w:t>
      </w:r>
      <w:r w:rsidR="00CE7759">
        <w:rPr>
          <w:rFonts w:ascii="Times New Roman" w:hAnsi="Times New Roman" w:cs="Times New Roman"/>
          <w:sz w:val="24"/>
          <w:szCs w:val="24"/>
        </w:rPr>
        <w:t>à</w:t>
      </w:r>
      <w:r>
        <w:rPr>
          <w:rFonts w:ascii="Times New Roman" w:hAnsi="Times New Roman" w:cs="Times New Roman"/>
          <w:sz w:val="24"/>
          <w:szCs w:val="24"/>
        </w:rPr>
        <w:t xml:space="preserve"> definição de letramento, ainda não há um consenso</w:t>
      </w:r>
      <w:r w:rsidR="00CE7759">
        <w:rPr>
          <w:rFonts w:ascii="Times New Roman" w:hAnsi="Times New Roman" w:cs="Times New Roman"/>
          <w:sz w:val="24"/>
          <w:szCs w:val="24"/>
        </w:rPr>
        <w:t xml:space="preserve"> </w:t>
      </w:r>
      <w:r>
        <w:rPr>
          <w:rFonts w:ascii="Times New Roman" w:hAnsi="Times New Roman" w:cs="Times New Roman"/>
          <w:sz w:val="24"/>
          <w:szCs w:val="24"/>
        </w:rPr>
        <w:t xml:space="preserve">entre os pensadores do presente século, posto que para alguns como </w:t>
      </w:r>
      <w:r w:rsidRPr="007D4CB9">
        <w:rPr>
          <w:rFonts w:ascii="Times New Roman" w:hAnsi="Times New Roman" w:cs="Times New Roman"/>
          <w:sz w:val="24"/>
          <w:szCs w:val="24"/>
        </w:rPr>
        <w:t>Ferreiro (2001) e Teberoski (1999),</w:t>
      </w:r>
      <w:r>
        <w:rPr>
          <w:rFonts w:ascii="Times New Roman" w:hAnsi="Times New Roman" w:cs="Times New Roman"/>
          <w:sz w:val="24"/>
          <w:szCs w:val="24"/>
        </w:rPr>
        <w:t xml:space="preserve"> a construção do conhecimento em torno da escrita já emerge de salutares contextos sociais de interação com a cultura e com o mundo.</w:t>
      </w:r>
    </w:p>
    <w:p w:rsidR="002B01E7" w:rsidRPr="002B01E7" w:rsidRDefault="007D4CB9" w:rsidP="002B01E7">
      <w:pPr>
        <w:spacing w:line="360" w:lineRule="auto"/>
        <w:ind w:firstLine="708"/>
        <w:jc w:val="both"/>
        <w:rPr>
          <w:rFonts w:ascii="Times New Roman" w:hAnsi="Times New Roman" w:cs="Times New Roman"/>
          <w:sz w:val="24"/>
          <w:szCs w:val="24"/>
        </w:rPr>
      </w:pPr>
      <w:r w:rsidRPr="007D4CB9">
        <w:rPr>
          <w:rFonts w:ascii="Times New Roman" w:hAnsi="Times New Roman" w:cs="Times New Roman"/>
          <w:sz w:val="24"/>
          <w:szCs w:val="24"/>
        </w:rPr>
        <w:t>Contrapondo as idéias das teóricas Kleiman (2005)</w:t>
      </w:r>
      <w:r w:rsidR="002B01E7" w:rsidRPr="007D4CB9">
        <w:rPr>
          <w:rFonts w:ascii="Times New Roman" w:hAnsi="Times New Roman" w:cs="Times New Roman"/>
          <w:sz w:val="24"/>
          <w:szCs w:val="24"/>
        </w:rPr>
        <w:t xml:space="preserve"> </w:t>
      </w:r>
      <w:r>
        <w:rPr>
          <w:rFonts w:ascii="Times New Roman" w:hAnsi="Times New Roman" w:cs="Times New Roman"/>
          <w:sz w:val="24"/>
          <w:szCs w:val="24"/>
        </w:rPr>
        <w:t>argumenta que o letramento</w:t>
      </w:r>
      <w:r w:rsidR="002B01E7">
        <w:rPr>
          <w:rFonts w:ascii="Times New Roman" w:hAnsi="Times New Roman" w:cs="Times New Roman"/>
          <w:sz w:val="24"/>
          <w:szCs w:val="24"/>
        </w:rPr>
        <w:t xml:space="preserve"> imbui-se em um processo ainda maior que a alfabetização, não se limita apenas as ações que se dão </w:t>
      </w:r>
      <w:r w:rsidR="002B01E7" w:rsidRPr="002B01E7">
        <w:rPr>
          <w:rFonts w:ascii="Times New Roman" w:hAnsi="Times New Roman" w:cs="Times New Roman"/>
          <w:sz w:val="24"/>
          <w:szCs w:val="24"/>
        </w:rPr>
        <w:t xml:space="preserve">no interior da escola, mas expande-se e se configura no contexto das práticas sociais, pois o </w:t>
      </w:r>
      <w:r w:rsidRPr="002B01E7">
        <w:rPr>
          <w:rFonts w:ascii="Times New Roman" w:hAnsi="Times New Roman" w:cs="Times New Roman"/>
          <w:sz w:val="24"/>
          <w:szCs w:val="24"/>
        </w:rPr>
        <w:t>“letramento não é alfabetização, mas a inclui!” (p.11).</w:t>
      </w:r>
      <w:r>
        <w:rPr>
          <w:rFonts w:ascii="Arial" w:hAnsi="Arial" w:cs="Arial"/>
          <w:sz w:val="24"/>
          <w:szCs w:val="24"/>
        </w:rPr>
        <w:t xml:space="preserve"> </w:t>
      </w:r>
    </w:p>
    <w:p w:rsidR="0021124A" w:rsidRDefault="002B01E7" w:rsidP="002B01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Assim </w:t>
      </w:r>
      <w:r>
        <w:rPr>
          <w:rFonts w:ascii="Arial" w:hAnsi="Arial" w:cs="Arial"/>
        </w:rPr>
        <w:t xml:space="preserve">kleiman (2005) continua: </w:t>
      </w:r>
    </w:p>
    <w:p w:rsidR="002B01E7" w:rsidRDefault="002B01E7" w:rsidP="002B01E7">
      <w:pPr>
        <w:autoSpaceDE w:val="0"/>
        <w:autoSpaceDN w:val="0"/>
        <w:adjustRightInd w:val="0"/>
        <w:spacing w:after="0" w:line="240" w:lineRule="auto"/>
        <w:ind w:left="2268"/>
        <w:rPr>
          <w:rFonts w:ascii="Times New Roman" w:hAnsi="Times New Roman" w:cs="Times New Roman"/>
          <w:sz w:val="24"/>
        </w:rPr>
      </w:pPr>
    </w:p>
    <w:p w:rsidR="002B01E7" w:rsidRDefault="002B01E7" w:rsidP="002B01E7">
      <w:pPr>
        <w:autoSpaceDE w:val="0"/>
        <w:autoSpaceDN w:val="0"/>
        <w:adjustRightInd w:val="0"/>
        <w:spacing w:after="0" w:line="240" w:lineRule="auto"/>
        <w:ind w:left="2268"/>
        <w:jc w:val="both"/>
        <w:rPr>
          <w:rFonts w:ascii="Times New Roman" w:hAnsi="Times New Roman" w:cs="Times New Roman"/>
          <w:sz w:val="24"/>
        </w:rPr>
      </w:pPr>
      <w:r w:rsidRPr="002B01E7">
        <w:rPr>
          <w:rFonts w:ascii="Times New Roman" w:hAnsi="Times New Roman" w:cs="Times New Roman"/>
          <w:sz w:val="24"/>
        </w:rPr>
        <w:t>[...] o termo letramento já entrou em uso carregado de novas</w:t>
      </w:r>
      <w:r>
        <w:rPr>
          <w:rFonts w:ascii="Times New Roman" w:hAnsi="Times New Roman" w:cs="Times New Roman"/>
          <w:sz w:val="24"/>
        </w:rPr>
        <w:t xml:space="preserve"> </w:t>
      </w:r>
      <w:r w:rsidRPr="002B01E7">
        <w:rPr>
          <w:rFonts w:ascii="Times New Roman" w:hAnsi="Times New Roman" w:cs="Times New Roman"/>
          <w:sz w:val="24"/>
        </w:rPr>
        <w:t>associações e significados, como, por exemplo, uma nova relação</w:t>
      </w:r>
      <w:r>
        <w:rPr>
          <w:rFonts w:ascii="Times New Roman" w:hAnsi="Times New Roman" w:cs="Times New Roman"/>
          <w:sz w:val="24"/>
        </w:rPr>
        <w:t xml:space="preserve"> </w:t>
      </w:r>
      <w:r w:rsidRPr="002B01E7">
        <w:rPr>
          <w:rFonts w:ascii="Times New Roman" w:hAnsi="Times New Roman" w:cs="Times New Roman"/>
          <w:sz w:val="24"/>
        </w:rPr>
        <w:t>com a oralidade e com linguagens não-verbais, não incluídos nem</w:t>
      </w:r>
      <w:r>
        <w:rPr>
          <w:rFonts w:ascii="Times New Roman" w:hAnsi="Times New Roman" w:cs="Times New Roman"/>
          <w:sz w:val="24"/>
        </w:rPr>
        <w:t xml:space="preserve"> </w:t>
      </w:r>
      <w:r w:rsidRPr="002B01E7">
        <w:rPr>
          <w:rFonts w:ascii="Times New Roman" w:hAnsi="Times New Roman" w:cs="Times New Roman"/>
          <w:sz w:val="24"/>
        </w:rPr>
        <w:t>previstos no termo alfabetização. (p.12)</w:t>
      </w:r>
    </w:p>
    <w:p w:rsidR="002B01E7" w:rsidRDefault="002B01E7" w:rsidP="002B01E7">
      <w:pPr>
        <w:autoSpaceDE w:val="0"/>
        <w:autoSpaceDN w:val="0"/>
        <w:adjustRightInd w:val="0"/>
        <w:spacing w:after="0" w:line="240" w:lineRule="auto"/>
        <w:ind w:left="2268"/>
        <w:jc w:val="both"/>
        <w:rPr>
          <w:rFonts w:ascii="Times New Roman" w:hAnsi="Times New Roman" w:cs="Times New Roman"/>
          <w:sz w:val="24"/>
        </w:rPr>
      </w:pPr>
    </w:p>
    <w:p w:rsidR="002B01E7" w:rsidRPr="002B01E7" w:rsidRDefault="002B01E7" w:rsidP="002B01E7">
      <w:pPr>
        <w:autoSpaceDE w:val="0"/>
        <w:autoSpaceDN w:val="0"/>
        <w:adjustRightInd w:val="0"/>
        <w:spacing w:after="0" w:line="240" w:lineRule="auto"/>
        <w:ind w:left="2268"/>
        <w:jc w:val="both"/>
        <w:rPr>
          <w:rFonts w:ascii="Times New Roman" w:hAnsi="Times New Roman" w:cs="Times New Roman"/>
          <w:sz w:val="24"/>
        </w:rPr>
      </w:pPr>
    </w:p>
    <w:p w:rsidR="00223EDD" w:rsidRDefault="002B01E7" w:rsidP="00733A4E">
      <w:pPr>
        <w:spacing w:line="360" w:lineRule="auto"/>
        <w:ind w:firstLine="708"/>
        <w:jc w:val="both"/>
        <w:rPr>
          <w:rFonts w:ascii="Times New Roman" w:hAnsi="Times New Roman" w:cs="Times New Roman"/>
          <w:sz w:val="24"/>
        </w:rPr>
      </w:pPr>
      <w:r w:rsidRPr="002F1BCA">
        <w:rPr>
          <w:rFonts w:ascii="Times New Roman" w:hAnsi="Times New Roman" w:cs="Times New Roman"/>
          <w:sz w:val="24"/>
        </w:rPr>
        <w:t>Deste modo pode-se perceber que há, pois consideráveis diferenças entre a alfabetização e o letramento, posto que o segundo</w:t>
      </w:r>
      <w:r w:rsidR="002F1BCA" w:rsidRPr="002F1BCA">
        <w:rPr>
          <w:rFonts w:ascii="Times New Roman" w:hAnsi="Times New Roman" w:cs="Times New Roman"/>
          <w:sz w:val="24"/>
        </w:rPr>
        <w:t xml:space="preserve"> </w:t>
      </w:r>
      <w:r w:rsidRPr="002F1BCA">
        <w:rPr>
          <w:rFonts w:ascii="Times New Roman" w:hAnsi="Times New Roman" w:cs="Times New Roman"/>
          <w:sz w:val="24"/>
        </w:rPr>
        <w:t>trá</w:t>
      </w:r>
      <w:r w:rsidR="002F1BCA" w:rsidRPr="002F1BCA">
        <w:rPr>
          <w:rFonts w:ascii="Times New Roman" w:hAnsi="Times New Roman" w:cs="Times New Roman"/>
          <w:sz w:val="24"/>
        </w:rPr>
        <w:t>s</w:t>
      </w:r>
      <w:r w:rsidRPr="002F1BCA">
        <w:rPr>
          <w:rFonts w:ascii="Times New Roman" w:hAnsi="Times New Roman" w:cs="Times New Roman"/>
          <w:sz w:val="24"/>
        </w:rPr>
        <w:t xml:space="preserve"> a primeira em seu bojo dando-lhe</w:t>
      </w:r>
      <w:r w:rsidR="00CE7759" w:rsidRPr="002F1BCA">
        <w:rPr>
          <w:rFonts w:ascii="Times New Roman" w:hAnsi="Times New Roman" w:cs="Times New Roman"/>
          <w:sz w:val="24"/>
        </w:rPr>
        <w:t xml:space="preserve"> </w:t>
      </w:r>
      <w:r w:rsidR="002F1BCA" w:rsidRPr="002F1BCA">
        <w:rPr>
          <w:rFonts w:ascii="Times New Roman" w:hAnsi="Times New Roman" w:cs="Times New Roman"/>
          <w:sz w:val="24"/>
        </w:rPr>
        <w:t>mais conteúdos e a conciliando como prática social.</w:t>
      </w:r>
    </w:p>
    <w:p w:rsidR="00A056A8" w:rsidRDefault="00A056A8" w:rsidP="00733A4E">
      <w:pPr>
        <w:spacing w:line="360" w:lineRule="auto"/>
        <w:ind w:firstLine="708"/>
        <w:jc w:val="both"/>
        <w:rPr>
          <w:rFonts w:ascii="Times New Roman" w:hAnsi="Times New Roman" w:cs="Times New Roman"/>
          <w:sz w:val="24"/>
        </w:rPr>
      </w:pPr>
    </w:p>
    <w:p w:rsidR="00A056A8" w:rsidRPr="00733A4E" w:rsidRDefault="00A056A8" w:rsidP="00733A4E">
      <w:pPr>
        <w:spacing w:line="360" w:lineRule="auto"/>
        <w:ind w:firstLine="708"/>
        <w:jc w:val="both"/>
        <w:rPr>
          <w:rFonts w:ascii="Times New Roman" w:hAnsi="Times New Roman" w:cs="Times New Roman"/>
          <w:sz w:val="24"/>
        </w:rPr>
      </w:pPr>
    </w:p>
    <w:p w:rsidR="00223EDD" w:rsidRPr="004A6E8C" w:rsidRDefault="00223EDD" w:rsidP="004A6E8C">
      <w:pPr>
        <w:pStyle w:val="PargrafodaLista"/>
        <w:rPr>
          <w:rFonts w:ascii="Times New Roman" w:hAnsi="Times New Roman" w:cs="Times New Roman"/>
          <w:b/>
          <w:sz w:val="20"/>
        </w:rPr>
      </w:pPr>
    </w:p>
    <w:p w:rsidR="00B0379C" w:rsidRDefault="00B0379C" w:rsidP="00B0379C">
      <w:pPr>
        <w:pStyle w:val="PargrafodaLista"/>
        <w:numPr>
          <w:ilvl w:val="0"/>
          <w:numId w:val="1"/>
        </w:numPr>
        <w:rPr>
          <w:rFonts w:ascii="Times New Roman" w:hAnsi="Times New Roman" w:cs="Times New Roman"/>
          <w:b/>
          <w:sz w:val="20"/>
        </w:rPr>
      </w:pPr>
      <w:r>
        <w:rPr>
          <w:rFonts w:ascii="Times New Roman" w:hAnsi="Times New Roman" w:cs="Times New Roman"/>
          <w:b/>
          <w:sz w:val="20"/>
        </w:rPr>
        <w:t xml:space="preserve">CONSIDERAÇÕES FINAIS </w:t>
      </w:r>
    </w:p>
    <w:p w:rsidR="002F1BCA" w:rsidRDefault="002F1BCA" w:rsidP="002F1BCA">
      <w:pPr>
        <w:pStyle w:val="PargrafodaLista"/>
        <w:rPr>
          <w:rFonts w:ascii="Times New Roman" w:hAnsi="Times New Roman" w:cs="Times New Roman"/>
          <w:b/>
          <w:sz w:val="20"/>
        </w:rPr>
      </w:pPr>
    </w:p>
    <w:p w:rsidR="002F1BCA" w:rsidRDefault="002F1BCA" w:rsidP="002F1BCA">
      <w:pPr>
        <w:pStyle w:val="PargrafodaLista"/>
        <w:rPr>
          <w:rFonts w:ascii="Times New Roman" w:hAnsi="Times New Roman" w:cs="Times New Roman"/>
          <w:b/>
          <w:sz w:val="20"/>
        </w:rPr>
      </w:pPr>
    </w:p>
    <w:p w:rsidR="002F1BCA" w:rsidRDefault="00CE7759" w:rsidP="00CE7759">
      <w:pPr>
        <w:spacing w:line="360" w:lineRule="auto"/>
        <w:ind w:firstLine="708"/>
        <w:rPr>
          <w:rFonts w:ascii="Times New Roman" w:hAnsi="Times New Roman" w:cs="Times New Roman"/>
          <w:sz w:val="24"/>
        </w:rPr>
      </w:pPr>
      <w:r w:rsidRPr="00CE7759">
        <w:rPr>
          <w:rFonts w:ascii="Times New Roman" w:hAnsi="Times New Roman" w:cs="Times New Roman"/>
          <w:sz w:val="24"/>
        </w:rPr>
        <w:t>Após travarmos este diálogo</w:t>
      </w:r>
      <w:r w:rsidR="001C49CB" w:rsidRPr="00CE7759">
        <w:rPr>
          <w:rFonts w:ascii="Times New Roman" w:hAnsi="Times New Roman" w:cs="Times New Roman"/>
          <w:sz w:val="24"/>
        </w:rPr>
        <w:t xml:space="preserve"> </w:t>
      </w:r>
      <w:r w:rsidRPr="00CE7759">
        <w:rPr>
          <w:rFonts w:ascii="Times New Roman" w:hAnsi="Times New Roman" w:cs="Times New Roman"/>
          <w:sz w:val="24"/>
        </w:rPr>
        <w:t xml:space="preserve">pode-se chegar </w:t>
      </w:r>
      <w:r w:rsidR="001C49CB" w:rsidRPr="00CE7759">
        <w:rPr>
          <w:rFonts w:ascii="Times New Roman" w:hAnsi="Times New Roman" w:cs="Times New Roman"/>
          <w:sz w:val="24"/>
        </w:rPr>
        <w:t>à</w:t>
      </w:r>
      <w:r w:rsidRPr="00CE7759">
        <w:rPr>
          <w:rFonts w:ascii="Times New Roman" w:hAnsi="Times New Roman" w:cs="Times New Roman"/>
          <w:sz w:val="24"/>
        </w:rPr>
        <w:t xml:space="preserve"> conclusão de que  alfabetização é o processo que dá conta da leitura e</w:t>
      </w:r>
      <w:r>
        <w:rPr>
          <w:rFonts w:ascii="Times New Roman" w:hAnsi="Times New Roman" w:cs="Times New Roman"/>
          <w:sz w:val="24"/>
        </w:rPr>
        <w:t xml:space="preserve"> da escrita, estando por sua ve</w:t>
      </w:r>
      <w:r w:rsidRPr="00CE7759">
        <w:rPr>
          <w:rFonts w:ascii="Times New Roman" w:hAnsi="Times New Roman" w:cs="Times New Roman"/>
          <w:sz w:val="24"/>
        </w:rPr>
        <w:t>z</w:t>
      </w:r>
      <w:r>
        <w:rPr>
          <w:rFonts w:ascii="Times New Roman" w:hAnsi="Times New Roman" w:cs="Times New Roman"/>
          <w:sz w:val="24"/>
        </w:rPr>
        <w:t xml:space="preserve"> fundada na própria idéia de letramento enquanto prática social. </w:t>
      </w:r>
    </w:p>
    <w:p w:rsidR="00CE7759" w:rsidRDefault="00CE7759" w:rsidP="001C49CB">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Muito embora </w:t>
      </w:r>
      <w:r w:rsidR="001C49CB">
        <w:rPr>
          <w:rFonts w:ascii="Times New Roman" w:hAnsi="Times New Roman" w:cs="Times New Roman"/>
          <w:sz w:val="24"/>
        </w:rPr>
        <w:t>alfabetização e o letramento possam ser</w:t>
      </w:r>
      <w:r>
        <w:rPr>
          <w:rFonts w:ascii="Times New Roman" w:hAnsi="Times New Roman" w:cs="Times New Roman"/>
          <w:sz w:val="24"/>
        </w:rPr>
        <w:t xml:space="preserve"> vistos por muitos teóricos como</w:t>
      </w:r>
      <w:r w:rsidR="001C49CB">
        <w:rPr>
          <w:rFonts w:ascii="Times New Roman" w:hAnsi="Times New Roman" w:cs="Times New Roman"/>
          <w:sz w:val="24"/>
        </w:rPr>
        <w:t xml:space="preserve"> processos distintos da aprendizagem, ambos são indissociáveis na construção cognitiva. Assim estes dois processos não se dão de forma separadas, podem ser evidenciados em cada pratica pedagógica que se realiza em torno da aprendizagem.</w:t>
      </w:r>
    </w:p>
    <w:p w:rsidR="001C49CB" w:rsidRDefault="001C49CB" w:rsidP="001C49CB">
      <w:pPr>
        <w:spacing w:line="360" w:lineRule="auto"/>
        <w:ind w:firstLine="708"/>
        <w:jc w:val="both"/>
        <w:rPr>
          <w:rFonts w:ascii="Times New Roman" w:hAnsi="Times New Roman" w:cs="Times New Roman"/>
          <w:sz w:val="24"/>
        </w:rPr>
      </w:pPr>
      <w:r>
        <w:rPr>
          <w:rFonts w:ascii="Times New Roman" w:hAnsi="Times New Roman" w:cs="Times New Roman"/>
          <w:sz w:val="24"/>
        </w:rPr>
        <w:t>Há teóricos como Ferreiro  e Teberoski que não  vêem a necessidade de uma  nova nomenclatura para a alfabetização, no caso o letramento. Pelo contrario as autoras defendem a idéia de que os processos de ensino da escrita e da leitura por si já estão imbuídos na interação com o mundo e com as praticas sociais. Por outro lado há quem defenda esta dicotomia dos processos, todavia o que se pode concluir é que o professor que se propõe a assumir o desafio de alfabetizar deve ter claros os desafios que lhe estão propostos.</w:t>
      </w:r>
    </w:p>
    <w:p w:rsidR="001C49CB" w:rsidRPr="00CE7759" w:rsidRDefault="001C49CB" w:rsidP="001C49CB">
      <w:pPr>
        <w:spacing w:line="360" w:lineRule="auto"/>
        <w:ind w:firstLine="708"/>
        <w:jc w:val="both"/>
        <w:rPr>
          <w:rFonts w:ascii="Times New Roman" w:hAnsi="Times New Roman" w:cs="Times New Roman"/>
          <w:sz w:val="24"/>
        </w:rPr>
      </w:pPr>
      <w:r>
        <w:rPr>
          <w:rFonts w:ascii="Times New Roman" w:hAnsi="Times New Roman" w:cs="Times New Roman"/>
          <w:sz w:val="24"/>
        </w:rPr>
        <w:t>Neste sentido é preciso que se crie uma identidade nacional de alfabetizador e que sua prática esteja centrada  neste rico processo de ensino e aprendizagem e sua dinâmica leve a construção cognitiva coerente e sólida.</w:t>
      </w:r>
    </w:p>
    <w:p w:rsidR="002F1BCA" w:rsidRPr="00A056A8" w:rsidRDefault="002F1BCA" w:rsidP="00A056A8">
      <w:pPr>
        <w:rPr>
          <w:rFonts w:ascii="Times New Roman" w:hAnsi="Times New Roman" w:cs="Times New Roman"/>
          <w:b/>
          <w:sz w:val="20"/>
        </w:rPr>
      </w:pPr>
    </w:p>
    <w:p w:rsidR="002F1BCA" w:rsidRDefault="002F1BCA" w:rsidP="002F1BCA">
      <w:pPr>
        <w:pStyle w:val="PargrafodaLista"/>
        <w:rPr>
          <w:rFonts w:ascii="Times New Roman" w:hAnsi="Times New Roman" w:cs="Times New Roman"/>
          <w:b/>
          <w:sz w:val="20"/>
        </w:rPr>
      </w:pPr>
    </w:p>
    <w:p w:rsidR="00834603" w:rsidRPr="00223EDD" w:rsidRDefault="00223EDD" w:rsidP="00223EDD">
      <w:pPr>
        <w:pStyle w:val="PargrafodaLista"/>
        <w:numPr>
          <w:ilvl w:val="0"/>
          <w:numId w:val="1"/>
        </w:numPr>
        <w:rPr>
          <w:rFonts w:ascii="Times New Roman" w:hAnsi="Times New Roman" w:cs="Times New Roman"/>
          <w:b/>
          <w:sz w:val="20"/>
        </w:rPr>
      </w:pPr>
      <w:r>
        <w:rPr>
          <w:rFonts w:ascii="Times New Roman" w:hAnsi="Times New Roman" w:cs="Times New Roman"/>
          <w:b/>
          <w:sz w:val="20"/>
        </w:rPr>
        <w:t>REFERENCIAS BIBLIOGRÁFIC</w:t>
      </w:r>
    </w:p>
    <w:p w:rsidR="00EB22FB" w:rsidRPr="00EB22FB" w:rsidRDefault="00EB22FB" w:rsidP="00EB22FB">
      <w:pPr>
        <w:pStyle w:val="Default"/>
      </w:pPr>
    </w:p>
    <w:p w:rsidR="00EB22FB" w:rsidRPr="00EB22FB" w:rsidRDefault="00EB22FB" w:rsidP="00EB22FB">
      <w:pPr>
        <w:pStyle w:val="Default"/>
        <w:jc w:val="both"/>
        <w:rPr>
          <w:sz w:val="22"/>
          <w:szCs w:val="22"/>
        </w:rPr>
      </w:pPr>
      <w:r w:rsidRPr="00EB22FB">
        <w:rPr>
          <w:b/>
        </w:rPr>
        <w:t xml:space="preserve"> </w:t>
      </w:r>
      <w:r w:rsidR="00223EDD">
        <w:rPr>
          <w:b/>
        </w:rPr>
        <w:tab/>
      </w:r>
      <w:r w:rsidRPr="00EB22FB">
        <w:rPr>
          <w:b/>
          <w:bCs/>
        </w:rPr>
        <w:t>Alfabetização, Professor Alfabetizador E Prática Pedagógica</w:t>
      </w:r>
      <w:r w:rsidRPr="00EB22FB">
        <w:t xml:space="preserve"> </w:t>
      </w:r>
      <w:r w:rsidRPr="00EB22FB">
        <w:rPr>
          <w:bCs/>
          <w:sz w:val="22"/>
          <w:szCs w:val="22"/>
        </w:rPr>
        <w:t xml:space="preserve">PIRES, Maria das Graças Porto. FERREIRA, Lúcia Gracia. </w:t>
      </w:r>
      <w:r w:rsidRPr="00EB22FB">
        <w:rPr>
          <w:bCs/>
        </w:rPr>
        <w:t>LIMA ,</w:t>
      </w:r>
      <w:r w:rsidRPr="00EB22FB">
        <w:rPr>
          <w:bCs/>
          <w:sz w:val="22"/>
          <w:szCs w:val="22"/>
        </w:rPr>
        <w:t xml:space="preserve">Daniel Fernandes </w:t>
      </w:r>
      <w:r>
        <w:rPr>
          <w:bCs/>
          <w:sz w:val="22"/>
          <w:szCs w:val="22"/>
        </w:rPr>
        <w:t xml:space="preserve"> </w:t>
      </w:r>
      <w:r w:rsidRPr="00EB22FB">
        <w:rPr>
          <w:bCs/>
        </w:rPr>
        <w:t>disponível em</w:t>
      </w:r>
      <w:r>
        <w:rPr>
          <w:bCs/>
        </w:rPr>
        <w:t xml:space="preserve"> </w:t>
      </w:r>
      <w:hyperlink r:id="rId7" w:history="1">
        <w:r w:rsidRPr="00F411D1">
          <w:rPr>
            <w:rStyle w:val="Hyperlink"/>
            <w:bCs/>
          </w:rPr>
          <w:t>https://www.google.com.br/search?q=ALFABETIZAÇÃO%2C+PROFESSOR+ALFABETIZADOR+E+PRÁTICA+PEDAGÓGICA&amp;i</w:t>
        </w:r>
      </w:hyperlink>
      <w:r>
        <w:rPr>
          <w:bCs/>
        </w:rPr>
        <w:t xml:space="preserve">  acessado em 22/11/2014</w:t>
      </w:r>
    </w:p>
    <w:p w:rsidR="00EB22FB" w:rsidRDefault="00EB22FB" w:rsidP="00EB22FB">
      <w:pPr>
        <w:autoSpaceDE w:val="0"/>
        <w:autoSpaceDN w:val="0"/>
        <w:adjustRightInd w:val="0"/>
        <w:spacing w:after="0"/>
        <w:rPr>
          <w:rFonts w:ascii="Times New Roman" w:hAnsi="Times New Roman" w:cs="Times New Roman"/>
          <w:color w:val="231F20"/>
          <w:sz w:val="24"/>
          <w:szCs w:val="24"/>
        </w:rPr>
      </w:pPr>
    </w:p>
    <w:p w:rsidR="002B01E7" w:rsidRDefault="00834603" w:rsidP="002B01E7">
      <w:pPr>
        <w:autoSpaceDE w:val="0"/>
        <w:autoSpaceDN w:val="0"/>
        <w:adjustRightInd w:val="0"/>
        <w:spacing w:after="0" w:line="360" w:lineRule="auto"/>
        <w:ind w:firstLine="708"/>
        <w:jc w:val="both"/>
        <w:rPr>
          <w:rFonts w:ascii="Times New Roman" w:hAnsi="Times New Roman" w:cs="Times New Roman"/>
          <w:b/>
          <w:bCs/>
          <w:color w:val="231F20"/>
          <w:sz w:val="24"/>
          <w:szCs w:val="24"/>
        </w:rPr>
      </w:pPr>
      <w:r w:rsidRPr="00834603">
        <w:rPr>
          <w:rFonts w:ascii="Times New Roman" w:hAnsi="Times New Roman" w:cs="Times New Roman"/>
          <w:color w:val="231F20"/>
          <w:sz w:val="24"/>
          <w:szCs w:val="24"/>
        </w:rPr>
        <w:lastRenderedPageBreak/>
        <w:t xml:space="preserve">BRITTO, L. P. L. </w:t>
      </w:r>
      <w:r w:rsidRPr="00834603">
        <w:rPr>
          <w:rFonts w:ascii="Times New Roman" w:hAnsi="Times New Roman" w:cs="Times New Roman"/>
          <w:b/>
          <w:bCs/>
          <w:iCs/>
          <w:color w:val="231F20"/>
          <w:sz w:val="24"/>
          <w:szCs w:val="24"/>
        </w:rPr>
        <w:t>Alfabetismo e Educação Escolar</w:t>
      </w:r>
      <w:r w:rsidRPr="00834603">
        <w:rPr>
          <w:rFonts w:ascii="Times New Roman" w:hAnsi="Times New Roman" w:cs="Times New Roman"/>
          <w:b/>
          <w:bCs/>
          <w:color w:val="231F20"/>
          <w:sz w:val="24"/>
          <w:szCs w:val="24"/>
        </w:rPr>
        <w:t xml:space="preserve">. </w:t>
      </w:r>
      <w:r w:rsidRPr="00834603">
        <w:rPr>
          <w:rFonts w:ascii="Times New Roman" w:hAnsi="Times New Roman" w:cs="Times New Roman"/>
          <w:color w:val="231F20"/>
          <w:sz w:val="24"/>
          <w:szCs w:val="24"/>
          <w:lang w:val="en-US"/>
        </w:rPr>
        <w:t>In Silva</w:t>
      </w:r>
      <w:r w:rsidRPr="00834603">
        <w:rPr>
          <w:rFonts w:ascii="Times New Roman" w:hAnsi="Times New Roman" w:cs="Times New Roman"/>
          <w:b/>
          <w:bCs/>
          <w:color w:val="231F20"/>
          <w:sz w:val="24"/>
          <w:szCs w:val="24"/>
          <w:lang w:val="en-US"/>
        </w:rPr>
        <w:t xml:space="preserve">, </w:t>
      </w:r>
      <w:r w:rsidRPr="00834603">
        <w:rPr>
          <w:rFonts w:ascii="Times New Roman" w:hAnsi="Times New Roman" w:cs="Times New Roman"/>
          <w:color w:val="231F20"/>
          <w:sz w:val="24"/>
          <w:szCs w:val="24"/>
          <w:lang w:val="en-US"/>
        </w:rPr>
        <w:t>E</w:t>
      </w:r>
      <w:r w:rsidRPr="00834603">
        <w:rPr>
          <w:rFonts w:ascii="Times New Roman" w:hAnsi="Times New Roman" w:cs="Times New Roman"/>
          <w:b/>
          <w:bCs/>
          <w:color w:val="231F20"/>
          <w:sz w:val="24"/>
          <w:szCs w:val="24"/>
          <w:lang w:val="en-US"/>
        </w:rPr>
        <w:t xml:space="preserve">. </w:t>
      </w:r>
      <w:r w:rsidRPr="00834603">
        <w:rPr>
          <w:rFonts w:ascii="Times New Roman" w:hAnsi="Times New Roman" w:cs="Times New Roman"/>
          <w:color w:val="231F20"/>
          <w:sz w:val="24"/>
          <w:szCs w:val="24"/>
          <w:lang w:val="en-US"/>
        </w:rPr>
        <w:t>T</w:t>
      </w:r>
      <w:r w:rsidRPr="00834603">
        <w:rPr>
          <w:rFonts w:ascii="Times New Roman" w:hAnsi="Times New Roman" w:cs="Times New Roman"/>
          <w:b/>
          <w:bCs/>
          <w:color w:val="231F20"/>
          <w:sz w:val="24"/>
          <w:szCs w:val="24"/>
          <w:lang w:val="en-US"/>
        </w:rPr>
        <w:t>.(</w:t>
      </w:r>
      <w:r w:rsidRPr="00834603">
        <w:rPr>
          <w:rFonts w:ascii="Times New Roman" w:hAnsi="Times New Roman" w:cs="Times New Roman"/>
          <w:color w:val="231F20"/>
          <w:sz w:val="24"/>
          <w:szCs w:val="24"/>
          <w:lang w:val="en-US"/>
        </w:rPr>
        <w:t>Org</w:t>
      </w:r>
      <w:r w:rsidRPr="00834603">
        <w:rPr>
          <w:rFonts w:ascii="Times New Roman" w:hAnsi="Times New Roman" w:cs="Times New Roman"/>
          <w:b/>
          <w:bCs/>
          <w:color w:val="231F20"/>
          <w:sz w:val="24"/>
          <w:szCs w:val="24"/>
          <w:lang w:val="en-US"/>
        </w:rPr>
        <w:t xml:space="preserve">.). </w:t>
      </w:r>
      <w:r w:rsidRPr="00834603">
        <w:rPr>
          <w:rFonts w:ascii="Times New Roman" w:hAnsi="Times New Roman" w:cs="Times New Roman"/>
          <w:iCs/>
          <w:color w:val="231F20"/>
          <w:sz w:val="24"/>
          <w:szCs w:val="24"/>
        </w:rPr>
        <w:t>Alfabetização no Brasil</w:t>
      </w:r>
      <w:r w:rsidRPr="00834603">
        <w:rPr>
          <w:rFonts w:ascii="Times New Roman" w:hAnsi="Times New Roman" w:cs="Times New Roman"/>
          <w:b/>
          <w:bCs/>
          <w:color w:val="231F20"/>
          <w:sz w:val="24"/>
          <w:szCs w:val="24"/>
        </w:rPr>
        <w:t xml:space="preserve">: </w:t>
      </w:r>
      <w:r w:rsidRPr="00834603">
        <w:rPr>
          <w:rFonts w:ascii="Times New Roman" w:hAnsi="Times New Roman" w:cs="Times New Roman"/>
          <w:color w:val="231F20"/>
          <w:sz w:val="24"/>
          <w:szCs w:val="24"/>
        </w:rPr>
        <w:t>Questões e Provocações da Atualidade</w:t>
      </w:r>
      <w:r w:rsidRPr="00834603">
        <w:rPr>
          <w:rFonts w:ascii="Times New Roman" w:hAnsi="Times New Roman" w:cs="Times New Roman"/>
          <w:b/>
          <w:bCs/>
          <w:color w:val="231F20"/>
          <w:sz w:val="24"/>
          <w:szCs w:val="24"/>
        </w:rPr>
        <w:t xml:space="preserve">. </w:t>
      </w:r>
      <w:r w:rsidRPr="00834603">
        <w:rPr>
          <w:rFonts w:ascii="Times New Roman" w:hAnsi="Times New Roman" w:cs="Times New Roman"/>
          <w:color w:val="231F20"/>
          <w:sz w:val="24"/>
          <w:szCs w:val="24"/>
        </w:rPr>
        <w:t>Campinas</w:t>
      </w:r>
      <w:r w:rsidRPr="00834603">
        <w:rPr>
          <w:rFonts w:ascii="Times New Roman" w:hAnsi="Times New Roman" w:cs="Times New Roman"/>
          <w:b/>
          <w:bCs/>
          <w:color w:val="231F20"/>
          <w:sz w:val="24"/>
          <w:szCs w:val="24"/>
        </w:rPr>
        <w:t xml:space="preserve">: </w:t>
      </w:r>
      <w:r w:rsidRPr="00834603">
        <w:rPr>
          <w:rFonts w:ascii="Times New Roman" w:hAnsi="Times New Roman" w:cs="Times New Roman"/>
          <w:color w:val="231F20"/>
          <w:sz w:val="24"/>
          <w:szCs w:val="24"/>
        </w:rPr>
        <w:t>Autores</w:t>
      </w:r>
      <w:r w:rsidR="002B01E7">
        <w:rPr>
          <w:rFonts w:ascii="Times New Roman" w:hAnsi="Times New Roman" w:cs="Times New Roman"/>
          <w:color w:val="231F20"/>
          <w:sz w:val="24"/>
          <w:szCs w:val="24"/>
        </w:rPr>
        <w:t xml:space="preserve"> </w:t>
      </w:r>
      <w:r w:rsidRPr="00834603">
        <w:rPr>
          <w:rFonts w:ascii="Times New Roman" w:hAnsi="Times New Roman" w:cs="Times New Roman"/>
          <w:color w:val="231F20"/>
          <w:sz w:val="24"/>
          <w:szCs w:val="24"/>
        </w:rPr>
        <w:t>Associados, 2007</w:t>
      </w:r>
      <w:r w:rsidRPr="00834603">
        <w:rPr>
          <w:rFonts w:ascii="Times New Roman" w:hAnsi="Times New Roman" w:cs="Times New Roman"/>
          <w:b/>
          <w:bCs/>
          <w:color w:val="231F20"/>
          <w:sz w:val="24"/>
          <w:szCs w:val="24"/>
        </w:rPr>
        <w:t>.</w:t>
      </w:r>
    </w:p>
    <w:p w:rsidR="002B01E7" w:rsidRPr="002B01E7" w:rsidRDefault="002B01E7" w:rsidP="002B01E7">
      <w:pPr>
        <w:autoSpaceDE w:val="0"/>
        <w:autoSpaceDN w:val="0"/>
        <w:adjustRightInd w:val="0"/>
        <w:spacing w:after="0" w:line="360" w:lineRule="auto"/>
        <w:ind w:firstLine="708"/>
        <w:jc w:val="both"/>
        <w:rPr>
          <w:rFonts w:ascii="Times New Roman" w:hAnsi="Times New Roman" w:cs="Times New Roman"/>
          <w:b/>
          <w:bCs/>
          <w:color w:val="231F20"/>
          <w:sz w:val="24"/>
          <w:szCs w:val="24"/>
        </w:rPr>
      </w:pPr>
      <w:r w:rsidRPr="002B01E7">
        <w:rPr>
          <w:rFonts w:ascii="Times New Roman" w:hAnsi="Times New Roman" w:cs="Times New Roman"/>
          <w:color w:val="231F20"/>
          <w:sz w:val="24"/>
          <w:szCs w:val="24"/>
        </w:rPr>
        <w:t>KLEIMAN, A.B. O</w:t>
      </w:r>
      <w:r w:rsidRPr="002B01E7">
        <w:rPr>
          <w:rFonts w:ascii="Times New Roman" w:hAnsi="Times New Roman" w:cs="Times New Roman"/>
          <w:b/>
          <w:bCs/>
          <w:iCs/>
          <w:color w:val="231F20"/>
          <w:sz w:val="24"/>
          <w:szCs w:val="24"/>
        </w:rPr>
        <w:t>s significados do letramento: uma nova perspectiva sobre a</w:t>
      </w:r>
      <w:r w:rsidRPr="002B01E7">
        <w:rPr>
          <w:rFonts w:ascii="Times New Roman" w:hAnsi="Times New Roman" w:cs="Times New Roman"/>
          <w:b/>
          <w:bCs/>
          <w:color w:val="231F20"/>
          <w:sz w:val="24"/>
          <w:szCs w:val="24"/>
        </w:rPr>
        <w:t xml:space="preserve"> </w:t>
      </w:r>
      <w:r w:rsidRPr="002B01E7">
        <w:rPr>
          <w:rFonts w:ascii="Times New Roman" w:hAnsi="Times New Roman" w:cs="Times New Roman"/>
          <w:b/>
          <w:bCs/>
          <w:iCs/>
          <w:color w:val="231F20"/>
          <w:sz w:val="24"/>
          <w:szCs w:val="24"/>
        </w:rPr>
        <w:t xml:space="preserve">prática social da escrita. </w:t>
      </w:r>
      <w:r w:rsidRPr="002B01E7">
        <w:rPr>
          <w:rFonts w:ascii="Times New Roman" w:hAnsi="Times New Roman" w:cs="Times New Roman"/>
          <w:color w:val="231F20"/>
          <w:sz w:val="24"/>
          <w:szCs w:val="24"/>
        </w:rPr>
        <w:t>Campinas, SP: Mercado das Letras, 1995.</w:t>
      </w:r>
    </w:p>
    <w:p w:rsidR="002B01E7" w:rsidRDefault="002B01E7" w:rsidP="002B01E7">
      <w:pPr>
        <w:autoSpaceDE w:val="0"/>
        <w:autoSpaceDN w:val="0"/>
        <w:adjustRightInd w:val="0"/>
        <w:spacing w:after="0" w:line="360" w:lineRule="auto"/>
        <w:ind w:firstLine="708"/>
        <w:jc w:val="both"/>
        <w:rPr>
          <w:rFonts w:ascii="Times New Roman" w:hAnsi="Times New Roman" w:cs="Times New Roman"/>
          <w:b/>
          <w:bCs/>
          <w:color w:val="231F20"/>
          <w:sz w:val="24"/>
          <w:szCs w:val="24"/>
        </w:rPr>
      </w:pPr>
      <w:r w:rsidRPr="002B01E7">
        <w:rPr>
          <w:rFonts w:ascii="Times New Roman" w:hAnsi="Times New Roman" w:cs="Times New Roman"/>
          <w:color w:val="231F20"/>
          <w:sz w:val="24"/>
          <w:szCs w:val="24"/>
        </w:rPr>
        <w:t xml:space="preserve">KLEIMAN, A.B. </w:t>
      </w:r>
      <w:r w:rsidRPr="002B01E7">
        <w:rPr>
          <w:rFonts w:ascii="Times New Roman" w:hAnsi="Times New Roman" w:cs="Times New Roman"/>
          <w:b/>
          <w:bCs/>
          <w:iCs/>
          <w:color w:val="231F20"/>
          <w:sz w:val="24"/>
          <w:szCs w:val="24"/>
        </w:rPr>
        <w:t>Preciso ensinar o letramento? Não basta ensinar ler e escrever?</w:t>
      </w:r>
      <w:r w:rsidRPr="002B01E7">
        <w:rPr>
          <w:rFonts w:ascii="Times New Roman" w:hAnsi="Times New Roman" w:cs="Times New Roman"/>
          <w:b/>
          <w:bCs/>
          <w:color w:val="231F20"/>
          <w:sz w:val="24"/>
          <w:szCs w:val="24"/>
        </w:rPr>
        <w:t xml:space="preserve"> </w:t>
      </w:r>
      <w:r w:rsidRPr="002B01E7">
        <w:rPr>
          <w:rFonts w:ascii="Times New Roman" w:hAnsi="Times New Roman" w:cs="Times New Roman"/>
          <w:color w:val="231F20"/>
          <w:sz w:val="24"/>
          <w:szCs w:val="24"/>
        </w:rPr>
        <w:t>Brasilia, MEC/.Cifiel/IEL/UNICAMP. 2005.</w:t>
      </w:r>
    </w:p>
    <w:p w:rsidR="002B01E7" w:rsidRDefault="002B01E7" w:rsidP="002B01E7">
      <w:pPr>
        <w:autoSpaceDE w:val="0"/>
        <w:autoSpaceDN w:val="0"/>
        <w:adjustRightInd w:val="0"/>
        <w:spacing w:after="0" w:line="360" w:lineRule="auto"/>
        <w:ind w:firstLine="708"/>
        <w:jc w:val="both"/>
        <w:rPr>
          <w:rFonts w:ascii="Times New Roman" w:hAnsi="Times New Roman" w:cs="Times New Roman"/>
          <w:b/>
          <w:bCs/>
          <w:color w:val="231F20"/>
          <w:sz w:val="24"/>
          <w:szCs w:val="24"/>
        </w:rPr>
      </w:pPr>
      <w:r w:rsidRPr="002B01E7">
        <w:rPr>
          <w:rFonts w:ascii="Times New Roman" w:hAnsi="Times New Roman" w:cs="Times New Roman"/>
          <w:color w:val="231F20"/>
          <w:sz w:val="24"/>
          <w:szCs w:val="24"/>
        </w:rPr>
        <w:t xml:space="preserve">FERREIRO, E. </w:t>
      </w:r>
      <w:r w:rsidRPr="002B01E7">
        <w:rPr>
          <w:rFonts w:ascii="Times New Roman" w:hAnsi="Times New Roman" w:cs="Times New Roman"/>
          <w:b/>
          <w:bCs/>
          <w:iCs/>
          <w:color w:val="231F20"/>
          <w:sz w:val="24"/>
          <w:szCs w:val="24"/>
        </w:rPr>
        <w:t>Reflexões sobre a alfabetização</w:t>
      </w:r>
      <w:r w:rsidRPr="002B01E7">
        <w:rPr>
          <w:rFonts w:ascii="Times New Roman" w:hAnsi="Times New Roman" w:cs="Times New Roman"/>
          <w:color w:val="231F20"/>
          <w:sz w:val="24"/>
          <w:szCs w:val="24"/>
        </w:rPr>
        <w:t>. Tradução Horácio</w:t>
      </w:r>
      <w:r>
        <w:rPr>
          <w:rFonts w:ascii="Times New Roman" w:hAnsi="Times New Roman" w:cs="Times New Roman"/>
          <w:b/>
          <w:bCs/>
          <w:color w:val="231F20"/>
          <w:sz w:val="24"/>
          <w:szCs w:val="24"/>
        </w:rPr>
        <w:t xml:space="preserve"> </w:t>
      </w:r>
      <w:r w:rsidRPr="002B01E7">
        <w:rPr>
          <w:rFonts w:ascii="Times New Roman" w:hAnsi="Times New Roman" w:cs="Times New Roman"/>
          <w:color w:val="231F20"/>
          <w:sz w:val="24"/>
          <w:szCs w:val="24"/>
        </w:rPr>
        <w:t>Gonzales(et.al.), 24 ed. São Paulo: Cortez, 2001.</w:t>
      </w:r>
    </w:p>
    <w:p w:rsidR="002B01E7" w:rsidRDefault="002B01E7" w:rsidP="002B01E7">
      <w:pPr>
        <w:autoSpaceDE w:val="0"/>
        <w:autoSpaceDN w:val="0"/>
        <w:adjustRightInd w:val="0"/>
        <w:spacing w:after="0" w:line="360" w:lineRule="auto"/>
        <w:ind w:firstLine="708"/>
        <w:jc w:val="both"/>
        <w:rPr>
          <w:rFonts w:ascii="Times New Roman" w:hAnsi="Times New Roman" w:cs="Times New Roman"/>
          <w:b/>
          <w:bCs/>
          <w:color w:val="231F20"/>
          <w:sz w:val="24"/>
          <w:szCs w:val="24"/>
        </w:rPr>
      </w:pPr>
      <w:r w:rsidRPr="002B01E7">
        <w:rPr>
          <w:rFonts w:ascii="Times New Roman" w:hAnsi="Times New Roman" w:cs="Times New Roman"/>
          <w:color w:val="231F20"/>
          <w:sz w:val="24"/>
          <w:szCs w:val="24"/>
        </w:rPr>
        <w:t xml:space="preserve">FERREIRO, E. TEBEROSKY, A. </w:t>
      </w:r>
      <w:r w:rsidRPr="002B01E7">
        <w:rPr>
          <w:rFonts w:ascii="Times New Roman" w:hAnsi="Times New Roman" w:cs="Times New Roman"/>
          <w:b/>
          <w:bCs/>
          <w:color w:val="231F20"/>
          <w:sz w:val="24"/>
          <w:szCs w:val="24"/>
        </w:rPr>
        <w:t>Psicogênese da Língua Escrita</w:t>
      </w:r>
      <w:r w:rsidRPr="002B01E7">
        <w:rPr>
          <w:rFonts w:ascii="Times New Roman" w:hAnsi="Times New Roman" w:cs="Times New Roman"/>
          <w:color w:val="231F20"/>
          <w:sz w:val="24"/>
          <w:szCs w:val="24"/>
        </w:rPr>
        <w:t>. Trad. Diana</w:t>
      </w:r>
      <w:r>
        <w:rPr>
          <w:rFonts w:ascii="Times New Roman" w:hAnsi="Times New Roman" w:cs="Times New Roman"/>
          <w:b/>
          <w:bCs/>
          <w:color w:val="231F20"/>
          <w:sz w:val="24"/>
          <w:szCs w:val="24"/>
        </w:rPr>
        <w:t xml:space="preserve"> </w:t>
      </w:r>
      <w:r w:rsidRPr="002B01E7">
        <w:rPr>
          <w:rFonts w:ascii="Times New Roman" w:hAnsi="Times New Roman" w:cs="Times New Roman"/>
          <w:color w:val="231F20"/>
          <w:sz w:val="24"/>
          <w:szCs w:val="24"/>
        </w:rPr>
        <w:t>Myriam Lichtenstein, Liana Di Marco e Mário Corso. Porto Alegre: Artes Médicas Sul,</w:t>
      </w:r>
      <w:r>
        <w:rPr>
          <w:rFonts w:ascii="Times New Roman" w:hAnsi="Times New Roman" w:cs="Times New Roman"/>
          <w:b/>
          <w:bCs/>
          <w:color w:val="231F20"/>
          <w:sz w:val="24"/>
          <w:szCs w:val="24"/>
        </w:rPr>
        <w:t xml:space="preserve"> </w:t>
      </w:r>
      <w:r w:rsidRPr="002B01E7">
        <w:rPr>
          <w:rFonts w:ascii="Times New Roman" w:hAnsi="Times New Roman" w:cs="Times New Roman"/>
          <w:color w:val="231F20"/>
          <w:sz w:val="24"/>
          <w:szCs w:val="24"/>
        </w:rPr>
        <w:t>1999.</w:t>
      </w:r>
    </w:p>
    <w:p w:rsidR="00834603" w:rsidRPr="002B01E7" w:rsidRDefault="00834603" w:rsidP="002B01E7">
      <w:pPr>
        <w:autoSpaceDE w:val="0"/>
        <w:autoSpaceDN w:val="0"/>
        <w:adjustRightInd w:val="0"/>
        <w:spacing w:after="0" w:line="360" w:lineRule="auto"/>
        <w:ind w:firstLine="708"/>
        <w:jc w:val="both"/>
        <w:rPr>
          <w:rFonts w:ascii="Times New Roman" w:hAnsi="Times New Roman" w:cs="Times New Roman"/>
          <w:b/>
          <w:bCs/>
          <w:color w:val="231F20"/>
          <w:sz w:val="24"/>
          <w:szCs w:val="24"/>
        </w:rPr>
      </w:pPr>
      <w:r w:rsidRPr="00EA5B07">
        <w:rPr>
          <w:rFonts w:ascii="Times New Roman" w:eastAsia="Times New Roman" w:hAnsi="Times New Roman" w:cs="Times New Roman"/>
          <w:sz w:val="24"/>
          <w:szCs w:val="24"/>
          <w:lang w:eastAsia="pt-BR"/>
        </w:rPr>
        <w:t>FREIRE, Paulo. A importância do ato de ler. São Paulo. 41ª ed.Cortez. 2001.</w:t>
      </w:r>
    </w:p>
    <w:p w:rsidR="00FC0600" w:rsidRDefault="00FC0600" w:rsidP="002B01E7">
      <w:pPr>
        <w:autoSpaceDE w:val="0"/>
        <w:autoSpaceDN w:val="0"/>
        <w:adjustRightInd w:val="0"/>
        <w:spacing w:after="0" w:line="360" w:lineRule="auto"/>
        <w:ind w:firstLine="708"/>
        <w:rPr>
          <w:rFonts w:ascii="Times New Roman" w:hAnsi="Times New Roman" w:cs="Times New Roman"/>
          <w:color w:val="231F20"/>
          <w:sz w:val="24"/>
          <w:szCs w:val="24"/>
        </w:rPr>
      </w:pPr>
      <w:r w:rsidRPr="00FC0600">
        <w:rPr>
          <w:rFonts w:ascii="Times New Roman" w:hAnsi="Times New Roman" w:cs="Times New Roman"/>
          <w:color w:val="231F20"/>
          <w:sz w:val="24"/>
          <w:szCs w:val="24"/>
        </w:rPr>
        <w:t xml:space="preserve">SOARES, M. </w:t>
      </w:r>
      <w:r w:rsidRPr="00FC0600">
        <w:rPr>
          <w:rFonts w:ascii="Times New Roman" w:hAnsi="Times New Roman" w:cs="Times New Roman"/>
          <w:b/>
          <w:bCs/>
          <w:color w:val="231F20"/>
          <w:sz w:val="24"/>
          <w:szCs w:val="24"/>
        </w:rPr>
        <w:t>Letramento: um tema em três gêneros</w:t>
      </w:r>
      <w:r w:rsidRPr="00FC0600">
        <w:rPr>
          <w:rFonts w:ascii="Times New Roman" w:hAnsi="Times New Roman" w:cs="Times New Roman"/>
          <w:i/>
          <w:iCs/>
          <w:color w:val="231F20"/>
          <w:sz w:val="24"/>
          <w:szCs w:val="24"/>
        </w:rPr>
        <w:t xml:space="preserve">. </w:t>
      </w:r>
      <w:r>
        <w:rPr>
          <w:rFonts w:ascii="Times New Roman" w:hAnsi="Times New Roman" w:cs="Times New Roman"/>
          <w:color w:val="231F20"/>
          <w:sz w:val="24"/>
          <w:szCs w:val="24"/>
        </w:rPr>
        <w:t xml:space="preserve">Belo Horizonte: </w:t>
      </w:r>
      <w:r w:rsidRPr="00FC0600">
        <w:rPr>
          <w:rFonts w:ascii="Times New Roman" w:hAnsi="Times New Roman" w:cs="Times New Roman"/>
          <w:color w:val="231F20"/>
          <w:sz w:val="24"/>
          <w:szCs w:val="24"/>
        </w:rPr>
        <w:t>Autêntica,</w:t>
      </w:r>
      <w:r>
        <w:rPr>
          <w:rFonts w:ascii="Times New Roman" w:hAnsi="Times New Roman" w:cs="Times New Roman"/>
          <w:color w:val="231F20"/>
          <w:sz w:val="24"/>
          <w:szCs w:val="24"/>
        </w:rPr>
        <w:t xml:space="preserve"> </w:t>
      </w:r>
      <w:r w:rsidRPr="00FC0600">
        <w:rPr>
          <w:rFonts w:ascii="Times New Roman" w:hAnsi="Times New Roman" w:cs="Times New Roman"/>
          <w:color w:val="231F20"/>
          <w:sz w:val="24"/>
          <w:szCs w:val="24"/>
        </w:rPr>
        <w:t>2009.</w:t>
      </w:r>
    </w:p>
    <w:p w:rsidR="00FC0600" w:rsidRDefault="00FC0600" w:rsidP="002B01E7">
      <w:pPr>
        <w:autoSpaceDE w:val="0"/>
        <w:autoSpaceDN w:val="0"/>
        <w:adjustRightInd w:val="0"/>
        <w:spacing w:after="0" w:line="360" w:lineRule="auto"/>
        <w:ind w:firstLine="708"/>
        <w:rPr>
          <w:rFonts w:ascii="Times New Roman" w:hAnsi="Times New Roman" w:cs="Times New Roman"/>
          <w:color w:val="231F20"/>
          <w:sz w:val="24"/>
          <w:szCs w:val="24"/>
        </w:rPr>
      </w:pPr>
      <w:r>
        <w:rPr>
          <w:rFonts w:ascii="Times New Roman" w:hAnsi="Times New Roman" w:cs="Times New Roman"/>
          <w:color w:val="231F20"/>
          <w:sz w:val="24"/>
          <w:szCs w:val="24"/>
        </w:rPr>
        <w:t>________</w:t>
      </w:r>
      <w:r w:rsidRPr="00FC0600">
        <w:rPr>
          <w:rFonts w:ascii="Times New Roman" w:hAnsi="Times New Roman" w:cs="Times New Roman"/>
          <w:color w:val="231F20"/>
          <w:sz w:val="24"/>
          <w:szCs w:val="24"/>
        </w:rPr>
        <w:t xml:space="preserve"> </w:t>
      </w:r>
      <w:r w:rsidRPr="00FC0600">
        <w:rPr>
          <w:rFonts w:ascii="Times New Roman" w:hAnsi="Times New Roman" w:cs="Times New Roman"/>
          <w:b/>
          <w:bCs/>
          <w:color w:val="231F20"/>
          <w:sz w:val="24"/>
          <w:szCs w:val="24"/>
        </w:rPr>
        <w:t>Alfabetização e Letramento</w:t>
      </w:r>
      <w:r w:rsidRPr="00FC0600">
        <w:rPr>
          <w:rFonts w:ascii="Times New Roman" w:hAnsi="Times New Roman" w:cs="Times New Roman"/>
          <w:color w:val="231F20"/>
          <w:sz w:val="24"/>
          <w:szCs w:val="24"/>
        </w:rPr>
        <w:t>. São Paulo: Contexto, 2008.</w:t>
      </w:r>
    </w:p>
    <w:p w:rsidR="00FC0600" w:rsidRPr="00FC0600" w:rsidRDefault="00FC0600" w:rsidP="002B01E7">
      <w:pPr>
        <w:autoSpaceDE w:val="0"/>
        <w:autoSpaceDN w:val="0"/>
        <w:adjustRightInd w:val="0"/>
        <w:spacing w:after="0" w:line="360" w:lineRule="auto"/>
        <w:ind w:firstLine="708"/>
        <w:rPr>
          <w:rFonts w:ascii="Times New Roman" w:hAnsi="Times New Roman" w:cs="Times New Roman"/>
          <w:color w:val="231F20"/>
          <w:sz w:val="24"/>
          <w:szCs w:val="24"/>
        </w:rPr>
      </w:pPr>
      <w:r>
        <w:rPr>
          <w:rFonts w:ascii="Times New Roman" w:hAnsi="Times New Roman" w:cs="Times New Roman"/>
          <w:color w:val="231F20"/>
          <w:sz w:val="24"/>
          <w:szCs w:val="24"/>
        </w:rPr>
        <w:t>________</w:t>
      </w:r>
      <w:r w:rsidRPr="00FC0600">
        <w:rPr>
          <w:rFonts w:ascii="Times New Roman" w:hAnsi="Times New Roman" w:cs="Times New Roman"/>
          <w:color w:val="231F20"/>
          <w:sz w:val="24"/>
          <w:szCs w:val="24"/>
        </w:rPr>
        <w:t xml:space="preserve"> </w:t>
      </w:r>
      <w:r w:rsidRPr="00FC0600">
        <w:rPr>
          <w:rFonts w:ascii="Times New Roman" w:hAnsi="Times New Roman" w:cs="Times New Roman"/>
          <w:b/>
          <w:bCs/>
          <w:i/>
          <w:iCs/>
          <w:color w:val="231F20"/>
          <w:sz w:val="24"/>
          <w:szCs w:val="24"/>
        </w:rPr>
        <w:t>Letramento e alfabetização: as muitas facetas</w:t>
      </w:r>
      <w:r w:rsidRPr="00FC0600">
        <w:rPr>
          <w:rFonts w:ascii="Times New Roman" w:hAnsi="Times New Roman" w:cs="Times New Roman"/>
          <w:color w:val="231F20"/>
          <w:sz w:val="24"/>
          <w:szCs w:val="24"/>
        </w:rPr>
        <w:t xml:space="preserve">. </w:t>
      </w:r>
      <w:r w:rsidRPr="00FC0600">
        <w:rPr>
          <w:rFonts w:ascii="Times New Roman" w:hAnsi="Times New Roman" w:cs="Times New Roman"/>
          <w:i/>
          <w:iCs/>
          <w:color w:val="231F20"/>
          <w:sz w:val="24"/>
          <w:szCs w:val="24"/>
        </w:rPr>
        <w:t>Revista Brasileira de</w:t>
      </w:r>
    </w:p>
    <w:p w:rsidR="00FC0600" w:rsidRDefault="00FC0600" w:rsidP="002B01E7">
      <w:pPr>
        <w:autoSpaceDE w:val="0"/>
        <w:autoSpaceDN w:val="0"/>
        <w:adjustRightInd w:val="0"/>
        <w:spacing w:after="0" w:line="360" w:lineRule="auto"/>
        <w:rPr>
          <w:rFonts w:ascii="Times New Roman" w:hAnsi="Times New Roman" w:cs="Times New Roman"/>
          <w:color w:val="231F20"/>
          <w:sz w:val="24"/>
          <w:szCs w:val="24"/>
        </w:rPr>
      </w:pPr>
      <w:r w:rsidRPr="00FC0600">
        <w:rPr>
          <w:rFonts w:ascii="Times New Roman" w:hAnsi="Times New Roman" w:cs="Times New Roman"/>
          <w:i/>
          <w:iCs/>
          <w:color w:val="231F20"/>
          <w:sz w:val="24"/>
          <w:szCs w:val="24"/>
        </w:rPr>
        <w:t>Educação</w:t>
      </w:r>
      <w:r w:rsidRPr="00FC0600">
        <w:rPr>
          <w:rFonts w:ascii="Times New Roman" w:hAnsi="Times New Roman" w:cs="Times New Roman"/>
          <w:color w:val="231F20"/>
          <w:sz w:val="24"/>
          <w:szCs w:val="24"/>
        </w:rPr>
        <w:t>. Jan/fev/mar/abr/, 2004 nº 25. Disponível em:&lt;</w:t>
      </w:r>
      <w:r>
        <w:rPr>
          <w:rFonts w:ascii="Times New Roman" w:hAnsi="Times New Roman" w:cs="Times New Roman"/>
          <w:color w:val="231F20"/>
          <w:sz w:val="24"/>
          <w:szCs w:val="24"/>
        </w:rPr>
        <w:t xml:space="preserve"> </w:t>
      </w:r>
      <w:hyperlink r:id="rId8" w:history="1">
        <w:r w:rsidR="002B01E7" w:rsidRPr="00F411D1">
          <w:rPr>
            <w:rStyle w:val="Hyperlink"/>
            <w:rFonts w:ascii="Times New Roman" w:hAnsi="Times New Roman" w:cs="Times New Roman"/>
            <w:sz w:val="24"/>
            <w:szCs w:val="24"/>
          </w:rPr>
          <w:t>www.scielo.br/pd/rebdu/n25/n25a01.pdf</w:t>
        </w:r>
      </w:hyperlink>
      <w:r w:rsidRPr="00FC0600">
        <w:rPr>
          <w:rFonts w:ascii="Times New Roman" w:hAnsi="Times New Roman" w:cs="Times New Roman"/>
          <w:color w:val="231F20"/>
          <w:sz w:val="24"/>
          <w:szCs w:val="24"/>
        </w:rPr>
        <w:t>&gt;</w:t>
      </w:r>
      <w:r w:rsidR="002B01E7">
        <w:rPr>
          <w:rFonts w:ascii="Times New Roman" w:hAnsi="Times New Roman" w:cs="Times New Roman"/>
          <w:color w:val="231F20"/>
          <w:sz w:val="24"/>
          <w:szCs w:val="24"/>
        </w:rPr>
        <w:t xml:space="preserve"> </w:t>
      </w:r>
      <w:r w:rsidRPr="00FC0600">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 </w:t>
      </w:r>
      <w:r w:rsidRPr="00FC0600">
        <w:rPr>
          <w:rFonts w:ascii="Times New Roman" w:hAnsi="Times New Roman" w:cs="Times New Roman"/>
          <w:color w:val="231F20"/>
          <w:sz w:val="24"/>
          <w:szCs w:val="24"/>
        </w:rPr>
        <w:t xml:space="preserve">acesso em: </w:t>
      </w:r>
      <w:r>
        <w:rPr>
          <w:rFonts w:ascii="Times New Roman" w:hAnsi="Times New Roman" w:cs="Times New Roman"/>
          <w:color w:val="231F20"/>
          <w:sz w:val="24"/>
          <w:szCs w:val="24"/>
        </w:rPr>
        <w:t>20/11/2014</w:t>
      </w:r>
      <w:r w:rsidRPr="00FC0600">
        <w:rPr>
          <w:rFonts w:ascii="Times New Roman" w:hAnsi="Times New Roman" w:cs="Times New Roman"/>
          <w:color w:val="231F20"/>
          <w:sz w:val="24"/>
          <w:szCs w:val="24"/>
        </w:rPr>
        <w:t>.</w:t>
      </w:r>
    </w:p>
    <w:p w:rsidR="003160D4" w:rsidRDefault="00223EDD" w:rsidP="003160D4">
      <w:pPr>
        <w:pStyle w:val="Default"/>
        <w:ind w:firstLine="708"/>
        <w:rPr>
          <w:bCs/>
          <w:sz w:val="22"/>
          <w:szCs w:val="22"/>
        </w:rPr>
      </w:pPr>
      <w:r w:rsidRPr="00EB22FB">
        <w:rPr>
          <w:bCs/>
          <w:sz w:val="22"/>
          <w:szCs w:val="22"/>
        </w:rPr>
        <w:t xml:space="preserve">PIRES, Maria das Graças Porto. FERREIRA, Lúcia Gracia. </w:t>
      </w:r>
      <w:r w:rsidRPr="00EB22FB">
        <w:rPr>
          <w:bCs/>
        </w:rPr>
        <w:t>LIMA ,</w:t>
      </w:r>
      <w:r w:rsidRPr="00EB22FB">
        <w:rPr>
          <w:bCs/>
          <w:sz w:val="22"/>
          <w:szCs w:val="22"/>
        </w:rPr>
        <w:t>Daniel Fernandes</w:t>
      </w:r>
    </w:p>
    <w:p w:rsidR="003160D4" w:rsidRDefault="003160D4" w:rsidP="003160D4">
      <w:pPr>
        <w:pStyle w:val="Default"/>
        <w:ind w:firstLine="708"/>
        <w:rPr>
          <w:bCs/>
          <w:sz w:val="22"/>
          <w:szCs w:val="22"/>
        </w:rPr>
      </w:pPr>
    </w:p>
    <w:p w:rsidR="00223EDD" w:rsidRPr="00933FB2" w:rsidRDefault="003160D4" w:rsidP="003160D4">
      <w:pPr>
        <w:pStyle w:val="Default"/>
        <w:ind w:firstLine="708"/>
        <w:rPr>
          <w:bCs/>
          <w:sz w:val="22"/>
          <w:szCs w:val="22"/>
        </w:rPr>
      </w:pPr>
      <w:r w:rsidRPr="003160D4">
        <w:t xml:space="preserve">SOARES, M. </w:t>
      </w:r>
      <w:r w:rsidRPr="003160D4">
        <w:rPr>
          <w:bCs/>
        </w:rPr>
        <w:t xml:space="preserve">A reinvenção da alfabetização. </w:t>
      </w:r>
      <w:r w:rsidRPr="003160D4">
        <w:t xml:space="preserve">Presença Pedagógica. </w:t>
      </w:r>
      <w:r w:rsidRPr="00933FB2">
        <w:t>Vol 9, n. 52. jul/ago, 2003, p. 14-21.</w:t>
      </w:r>
    </w:p>
    <w:p w:rsidR="003160D4" w:rsidRPr="00933FB2" w:rsidRDefault="003160D4">
      <w:pPr>
        <w:pStyle w:val="Default"/>
        <w:ind w:firstLine="708"/>
        <w:rPr>
          <w:bCs/>
          <w:sz w:val="22"/>
          <w:szCs w:val="22"/>
        </w:rPr>
      </w:pPr>
    </w:p>
    <w:sectPr w:rsidR="003160D4" w:rsidRPr="00933FB2" w:rsidSect="00DD075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F5A" w:rsidRDefault="00051F5A" w:rsidP="004A6E8C">
      <w:pPr>
        <w:spacing w:after="0" w:line="240" w:lineRule="auto"/>
      </w:pPr>
      <w:r>
        <w:separator/>
      </w:r>
    </w:p>
  </w:endnote>
  <w:endnote w:type="continuationSeparator" w:id="1">
    <w:p w:rsidR="00051F5A" w:rsidRDefault="00051F5A" w:rsidP="004A6E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F5A" w:rsidRDefault="00051F5A" w:rsidP="004A6E8C">
      <w:pPr>
        <w:spacing w:after="0" w:line="240" w:lineRule="auto"/>
      </w:pPr>
      <w:r>
        <w:separator/>
      </w:r>
    </w:p>
  </w:footnote>
  <w:footnote w:type="continuationSeparator" w:id="1">
    <w:p w:rsidR="00051F5A" w:rsidRDefault="00051F5A" w:rsidP="004A6E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93E4F"/>
    <w:multiLevelType w:val="hybridMultilevel"/>
    <w:tmpl w:val="C5A6228E"/>
    <w:lvl w:ilvl="0" w:tplc="8038659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20378C"/>
    <w:rsid w:val="00051F5A"/>
    <w:rsid w:val="001C49CB"/>
    <w:rsid w:val="001E341E"/>
    <w:rsid w:val="0020378C"/>
    <w:rsid w:val="0021124A"/>
    <w:rsid w:val="00223EDD"/>
    <w:rsid w:val="002B01E7"/>
    <w:rsid w:val="002F1BCA"/>
    <w:rsid w:val="00306B1E"/>
    <w:rsid w:val="003160D4"/>
    <w:rsid w:val="003744BA"/>
    <w:rsid w:val="004A6E8C"/>
    <w:rsid w:val="004B7588"/>
    <w:rsid w:val="00594B21"/>
    <w:rsid w:val="00715FF7"/>
    <w:rsid w:val="00733A4E"/>
    <w:rsid w:val="00761AB9"/>
    <w:rsid w:val="007B08CD"/>
    <w:rsid w:val="007D4CB9"/>
    <w:rsid w:val="00834603"/>
    <w:rsid w:val="00933FB2"/>
    <w:rsid w:val="00973AF2"/>
    <w:rsid w:val="00A056A8"/>
    <w:rsid w:val="00A6314D"/>
    <w:rsid w:val="00A65C1D"/>
    <w:rsid w:val="00B0379C"/>
    <w:rsid w:val="00B66C03"/>
    <w:rsid w:val="00CE7759"/>
    <w:rsid w:val="00D8794E"/>
    <w:rsid w:val="00DD075B"/>
    <w:rsid w:val="00E156D4"/>
    <w:rsid w:val="00EB22FB"/>
    <w:rsid w:val="00EF5DDA"/>
    <w:rsid w:val="00F633EF"/>
    <w:rsid w:val="00FC06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75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379C"/>
    <w:pPr>
      <w:ind w:left="720"/>
      <w:contextualSpacing/>
    </w:pPr>
  </w:style>
  <w:style w:type="paragraph" w:styleId="Cabealho">
    <w:name w:val="header"/>
    <w:basedOn w:val="Normal"/>
    <w:link w:val="CabealhoChar"/>
    <w:uiPriority w:val="99"/>
    <w:semiHidden/>
    <w:unhideWhenUsed/>
    <w:rsid w:val="004A6E8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A6E8C"/>
  </w:style>
  <w:style w:type="paragraph" w:styleId="Rodap">
    <w:name w:val="footer"/>
    <w:basedOn w:val="Normal"/>
    <w:link w:val="RodapChar"/>
    <w:uiPriority w:val="99"/>
    <w:semiHidden/>
    <w:unhideWhenUsed/>
    <w:rsid w:val="004A6E8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A6E8C"/>
  </w:style>
  <w:style w:type="character" w:styleId="Hyperlink">
    <w:name w:val="Hyperlink"/>
    <w:basedOn w:val="Fontepargpadro"/>
    <w:uiPriority w:val="99"/>
    <w:unhideWhenUsed/>
    <w:rsid w:val="002B01E7"/>
    <w:rPr>
      <w:color w:val="0000FF" w:themeColor="hyperlink"/>
      <w:u w:val="single"/>
    </w:rPr>
  </w:style>
  <w:style w:type="paragraph" w:customStyle="1" w:styleId="Default">
    <w:name w:val="Default"/>
    <w:rsid w:val="00EB22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7189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rebdu/n25/n25a01.pdf" TargetMode="External"/><Relationship Id="rId3" Type="http://schemas.openxmlformats.org/officeDocument/2006/relationships/settings" Target="settings.xml"/><Relationship Id="rId7" Type="http://schemas.openxmlformats.org/officeDocument/2006/relationships/hyperlink" Target="https://www.google.com.br/search?q=ALFABETIZA&#199;&#195;O%2C+PROFESSOR+ALFABETIZADOR+E+PR&#193;TICA+PEDAG&#211;GICA&amp;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2591</Words>
  <Characters>13997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7</dc:creator>
  <cp:lastModifiedBy>Usuario 7</cp:lastModifiedBy>
  <cp:revision>10</cp:revision>
  <dcterms:created xsi:type="dcterms:W3CDTF">2014-11-22T11:36:00Z</dcterms:created>
  <dcterms:modified xsi:type="dcterms:W3CDTF">2014-11-24T00:34:00Z</dcterms:modified>
</cp:coreProperties>
</file>