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5E0" w:rsidRDefault="007E5DAC" w:rsidP="007E5DAC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7E5DAC">
        <w:rPr>
          <w:rFonts w:ascii="Times New Roman" w:hAnsi="Times New Roman" w:cs="Times New Roman"/>
          <w:b/>
          <w:bCs/>
          <w:sz w:val="24"/>
        </w:rPr>
        <w:t>OS DESAFIOS DO ENSINO DE LIBRAS</w:t>
      </w:r>
    </w:p>
    <w:p w:rsidR="007E5DAC" w:rsidRDefault="007E5DAC" w:rsidP="007E5DAC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B25604" w:rsidRPr="00B25604" w:rsidRDefault="00B25604" w:rsidP="00B25604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5604">
        <w:rPr>
          <w:rFonts w:ascii="Times New Roman" w:eastAsia="Times New Roman" w:hAnsi="Times New Roman" w:cs="Times New Roman"/>
          <w:sz w:val="24"/>
          <w:szCs w:val="24"/>
          <w:lang w:eastAsia="pt-BR"/>
        </w:rPr>
        <w:t>Benedita Luciana de Moraes</w:t>
      </w:r>
    </w:p>
    <w:p w:rsidR="007E5DAC" w:rsidRPr="007E5DAC" w:rsidRDefault="007E5DAC" w:rsidP="007E5DA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7E5DAC" w:rsidRDefault="007E5DAC" w:rsidP="007E5D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7E5D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Resumo</w:t>
      </w:r>
    </w:p>
    <w:p w:rsidR="007E5DAC" w:rsidRPr="007E5DAC" w:rsidRDefault="007E5DAC" w:rsidP="007E5D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DA2BAB" w:rsidRPr="007E5DAC" w:rsidRDefault="007E5DAC" w:rsidP="00CE58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t-BR"/>
        </w:rPr>
        <w:t xml:space="preserve">A finalidade deste artigo é, pois aludir os desafios do ensino de libras para educação da atualidade. Sabemos o quanto as libras são importantes sendo estas </w:t>
      </w:r>
      <w:r w:rsidR="00DA2BAB" w:rsidRPr="00DA2BA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o principal instrumento de comunicação das p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 xml:space="preserve">essoas com deficiência auditiva, e deste modo </w:t>
      </w:r>
      <w:r w:rsidR="00DA2BAB" w:rsidRPr="00DA2BA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tornando-se elemento de suma importância para o processo de ensino e aprendizagem</w:t>
      </w:r>
      <w:r w:rsidRPr="00DA2BA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do século XXI. Procura-se aqui evidenciar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 xml:space="preserve">  </w:t>
      </w:r>
      <w:proofErr w:type="gramEnd"/>
      <w:r w:rsidR="00DA2BA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os principais desafio para que esta seja um pratica de sucesso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 xml:space="preserve">  para escola e para os portadores de deficiência auditiva. A interação social do PNE tem sido um tanto difícil ao longo da história como se pode perceber, todavia </w:t>
      </w:r>
      <w:r w:rsidR="00DA2BA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 xml:space="preserve">cabe </w:t>
      </w:r>
      <w:r w:rsidR="000A03A9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à</w:t>
      </w:r>
      <w:r w:rsidR="00DA2BA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 xml:space="preserve"> escola cumprir sua função social de proporcionar o cenário de 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potencializarão de habilidades interativas</w:t>
      </w:r>
      <w:r w:rsidR="00DA2BA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 xml:space="preserve"> para 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estas pessoas</w:t>
      </w:r>
      <w:r w:rsidR="00DA2BAB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. A escola é lugar de respeito às diferenças e a pessoa humana, l</w:t>
      </w:r>
      <w:r w:rsidR="00DA2BAB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t-BR"/>
        </w:rPr>
        <w:t>ogo</w:t>
      </w:r>
      <w:r w:rsidR="00CE587A" w:rsidRPr="00BA6D40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t-BR"/>
        </w:rPr>
        <w:t>um espaço aberto e adequado ao ensino inclusivo.</w:t>
      </w:r>
      <w:r w:rsidR="00DA2BAB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t-BR"/>
        </w:rPr>
        <w:t xml:space="preserve"> </w:t>
      </w:r>
    </w:p>
    <w:p w:rsidR="007B75E0" w:rsidRDefault="007B75E0" w:rsidP="007B75E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583F" w:rsidRDefault="009B583F" w:rsidP="007B75E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75E0" w:rsidRDefault="004B7DFA" w:rsidP="00CE587A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Palavras-chaves: </w:t>
      </w:r>
      <w:r w:rsidRPr="000A03A9">
        <w:rPr>
          <w:rFonts w:ascii="Times New Roman" w:eastAsia="Calibri" w:hAnsi="Times New Roman" w:cs="Times New Roman"/>
          <w:sz w:val="24"/>
          <w:szCs w:val="24"/>
        </w:rPr>
        <w:t xml:space="preserve">Libras. Desafios. </w:t>
      </w:r>
      <w:r w:rsidR="007E5DAC">
        <w:rPr>
          <w:rFonts w:ascii="Times New Roman" w:eastAsia="Calibri" w:hAnsi="Times New Roman" w:cs="Times New Roman"/>
          <w:sz w:val="24"/>
          <w:szCs w:val="24"/>
        </w:rPr>
        <w:t>Educação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E5DAC" w:rsidRDefault="007E5DAC" w:rsidP="004B7DFA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5DAC" w:rsidRDefault="007E5DAC" w:rsidP="004B7DFA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75E0" w:rsidRDefault="007B75E0" w:rsidP="007B75E0">
      <w:pPr>
        <w:pStyle w:val="Pargrafoda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</w:rPr>
      </w:pPr>
      <w:r w:rsidRPr="006C7C01">
        <w:rPr>
          <w:rFonts w:ascii="Times New Roman" w:hAnsi="Times New Roman" w:cs="Times New Roman"/>
          <w:b/>
          <w:sz w:val="24"/>
        </w:rPr>
        <w:t xml:space="preserve">INTRODUÇÃO </w:t>
      </w:r>
    </w:p>
    <w:p w:rsidR="00442F3A" w:rsidRDefault="00442F3A" w:rsidP="00442F3A">
      <w:pPr>
        <w:pStyle w:val="PargrafodaLista"/>
        <w:spacing w:line="240" w:lineRule="auto"/>
        <w:rPr>
          <w:rFonts w:ascii="Times New Roman" w:hAnsi="Times New Roman" w:cs="Times New Roman"/>
          <w:b/>
          <w:sz w:val="24"/>
        </w:rPr>
      </w:pPr>
    </w:p>
    <w:p w:rsidR="00F54E98" w:rsidRDefault="00F54E98" w:rsidP="00442F3A">
      <w:pPr>
        <w:pStyle w:val="PargrafodaLista"/>
        <w:spacing w:line="240" w:lineRule="auto"/>
        <w:rPr>
          <w:rFonts w:ascii="Times New Roman" w:hAnsi="Times New Roman" w:cs="Times New Roman"/>
          <w:b/>
          <w:sz w:val="24"/>
        </w:rPr>
      </w:pPr>
    </w:p>
    <w:p w:rsidR="004B7DFA" w:rsidRPr="00F54E98" w:rsidRDefault="00F54E98" w:rsidP="00F54E9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Procura-se através deste diálogo cognitivo trazer para foco das discussões os principais desafios que implica o ensino de libras para educação da atualidade. Entendendo que não basta oferecer o ensino de libras na escola regular, é, pois preciso um processo de quebra de preconceitos e que busque a valorização dos profissionais. Somente conformação profissional sólida será possível incluir deficientes auditivos numa construção eficiente e de qualidade. </w:t>
      </w:r>
    </w:p>
    <w:p w:rsidR="00F54E98" w:rsidRDefault="004B7DFA" w:rsidP="00F54E9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B7DFA">
        <w:rPr>
          <w:rFonts w:ascii="Times New Roman" w:hAnsi="Times New Roman" w:cs="Times New Roman"/>
          <w:sz w:val="24"/>
        </w:rPr>
        <w:t xml:space="preserve">Neste artigo propomos </w:t>
      </w:r>
      <w:r>
        <w:rPr>
          <w:rFonts w:ascii="Times New Roman" w:hAnsi="Times New Roman" w:cs="Times New Roman"/>
          <w:sz w:val="24"/>
        </w:rPr>
        <w:t xml:space="preserve">um diálogo com a questão do ensino inclusivo de libras em escola públicas, bem como os desafios que estão colocados a esta prática tão importante nos dias atuais. Desta os objetivos que estarão em foco neste trabalho são os de evidencia a importância do ensino de libras em instituições escolares, tornando-as cada vez mais um espaço público e de todos. Um espaço de superação, de respeito e vivência de valores humanos. Um espaço onde a pessoa </w:t>
      </w:r>
      <w:r w:rsidR="00F54E98">
        <w:rPr>
          <w:rFonts w:ascii="Times New Roman" w:hAnsi="Times New Roman" w:cs="Times New Roman"/>
          <w:sz w:val="24"/>
        </w:rPr>
        <w:t xml:space="preserve">com deficiência possa se </w:t>
      </w:r>
      <w:proofErr w:type="gramStart"/>
      <w:r w:rsidR="00F54E98">
        <w:rPr>
          <w:rFonts w:ascii="Times New Roman" w:hAnsi="Times New Roman" w:cs="Times New Roman"/>
          <w:sz w:val="24"/>
        </w:rPr>
        <w:t>sentir</w:t>
      </w:r>
      <w:r w:rsidR="0077603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lastRenderedPageBreak/>
        <w:t>valorizada</w:t>
      </w:r>
      <w:proofErr w:type="gramEnd"/>
      <w:r>
        <w:rPr>
          <w:rFonts w:ascii="Times New Roman" w:hAnsi="Times New Roman" w:cs="Times New Roman"/>
          <w:sz w:val="24"/>
        </w:rPr>
        <w:t xml:space="preserve"> e encontre condições para desenvolver e potencializar habilidades e acima de tudo interagir com respeito e dignidade.</w:t>
      </w:r>
      <w:r w:rsidR="009B583F">
        <w:rPr>
          <w:rFonts w:ascii="Times New Roman" w:hAnsi="Times New Roman" w:cs="Times New Roman"/>
          <w:sz w:val="24"/>
        </w:rPr>
        <w:t xml:space="preserve"> </w:t>
      </w:r>
    </w:p>
    <w:p w:rsidR="009B583F" w:rsidRDefault="00F54E98" w:rsidP="00442F3A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Para isto usar-se-á a</w:t>
      </w:r>
      <w:r w:rsidR="009B583F">
        <w:rPr>
          <w:rFonts w:ascii="Times New Roman" w:hAnsi="Times New Roman" w:cs="Times New Roman"/>
          <w:sz w:val="24"/>
        </w:rPr>
        <w:t xml:space="preserve"> metodologia de estudos bibliográficos onde serão colocadas ideias de autores como:</w:t>
      </w:r>
      <w:r>
        <w:rPr>
          <w:rFonts w:ascii="Times New Roman" w:hAnsi="Times New Roman" w:cs="Times New Roman"/>
          <w:sz w:val="24"/>
        </w:rPr>
        <w:t xml:space="preserve"> </w:t>
      </w:r>
      <w:r w:rsidR="009B583F">
        <w:rPr>
          <w:rFonts w:ascii="Times New Roman" w:hAnsi="Times New Roman" w:cs="Times New Roman"/>
          <w:sz w:val="24"/>
        </w:rPr>
        <w:t>Costa (</w:t>
      </w:r>
      <w:r w:rsidR="009B583F" w:rsidRPr="006000EA">
        <w:rPr>
          <w:rFonts w:ascii="Times New Roman" w:hAnsi="Times New Roman" w:cs="Times New Roman"/>
          <w:sz w:val="24"/>
        </w:rPr>
        <w:t>2010</w:t>
      </w:r>
      <w:proofErr w:type="gramStart"/>
      <w:r w:rsidR="009B583F">
        <w:rPr>
          <w:rFonts w:ascii="Times New Roman" w:hAnsi="Times New Roman" w:cs="Times New Roman"/>
          <w:sz w:val="24"/>
        </w:rPr>
        <w:t>),</w:t>
      </w:r>
      <w:proofErr w:type="gramEnd"/>
      <w:r w:rsidR="009B583F">
        <w:rPr>
          <w:rFonts w:ascii="Times New Roman" w:hAnsi="Times New Roman" w:cs="Times New Roman"/>
          <w:sz w:val="24"/>
        </w:rPr>
        <w:t>Silva (2003)</w:t>
      </w:r>
      <w:r w:rsidR="009B583F">
        <w:rPr>
          <w:rFonts w:ascii="Times New Roman" w:eastAsia="Calibri" w:hAnsi="Times New Roman" w:cs="Times New Roman"/>
          <w:sz w:val="24"/>
          <w:szCs w:val="24"/>
        </w:rPr>
        <w:t>SILVA</w:t>
      </w:r>
      <w:r w:rsidR="009B583F" w:rsidRPr="00A148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583F" w:rsidRPr="00A27870">
        <w:rPr>
          <w:rFonts w:ascii="Times New Roman" w:eastAsia="Calibri" w:hAnsi="Times New Roman" w:cs="Times New Roman"/>
          <w:sz w:val="24"/>
          <w:szCs w:val="24"/>
        </w:rPr>
        <w:t>SOUZA</w:t>
      </w:r>
      <w:r w:rsidR="009B583F">
        <w:rPr>
          <w:rFonts w:ascii="Times New Roman" w:eastAsia="Calibri" w:hAnsi="Times New Roman" w:cs="Times New Roman"/>
          <w:sz w:val="24"/>
          <w:szCs w:val="24"/>
        </w:rPr>
        <w:t xml:space="preserve"> (1998)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F54E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88E">
        <w:rPr>
          <w:rFonts w:ascii="Times New Roman" w:eastAsia="Calibri" w:hAnsi="Times New Roman" w:cs="Times New Roman"/>
          <w:sz w:val="24"/>
          <w:szCs w:val="24"/>
        </w:rPr>
        <w:t>TOMAZ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</w:t>
      </w:r>
      <w:r w:rsidRPr="00A1488E">
        <w:rPr>
          <w:rFonts w:ascii="Times New Roman" w:eastAsia="Calibri" w:hAnsi="Times New Roman" w:cs="Times New Roman"/>
          <w:sz w:val="24"/>
          <w:szCs w:val="24"/>
        </w:rPr>
        <w:t>998</w:t>
      </w:r>
      <w:r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9B583F" w:rsidRPr="00A27870">
        <w:rPr>
          <w:rFonts w:ascii="Times New Roman" w:eastAsia="Calibri" w:hAnsi="Times New Roman" w:cs="Times New Roman"/>
          <w:sz w:val="24"/>
          <w:szCs w:val="24"/>
        </w:rPr>
        <w:t>SKLIAR</w:t>
      </w:r>
      <w:r w:rsidR="000A03A9">
        <w:rPr>
          <w:rFonts w:ascii="Times New Roman" w:eastAsia="Calibri" w:hAnsi="Times New Roman" w:cs="Times New Roman"/>
          <w:sz w:val="24"/>
          <w:szCs w:val="24"/>
        </w:rPr>
        <w:t>(</w:t>
      </w:r>
      <w:r w:rsidR="009B583F">
        <w:rPr>
          <w:rFonts w:ascii="Times New Roman" w:eastAsia="Calibri" w:hAnsi="Times New Roman" w:cs="Times New Roman"/>
          <w:sz w:val="24"/>
          <w:szCs w:val="24"/>
        </w:rPr>
        <w:t>1997) e outro que tiverem contribuições consideráveis na constituição deste diálogo</w:t>
      </w:r>
      <w:r w:rsidR="000A03A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4E98" w:rsidRPr="00442F3A" w:rsidRDefault="00F54E98" w:rsidP="00442F3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B75E0" w:rsidRDefault="00F54E98" w:rsidP="007B75E0">
      <w:pPr>
        <w:pStyle w:val="Pargrafoda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 ENSINO DAS LIBRAS NO FOCO DA HISTÓRIA </w:t>
      </w:r>
    </w:p>
    <w:p w:rsidR="000A03A9" w:rsidRDefault="000A03A9" w:rsidP="00DF1FA6">
      <w:pPr>
        <w:spacing w:line="240" w:lineRule="auto"/>
        <w:rPr>
          <w:rFonts w:ascii="Times New Roman" w:hAnsi="Times New Roman" w:cs="Times New Roman"/>
          <w:sz w:val="24"/>
        </w:rPr>
      </w:pPr>
    </w:p>
    <w:p w:rsidR="00F54E98" w:rsidRDefault="00F54E98" w:rsidP="00DF1F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portador de deficiência auditiva foi </w:t>
      </w:r>
      <w:r w:rsidR="00DF1FA6">
        <w:rPr>
          <w:rFonts w:ascii="Times New Roman" w:hAnsi="Times New Roman" w:cs="Times New Roman"/>
          <w:sz w:val="24"/>
        </w:rPr>
        <w:t xml:space="preserve">sempre </w:t>
      </w:r>
      <w:r>
        <w:rPr>
          <w:rFonts w:ascii="Times New Roman" w:hAnsi="Times New Roman" w:cs="Times New Roman"/>
          <w:sz w:val="24"/>
        </w:rPr>
        <w:t>tratado</w:t>
      </w:r>
      <w:r w:rsidR="00DF1FA6">
        <w:rPr>
          <w:rFonts w:ascii="Times New Roman" w:hAnsi="Times New Roman" w:cs="Times New Roman"/>
          <w:sz w:val="24"/>
        </w:rPr>
        <w:t xml:space="preserve"> com indiferença pela sociedade, </w:t>
      </w:r>
      <w:r>
        <w:rPr>
          <w:rFonts w:ascii="Times New Roman" w:hAnsi="Times New Roman" w:cs="Times New Roman"/>
          <w:sz w:val="24"/>
        </w:rPr>
        <w:t xml:space="preserve">houve momentos na história da humanidade que </w:t>
      </w:r>
      <w:r w:rsidR="00D23B68">
        <w:rPr>
          <w:rFonts w:ascii="Times New Roman" w:hAnsi="Times New Roman" w:cs="Times New Roman"/>
          <w:sz w:val="24"/>
        </w:rPr>
        <w:t>cruelmente</w:t>
      </w:r>
      <w:r>
        <w:rPr>
          <w:rFonts w:ascii="Times New Roman" w:hAnsi="Times New Roman" w:cs="Times New Roman"/>
          <w:sz w:val="24"/>
        </w:rPr>
        <w:t xml:space="preserve"> foram </w:t>
      </w:r>
      <w:r w:rsidR="00D23B68">
        <w:rPr>
          <w:rFonts w:ascii="Times New Roman" w:hAnsi="Times New Roman" w:cs="Times New Roman"/>
          <w:sz w:val="24"/>
        </w:rPr>
        <w:t xml:space="preserve">considerados inúteis ou incapazes. </w:t>
      </w:r>
      <w:r>
        <w:rPr>
          <w:rFonts w:ascii="Times New Roman" w:hAnsi="Times New Roman" w:cs="Times New Roman"/>
          <w:sz w:val="24"/>
        </w:rPr>
        <w:t>Na</w:t>
      </w:r>
      <w:r w:rsidR="00D23B68">
        <w:rPr>
          <w:rFonts w:ascii="Times New Roman" w:hAnsi="Times New Roman" w:cs="Times New Roman"/>
          <w:sz w:val="24"/>
        </w:rPr>
        <w:t xml:space="preserve"> sociedade </w:t>
      </w:r>
      <w:r>
        <w:rPr>
          <w:rFonts w:ascii="Times New Roman" w:hAnsi="Times New Roman" w:cs="Times New Roman"/>
          <w:sz w:val="24"/>
        </w:rPr>
        <w:t xml:space="preserve">contemporânea </w:t>
      </w:r>
      <w:r w:rsidR="008051E4">
        <w:rPr>
          <w:rFonts w:ascii="Times New Roman" w:hAnsi="Times New Roman" w:cs="Times New Roman"/>
          <w:sz w:val="24"/>
        </w:rPr>
        <w:t xml:space="preserve">o uso da fala </w:t>
      </w:r>
      <w:r>
        <w:rPr>
          <w:rFonts w:ascii="Times New Roman" w:hAnsi="Times New Roman" w:cs="Times New Roman"/>
          <w:sz w:val="24"/>
        </w:rPr>
        <w:t xml:space="preserve">continua sendo fortemente valorizado, porém </w:t>
      </w:r>
      <w:r w:rsidR="008051E4">
        <w:rPr>
          <w:rFonts w:ascii="Times New Roman" w:hAnsi="Times New Roman" w:cs="Times New Roman"/>
          <w:sz w:val="24"/>
        </w:rPr>
        <w:t xml:space="preserve">aqueles que não faziam uso da linguagem oral </w:t>
      </w:r>
      <w:r>
        <w:rPr>
          <w:rFonts w:ascii="Times New Roman" w:hAnsi="Times New Roman" w:cs="Times New Roman"/>
          <w:sz w:val="24"/>
        </w:rPr>
        <w:t xml:space="preserve">não podem ser </w:t>
      </w:r>
      <w:r w:rsidR="008051E4">
        <w:rPr>
          <w:rFonts w:ascii="Times New Roman" w:hAnsi="Times New Roman" w:cs="Times New Roman"/>
          <w:sz w:val="24"/>
        </w:rPr>
        <w:t>deixados de lado, á margem de todo processo de produção humana</w:t>
      </w:r>
      <w:r>
        <w:rPr>
          <w:rFonts w:ascii="Times New Roman" w:hAnsi="Times New Roman" w:cs="Times New Roman"/>
          <w:sz w:val="24"/>
        </w:rPr>
        <w:t>, como dantes</w:t>
      </w:r>
      <w:r w:rsidR="008051E4">
        <w:rPr>
          <w:rFonts w:ascii="Times New Roman" w:hAnsi="Times New Roman" w:cs="Times New Roman"/>
          <w:sz w:val="24"/>
        </w:rPr>
        <w:t xml:space="preserve">. </w:t>
      </w:r>
    </w:p>
    <w:p w:rsidR="00DF1FA6" w:rsidRDefault="008051E4" w:rsidP="00DF1F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fato dos portadores de surdez n</w:t>
      </w:r>
      <w:r w:rsidR="00F54E98">
        <w:rPr>
          <w:rFonts w:ascii="Times New Roman" w:hAnsi="Times New Roman" w:cs="Times New Roman"/>
          <w:sz w:val="24"/>
        </w:rPr>
        <w:t>ão fazerem uso da linguagem oral</w:t>
      </w:r>
      <w:r>
        <w:rPr>
          <w:rFonts w:ascii="Times New Roman" w:hAnsi="Times New Roman" w:cs="Times New Roman"/>
          <w:sz w:val="24"/>
        </w:rPr>
        <w:t xml:space="preserve"> fazia com que a sociedade </w:t>
      </w:r>
      <w:r w:rsidR="00F54E98">
        <w:rPr>
          <w:rFonts w:ascii="Times New Roman" w:hAnsi="Times New Roman" w:cs="Times New Roman"/>
          <w:sz w:val="24"/>
        </w:rPr>
        <w:t>os vessem como seres não pensantes</w:t>
      </w:r>
      <w:r>
        <w:rPr>
          <w:rFonts w:ascii="Times New Roman" w:hAnsi="Times New Roman" w:cs="Times New Roman"/>
          <w:sz w:val="24"/>
        </w:rPr>
        <w:t xml:space="preserve"> </w:t>
      </w:r>
      <w:r w:rsidR="00DD7585">
        <w:rPr>
          <w:rFonts w:ascii="Times New Roman" w:hAnsi="Times New Roman" w:cs="Times New Roman"/>
          <w:sz w:val="24"/>
        </w:rPr>
        <w:t>incapazes de raciocinar</w:t>
      </w:r>
      <w:r>
        <w:rPr>
          <w:rFonts w:ascii="Times New Roman" w:hAnsi="Times New Roman" w:cs="Times New Roman"/>
          <w:sz w:val="24"/>
        </w:rPr>
        <w:t>.</w:t>
      </w:r>
      <w:r w:rsidR="006000EA">
        <w:rPr>
          <w:rFonts w:ascii="Times New Roman" w:hAnsi="Times New Roman" w:cs="Times New Roman"/>
          <w:sz w:val="24"/>
        </w:rPr>
        <w:t xml:space="preserve"> Logo se não racionavam, não pensavam, não necessitavam ir à escola. </w:t>
      </w:r>
      <w:r w:rsidR="00DD7585">
        <w:rPr>
          <w:rFonts w:ascii="Times New Roman" w:hAnsi="Times New Roman" w:cs="Times New Roman"/>
          <w:sz w:val="24"/>
        </w:rPr>
        <w:t xml:space="preserve">Este pensamento desumano permaneceu </w:t>
      </w:r>
      <w:r w:rsidR="006000EA">
        <w:rPr>
          <w:rFonts w:ascii="Times New Roman" w:hAnsi="Times New Roman" w:cs="Times New Roman"/>
          <w:sz w:val="24"/>
        </w:rPr>
        <w:t>por muito tempo.</w:t>
      </w:r>
    </w:p>
    <w:p w:rsidR="002236B6" w:rsidRDefault="002236B6" w:rsidP="002236B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Costa (</w:t>
      </w:r>
      <w:r w:rsidRPr="006000EA">
        <w:rPr>
          <w:rFonts w:ascii="Times New Roman" w:hAnsi="Times New Roman" w:cs="Times New Roman"/>
          <w:sz w:val="24"/>
        </w:rPr>
        <w:t>2010</w:t>
      </w:r>
      <w:r>
        <w:rPr>
          <w:rFonts w:ascii="Times New Roman" w:hAnsi="Times New Roman" w:cs="Times New Roman"/>
          <w:sz w:val="24"/>
        </w:rPr>
        <w:t xml:space="preserve">) assevera que essa situação foi ao poucos sendo contraposta através de pequenas iniciativas isoladas nos idos do século </w:t>
      </w:r>
      <w:r w:rsidRPr="006000EA">
        <w:rPr>
          <w:rFonts w:ascii="Times New Roman" w:hAnsi="Times New Roman" w:cs="Times New Roman"/>
          <w:sz w:val="24"/>
        </w:rPr>
        <w:t>XVI</w:t>
      </w:r>
      <w:r>
        <w:rPr>
          <w:rFonts w:ascii="Times New Roman" w:hAnsi="Times New Roman" w:cs="Times New Roman"/>
          <w:sz w:val="24"/>
        </w:rPr>
        <w:t>. Com a força das organizações filantrópicas e movimentos de defesa ao portador de necessidades especiais, o surdo passar se visto como sujeito. Agora ele visto como individuo que é capaz de adquirir a linguagem e se comunicar com os outros de forma a expressar seus sentimentos e ocupar os espaços sociais.</w:t>
      </w:r>
    </w:p>
    <w:p w:rsidR="00DD7585" w:rsidRDefault="00DD7585" w:rsidP="002236B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história nos mostra que ao poucos esta visão castradora foi sendo vencida e algumas iniciativas tímidas se dão no intuito de incluir a pessoas surdas.  </w:t>
      </w:r>
      <w:r w:rsidR="00FD7CEB">
        <w:rPr>
          <w:rFonts w:ascii="Times New Roman" w:hAnsi="Times New Roman" w:cs="Times New Roman"/>
          <w:sz w:val="24"/>
        </w:rPr>
        <w:t>O século</w:t>
      </w:r>
      <w:r>
        <w:rPr>
          <w:rFonts w:ascii="Times New Roman" w:hAnsi="Times New Roman" w:cs="Times New Roman"/>
          <w:sz w:val="24"/>
        </w:rPr>
        <w:t xml:space="preserve"> </w:t>
      </w:r>
      <w:r w:rsidR="00FD7CEB" w:rsidRPr="00FD7CEB">
        <w:rPr>
          <w:rFonts w:ascii="Times New Roman" w:hAnsi="Times New Roman" w:cs="Times New Roman"/>
          <w:sz w:val="24"/>
        </w:rPr>
        <w:t>XVIII,</w:t>
      </w:r>
      <w:r>
        <w:rPr>
          <w:rFonts w:ascii="Times New Roman" w:hAnsi="Times New Roman" w:cs="Times New Roman"/>
          <w:sz w:val="24"/>
        </w:rPr>
        <w:t xml:space="preserve"> destacou-se</w:t>
      </w:r>
      <w:r w:rsidR="00FD7CEB">
        <w:rPr>
          <w:rFonts w:ascii="Times New Roman" w:hAnsi="Times New Roman" w:cs="Times New Roman"/>
          <w:sz w:val="24"/>
        </w:rPr>
        <w:t xml:space="preserve"> metodologia do o abade</w:t>
      </w:r>
      <w:r>
        <w:rPr>
          <w:rFonts w:ascii="Times New Roman" w:hAnsi="Times New Roman" w:cs="Times New Roman"/>
          <w:sz w:val="24"/>
        </w:rPr>
        <w:t xml:space="preserve"> </w:t>
      </w:r>
      <w:r w:rsidR="00FD7CEB" w:rsidRPr="00FD7CEB">
        <w:rPr>
          <w:rFonts w:ascii="Times New Roman" w:hAnsi="Times New Roman" w:cs="Times New Roman"/>
          <w:sz w:val="24"/>
        </w:rPr>
        <w:t>fr</w:t>
      </w:r>
      <w:r w:rsidR="00FD7CEB">
        <w:rPr>
          <w:rFonts w:ascii="Times New Roman" w:hAnsi="Times New Roman" w:cs="Times New Roman"/>
          <w:sz w:val="24"/>
        </w:rPr>
        <w:t xml:space="preserve">ancês Charles Michel de </w:t>
      </w:r>
      <w:proofErr w:type="spellStart"/>
      <w:proofErr w:type="gramStart"/>
      <w:r w:rsidR="00FD7CEB">
        <w:rPr>
          <w:rFonts w:ascii="Times New Roman" w:hAnsi="Times New Roman" w:cs="Times New Roman"/>
          <w:sz w:val="24"/>
        </w:rPr>
        <w:t>L'Epée</w:t>
      </w:r>
      <w:proofErr w:type="spellEnd"/>
      <w:proofErr w:type="gramEnd"/>
      <w:r w:rsidR="00FD7CEB" w:rsidRPr="00FD7CEB">
        <w:rPr>
          <w:rFonts w:ascii="Times New Roman" w:hAnsi="Times New Roman" w:cs="Times New Roman"/>
          <w:sz w:val="24"/>
        </w:rPr>
        <w:t>(1712-1789).</w:t>
      </w:r>
      <w:r w:rsidR="004908D1">
        <w:rPr>
          <w:rFonts w:ascii="Times New Roman" w:hAnsi="Times New Roman" w:cs="Times New Roman"/>
          <w:sz w:val="24"/>
        </w:rPr>
        <w:t xml:space="preserve"> De acordo com Silva (2016) </w:t>
      </w:r>
      <w:proofErr w:type="spellStart"/>
      <w:proofErr w:type="gramStart"/>
      <w:r w:rsidR="004908D1">
        <w:rPr>
          <w:rFonts w:ascii="Times New Roman" w:hAnsi="Times New Roman" w:cs="Times New Roman"/>
          <w:sz w:val="24"/>
        </w:rPr>
        <w:t>L'Epée</w:t>
      </w:r>
      <w:proofErr w:type="spellEnd"/>
      <w:proofErr w:type="gramEnd"/>
      <w:r w:rsidR="004908D1">
        <w:rPr>
          <w:rFonts w:ascii="Times New Roman" w:hAnsi="Times New Roman" w:cs="Times New Roman"/>
          <w:sz w:val="24"/>
        </w:rPr>
        <w:t xml:space="preserve"> foi responsável pela criação de um asilo para </w:t>
      </w:r>
      <w:r w:rsidR="004908D1">
        <w:rPr>
          <w:rFonts w:ascii="Times New Roman" w:hAnsi="Times New Roman" w:cs="Times New Roman"/>
          <w:sz w:val="24"/>
        </w:rPr>
        <w:lastRenderedPageBreak/>
        <w:t>surdo na França onde ensinou  por meio de sua metodologia da língua gestual, mais conhecida atualmente com língua de sinais.</w:t>
      </w:r>
      <w:r>
        <w:rPr>
          <w:rFonts w:ascii="Times New Roman" w:hAnsi="Times New Roman" w:cs="Times New Roman"/>
          <w:sz w:val="24"/>
        </w:rPr>
        <w:t xml:space="preserve"> </w:t>
      </w:r>
    </w:p>
    <w:p w:rsidR="004908D1" w:rsidRDefault="004908D1" w:rsidP="00DD758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4908D1">
        <w:rPr>
          <w:rFonts w:ascii="Times New Roman" w:hAnsi="Times New Roman" w:cs="Times New Roman"/>
          <w:sz w:val="24"/>
        </w:rPr>
        <w:t>L’Epee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acreditava que os surdos podiam ler e escreve  e expressarem suas ideias, com isto trouxe consideráveis contribuições  para educação especial da atualidade.</w:t>
      </w:r>
      <w:r w:rsidR="00DD758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Silva (2003</w:t>
      </w:r>
      <w:r w:rsidR="004874CA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 xml:space="preserve">salienta que: </w:t>
      </w:r>
    </w:p>
    <w:p w:rsidR="00F26BA4" w:rsidRPr="00DD7585" w:rsidRDefault="00F26BA4" w:rsidP="00DD7585">
      <w:pPr>
        <w:spacing w:line="360" w:lineRule="auto"/>
        <w:jc w:val="both"/>
        <w:rPr>
          <w:rFonts w:ascii="Times New Roman" w:hAnsi="Times New Roman" w:cs="Times New Roman"/>
          <w:sz w:val="4"/>
        </w:rPr>
      </w:pPr>
    </w:p>
    <w:p w:rsidR="0045353D" w:rsidRDefault="00F26BA4" w:rsidP="00DD7585">
      <w:pPr>
        <w:spacing w:line="240" w:lineRule="auto"/>
        <w:ind w:left="2268"/>
        <w:jc w:val="both"/>
        <w:rPr>
          <w:rFonts w:ascii="Times New Roman" w:hAnsi="Times New Roman" w:cs="Times New Roman"/>
          <w:sz w:val="20"/>
        </w:rPr>
      </w:pPr>
      <w:r w:rsidRPr="00F26BA4">
        <w:rPr>
          <w:rFonts w:ascii="Times New Roman" w:hAnsi="Times New Roman" w:cs="Times New Roman"/>
          <w:sz w:val="20"/>
        </w:rPr>
        <w:t xml:space="preserve">Em 1775, </w:t>
      </w:r>
      <w:proofErr w:type="spellStart"/>
      <w:proofErr w:type="gramStart"/>
      <w:r w:rsidRPr="00F26BA4">
        <w:rPr>
          <w:rFonts w:ascii="Times New Roman" w:hAnsi="Times New Roman" w:cs="Times New Roman"/>
          <w:sz w:val="20"/>
        </w:rPr>
        <w:t>L'Epée</w:t>
      </w:r>
      <w:proofErr w:type="spellEnd"/>
      <w:proofErr w:type="gramEnd"/>
      <w:r w:rsidRPr="00F26BA4">
        <w:rPr>
          <w:rFonts w:ascii="Times New Roman" w:hAnsi="Times New Roman" w:cs="Times New Roman"/>
          <w:sz w:val="20"/>
        </w:rPr>
        <w:t xml:space="preserve"> fundou a primeira escola pública para o ensino da pessoa surda, em Paris,  onde  professores  e  alunos  utilizavam-se  dos  sinais  metódicos,  sendo  seus  trabalhos divulgados em reuniões periódicas com objetivo de discutir os resultados obtidos. Para </w:t>
      </w:r>
      <w:proofErr w:type="spellStart"/>
      <w:proofErr w:type="gramStart"/>
      <w:r w:rsidRPr="00F26BA4">
        <w:rPr>
          <w:rFonts w:ascii="Times New Roman" w:hAnsi="Times New Roman" w:cs="Times New Roman"/>
          <w:sz w:val="20"/>
        </w:rPr>
        <w:t>L'Epée</w:t>
      </w:r>
      <w:proofErr w:type="spellEnd"/>
      <w:proofErr w:type="gramEnd"/>
      <w:r w:rsidRPr="00F26BA4">
        <w:rPr>
          <w:rFonts w:ascii="Times New Roman" w:hAnsi="Times New Roman" w:cs="Times New Roman"/>
          <w:sz w:val="20"/>
        </w:rPr>
        <w:t xml:space="preserve"> a linguagem de sinais seria a língua natural dos surdos e, por meio dela, poderia desenvolver o pensamento  e  a  comunicação.  Em 1776, publicouum  livro  pa</w:t>
      </w:r>
      <w:r w:rsidR="004874CA">
        <w:rPr>
          <w:rFonts w:ascii="Times New Roman" w:hAnsi="Times New Roman" w:cs="Times New Roman"/>
          <w:sz w:val="20"/>
        </w:rPr>
        <w:t xml:space="preserve">ra  relatar  as  suas  técnicas. </w:t>
      </w:r>
      <w:r w:rsidRPr="00F26BA4">
        <w:rPr>
          <w:rFonts w:ascii="Times New Roman" w:hAnsi="Times New Roman" w:cs="Times New Roman"/>
          <w:sz w:val="20"/>
        </w:rPr>
        <w:t>Sua escola, em 1791, tornou-se o Instituto Nacional para Surdos-Mudos em Paris.</w:t>
      </w:r>
    </w:p>
    <w:p w:rsidR="00DD7585" w:rsidRPr="00DD7585" w:rsidRDefault="00DD7585" w:rsidP="00DD7585">
      <w:pPr>
        <w:spacing w:line="240" w:lineRule="auto"/>
        <w:ind w:left="2268"/>
        <w:jc w:val="both"/>
        <w:rPr>
          <w:rFonts w:ascii="Times New Roman" w:hAnsi="Times New Roman" w:cs="Times New Roman"/>
          <w:sz w:val="20"/>
        </w:rPr>
      </w:pPr>
    </w:p>
    <w:p w:rsidR="006000EA" w:rsidRDefault="005B0BE5" w:rsidP="00DF1F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Mas só na década de 90 com a declaração de Salamanca </w:t>
      </w:r>
      <w:r w:rsidR="00F26BA4">
        <w:rPr>
          <w:rFonts w:ascii="Times New Roman" w:hAnsi="Times New Roman" w:cs="Times New Roman"/>
          <w:sz w:val="24"/>
        </w:rPr>
        <w:t>que</w:t>
      </w:r>
      <w:r>
        <w:rPr>
          <w:rFonts w:ascii="Times New Roman" w:hAnsi="Times New Roman" w:cs="Times New Roman"/>
          <w:sz w:val="24"/>
        </w:rPr>
        <w:t xml:space="preserve"> a discussão da necessidade de educação por parte da pessoa surda,</w:t>
      </w:r>
      <w:r w:rsidR="00DD758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é ampliada e trazida para o cenário mundial como prioridade. A partir de então o conceito de necessidade especiais não se restringe em oferecer um lugar separado da sociedade falante. </w:t>
      </w:r>
      <w:r w:rsidR="00DE374C">
        <w:rPr>
          <w:rFonts w:ascii="Times New Roman" w:hAnsi="Times New Roman" w:cs="Times New Roman"/>
          <w:sz w:val="24"/>
        </w:rPr>
        <w:t>Necessidades especiais agora são</w:t>
      </w:r>
      <w:r>
        <w:rPr>
          <w:rFonts w:ascii="Times New Roman" w:hAnsi="Times New Roman" w:cs="Times New Roman"/>
          <w:sz w:val="24"/>
        </w:rPr>
        <w:t xml:space="preserve"> vista</w:t>
      </w:r>
      <w:r w:rsidR="00DE374C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como prática</w:t>
      </w:r>
      <w:r w:rsidR="00DE374C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diferenciadas e não separatistas. </w:t>
      </w:r>
      <w:r w:rsidR="00DE374C">
        <w:rPr>
          <w:rFonts w:ascii="Times New Roman" w:hAnsi="Times New Roman" w:cs="Times New Roman"/>
          <w:sz w:val="24"/>
        </w:rPr>
        <w:t>Que podem e devem acontecer dentro das escolas regulares.</w:t>
      </w:r>
      <w:r w:rsidR="008572C6">
        <w:rPr>
          <w:rFonts w:ascii="Times New Roman" w:hAnsi="Times New Roman" w:cs="Times New Roman"/>
          <w:sz w:val="24"/>
        </w:rPr>
        <w:t xml:space="preserve"> Dai então a ideia de inclusão escolar dos portadores de deficiênciaque traz como principio fundamental o seguinte:</w:t>
      </w:r>
    </w:p>
    <w:p w:rsidR="008572C6" w:rsidRPr="002D097E" w:rsidRDefault="008572C6" w:rsidP="002D097E">
      <w:pPr>
        <w:spacing w:line="360" w:lineRule="auto"/>
        <w:jc w:val="both"/>
        <w:rPr>
          <w:rFonts w:ascii="Times New Roman" w:hAnsi="Times New Roman" w:cs="Times New Roman"/>
          <w:sz w:val="14"/>
        </w:rPr>
      </w:pPr>
    </w:p>
    <w:p w:rsidR="007B75E0" w:rsidRPr="007B75E0" w:rsidRDefault="007B75E0" w:rsidP="008572C6">
      <w:pPr>
        <w:spacing w:line="240" w:lineRule="auto"/>
        <w:ind w:left="2268"/>
        <w:jc w:val="both"/>
        <w:rPr>
          <w:rFonts w:ascii="Times New Roman" w:hAnsi="Times New Roman" w:cs="Times New Roman"/>
          <w:sz w:val="20"/>
        </w:rPr>
      </w:pPr>
      <w:r w:rsidRPr="007B75E0">
        <w:rPr>
          <w:rFonts w:ascii="Times New Roman" w:hAnsi="Times New Roman" w:cs="Times New Roman"/>
          <w:sz w:val="20"/>
        </w:rPr>
        <w:t>Principio fundamental da escola inclusiva é o de que todas as crianças devemaprender</w:t>
      </w:r>
      <w:r w:rsidR="002236B6" w:rsidRPr="007B75E0">
        <w:rPr>
          <w:rFonts w:ascii="Times New Roman" w:hAnsi="Times New Roman" w:cs="Times New Roman"/>
          <w:sz w:val="20"/>
        </w:rPr>
        <w:t xml:space="preserve"> </w:t>
      </w:r>
      <w:r w:rsidRPr="007B75E0">
        <w:rPr>
          <w:rFonts w:ascii="Times New Roman" w:hAnsi="Times New Roman" w:cs="Times New Roman"/>
          <w:sz w:val="20"/>
        </w:rPr>
        <w:t>juntas,</w:t>
      </w:r>
      <w:r w:rsidR="002236B6" w:rsidRPr="007B75E0">
        <w:rPr>
          <w:rFonts w:ascii="Times New Roman" w:hAnsi="Times New Roman" w:cs="Times New Roman"/>
          <w:sz w:val="20"/>
        </w:rPr>
        <w:t xml:space="preserve"> </w:t>
      </w:r>
      <w:r w:rsidRPr="007B75E0">
        <w:rPr>
          <w:rFonts w:ascii="Times New Roman" w:hAnsi="Times New Roman" w:cs="Times New Roman"/>
          <w:sz w:val="20"/>
        </w:rPr>
        <w:t>sempre</w:t>
      </w:r>
      <w:r w:rsidR="002236B6" w:rsidRPr="007B75E0">
        <w:rPr>
          <w:rFonts w:ascii="Times New Roman" w:hAnsi="Times New Roman" w:cs="Times New Roman"/>
          <w:sz w:val="20"/>
        </w:rPr>
        <w:t xml:space="preserve"> </w:t>
      </w:r>
      <w:r w:rsidRPr="007B75E0">
        <w:rPr>
          <w:rFonts w:ascii="Times New Roman" w:hAnsi="Times New Roman" w:cs="Times New Roman"/>
          <w:sz w:val="20"/>
        </w:rPr>
        <w:t>que</w:t>
      </w:r>
      <w:r w:rsidR="002236B6" w:rsidRPr="007B75E0">
        <w:rPr>
          <w:rFonts w:ascii="Times New Roman" w:hAnsi="Times New Roman" w:cs="Times New Roman"/>
          <w:sz w:val="20"/>
        </w:rPr>
        <w:t xml:space="preserve"> </w:t>
      </w:r>
      <w:r w:rsidRPr="007B75E0">
        <w:rPr>
          <w:rFonts w:ascii="Times New Roman" w:hAnsi="Times New Roman" w:cs="Times New Roman"/>
          <w:sz w:val="20"/>
        </w:rPr>
        <w:t>possível,</w:t>
      </w:r>
      <w:r w:rsidR="002236B6" w:rsidRPr="007B75E0">
        <w:rPr>
          <w:rFonts w:ascii="Times New Roman" w:hAnsi="Times New Roman" w:cs="Times New Roman"/>
          <w:sz w:val="20"/>
        </w:rPr>
        <w:t xml:space="preserve"> </w:t>
      </w:r>
      <w:r w:rsidRPr="007B75E0">
        <w:rPr>
          <w:rFonts w:ascii="Times New Roman" w:hAnsi="Times New Roman" w:cs="Times New Roman"/>
          <w:sz w:val="20"/>
        </w:rPr>
        <w:t>in</w:t>
      </w:r>
      <w:r w:rsidR="006000EA">
        <w:rPr>
          <w:rFonts w:ascii="Times New Roman" w:hAnsi="Times New Roman" w:cs="Times New Roman"/>
          <w:sz w:val="20"/>
        </w:rPr>
        <w:t>dependentemente</w:t>
      </w:r>
      <w:r w:rsidR="002236B6">
        <w:rPr>
          <w:rFonts w:ascii="Times New Roman" w:hAnsi="Times New Roman" w:cs="Times New Roman"/>
          <w:sz w:val="20"/>
        </w:rPr>
        <w:t xml:space="preserve"> </w:t>
      </w:r>
      <w:r w:rsidR="006000EA">
        <w:rPr>
          <w:rFonts w:ascii="Times New Roman" w:hAnsi="Times New Roman" w:cs="Times New Roman"/>
          <w:sz w:val="20"/>
        </w:rPr>
        <w:t>de</w:t>
      </w:r>
      <w:r w:rsidR="002236B6">
        <w:rPr>
          <w:rFonts w:ascii="Times New Roman" w:hAnsi="Times New Roman" w:cs="Times New Roman"/>
          <w:sz w:val="20"/>
        </w:rPr>
        <w:t xml:space="preserve"> </w:t>
      </w:r>
      <w:r w:rsidR="006000EA">
        <w:rPr>
          <w:rFonts w:ascii="Times New Roman" w:hAnsi="Times New Roman" w:cs="Times New Roman"/>
          <w:sz w:val="20"/>
        </w:rPr>
        <w:t>quaisquer</w:t>
      </w:r>
      <w:r w:rsidR="002236B6">
        <w:rPr>
          <w:rFonts w:ascii="Times New Roman" w:hAnsi="Times New Roman" w:cs="Times New Roman"/>
          <w:sz w:val="20"/>
        </w:rPr>
        <w:t xml:space="preserve"> </w:t>
      </w:r>
      <w:r w:rsidRPr="007B75E0">
        <w:rPr>
          <w:rFonts w:ascii="Times New Roman" w:hAnsi="Times New Roman" w:cs="Times New Roman"/>
          <w:sz w:val="20"/>
        </w:rPr>
        <w:t>dificuldades</w:t>
      </w:r>
      <w:r w:rsidR="002236B6" w:rsidRPr="007B75E0">
        <w:rPr>
          <w:rFonts w:ascii="Times New Roman" w:hAnsi="Times New Roman" w:cs="Times New Roman"/>
          <w:sz w:val="20"/>
        </w:rPr>
        <w:t xml:space="preserve"> </w:t>
      </w:r>
      <w:r w:rsidRPr="007B75E0">
        <w:rPr>
          <w:rFonts w:ascii="Times New Roman" w:hAnsi="Times New Roman" w:cs="Times New Roman"/>
          <w:sz w:val="20"/>
        </w:rPr>
        <w:t>ou</w:t>
      </w:r>
      <w:r w:rsidR="002236B6" w:rsidRPr="007B75E0">
        <w:rPr>
          <w:rFonts w:ascii="Times New Roman" w:hAnsi="Times New Roman" w:cs="Times New Roman"/>
          <w:sz w:val="20"/>
        </w:rPr>
        <w:t xml:space="preserve"> </w:t>
      </w:r>
      <w:r w:rsidRPr="007B75E0">
        <w:rPr>
          <w:rFonts w:ascii="Times New Roman" w:hAnsi="Times New Roman" w:cs="Times New Roman"/>
          <w:sz w:val="20"/>
        </w:rPr>
        <w:t>diferenças</w:t>
      </w:r>
      <w:r w:rsidR="002236B6" w:rsidRPr="007B75E0">
        <w:rPr>
          <w:rFonts w:ascii="Times New Roman" w:hAnsi="Times New Roman" w:cs="Times New Roman"/>
          <w:sz w:val="20"/>
        </w:rPr>
        <w:t xml:space="preserve"> </w:t>
      </w:r>
      <w:r w:rsidRPr="007B75E0">
        <w:rPr>
          <w:rFonts w:ascii="Times New Roman" w:hAnsi="Times New Roman" w:cs="Times New Roman"/>
          <w:sz w:val="20"/>
        </w:rPr>
        <w:t>que</w:t>
      </w:r>
      <w:r w:rsidR="002236B6" w:rsidRPr="007B75E0">
        <w:rPr>
          <w:rFonts w:ascii="Times New Roman" w:hAnsi="Times New Roman" w:cs="Times New Roman"/>
          <w:sz w:val="20"/>
        </w:rPr>
        <w:t xml:space="preserve"> </w:t>
      </w:r>
      <w:r w:rsidRPr="007B75E0">
        <w:rPr>
          <w:rFonts w:ascii="Times New Roman" w:hAnsi="Times New Roman" w:cs="Times New Roman"/>
          <w:sz w:val="20"/>
        </w:rPr>
        <w:t>elas</w:t>
      </w:r>
      <w:r w:rsidR="002236B6" w:rsidRPr="007B75E0">
        <w:rPr>
          <w:rFonts w:ascii="Times New Roman" w:hAnsi="Times New Roman" w:cs="Times New Roman"/>
          <w:sz w:val="20"/>
        </w:rPr>
        <w:t xml:space="preserve"> </w:t>
      </w:r>
      <w:r w:rsidRPr="007B75E0">
        <w:rPr>
          <w:rFonts w:ascii="Times New Roman" w:hAnsi="Times New Roman" w:cs="Times New Roman"/>
          <w:sz w:val="20"/>
        </w:rPr>
        <w:t>possam</w:t>
      </w:r>
      <w:r w:rsidR="002236B6" w:rsidRPr="007B75E0">
        <w:rPr>
          <w:rFonts w:ascii="Times New Roman" w:hAnsi="Times New Roman" w:cs="Times New Roman"/>
          <w:sz w:val="20"/>
        </w:rPr>
        <w:t xml:space="preserve"> </w:t>
      </w:r>
      <w:r w:rsidRPr="007B75E0">
        <w:rPr>
          <w:rFonts w:ascii="Times New Roman" w:hAnsi="Times New Roman" w:cs="Times New Roman"/>
          <w:sz w:val="20"/>
        </w:rPr>
        <w:t>te</w:t>
      </w:r>
      <w:r w:rsidR="002236B6">
        <w:rPr>
          <w:rFonts w:ascii="Times New Roman" w:hAnsi="Times New Roman" w:cs="Times New Roman"/>
          <w:sz w:val="20"/>
        </w:rPr>
        <w:t xml:space="preserve">r. </w:t>
      </w:r>
      <w:r w:rsidR="006000EA">
        <w:rPr>
          <w:rFonts w:ascii="Times New Roman" w:hAnsi="Times New Roman" w:cs="Times New Roman"/>
          <w:sz w:val="20"/>
        </w:rPr>
        <w:t>Escolas</w:t>
      </w:r>
      <w:r w:rsidR="002236B6">
        <w:rPr>
          <w:rFonts w:ascii="Times New Roman" w:hAnsi="Times New Roman" w:cs="Times New Roman"/>
          <w:sz w:val="20"/>
        </w:rPr>
        <w:t xml:space="preserve"> </w:t>
      </w:r>
      <w:r w:rsidR="006000EA">
        <w:rPr>
          <w:rFonts w:ascii="Times New Roman" w:hAnsi="Times New Roman" w:cs="Times New Roman"/>
          <w:sz w:val="20"/>
        </w:rPr>
        <w:t>inclusivas</w:t>
      </w:r>
      <w:r w:rsidR="002236B6">
        <w:rPr>
          <w:rFonts w:ascii="Times New Roman" w:hAnsi="Times New Roman" w:cs="Times New Roman"/>
          <w:sz w:val="20"/>
        </w:rPr>
        <w:t xml:space="preserve"> </w:t>
      </w:r>
      <w:r w:rsidR="006000EA">
        <w:rPr>
          <w:rFonts w:ascii="Times New Roman" w:hAnsi="Times New Roman" w:cs="Times New Roman"/>
          <w:sz w:val="20"/>
        </w:rPr>
        <w:t>devem</w:t>
      </w:r>
      <w:r w:rsidR="002236B6">
        <w:rPr>
          <w:rFonts w:ascii="Times New Roman" w:hAnsi="Times New Roman" w:cs="Times New Roman"/>
          <w:sz w:val="20"/>
        </w:rPr>
        <w:t xml:space="preserve"> </w:t>
      </w:r>
      <w:r w:rsidRPr="007B75E0">
        <w:rPr>
          <w:rFonts w:ascii="Times New Roman" w:hAnsi="Times New Roman" w:cs="Times New Roman"/>
          <w:sz w:val="20"/>
        </w:rPr>
        <w:t>reconhecer e responder às necessidades divers</w:t>
      </w:r>
      <w:r w:rsidR="002236B6">
        <w:rPr>
          <w:rFonts w:ascii="Times New Roman" w:hAnsi="Times New Roman" w:cs="Times New Roman"/>
          <w:sz w:val="20"/>
        </w:rPr>
        <w:t xml:space="preserve">as </w:t>
      </w:r>
      <w:r w:rsidR="006000EA">
        <w:rPr>
          <w:rFonts w:ascii="Times New Roman" w:hAnsi="Times New Roman" w:cs="Times New Roman"/>
          <w:sz w:val="20"/>
        </w:rPr>
        <w:t>de seus alunos, acomodando</w:t>
      </w:r>
      <w:r w:rsidR="002236B6">
        <w:rPr>
          <w:rFonts w:ascii="Times New Roman" w:hAnsi="Times New Roman" w:cs="Times New Roman"/>
          <w:sz w:val="20"/>
        </w:rPr>
        <w:t xml:space="preserve"> </w:t>
      </w:r>
      <w:r w:rsidRPr="007B75E0">
        <w:rPr>
          <w:rFonts w:ascii="Times New Roman" w:hAnsi="Times New Roman" w:cs="Times New Roman"/>
          <w:sz w:val="20"/>
        </w:rPr>
        <w:t>ambos</w:t>
      </w:r>
      <w:r w:rsidR="002236B6" w:rsidRPr="007B75E0">
        <w:rPr>
          <w:rFonts w:ascii="Times New Roman" w:hAnsi="Times New Roman" w:cs="Times New Roman"/>
          <w:sz w:val="20"/>
        </w:rPr>
        <w:t xml:space="preserve"> </w:t>
      </w:r>
      <w:r w:rsidRPr="007B75E0">
        <w:rPr>
          <w:rFonts w:ascii="Times New Roman" w:hAnsi="Times New Roman" w:cs="Times New Roman"/>
          <w:sz w:val="20"/>
        </w:rPr>
        <w:t>os</w:t>
      </w:r>
      <w:r w:rsidR="002236B6" w:rsidRPr="007B75E0">
        <w:rPr>
          <w:rFonts w:ascii="Times New Roman" w:hAnsi="Times New Roman" w:cs="Times New Roman"/>
          <w:sz w:val="20"/>
        </w:rPr>
        <w:t xml:space="preserve"> </w:t>
      </w:r>
      <w:r w:rsidRPr="007B75E0">
        <w:rPr>
          <w:rFonts w:ascii="Times New Roman" w:hAnsi="Times New Roman" w:cs="Times New Roman"/>
          <w:sz w:val="20"/>
        </w:rPr>
        <w:t>estilos</w:t>
      </w:r>
      <w:r w:rsidR="002236B6" w:rsidRPr="007B75E0">
        <w:rPr>
          <w:rFonts w:ascii="Times New Roman" w:hAnsi="Times New Roman" w:cs="Times New Roman"/>
          <w:sz w:val="20"/>
        </w:rPr>
        <w:t xml:space="preserve"> </w:t>
      </w:r>
      <w:r w:rsidRPr="007B75E0">
        <w:rPr>
          <w:rFonts w:ascii="Times New Roman" w:hAnsi="Times New Roman" w:cs="Times New Roman"/>
          <w:sz w:val="20"/>
        </w:rPr>
        <w:t>e</w:t>
      </w:r>
      <w:r w:rsidR="002236B6" w:rsidRPr="007B75E0">
        <w:rPr>
          <w:rFonts w:ascii="Times New Roman" w:hAnsi="Times New Roman" w:cs="Times New Roman"/>
          <w:sz w:val="20"/>
        </w:rPr>
        <w:t xml:space="preserve"> </w:t>
      </w:r>
      <w:r w:rsidRPr="007B75E0">
        <w:rPr>
          <w:rFonts w:ascii="Times New Roman" w:hAnsi="Times New Roman" w:cs="Times New Roman"/>
          <w:sz w:val="20"/>
        </w:rPr>
        <w:t>ritmos</w:t>
      </w:r>
      <w:r w:rsidR="002236B6" w:rsidRPr="007B75E0">
        <w:rPr>
          <w:rFonts w:ascii="Times New Roman" w:hAnsi="Times New Roman" w:cs="Times New Roman"/>
          <w:sz w:val="20"/>
        </w:rPr>
        <w:t xml:space="preserve"> </w:t>
      </w:r>
      <w:r w:rsidRPr="007B75E0">
        <w:rPr>
          <w:rFonts w:ascii="Times New Roman" w:hAnsi="Times New Roman" w:cs="Times New Roman"/>
          <w:sz w:val="20"/>
        </w:rPr>
        <w:t>de</w:t>
      </w:r>
      <w:r w:rsidR="002236B6" w:rsidRPr="007B75E0">
        <w:rPr>
          <w:rFonts w:ascii="Times New Roman" w:hAnsi="Times New Roman" w:cs="Times New Roman"/>
          <w:sz w:val="20"/>
        </w:rPr>
        <w:t xml:space="preserve"> </w:t>
      </w:r>
      <w:r w:rsidRPr="007B75E0">
        <w:rPr>
          <w:rFonts w:ascii="Times New Roman" w:hAnsi="Times New Roman" w:cs="Times New Roman"/>
          <w:sz w:val="20"/>
        </w:rPr>
        <w:t>aprendizagem</w:t>
      </w:r>
      <w:r w:rsidR="002236B6" w:rsidRPr="007B75E0">
        <w:rPr>
          <w:rFonts w:ascii="Times New Roman" w:hAnsi="Times New Roman" w:cs="Times New Roman"/>
          <w:sz w:val="20"/>
        </w:rPr>
        <w:t xml:space="preserve"> </w:t>
      </w:r>
      <w:r w:rsidRPr="007B75E0">
        <w:rPr>
          <w:rFonts w:ascii="Times New Roman" w:hAnsi="Times New Roman" w:cs="Times New Roman"/>
          <w:sz w:val="20"/>
        </w:rPr>
        <w:t>e</w:t>
      </w:r>
      <w:r w:rsidR="002236B6" w:rsidRPr="007B75E0">
        <w:rPr>
          <w:rFonts w:ascii="Times New Roman" w:hAnsi="Times New Roman" w:cs="Times New Roman"/>
          <w:sz w:val="20"/>
        </w:rPr>
        <w:t xml:space="preserve"> </w:t>
      </w:r>
      <w:r w:rsidR="006000EA">
        <w:rPr>
          <w:rFonts w:ascii="Times New Roman" w:hAnsi="Times New Roman" w:cs="Times New Roman"/>
          <w:sz w:val="20"/>
        </w:rPr>
        <w:t>assegurando</w:t>
      </w:r>
      <w:r w:rsidR="002236B6">
        <w:rPr>
          <w:rFonts w:ascii="Times New Roman" w:hAnsi="Times New Roman" w:cs="Times New Roman"/>
          <w:sz w:val="20"/>
        </w:rPr>
        <w:t xml:space="preserve"> </w:t>
      </w:r>
      <w:r w:rsidR="006000EA">
        <w:rPr>
          <w:rFonts w:ascii="Times New Roman" w:hAnsi="Times New Roman" w:cs="Times New Roman"/>
          <w:sz w:val="20"/>
        </w:rPr>
        <w:t>uma</w:t>
      </w:r>
      <w:r w:rsidR="002236B6">
        <w:rPr>
          <w:rFonts w:ascii="Times New Roman" w:hAnsi="Times New Roman" w:cs="Times New Roman"/>
          <w:sz w:val="20"/>
        </w:rPr>
        <w:t xml:space="preserve"> </w:t>
      </w:r>
      <w:r w:rsidR="006000EA">
        <w:rPr>
          <w:rFonts w:ascii="Times New Roman" w:hAnsi="Times New Roman" w:cs="Times New Roman"/>
          <w:sz w:val="20"/>
        </w:rPr>
        <w:t>educação</w:t>
      </w:r>
      <w:r w:rsidR="002236B6">
        <w:rPr>
          <w:rFonts w:ascii="Times New Roman" w:hAnsi="Times New Roman" w:cs="Times New Roman"/>
          <w:sz w:val="20"/>
        </w:rPr>
        <w:t xml:space="preserve"> </w:t>
      </w:r>
      <w:r w:rsidR="006000EA">
        <w:rPr>
          <w:rFonts w:ascii="Times New Roman" w:hAnsi="Times New Roman" w:cs="Times New Roman"/>
          <w:sz w:val="20"/>
        </w:rPr>
        <w:t>de</w:t>
      </w:r>
      <w:r w:rsidR="002236B6">
        <w:rPr>
          <w:rFonts w:ascii="Times New Roman" w:hAnsi="Times New Roman" w:cs="Times New Roman"/>
          <w:sz w:val="20"/>
        </w:rPr>
        <w:t xml:space="preserve"> </w:t>
      </w:r>
      <w:r w:rsidRPr="007B75E0">
        <w:rPr>
          <w:rFonts w:ascii="Times New Roman" w:hAnsi="Times New Roman" w:cs="Times New Roman"/>
          <w:sz w:val="20"/>
        </w:rPr>
        <w:t xml:space="preserve">qualidade </w:t>
      </w:r>
      <w:r w:rsidR="002236B6" w:rsidRPr="007B75E0">
        <w:rPr>
          <w:rFonts w:ascii="Times New Roman" w:hAnsi="Times New Roman" w:cs="Times New Roman"/>
          <w:sz w:val="20"/>
        </w:rPr>
        <w:t>a</w:t>
      </w:r>
      <w:r w:rsidRPr="007B75E0">
        <w:rPr>
          <w:rFonts w:ascii="Times New Roman" w:hAnsi="Times New Roman" w:cs="Times New Roman"/>
          <w:sz w:val="20"/>
        </w:rPr>
        <w:t xml:space="preserve"> todos através de um currículo apropri</w:t>
      </w:r>
      <w:r w:rsidR="006000EA">
        <w:rPr>
          <w:rFonts w:ascii="Times New Roman" w:hAnsi="Times New Roman" w:cs="Times New Roman"/>
          <w:sz w:val="20"/>
        </w:rPr>
        <w:t xml:space="preserve">ado, </w:t>
      </w:r>
      <w:r w:rsidR="002236B6">
        <w:rPr>
          <w:rFonts w:ascii="Times New Roman" w:hAnsi="Times New Roman" w:cs="Times New Roman"/>
          <w:sz w:val="20"/>
        </w:rPr>
        <w:t xml:space="preserve">arranjos organizacionais, </w:t>
      </w:r>
      <w:r w:rsidR="002236B6" w:rsidRPr="007B75E0">
        <w:rPr>
          <w:rFonts w:ascii="Times New Roman" w:hAnsi="Times New Roman" w:cs="Times New Roman"/>
          <w:sz w:val="20"/>
        </w:rPr>
        <w:t xml:space="preserve">estratégias de ensino, usam </w:t>
      </w:r>
      <w:r w:rsidRPr="007B75E0">
        <w:rPr>
          <w:rFonts w:ascii="Times New Roman" w:hAnsi="Times New Roman" w:cs="Times New Roman"/>
          <w:sz w:val="20"/>
        </w:rPr>
        <w:t>de</w:t>
      </w:r>
      <w:r w:rsidR="002236B6" w:rsidRPr="007B75E0">
        <w:rPr>
          <w:rFonts w:ascii="Times New Roman" w:hAnsi="Times New Roman" w:cs="Times New Roman"/>
          <w:sz w:val="20"/>
        </w:rPr>
        <w:t xml:space="preserve"> </w:t>
      </w:r>
      <w:r w:rsidRPr="007B75E0">
        <w:rPr>
          <w:rFonts w:ascii="Times New Roman" w:hAnsi="Times New Roman" w:cs="Times New Roman"/>
          <w:sz w:val="20"/>
        </w:rPr>
        <w:t>recurso</w:t>
      </w:r>
      <w:r w:rsidR="002236B6" w:rsidRPr="007B75E0">
        <w:rPr>
          <w:rFonts w:ascii="Times New Roman" w:hAnsi="Times New Roman" w:cs="Times New Roman"/>
          <w:sz w:val="20"/>
        </w:rPr>
        <w:t xml:space="preserve"> </w:t>
      </w:r>
      <w:r w:rsidRPr="007B75E0">
        <w:rPr>
          <w:rFonts w:ascii="Times New Roman" w:hAnsi="Times New Roman" w:cs="Times New Roman"/>
          <w:sz w:val="20"/>
        </w:rPr>
        <w:t>e</w:t>
      </w:r>
      <w:r w:rsidR="002236B6" w:rsidRPr="007B75E0">
        <w:rPr>
          <w:rFonts w:ascii="Times New Roman" w:hAnsi="Times New Roman" w:cs="Times New Roman"/>
          <w:sz w:val="20"/>
        </w:rPr>
        <w:t xml:space="preserve"> </w:t>
      </w:r>
      <w:r w:rsidRPr="007B75E0">
        <w:rPr>
          <w:rFonts w:ascii="Times New Roman" w:hAnsi="Times New Roman" w:cs="Times New Roman"/>
          <w:sz w:val="20"/>
        </w:rPr>
        <w:t>parceria</w:t>
      </w:r>
      <w:r w:rsidR="002236B6" w:rsidRPr="007B75E0">
        <w:rPr>
          <w:rFonts w:ascii="Times New Roman" w:hAnsi="Times New Roman" w:cs="Times New Roman"/>
          <w:sz w:val="20"/>
        </w:rPr>
        <w:t xml:space="preserve"> </w:t>
      </w:r>
      <w:r w:rsidRPr="007B75E0">
        <w:rPr>
          <w:rFonts w:ascii="Times New Roman" w:hAnsi="Times New Roman" w:cs="Times New Roman"/>
          <w:sz w:val="20"/>
        </w:rPr>
        <w:t>com</w:t>
      </w:r>
      <w:r w:rsidR="002236B6">
        <w:rPr>
          <w:rFonts w:ascii="Times New Roman" w:hAnsi="Times New Roman" w:cs="Times New Roman"/>
          <w:sz w:val="20"/>
        </w:rPr>
        <w:t xml:space="preserve"> </w:t>
      </w:r>
      <w:r w:rsidR="006000EA">
        <w:rPr>
          <w:rFonts w:ascii="Times New Roman" w:hAnsi="Times New Roman" w:cs="Times New Roman"/>
          <w:sz w:val="20"/>
        </w:rPr>
        <w:t>as</w:t>
      </w:r>
      <w:r w:rsidR="002236B6">
        <w:rPr>
          <w:rFonts w:ascii="Times New Roman" w:hAnsi="Times New Roman" w:cs="Times New Roman"/>
          <w:sz w:val="20"/>
        </w:rPr>
        <w:t xml:space="preserve"> </w:t>
      </w:r>
      <w:r w:rsidR="006000EA">
        <w:rPr>
          <w:rFonts w:ascii="Times New Roman" w:hAnsi="Times New Roman" w:cs="Times New Roman"/>
          <w:sz w:val="20"/>
        </w:rPr>
        <w:t>comunidades.  Na</w:t>
      </w:r>
      <w:r w:rsidRPr="007B75E0">
        <w:rPr>
          <w:rFonts w:ascii="Times New Roman" w:hAnsi="Times New Roman" w:cs="Times New Roman"/>
          <w:sz w:val="20"/>
        </w:rPr>
        <w:t>verdade</w:t>
      </w:r>
      <w:r w:rsidR="002236B6" w:rsidRPr="007B75E0">
        <w:rPr>
          <w:rFonts w:ascii="Times New Roman" w:hAnsi="Times New Roman" w:cs="Times New Roman"/>
          <w:sz w:val="20"/>
        </w:rPr>
        <w:t xml:space="preserve"> deveria</w:t>
      </w:r>
      <w:r w:rsidRPr="007B75E0">
        <w:rPr>
          <w:rFonts w:ascii="Times New Roman" w:hAnsi="Times New Roman" w:cs="Times New Roman"/>
          <w:sz w:val="20"/>
        </w:rPr>
        <w:t xml:space="preserve"> existir uma continuidade de se</w:t>
      </w:r>
      <w:r w:rsidR="006000EA">
        <w:rPr>
          <w:rFonts w:ascii="Times New Roman" w:hAnsi="Times New Roman" w:cs="Times New Roman"/>
          <w:sz w:val="20"/>
        </w:rPr>
        <w:t xml:space="preserve">rviços e apoio proporcional </w:t>
      </w:r>
      <w:r w:rsidRPr="007B75E0">
        <w:rPr>
          <w:rFonts w:ascii="Times New Roman" w:hAnsi="Times New Roman" w:cs="Times New Roman"/>
          <w:sz w:val="20"/>
        </w:rPr>
        <w:t>contínuo</w:t>
      </w:r>
      <w:r w:rsidR="002236B6">
        <w:rPr>
          <w:rFonts w:ascii="Times New Roman" w:hAnsi="Times New Roman" w:cs="Times New Roman"/>
          <w:sz w:val="20"/>
        </w:rPr>
        <w:t xml:space="preserve"> ás </w:t>
      </w:r>
      <w:r w:rsidRPr="007B75E0">
        <w:rPr>
          <w:rFonts w:ascii="Times New Roman" w:hAnsi="Times New Roman" w:cs="Times New Roman"/>
          <w:sz w:val="20"/>
        </w:rPr>
        <w:t>necessidades</w:t>
      </w:r>
      <w:r w:rsidR="002236B6">
        <w:rPr>
          <w:rFonts w:ascii="Times New Roman" w:hAnsi="Times New Roman" w:cs="Times New Roman"/>
          <w:sz w:val="20"/>
        </w:rPr>
        <w:t xml:space="preserve"> </w:t>
      </w:r>
      <w:r w:rsidRPr="007B75E0">
        <w:rPr>
          <w:rFonts w:ascii="Times New Roman" w:hAnsi="Times New Roman" w:cs="Times New Roman"/>
          <w:sz w:val="20"/>
        </w:rPr>
        <w:t>especiais</w:t>
      </w:r>
      <w:r w:rsidR="002236B6">
        <w:rPr>
          <w:rFonts w:ascii="Times New Roman" w:hAnsi="Times New Roman" w:cs="Times New Roman"/>
          <w:sz w:val="20"/>
        </w:rPr>
        <w:t xml:space="preserve"> </w:t>
      </w:r>
      <w:r w:rsidRPr="007B75E0">
        <w:rPr>
          <w:rFonts w:ascii="Times New Roman" w:hAnsi="Times New Roman" w:cs="Times New Roman"/>
          <w:sz w:val="20"/>
        </w:rPr>
        <w:t>encontradas</w:t>
      </w:r>
      <w:r w:rsidR="002236B6">
        <w:rPr>
          <w:rFonts w:ascii="Times New Roman" w:hAnsi="Times New Roman" w:cs="Times New Roman"/>
          <w:sz w:val="20"/>
        </w:rPr>
        <w:t xml:space="preserve"> </w:t>
      </w:r>
      <w:r w:rsidR="006000EA">
        <w:rPr>
          <w:rFonts w:ascii="Times New Roman" w:hAnsi="Times New Roman" w:cs="Times New Roman"/>
          <w:sz w:val="20"/>
        </w:rPr>
        <w:t>dentro</w:t>
      </w:r>
      <w:r w:rsidR="002236B6">
        <w:rPr>
          <w:rFonts w:ascii="Times New Roman" w:hAnsi="Times New Roman" w:cs="Times New Roman"/>
          <w:sz w:val="20"/>
        </w:rPr>
        <w:t xml:space="preserve"> </w:t>
      </w:r>
      <w:r w:rsidR="006000EA">
        <w:rPr>
          <w:rFonts w:ascii="Times New Roman" w:hAnsi="Times New Roman" w:cs="Times New Roman"/>
          <w:sz w:val="20"/>
        </w:rPr>
        <w:t xml:space="preserve">da escola.  </w:t>
      </w:r>
      <w:r w:rsidR="008572C6">
        <w:rPr>
          <w:rFonts w:ascii="Times New Roman" w:hAnsi="Times New Roman" w:cs="Times New Roman"/>
          <w:sz w:val="20"/>
        </w:rPr>
        <w:t>(</w:t>
      </w:r>
      <w:r w:rsidR="006000EA">
        <w:rPr>
          <w:rFonts w:ascii="Times New Roman" w:hAnsi="Times New Roman" w:cs="Times New Roman"/>
          <w:sz w:val="20"/>
        </w:rPr>
        <w:t>BRASIL,</w:t>
      </w:r>
      <w:r w:rsidR="002236B6">
        <w:rPr>
          <w:rFonts w:ascii="Times New Roman" w:hAnsi="Times New Roman" w:cs="Times New Roman"/>
          <w:sz w:val="20"/>
        </w:rPr>
        <w:t xml:space="preserve"> </w:t>
      </w:r>
      <w:r w:rsidRPr="007B75E0">
        <w:rPr>
          <w:rFonts w:ascii="Times New Roman" w:hAnsi="Times New Roman" w:cs="Times New Roman"/>
          <w:sz w:val="20"/>
        </w:rPr>
        <w:t xml:space="preserve">DECLARAÇÃO DE SALAMANCA. </w:t>
      </w:r>
      <w:r w:rsidR="00166D5D" w:rsidRPr="007B75E0">
        <w:rPr>
          <w:rFonts w:ascii="Times New Roman" w:hAnsi="Times New Roman" w:cs="Times New Roman"/>
          <w:sz w:val="20"/>
        </w:rPr>
        <w:t>1994 p.</w:t>
      </w:r>
      <w:r w:rsidRPr="007B75E0">
        <w:rPr>
          <w:rFonts w:ascii="Times New Roman" w:hAnsi="Times New Roman" w:cs="Times New Roman"/>
          <w:sz w:val="20"/>
        </w:rPr>
        <w:t>05</w:t>
      </w:r>
      <w:r w:rsidR="00166D5D" w:rsidRPr="007B75E0">
        <w:rPr>
          <w:rFonts w:ascii="Times New Roman" w:hAnsi="Times New Roman" w:cs="Times New Roman"/>
          <w:sz w:val="20"/>
        </w:rPr>
        <w:t>).</w:t>
      </w:r>
    </w:p>
    <w:p w:rsidR="007B75E0" w:rsidRDefault="007B75E0" w:rsidP="007B75E0">
      <w:pPr>
        <w:pStyle w:val="PargrafodaLista"/>
        <w:rPr>
          <w:rFonts w:ascii="Times New Roman" w:hAnsi="Times New Roman" w:cs="Times New Roman"/>
          <w:b/>
          <w:sz w:val="24"/>
        </w:rPr>
      </w:pPr>
    </w:p>
    <w:p w:rsidR="00B373CC" w:rsidRDefault="002236B6" w:rsidP="002236B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inclusão fica mais evidente na forma da lei no Brasil com a aprovação</w:t>
      </w:r>
      <w:r w:rsidR="00F26BA4" w:rsidRPr="0032505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da </w:t>
      </w:r>
      <w:r w:rsidR="00F26BA4" w:rsidRPr="0032505A">
        <w:rPr>
          <w:rFonts w:ascii="Times New Roman" w:hAnsi="Times New Roman" w:cs="Times New Roman"/>
          <w:sz w:val="24"/>
        </w:rPr>
        <w:t>Resolução n° 02/2001 pelo Conselho Nacional de educação</w:t>
      </w:r>
      <w:r>
        <w:rPr>
          <w:rFonts w:ascii="Times New Roman" w:hAnsi="Times New Roman" w:cs="Times New Roman"/>
          <w:sz w:val="24"/>
        </w:rPr>
        <w:t xml:space="preserve"> que lançou </w:t>
      </w:r>
      <w:r w:rsidR="009D2FD7">
        <w:rPr>
          <w:rFonts w:ascii="Times New Roman" w:hAnsi="Times New Roman" w:cs="Times New Roman"/>
          <w:sz w:val="24"/>
        </w:rPr>
        <w:t>as diretrizes</w:t>
      </w:r>
      <w:r>
        <w:rPr>
          <w:rFonts w:ascii="Times New Roman" w:hAnsi="Times New Roman" w:cs="Times New Roman"/>
          <w:sz w:val="24"/>
        </w:rPr>
        <w:t xml:space="preserve"> do ensino para os portadores de deficiência</w:t>
      </w:r>
      <w:r w:rsidR="00A27870" w:rsidRPr="0032505A">
        <w:rPr>
          <w:rFonts w:ascii="Times New Roman" w:hAnsi="Times New Roman" w:cs="Times New Roman"/>
          <w:sz w:val="24"/>
        </w:rPr>
        <w:t>. O documento ainda comporta as diretrizes para a educação especial na Educação Básica com inclusão de portadores de surdez com processos metodológico e pedagógico diferenciado e uso da linguagem de códigos.</w:t>
      </w:r>
      <w:r w:rsidR="00F57DDE" w:rsidRPr="0032505A">
        <w:rPr>
          <w:rFonts w:ascii="Times New Roman" w:hAnsi="Times New Roman" w:cs="Times New Roman"/>
          <w:sz w:val="24"/>
        </w:rPr>
        <w:t xml:space="preserve"> E </w:t>
      </w:r>
      <w:r w:rsidR="00F57DDE" w:rsidRPr="0032505A">
        <w:rPr>
          <w:rFonts w:ascii="Times New Roman" w:hAnsi="Times New Roman" w:cs="Times New Roman"/>
          <w:sz w:val="24"/>
        </w:rPr>
        <w:lastRenderedPageBreak/>
        <w:t>em</w:t>
      </w:r>
      <w:r w:rsidR="00DD7585">
        <w:rPr>
          <w:rFonts w:ascii="Times New Roman" w:hAnsi="Times New Roman" w:cs="Times New Roman"/>
          <w:sz w:val="24"/>
        </w:rPr>
        <w:t xml:space="preserve"> </w:t>
      </w:r>
      <w:r w:rsidR="00F57DDE" w:rsidRPr="0032505A">
        <w:rPr>
          <w:rFonts w:ascii="Times New Roman" w:hAnsi="Times New Roman" w:cs="Times New Roman"/>
          <w:sz w:val="24"/>
        </w:rPr>
        <w:t>2002 a Língua</w:t>
      </w:r>
      <w:r w:rsidR="00DD7585">
        <w:rPr>
          <w:rFonts w:ascii="Times New Roman" w:hAnsi="Times New Roman" w:cs="Times New Roman"/>
          <w:sz w:val="24"/>
        </w:rPr>
        <w:t xml:space="preserve"> </w:t>
      </w:r>
      <w:r w:rsidR="00F57DDE" w:rsidRPr="0032505A">
        <w:rPr>
          <w:rFonts w:ascii="Times New Roman" w:hAnsi="Times New Roman" w:cs="Times New Roman"/>
          <w:sz w:val="24"/>
        </w:rPr>
        <w:t>Brasileira</w:t>
      </w:r>
      <w:r w:rsidR="00DD7585">
        <w:rPr>
          <w:rFonts w:ascii="Times New Roman" w:hAnsi="Times New Roman" w:cs="Times New Roman"/>
          <w:sz w:val="24"/>
        </w:rPr>
        <w:t xml:space="preserve"> </w:t>
      </w:r>
      <w:r w:rsidR="00F57DDE" w:rsidRPr="0032505A">
        <w:rPr>
          <w:rFonts w:ascii="Times New Roman" w:hAnsi="Times New Roman" w:cs="Times New Roman"/>
          <w:sz w:val="24"/>
        </w:rPr>
        <w:t>de</w:t>
      </w:r>
      <w:r w:rsidR="00DD7585">
        <w:rPr>
          <w:rFonts w:ascii="Times New Roman" w:hAnsi="Times New Roman" w:cs="Times New Roman"/>
          <w:sz w:val="24"/>
        </w:rPr>
        <w:t xml:space="preserve"> </w:t>
      </w:r>
      <w:r w:rsidR="00F57DDE" w:rsidRPr="0032505A">
        <w:rPr>
          <w:rFonts w:ascii="Times New Roman" w:hAnsi="Times New Roman" w:cs="Times New Roman"/>
          <w:sz w:val="24"/>
        </w:rPr>
        <w:t>Sinais</w:t>
      </w:r>
      <w:r w:rsidR="00DD7585">
        <w:rPr>
          <w:rFonts w:ascii="Times New Roman" w:hAnsi="Times New Roman" w:cs="Times New Roman"/>
          <w:sz w:val="24"/>
        </w:rPr>
        <w:t xml:space="preserve"> </w:t>
      </w:r>
      <w:r w:rsidR="00F57DDE" w:rsidRPr="0032505A">
        <w:rPr>
          <w:rFonts w:ascii="Times New Roman" w:hAnsi="Times New Roman" w:cs="Times New Roman"/>
          <w:sz w:val="24"/>
        </w:rPr>
        <w:t>foi</w:t>
      </w:r>
      <w:r w:rsidR="00DD7585">
        <w:rPr>
          <w:rFonts w:ascii="Times New Roman" w:hAnsi="Times New Roman" w:cs="Times New Roman"/>
          <w:sz w:val="24"/>
        </w:rPr>
        <w:t xml:space="preserve"> </w:t>
      </w:r>
      <w:r w:rsidR="00F57DDE" w:rsidRPr="0032505A">
        <w:rPr>
          <w:rFonts w:ascii="Times New Roman" w:hAnsi="Times New Roman" w:cs="Times New Roman"/>
          <w:sz w:val="24"/>
        </w:rPr>
        <w:t>oficializada</w:t>
      </w:r>
      <w:r w:rsidR="00DD7585">
        <w:rPr>
          <w:rFonts w:ascii="Times New Roman" w:hAnsi="Times New Roman" w:cs="Times New Roman"/>
          <w:sz w:val="24"/>
        </w:rPr>
        <w:t xml:space="preserve"> </w:t>
      </w:r>
      <w:r w:rsidR="00F57DDE" w:rsidRPr="0032505A">
        <w:rPr>
          <w:rFonts w:ascii="Times New Roman" w:hAnsi="Times New Roman" w:cs="Times New Roman"/>
          <w:sz w:val="24"/>
        </w:rPr>
        <w:t>no</w:t>
      </w:r>
      <w:r w:rsidR="00DD7585">
        <w:rPr>
          <w:rFonts w:ascii="Times New Roman" w:hAnsi="Times New Roman" w:cs="Times New Roman"/>
          <w:sz w:val="24"/>
        </w:rPr>
        <w:t xml:space="preserve"> </w:t>
      </w:r>
      <w:r w:rsidR="00F57DDE" w:rsidRPr="0032505A">
        <w:rPr>
          <w:rFonts w:ascii="Times New Roman" w:hAnsi="Times New Roman" w:cs="Times New Roman"/>
          <w:sz w:val="24"/>
        </w:rPr>
        <w:t>Brasil</w:t>
      </w:r>
      <w:r w:rsidR="00DD7585">
        <w:rPr>
          <w:rFonts w:ascii="Times New Roman" w:hAnsi="Times New Roman" w:cs="Times New Roman"/>
          <w:sz w:val="24"/>
        </w:rPr>
        <w:t xml:space="preserve"> </w:t>
      </w:r>
      <w:r w:rsidR="00F57DDE" w:rsidRPr="0032505A">
        <w:rPr>
          <w:rFonts w:ascii="Times New Roman" w:hAnsi="Times New Roman" w:cs="Times New Roman"/>
          <w:sz w:val="24"/>
        </w:rPr>
        <w:t>pela</w:t>
      </w:r>
      <w:r>
        <w:rPr>
          <w:rFonts w:ascii="Times New Roman" w:hAnsi="Times New Roman" w:cs="Times New Roman"/>
          <w:sz w:val="24"/>
        </w:rPr>
        <w:t xml:space="preserve"> Lei</w:t>
      </w:r>
      <w:r w:rsidR="00570F77">
        <w:rPr>
          <w:rFonts w:ascii="Times New Roman" w:hAnsi="Times New Roman" w:cs="Times New Roman"/>
          <w:sz w:val="24"/>
        </w:rPr>
        <w:t xml:space="preserve"> </w:t>
      </w:r>
      <w:r w:rsidR="00F57DDE" w:rsidRPr="0032505A">
        <w:rPr>
          <w:rFonts w:ascii="Times New Roman" w:hAnsi="Times New Roman" w:cs="Times New Roman"/>
          <w:sz w:val="24"/>
        </w:rPr>
        <w:t>10.436,</w:t>
      </w:r>
      <w:r>
        <w:rPr>
          <w:rFonts w:ascii="Times New Roman" w:hAnsi="Times New Roman" w:cs="Times New Roman"/>
          <w:sz w:val="24"/>
        </w:rPr>
        <w:t xml:space="preserve"> </w:t>
      </w:r>
      <w:r w:rsidR="00F57DDE" w:rsidRPr="0032505A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</w:t>
      </w:r>
      <w:r w:rsidR="00F57DDE" w:rsidRPr="0032505A">
        <w:rPr>
          <w:rFonts w:ascii="Times New Roman" w:hAnsi="Times New Roman" w:cs="Times New Roman"/>
          <w:sz w:val="24"/>
        </w:rPr>
        <w:t>24</w:t>
      </w:r>
      <w:r>
        <w:rPr>
          <w:rFonts w:ascii="Times New Roman" w:hAnsi="Times New Roman" w:cs="Times New Roman"/>
          <w:sz w:val="24"/>
        </w:rPr>
        <w:t xml:space="preserve"> </w:t>
      </w:r>
      <w:r w:rsidR="00F57DDE" w:rsidRPr="0032505A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</w:t>
      </w:r>
      <w:r w:rsidR="00F57DDE" w:rsidRPr="0032505A">
        <w:rPr>
          <w:rFonts w:ascii="Times New Roman" w:hAnsi="Times New Roman" w:cs="Times New Roman"/>
          <w:sz w:val="24"/>
        </w:rPr>
        <w:t>abril,</w:t>
      </w:r>
      <w:r>
        <w:rPr>
          <w:rFonts w:ascii="Times New Roman" w:hAnsi="Times New Roman" w:cs="Times New Roman"/>
          <w:sz w:val="24"/>
        </w:rPr>
        <w:t xml:space="preserve"> </w:t>
      </w:r>
      <w:r w:rsidR="00F57DDE" w:rsidRPr="0032505A">
        <w:rPr>
          <w:rFonts w:ascii="Times New Roman" w:hAnsi="Times New Roman" w:cs="Times New Roman"/>
          <w:sz w:val="24"/>
        </w:rPr>
        <w:t>(BRASIL,</w:t>
      </w:r>
      <w:r>
        <w:rPr>
          <w:rFonts w:ascii="Times New Roman" w:hAnsi="Times New Roman" w:cs="Times New Roman"/>
          <w:sz w:val="24"/>
        </w:rPr>
        <w:t xml:space="preserve"> </w:t>
      </w:r>
      <w:r w:rsidR="00F57DDE" w:rsidRPr="0032505A">
        <w:rPr>
          <w:rFonts w:ascii="Times New Roman" w:hAnsi="Times New Roman" w:cs="Times New Roman"/>
          <w:sz w:val="24"/>
        </w:rPr>
        <w:t>2002)</w:t>
      </w:r>
      <w:r w:rsidR="00DD7585">
        <w:rPr>
          <w:rFonts w:ascii="Times New Roman" w:hAnsi="Times New Roman" w:cs="Times New Roman"/>
          <w:sz w:val="24"/>
        </w:rPr>
        <w:t xml:space="preserve"> </w:t>
      </w:r>
      <w:r w:rsidR="00F57DDE" w:rsidRPr="0032505A">
        <w:rPr>
          <w:rFonts w:ascii="Times New Roman" w:hAnsi="Times New Roman" w:cs="Times New Roman"/>
          <w:sz w:val="24"/>
        </w:rPr>
        <w:t>que</w:t>
      </w:r>
      <w:r w:rsidR="00DD7585">
        <w:rPr>
          <w:rFonts w:ascii="Times New Roman" w:hAnsi="Times New Roman" w:cs="Times New Roman"/>
          <w:sz w:val="24"/>
        </w:rPr>
        <w:t xml:space="preserve"> </w:t>
      </w:r>
      <w:r w:rsidR="00F57DDE" w:rsidRPr="0032505A">
        <w:rPr>
          <w:rFonts w:ascii="Times New Roman" w:hAnsi="Times New Roman" w:cs="Times New Roman"/>
          <w:sz w:val="24"/>
        </w:rPr>
        <w:t>d</w:t>
      </w:r>
      <w:r w:rsidR="00DD7585">
        <w:rPr>
          <w:rFonts w:ascii="Times New Roman" w:hAnsi="Times New Roman" w:cs="Times New Roman"/>
          <w:sz w:val="24"/>
        </w:rPr>
        <w:t>ispõe sobre</w:t>
      </w:r>
      <w:r>
        <w:rPr>
          <w:rFonts w:ascii="Times New Roman" w:hAnsi="Times New Roman" w:cs="Times New Roman"/>
          <w:sz w:val="24"/>
        </w:rPr>
        <w:t xml:space="preserve"> </w:t>
      </w:r>
      <w:r w:rsidR="00DD7585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</w:t>
      </w:r>
      <w:r w:rsidR="00DD7585">
        <w:rPr>
          <w:rFonts w:ascii="Times New Roman" w:hAnsi="Times New Roman" w:cs="Times New Roman"/>
          <w:sz w:val="24"/>
        </w:rPr>
        <w:t>obrigatoriedade</w:t>
      </w:r>
      <w:r>
        <w:rPr>
          <w:rFonts w:ascii="Times New Roman" w:hAnsi="Times New Roman" w:cs="Times New Roman"/>
          <w:sz w:val="24"/>
        </w:rPr>
        <w:t xml:space="preserve"> </w:t>
      </w:r>
      <w:r w:rsidR="00DD7585">
        <w:rPr>
          <w:rFonts w:ascii="Times New Roman" w:hAnsi="Times New Roman" w:cs="Times New Roman"/>
          <w:sz w:val="24"/>
        </w:rPr>
        <w:t>do</w:t>
      </w:r>
      <w:r>
        <w:rPr>
          <w:rFonts w:ascii="Times New Roman" w:hAnsi="Times New Roman" w:cs="Times New Roman"/>
          <w:sz w:val="24"/>
        </w:rPr>
        <w:t xml:space="preserve"> </w:t>
      </w:r>
      <w:r w:rsidR="00DD7585">
        <w:rPr>
          <w:rFonts w:ascii="Times New Roman" w:hAnsi="Times New Roman" w:cs="Times New Roman"/>
          <w:sz w:val="24"/>
        </w:rPr>
        <w:t xml:space="preserve">seu </w:t>
      </w:r>
      <w:r w:rsidR="00F57DDE" w:rsidRPr="0032505A">
        <w:rPr>
          <w:rFonts w:ascii="Times New Roman" w:hAnsi="Times New Roman" w:cs="Times New Roman"/>
          <w:sz w:val="24"/>
        </w:rPr>
        <w:t>reconhecimento</w:t>
      </w:r>
      <w:r w:rsidR="00DD7585">
        <w:rPr>
          <w:rFonts w:ascii="Times New Roman" w:hAnsi="Times New Roman" w:cs="Times New Roman"/>
          <w:sz w:val="24"/>
        </w:rPr>
        <w:t xml:space="preserve"> </w:t>
      </w:r>
      <w:r w:rsidR="00F57DDE" w:rsidRPr="0032505A">
        <w:rPr>
          <w:rFonts w:ascii="Times New Roman" w:hAnsi="Times New Roman" w:cs="Times New Roman"/>
          <w:sz w:val="24"/>
        </w:rPr>
        <w:t>como</w:t>
      </w:r>
      <w:r w:rsidR="00DD7585">
        <w:rPr>
          <w:rFonts w:ascii="Times New Roman" w:hAnsi="Times New Roman" w:cs="Times New Roman"/>
          <w:sz w:val="24"/>
        </w:rPr>
        <w:t xml:space="preserve"> </w:t>
      </w:r>
      <w:r w:rsidR="00F57DDE" w:rsidRPr="0032505A">
        <w:rPr>
          <w:rFonts w:ascii="Times New Roman" w:hAnsi="Times New Roman" w:cs="Times New Roman"/>
          <w:sz w:val="24"/>
        </w:rPr>
        <w:t>língua</w:t>
      </w:r>
      <w:r>
        <w:rPr>
          <w:rFonts w:ascii="Times New Roman" w:hAnsi="Times New Roman" w:cs="Times New Roman"/>
          <w:sz w:val="24"/>
        </w:rPr>
        <w:t xml:space="preserve"> </w:t>
      </w:r>
      <w:r w:rsidR="00F57DDE" w:rsidRPr="0032505A">
        <w:rPr>
          <w:rFonts w:ascii="Times New Roman" w:hAnsi="Times New Roman" w:cs="Times New Roman"/>
          <w:sz w:val="24"/>
        </w:rPr>
        <w:t>da</w:t>
      </w:r>
      <w:r w:rsidR="00DD7585">
        <w:rPr>
          <w:rFonts w:ascii="Times New Roman" w:hAnsi="Times New Roman" w:cs="Times New Roman"/>
          <w:sz w:val="24"/>
        </w:rPr>
        <w:t xml:space="preserve"> </w:t>
      </w:r>
      <w:r w:rsidR="00F57DDE" w:rsidRPr="0032505A">
        <w:rPr>
          <w:rFonts w:ascii="Times New Roman" w:hAnsi="Times New Roman" w:cs="Times New Roman"/>
          <w:sz w:val="24"/>
        </w:rPr>
        <w:t>comunidade</w:t>
      </w:r>
      <w:r w:rsidR="00DD7585">
        <w:rPr>
          <w:rFonts w:ascii="Times New Roman" w:hAnsi="Times New Roman" w:cs="Times New Roman"/>
          <w:sz w:val="24"/>
        </w:rPr>
        <w:t xml:space="preserve"> </w:t>
      </w:r>
      <w:r w:rsidR="00F57DDE" w:rsidRPr="0032505A">
        <w:rPr>
          <w:rFonts w:ascii="Times New Roman" w:hAnsi="Times New Roman" w:cs="Times New Roman"/>
          <w:sz w:val="24"/>
        </w:rPr>
        <w:t>dos</w:t>
      </w:r>
      <w:r w:rsidR="00DD7585">
        <w:rPr>
          <w:rFonts w:ascii="Times New Roman" w:hAnsi="Times New Roman" w:cs="Times New Roman"/>
          <w:sz w:val="24"/>
        </w:rPr>
        <w:t xml:space="preserve"> </w:t>
      </w:r>
      <w:r w:rsidR="00F57DDE" w:rsidRPr="0032505A">
        <w:rPr>
          <w:rFonts w:ascii="Times New Roman" w:hAnsi="Times New Roman" w:cs="Times New Roman"/>
          <w:sz w:val="24"/>
        </w:rPr>
        <w:t>surdos</w:t>
      </w:r>
      <w:r w:rsidR="00DD7585">
        <w:rPr>
          <w:rFonts w:ascii="Times New Roman" w:hAnsi="Times New Roman" w:cs="Times New Roman"/>
          <w:sz w:val="24"/>
        </w:rPr>
        <w:t xml:space="preserve"> </w:t>
      </w:r>
      <w:r w:rsidR="00F57DDE" w:rsidRPr="0032505A">
        <w:rPr>
          <w:rFonts w:ascii="Times New Roman" w:hAnsi="Times New Roman" w:cs="Times New Roman"/>
          <w:sz w:val="24"/>
        </w:rPr>
        <w:t>conforme</w:t>
      </w:r>
      <w:r w:rsidR="00DD7585">
        <w:rPr>
          <w:rFonts w:ascii="Times New Roman" w:hAnsi="Times New Roman" w:cs="Times New Roman"/>
          <w:sz w:val="24"/>
        </w:rPr>
        <w:t xml:space="preserve"> </w:t>
      </w:r>
      <w:r w:rsidR="00F57DDE" w:rsidRPr="0032505A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 </w:t>
      </w:r>
      <w:r w:rsidR="00F57DDE" w:rsidRPr="0032505A">
        <w:rPr>
          <w:rFonts w:ascii="Times New Roman" w:hAnsi="Times New Roman" w:cs="Times New Roman"/>
          <w:sz w:val="24"/>
        </w:rPr>
        <w:t>Art.1º</w:t>
      </w:r>
      <w:r>
        <w:rPr>
          <w:rFonts w:ascii="Times New Roman" w:hAnsi="Times New Roman" w:cs="Times New Roman"/>
          <w:sz w:val="24"/>
        </w:rPr>
        <w:t xml:space="preserve"> </w:t>
      </w:r>
      <w:r w:rsidR="00F57DDE" w:rsidRPr="0032505A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 </w:t>
      </w:r>
      <w:r w:rsidR="00F57DDE" w:rsidRPr="0032505A">
        <w:rPr>
          <w:rFonts w:ascii="Times New Roman" w:hAnsi="Times New Roman" w:cs="Times New Roman"/>
          <w:sz w:val="24"/>
        </w:rPr>
        <w:t>seu</w:t>
      </w:r>
      <w:r>
        <w:rPr>
          <w:rFonts w:ascii="Times New Roman" w:hAnsi="Times New Roman" w:cs="Times New Roman"/>
          <w:sz w:val="24"/>
        </w:rPr>
        <w:t xml:space="preserve"> </w:t>
      </w:r>
      <w:r w:rsidR="00F57DDE" w:rsidRPr="0032505A">
        <w:rPr>
          <w:rFonts w:ascii="Times New Roman" w:hAnsi="Times New Roman" w:cs="Times New Roman"/>
          <w:sz w:val="24"/>
        </w:rPr>
        <w:t xml:space="preserve">parágrafo único.  </w:t>
      </w:r>
    </w:p>
    <w:p w:rsidR="002236B6" w:rsidRPr="002D097E" w:rsidRDefault="002236B6" w:rsidP="002236B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77C94" w:rsidRDefault="00570F77" w:rsidP="007B75E0">
      <w:pPr>
        <w:pStyle w:val="Pargrafoda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ALÉM DA QUESTÃO DE DIREITO.</w:t>
      </w:r>
    </w:p>
    <w:p w:rsidR="00777C94" w:rsidRDefault="00777C94" w:rsidP="00777C94">
      <w:pPr>
        <w:pStyle w:val="PargrafodaLista"/>
        <w:spacing w:line="240" w:lineRule="auto"/>
        <w:rPr>
          <w:rFonts w:ascii="Times New Roman" w:hAnsi="Times New Roman" w:cs="Times New Roman"/>
          <w:b/>
          <w:sz w:val="24"/>
        </w:rPr>
      </w:pPr>
    </w:p>
    <w:p w:rsidR="004874CA" w:rsidRDefault="004874CA" w:rsidP="00777C94">
      <w:pPr>
        <w:pStyle w:val="PargrafodaLista"/>
        <w:spacing w:line="240" w:lineRule="auto"/>
        <w:rPr>
          <w:rFonts w:ascii="Times New Roman" w:hAnsi="Times New Roman" w:cs="Times New Roman"/>
          <w:b/>
          <w:sz w:val="14"/>
        </w:rPr>
      </w:pPr>
    </w:p>
    <w:p w:rsidR="0032505A" w:rsidRDefault="00570F77" w:rsidP="00570F7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570F77">
        <w:rPr>
          <w:rFonts w:ascii="Times New Roman" w:hAnsi="Times New Roman" w:cs="Times New Roman"/>
          <w:sz w:val="24"/>
        </w:rPr>
        <w:t>O ensino de libras vai além da questão do direit</w:t>
      </w:r>
      <w:r>
        <w:rPr>
          <w:rFonts w:ascii="Times New Roman" w:hAnsi="Times New Roman" w:cs="Times New Roman"/>
          <w:sz w:val="24"/>
        </w:rPr>
        <w:t>o que tem o PNE de poder freqüe</w:t>
      </w:r>
      <w:r w:rsidRPr="00570F77">
        <w:rPr>
          <w:rFonts w:ascii="Times New Roman" w:hAnsi="Times New Roman" w:cs="Times New Roman"/>
          <w:sz w:val="24"/>
        </w:rPr>
        <w:t xml:space="preserve">ntar </w:t>
      </w:r>
      <w:r>
        <w:rPr>
          <w:rFonts w:ascii="Times New Roman" w:hAnsi="Times New Roman" w:cs="Times New Roman"/>
          <w:sz w:val="24"/>
        </w:rPr>
        <w:t xml:space="preserve">a escola pública. Não basta incluir </w:t>
      </w:r>
      <w:r w:rsidR="00B539DE">
        <w:rPr>
          <w:rFonts w:ascii="Times New Roman" w:hAnsi="Times New Roman" w:cs="Times New Roman"/>
          <w:sz w:val="24"/>
        </w:rPr>
        <w:t>crianças portadoras de necessidade especial.</w:t>
      </w:r>
      <w:r>
        <w:rPr>
          <w:rFonts w:ascii="Times New Roman" w:hAnsi="Times New Roman" w:cs="Times New Roman"/>
          <w:sz w:val="24"/>
        </w:rPr>
        <w:t xml:space="preserve"> É preciso criar uma concepção política e pedagógica capaz de sensibilizas</w:t>
      </w:r>
      <w:proofErr w:type="gramStart"/>
      <w:r>
        <w:rPr>
          <w:rFonts w:ascii="Times New Roman" w:hAnsi="Times New Roman" w:cs="Times New Roman"/>
          <w:sz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</w:rPr>
        <w:t xml:space="preserve">a escola e a sociedade para que se produzam </w:t>
      </w:r>
      <w:r w:rsidR="00B539DE">
        <w:rPr>
          <w:rFonts w:ascii="Times New Roman" w:hAnsi="Times New Roman" w:cs="Times New Roman"/>
          <w:sz w:val="24"/>
        </w:rPr>
        <w:t>cenário</w:t>
      </w:r>
      <w:r>
        <w:rPr>
          <w:rFonts w:ascii="Times New Roman" w:hAnsi="Times New Roman" w:cs="Times New Roman"/>
          <w:sz w:val="24"/>
        </w:rPr>
        <w:t xml:space="preserve">s de discussões, de </w:t>
      </w:r>
      <w:r w:rsidR="00B539DE">
        <w:rPr>
          <w:rFonts w:ascii="Times New Roman" w:hAnsi="Times New Roman" w:cs="Times New Roman"/>
          <w:sz w:val="24"/>
        </w:rPr>
        <w:t xml:space="preserve"> direitos</w:t>
      </w:r>
      <w:r>
        <w:rPr>
          <w:rFonts w:ascii="Times New Roman" w:hAnsi="Times New Roman" w:cs="Times New Roman"/>
          <w:sz w:val="24"/>
        </w:rPr>
        <w:t>, de cooperação. E assim estes alunos poderão receber</w:t>
      </w:r>
      <w:r w:rsidR="00B539DE">
        <w:rPr>
          <w:rFonts w:ascii="Times New Roman" w:hAnsi="Times New Roman" w:cs="Times New Roman"/>
          <w:sz w:val="24"/>
        </w:rPr>
        <w:t xml:space="preserve"> ensino de qualidade e com respeito ás suas individualidades.</w:t>
      </w:r>
      <w:r w:rsidR="006E1A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Neste campo se concetram três concepções importantes que validam a inclusão do portador de surdez na escola do século XXI. Estas concepções estão lastreadas de valores e outros elementos que constituem o processo inclusivo não somente em caso de surdez</w:t>
      </w:r>
      <w:r w:rsidR="006341E1">
        <w:rPr>
          <w:rFonts w:ascii="Times New Roman" w:hAnsi="Times New Roman" w:cs="Times New Roman"/>
          <w:sz w:val="24"/>
        </w:rPr>
        <w:t>, mas</w:t>
      </w:r>
      <w:r>
        <w:rPr>
          <w:rFonts w:ascii="Times New Roman" w:hAnsi="Times New Roman" w:cs="Times New Roman"/>
          <w:sz w:val="24"/>
        </w:rPr>
        <w:t xml:space="preserve"> em qualquer </w:t>
      </w:r>
      <w:r w:rsidR="006341E1">
        <w:rPr>
          <w:rFonts w:ascii="Times New Roman" w:hAnsi="Times New Roman" w:cs="Times New Roman"/>
          <w:sz w:val="24"/>
        </w:rPr>
        <w:t>deficiência</w:t>
      </w:r>
      <w:r>
        <w:rPr>
          <w:rFonts w:ascii="Times New Roman" w:hAnsi="Times New Roman" w:cs="Times New Roman"/>
          <w:sz w:val="24"/>
        </w:rPr>
        <w:t>.</w:t>
      </w:r>
    </w:p>
    <w:p w:rsidR="006341E1" w:rsidRDefault="006341E1" w:rsidP="00570F7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</w:rPr>
      </w:pPr>
    </w:p>
    <w:p w:rsidR="006341E1" w:rsidRPr="006341E1" w:rsidRDefault="006341E1" w:rsidP="006341E1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6341E1">
        <w:rPr>
          <w:rFonts w:ascii="Times New Roman" w:hAnsi="Times New Roman" w:cs="Times New Roman"/>
          <w:b/>
          <w:sz w:val="24"/>
        </w:rPr>
        <w:t xml:space="preserve"> Concepção de cidadania </w:t>
      </w:r>
    </w:p>
    <w:p w:rsidR="006341E1" w:rsidRPr="002116A3" w:rsidRDefault="006341E1" w:rsidP="006341E1">
      <w:pPr>
        <w:pStyle w:val="PargrafodaLista"/>
        <w:spacing w:line="360" w:lineRule="auto"/>
        <w:ind w:left="1068"/>
        <w:jc w:val="both"/>
        <w:rPr>
          <w:rFonts w:ascii="Times New Roman" w:hAnsi="Times New Roman" w:cs="Times New Roman"/>
          <w:b/>
          <w:sz w:val="24"/>
        </w:rPr>
      </w:pPr>
    </w:p>
    <w:p w:rsidR="008103F0" w:rsidRDefault="006341E1" w:rsidP="0074312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 muita propriedade, </w:t>
      </w:r>
      <w:r w:rsidRPr="00A1488E">
        <w:rPr>
          <w:rFonts w:ascii="Times New Roman" w:hAnsi="Times New Roman" w:cs="Times New Roman"/>
          <w:sz w:val="24"/>
        </w:rPr>
        <w:t>Santos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1488E">
        <w:rPr>
          <w:rFonts w:ascii="Times New Roman" w:hAnsi="Times New Roman" w:cs="Times New Roman"/>
          <w:sz w:val="24"/>
        </w:rPr>
        <w:t>Boaventura</w:t>
      </w:r>
      <w:proofErr w:type="spellEnd"/>
      <w:r w:rsidRPr="00A1488E">
        <w:rPr>
          <w:rFonts w:ascii="Times New Roman" w:hAnsi="Times New Roman" w:cs="Times New Roman"/>
          <w:sz w:val="24"/>
        </w:rPr>
        <w:t xml:space="preserve"> (1997),</w:t>
      </w:r>
      <w:r>
        <w:rPr>
          <w:rFonts w:ascii="Times New Roman" w:hAnsi="Times New Roman" w:cs="Times New Roman"/>
          <w:sz w:val="24"/>
        </w:rPr>
        <w:t xml:space="preserve"> argumentam que </w:t>
      </w:r>
      <w:r w:rsidRPr="00A1488E">
        <w:rPr>
          <w:rFonts w:ascii="Times New Roman" w:hAnsi="Times New Roman" w:cs="Times New Roman"/>
          <w:sz w:val="24"/>
        </w:rPr>
        <w:t>"temos o direito de ser iguais sempre que as diferenças nos inferiorizem;</w:t>
      </w:r>
      <w:r>
        <w:rPr>
          <w:rFonts w:ascii="Times New Roman" w:hAnsi="Times New Roman" w:cs="Times New Roman"/>
          <w:sz w:val="24"/>
        </w:rPr>
        <w:t xml:space="preserve"> </w:t>
      </w:r>
      <w:r w:rsidRPr="00A1488E">
        <w:rPr>
          <w:rFonts w:ascii="Times New Roman" w:hAnsi="Times New Roman" w:cs="Times New Roman"/>
          <w:sz w:val="24"/>
        </w:rPr>
        <w:t>temos</w:t>
      </w:r>
      <w:r>
        <w:rPr>
          <w:rFonts w:ascii="Times New Roman" w:hAnsi="Times New Roman" w:cs="Times New Roman"/>
          <w:sz w:val="24"/>
        </w:rPr>
        <w:t xml:space="preserve"> </w:t>
      </w:r>
      <w:r w:rsidRPr="00A1488E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 </w:t>
      </w:r>
      <w:r w:rsidRPr="00A1488E">
        <w:rPr>
          <w:rFonts w:ascii="Times New Roman" w:hAnsi="Times New Roman" w:cs="Times New Roman"/>
          <w:sz w:val="24"/>
        </w:rPr>
        <w:t>direito</w:t>
      </w:r>
      <w:r>
        <w:rPr>
          <w:rFonts w:ascii="Times New Roman" w:hAnsi="Times New Roman" w:cs="Times New Roman"/>
          <w:sz w:val="24"/>
        </w:rPr>
        <w:t xml:space="preserve"> </w:t>
      </w:r>
      <w:r w:rsidRPr="00A1488E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</w:t>
      </w:r>
      <w:r w:rsidRPr="00A1488E">
        <w:rPr>
          <w:rFonts w:ascii="Times New Roman" w:hAnsi="Times New Roman" w:cs="Times New Roman"/>
          <w:sz w:val="24"/>
        </w:rPr>
        <w:t>ser</w:t>
      </w:r>
      <w:r>
        <w:rPr>
          <w:rFonts w:ascii="Times New Roman" w:hAnsi="Times New Roman" w:cs="Times New Roman"/>
          <w:sz w:val="24"/>
        </w:rPr>
        <w:t xml:space="preserve"> </w:t>
      </w:r>
      <w:r w:rsidRPr="00A1488E">
        <w:rPr>
          <w:rFonts w:ascii="Times New Roman" w:hAnsi="Times New Roman" w:cs="Times New Roman"/>
          <w:sz w:val="24"/>
        </w:rPr>
        <w:t>diferentes</w:t>
      </w:r>
      <w:r>
        <w:rPr>
          <w:rFonts w:ascii="Times New Roman" w:hAnsi="Times New Roman" w:cs="Times New Roman"/>
          <w:sz w:val="24"/>
        </w:rPr>
        <w:t xml:space="preserve"> </w:t>
      </w:r>
      <w:r w:rsidRPr="00A1488E">
        <w:rPr>
          <w:rFonts w:ascii="Times New Roman" w:hAnsi="Times New Roman" w:cs="Times New Roman"/>
          <w:sz w:val="24"/>
        </w:rPr>
        <w:t>sempre</w:t>
      </w:r>
      <w:r>
        <w:rPr>
          <w:rFonts w:ascii="Times New Roman" w:hAnsi="Times New Roman" w:cs="Times New Roman"/>
          <w:sz w:val="24"/>
        </w:rPr>
        <w:t xml:space="preserve"> </w:t>
      </w:r>
      <w:r w:rsidRPr="00A1488E">
        <w:rPr>
          <w:rFonts w:ascii="Times New Roman" w:hAnsi="Times New Roman" w:cs="Times New Roman"/>
          <w:sz w:val="24"/>
        </w:rPr>
        <w:t>que</w:t>
      </w:r>
      <w:r>
        <w:rPr>
          <w:rFonts w:ascii="Times New Roman" w:hAnsi="Times New Roman" w:cs="Times New Roman"/>
          <w:sz w:val="24"/>
        </w:rPr>
        <w:t xml:space="preserve"> </w:t>
      </w:r>
      <w:r w:rsidRPr="00A1488E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</w:t>
      </w:r>
      <w:r w:rsidRPr="00A1488E">
        <w:rPr>
          <w:rFonts w:ascii="Times New Roman" w:hAnsi="Times New Roman" w:cs="Times New Roman"/>
          <w:sz w:val="24"/>
        </w:rPr>
        <w:t>igualdade</w:t>
      </w:r>
      <w:r>
        <w:rPr>
          <w:rFonts w:ascii="Times New Roman" w:hAnsi="Times New Roman" w:cs="Times New Roman"/>
          <w:sz w:val="24"/>
        </w:rPr>
        <w:t xml:space="preserve"> </w:t>
      </w:r>
      <w:r w:rsidRPr="00A1488E">
        <w:rPr>
          <w:rFonts w:ascii="Times New Roman" w:hAnsi="Times New Roman" w:cs="Times New Roman"/>
          <w:sz w:val="24"/>
        </w:rPr>
        <w:t>nos</w:t>
      </w:r>
      <w:r>
        <w:rPr>
          <w:rFonts w:ascii="Times New Roman" w:hAnsi="Times New Roman" w:cs="Times New Roman"/>
          <w:sz w:val="24"/>
        </w:rPr>
        <w:t xml:space="preserve"> </w:t>
      </w:r>
      <w:r w:rsidRPr="00A1488E">
        <w:rPr>
          <w:rFonts w:ascii="Times New Roman" w:hAnsi="Times New Roman" w:cs="Times New Roman"/>
          <w:sz w:val="24"/>
        </w:rPr>
        <w:t xml:space="preserve">descaracterize".  </w:t>
      </w:r>
      <w:r>
        <w:rPr>
          <w:rFonts w:ascii="Times New Roman" w:hAnsi="Times New Roman" w:cs="Times New Roman"/>
          <w:sz w:val="24"/>
        </w:rPr>
        <w:t xml:space="preserve"> É impossível falar de cidadania sem focarmos o estado de direitos que caca pessoa tem coletiva e individualmente. A cidadania não é constituída de coisas ou sentimentos inconsistentes, pelo contrario é uma prática constante. A escola inclusiva deve</w:t>
      </w:r>
      <w:r w:rsidR="0074312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fomentar</w:t>
      </w:r>
      <w:r w:rsidR="008103F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 criação </w:t>
      </w:r>
      <w:r w:rsidR="008103F0">
        <w:rPr>
          <w:rFonts w:ascii="Times New Roman" w:hAnsi="Times New Roman" w:cs="Times New Roman"/>
          <w:sz w:val="24"/>
        </w:rPr>
        <w:t xml:space="preserve">de </w:t>
      </w:r>
      <w:r>
        <w:rPr>
          <w:rFonts w:ascii="Times New Roman" w:hAnsi="Times New Roman" w:cs="Times New Roman"/>
          <w:sz w:val="24"/>
        </w:rPr>
        <w:t xml:space="preserve">cenários que se </w:t>
      </w:r>
      <w:r w:rsidR="008103F0">
        <w:rPr>
          <w:rFonts w:ascii="Times New Roman" w:hAnsi="Times New Roman" w:cs="Times New Roman"/>
          <w:sz w:val="24"/>
        </w:rPr>
        <w:t xml:space="preserve">dê </w:t>
      </w:r>
      <w:r>
        <w:rPr>
          <w:rFonts w:ascii="Times New Roman" w:hAnsi="Times New Roman" w:cs="Times New Roman"/>
          <w:sz w:val="24"/>
        </w:rPr>
        <w:t>das práticas de aprendizagem significativas que favoreçam este exercício constante. A cidadania é o que nos coloca na linha da igualdade</w:t>
      </w:r>
      <w:r w:rsidR="00743123">
        <w:rPr>
          <w:rFonts w:ascii="Times New Roman" w:hAnsi="Times New Roman" w:cs="Times New Roman"/>
          <w:sz w:val="24"/>
        </w:rPr>
        <w:t>, logo se não somos iguais no campo dos direitos não somos cidadãos.</w:t>
      </w:r>
      <w:r>
        <w:rPr>
          <w:rFonts w:ascii="Times New Roman" w:hAnsi="Times New Roman" w:cs="Times New Roman"/>
          <w:sz w:val="24"/>
        </w:rPr>
        <w:t xml:space="preserve"> </w:t>
      </w:r>
      <w:r w:rsidR="00743123">
        <w:rPr>
          <w:rFonts w:ascii="Times New Roman" w:hAnsi="Times New Roman" w:cs="Times New Roman"/>
          <w:sz w:val="24"/>
        </w:rPr>
        <w:t xml:space="preserve"> </w:t>
      </w:r>
    </w:p>
    <w:p w:rsidR="008103F0" w:rsidRDefault="008103F0" w:rsidP="008103F0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8103F0" w:rsidRPr="008103F0" w:rsidRDefault="008103F0" w:rsidP="008103F0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8103F0">
        <w:rPr>
          <w:rFonts w:ascii="Times New Roman" w:hAnsi="Times New Roman" w:cs="Times New Roman"/>
          <w:sz w:val="20"/>
          <w:szCs w:val="20"/>
        </w:rPr>
        <w:t>Na perspectiva inclusiva, suprime-se a subdivisão dos sistemas escolares em modalidades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103F0">
        <w:rPr>
          <w:rFonts w:ascii="Times New Roman" w:hAnsi="Times New Roman" w:cs="Times New Roman"/>
          <w:sz w:val="20"/>
          <w:szCs w:val="20"/>
        </w:rPr>
        <w:t>de ensino especial e regular. As escolas atendem às diferenças sem discriminar, sem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103F0">
        <w:rPr>
          <w:rFonts w:ascii="Times New Roman" w:hAnsi="Times New Roman" w:cs="Times New Roman"/>
          <w:sz w:val="20"/>
          <w:szCs w:val="20"/>
        </w:rPr>
        <w:t>trabalhar à parte com alguns alunos, sem estabelecer regras específicas para se planejar,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103F0">
        <w:rPr>
          <w:rFonts w:ascii="Times New Roman" w:hAnsi="Times New Roman" w:cs="Times New Roman"/>
          <w:sz w:val="20"/>
          <w:szCs w:val="20"/>
        </w:rPr>
        <w:t>para aprender, para avaliar. (MANTOAN, 2003, p. 25)</w:t>
      </w:r>
    </w:p>
    <w:p w:rsidR="008103F0" w:rsidRDefault="008103F0" w:rsidP="0074312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341E1" w:rsidRDefault="006341E1" w:rsidP="0074312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Enquanto </w:t>
      </w:r>
      <w:proofErr w:type="gramStart"/>
      <w:r>
        <w:rPr>
          <w:rFonts w:ascii="Times New Roman" w:hAnsi="Times New Roman" w:cs="Times New Roman"/>
          <w:sz w:val="24"/>
        </w:rPr>
        <w:t>cidadãos</w:t>
      </w:r>
      <w:r w:rsidR="008103F0">
        <w:rPr>
          <w:rFonts w:ascii="Times New Roman" w:hAnsi="Times New Roman" w:cs="Times New Roman"/>
          <w:sz w:val="24"/>
        </w:rPr>
        <w:t xml:space="preserve"> temos</w:t>
      </w:r>
      <w:proofErr w:type="gramEnd"/>
      <w:r>
        <w:rPr>
          <w:rFonts w:ascii="Times New Roman" w:hAnsi="Times New Roman" w:cs="Times New Roman"/>
          <w:sz w:val="24"/>
        </w:rPr>
        <w:t xml:space="preserve"> os mesm</w:t>
      </w:r>
      <w:r w:rsidR="00743123">
        <w:rPr>
          <w:rFonts w:ascii="Times New Roman" w:hAnsi="Times New Roman" w:cs="Times New Roman"/>
          <w:sz w:val="24"/>
        </w:rPr>
        <w:t xml:space="preserve">os direitos e os mesmos deveres, e estes se </w:t>
      </w:r>
      <w:r>
        <w:rPr>
          <w:rFonts w:ascii="Times New Roman" w:hAnsi="Times New Roman" w:cs="Times New Roman"/>
          <w:sz w:val="24"/>
        </w:rPr>
        <w:t>que se incorporam às nossas vivencias. Nem uma prática de ensino será eficaz se não promover a cidadania ou pelo menos o respeito a ela.</w:t>
      </w:r>
    </w:p>
    <w:p w:rsidR="006341E1" w:rsidRDefault="006341E1" w:rsidP="006341E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Deste modo para que o ensino de libras seja de fato </w:t>
      </w:r>
      <w:r w:rsidR="00170894">
        <w:rPr>
          <w:rFonts w:ascii="Times New Roman" w:hAnsi="Times New Roman" w:cs="Times New Roman"/>
          <w:sz w:val="24"/>
        </w:rPr>
        <w:t>uma prática que promova a cidadania,</w:t>
      </w:r>
      <w:r>
        <w:rPr>
          <w:rFonts w:ascii="Times New Roman" w:hAnsi="Times New Roman" w:cs="Times New Roman"/>
          <w:sz w:val="24"/>
        </w:rPr>
        <w:t xml:space="preserve"> deve</w:t>
      </w:r>
      <w:r w:rsidR="00170894">
        <w:rPr>
          <w:rFonts w:ascii="Times New Roman" w:hAnsi="Times New Roman" w:cs="Times New Roman"/>
          <w:sz w:val="24"/>
        </w:rPr>
        <w:t>-se</w:t>
      </w:r>
      <w:r>
        <w:rPr>
          <w:rFonts w:ascii="Times New Roman" w:hAnsi="Times New Roman" w:cs="Times New Roman"/>
          <w:sz w:val="24"/>
        </w:rPr>
        <w:t xml:space="preserve"> buscar uma ruptura com as dinâmicas tradicionais</w:t>
      </w:r>
      <w:r w:rsidR="00170894">
        <w:rPr>
          <w:rFonts w:ascii="Times New Roman" w:hAnsi="Times New Roman" w:cs="Times New Roman"/>
          <w:sz w:val="24"/>
        </w:rPr>
        <w:t xml:space="preserve"> que existem na escola, </w:t>
      </w:r>
      <w:r>
        <w:rPr>
          <w:rFonts w:ascii="Times New Roman" w:hAnsi="Times New Roman" w:cs="Times New Roman"/>
          <w:sz w:val="24"/>
        </w:rPr>
        <w:t>abrindo suas portas para uma nova cultura</w:t>
      </w:r>
      <w:r w:rsidR="00170894">
        <w:rPr>
          <w:rFonts w:ascii="Times New Roman" w:hAnsi="Times New Roman" w:cs="Times New Roman"/>
          <w:sz w:val="24"/>
        </w:rPr>
        <w:t xml:space="preserve"> inclusiva</w:t>
      </w:r>
      <w:r>
        <w:rPr>
          <w:rFonts w:ascii="Times New Roman" w:hAnsi="Times New Roman" w:cs="Times New Roman"/>
          <w:sz w:val="24"/>
        </w:rPr>
        <w:t>. Ampliando essa dinâmica além</w:t>
      </w:r>
      <w:r w:rsidR="0074312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para o desenvolvimento cognitivo, ensinar libras não é focar o olhar na deficiência, mas sim na escola como um todo e no processo de ensino e aprendizagem.</w:t>
      </w:r>
      <w:r w:rsidR="00170894">
        <w:rPr>
          <w:rFonts w:ascii="Times New Roman" w:hAnsi="Times New Roman" w:cs="Times New Roman"/>
          <w:sz w:val="24"/>
        </w:rPr>
        <w:t xml:space="preserve"> É permitir que a cultura surda encontre chão numa escola pública e de todos. Não queremos aqui contrapor a cultura ouvinte, pelo contrário colocá-la em consonância. </w:t>
      </w:r>
      <w:r w:rsidR="008F73BD">
        <w:rPr>
          <w:rFonts w:ascii="Times New Roman" w:hAnsi="Times New Roman" w:cs="Times New Roman"/>
          <w:sz w:val="24"/>
        </w:rPr>
        <w:t xml:space="preserve"> Todavia este é um processo que vai muito mais que e</w:t>
      </w:r>
      <w:r w:rsidR="00170894">
        <w:rPr>
          <w:rFonts w:ascii="Times New Roman" w:hAnsi="Times New Roman" w:cs="Times New Roman"/>
          <w:sz w:val="24"/>
        </w:rPr>
        <w:t>stabelecer uma relação onde o surdo se sinta tão</w:t>
      </w:r>
      <w:r w:rsidR="008F73BD">
        <w:rPr>
          <w:rFonts w:ascii="Times New Roman" w:hAnsi="Times New Roman" w:cs="Times New Roman"/>
          <w:sz w:val="24"/>
        </w:rPr>
        <w:t xml:space="preserve"> cidadão quanto o ouvinte, mas sim estabelecer uma nova cultura orgânica da escola. </w:t>
      </w:r>
      <w:r w:rsidR="009D2FD7">
        <w:rPr>
          <w:rFonts w:ascii="Times New Roman" w:hAnsi="Times New Roman" w:cs="Times New Roman"/>
          <w:sz w:val="24"/>
        </w:rPr>
        <w:t>Assim:</w:t>
      </w:r>
    </w:p>
    <w:p w:rsidR="008F73BD" w:rsidRDefault="008F73BD" w:rsidP="006341E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F73BD" w:rsidRDefault="008F73BD" w:rsidP="008F73BD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8F73BD">
        <w:rPr>
          <w:rFonts w:ascii="Times New Roman" w:hAnsi="Times New Roman" w:cs="Times New Roman"/>
          <w:sz w:val="20"/>
          <w:szCs w:val="20"/>
        </w:rPr>
        <w:t>A inclusão diz respeito a todos os alunos, e não somente a alguns. Ela envolve uma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F73BD">
        <w:rPr>
          <w:rFonts w:ascii="Times New Roman" w:hAnsi="Times New Roman" w:cs="Times New Roman"/>
          <w:sz w:val="20"/>
          <w:szCs w:val="20"/>
        </w:rPr>
        <w:t>mudança de cultura e de organização da escola para assegurar acesso e participação para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F73BD">
        <w:rPr>
          <w:rFonts w:ascii="Times New Roman" w:hAnsi="Times New Roman" w:cs="Times New Roman"/>
          <w:sz w:val="20"/>
          <w:szCs w:val="20"/>
        </w:rPr>
        <w:t>todos os alunos que a freqüentam regularmente e para aqueles que agora estão em serviço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F73BD">
        <w:rPr>
          <w:rFonts w:ascii="Times New Roman" w:hAnsi="Times New Roman" w:cs="Times New Roman"/>
          <w:sz w:val="20"/>
          <w:szCs w:val="20"/>
        </w:rPr>
        <w:t>segregado, mas que podem retornar à escola em algum momento no futuro. A inclusão não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F73BD">
        <w:rPr>
          <w:rFonts w:ascii="Times New Roman" w:hAnsi="Times New Roman" w:cs="Times New Roman"/>
          <w:sz w:val="20"/>
          <w:szCs w:val="20"/>
        </w:rPr>
        <w:t>é a colocação de cada criança individual nas escolas, mas é criar um ambiente onde todos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F73BD">
        <w:rPr>
          <w:rFonts w:ascii="Times New Roman" w:hAnsi="Times New Roman" w:cs="Times New Roman"/>
          <w:sz w:val="20"/>
          <w:szCs w:val="20"/>
        </w:rPr>
        <w:t>possam desfrutar o acesso e o sucesso no currículo e tornarem-se membros totais da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F73BD">
        <w:rPr>
          <w:rFonts w:ascii="Times New Roman" w:hAnsi="Times New Roman" w:cs="Times New Roman"/>
          <w:sz w:val="20"/>
          <w:szCs w:val="20"/>
        </w:rPr>
        <w:t>comunidade escolar e local, sendo, desse modo, valorizados. (MITTLER, 2003, p. 236)</w:t>
      </w:r>
    </w:p>
    <w:p w:rsidR="008F73BD" w:rsidRDefault="008F73BD" w:rsidP="008F73BD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8F73BD" w:rsidRPr="008F73BD" w:rsidRDefault="008F73BD" w:rsidP="008F73BD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170894" w:rsidRDefault="00170894" w:rsidP="006341E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cultura surda quando respeitada na escola, propicia a vivencia de projetos de vida que se configuram nas pratica pedagógicas e cidadãs. A escola é ponto de partida, para que esta cultura se torne uma prática de todos e os pré-conceitos sejam </w:t>
      </w:r>
      <w:r w:rsidR="008103F0">
        <w:rPr>
          <w:rFonts w:ascii="Times New Roman" w:hAnsi="Times New Roman" w:cs="Times New Roman"/>
          <w:sz w:val="24"/>
        </w:rPr>
        <w:t>extirpados</w:t>
      </w:r>
      <w:r>
        <w:rPr>
          <w:rFonts w:ascii="Times New Roman" w:hAnsi="Times New Roman" w:cs="Times New Roman"/>
          <w:sz w:val="24"/>
        </w:rPr>
        <w:t xml:space="preserve"> de qualquer conduta humana.</w:t>
      </w:r>
    </w:p>
    <w:p w:rsidR="006341E1" w:rsidRDefault="006341E1" w:rsidP="006341E1">
      <w:pPr>
        <w:pStyle w:val="PargrafodaLista"/>
        <w:spacing w:line="240" w:lineRule="auto"/>
        <w:rPr>
          <w:rFonts w:ascii="Times New Roman" w:hAnsi="Times New Roman" w:cs="Times New Roman"/>
          <w:b/>
          <w:sz w:val="24"/>
        </w:rPr>
      </w:pPr>
    </w:p>
    <w:p w:rsidR="006341E1" w:rsidRPr="00B373CC" w:rsidRDefault="006341E1" w:rsidP="006341E1">
      <w:pPr>
        <w:pStyle w:val="PargrafodaLista"/>
        <w:spacing w:line="240" w:lineRule="auto"/>
        <w:rPr>
          <w:rFonts w:ascii="Times New Roman" w:hAnsi="Times New Roman" w:cs="Times New Roman"/>
          <w:sz w:val="24"/>
        </w:rPr>
      </w:pPr>
      <w:r w:rsidRPr="00B373CC">
        <w:rPr>
          <w:rFonts w:ascii="Times New Roman" w:hAnsi="Times New Roman" w:cs="Times New Roman"/>
          <w:sz w:val="24"/>
        </w:rPr>
        <w:t>Silva (2000, p. 100)</w:t>
      </w:r>
    </w:p>
    <w:p w:rsidR="006341E1" w:rsidRDefault="006341E1" w:rsidP="006341E1">
      <w:pPr>
        <w:pStyle w:val="PargrafodaLista"/>
        <w:spacing w:line="240" w:lineRule="auto"/>
        <w:rPr>
          <w:rFonts w:ascii="Times New Roman" w:hAnsi="Times New Roman" w:cs="Times New Roman"/>
          <w:b/>
          <w:sz w:val="24"/>
        </w:rPr>
      </w:pPr>
    </w:p>
    <w:p w:rsidR="006341E1" w:rsidRPr="00A1488E" w:rsidRDefault="006341E1" w:rsidP="006341E1">
      <w:pPr>
        <w:pStyle w:val="PargrafodaLista"/>
        <w:spacing w:line="240" w:lineRule="auto"/>
        <w:rPr>
          <w:rFonts w:ascii="Times New Roman" w:hAnsi="Times New Roman" w:cs="Times New Roman"/>
          <w:b/>
          <w:sz w:val="24"/>
        </w:rPr>
      </w:pPr>
    </w:p>
    <w:p w:rsidR="006341E1" w:rsidRPr="00A1488E" w:rsidRDefault="006341E1" w:rsidP="006341E1">
      <w:pPr>
        <w:pStyle w:val="PargrafodaLista"/>
        <w:spacing w:line="240" w:lineRule="auto"/>
        <w:ind w:left="2268"/>
        <w:jc w:val="both"/>
        <w:rPr>
          <w:rFonts w:ascii="Times New Roman" w:hAnsi="Times New Roman" w:cs="Times New Roman"/>
          <w:sz w:val="20"/>
        </w:rPr>
      </w:pPr>
      <w:r w:rsidRPr="00A1488E">
        <w:rPr>
          <w:rFonts w:ascii="Times New Roman" w:hAnsi="Times New Roman" w:cs="Times New Roman"/>
          <w:sz w:val="20"/>
        </w:rPr>
        <w:t>Os estudantes e as estudantes surdos devem ser estimulados a explorar</w:t>
      </w:r>
      <w:r>
        <w:rPr>
          <w:rFonts w:ascii="Times New Roman" w:hAnsi="Times New Roman" w:cs="Times New Roman"/>
          <w:sz w:val="20"/>
        </w:rPr>
        <w:t xml:space="preserve"> </w:t>
      </w:r>
      <w:r w:rsidRPr="00A1488E">
        <w:rPr>
          <w:rFonts w:ascii="Times New Roman" w:hAnsi="Times New Roman" w:cs="Times New Roman"/>
          <w:sz w:val="20"/>
        </w:rPr>
        <w:t>as</w:t>
      </w:r>
      <w:r>
        <w:rPr>
          <w:rFonts w:ascii="Times New Roman" w:hAnsi="Times New Roman" w:cs="Times New Roman"/>
          <w:sz w:val="20"/>
        </w:rPr>
        <w:t xml:space="preserve"> </w:t>
      </w:r>
      <w:r w:rsidRPr="00A1488E">
        <w:rPr>
          <w:rFonts w:ascii="Times New Roman" w:hAnsi="Times New Roman" w:cs="Times New Roman"/>
          <w:sz w:val="20"/>
        </w:rPr>
        <w:t>possibilidades</w:t>
      </w:r>
      <w:r w:rsidR="00170894" w:rsidRPr="00A1488E">
        <w:rPr>
          <w:rFonts w:ascii="Times New Roman" w:hAnsi="Times New Roman" w:cs="Times New Roman"/>
          <w:sz w:val="20"/>
        </w:rPr>
        <w:t xml:space="preserve"> </w:t>
      </w:r>
      <w:r w:rsidRPr="00A1488E">
        <w:rPr>
          <w:rFonts w:ascii="Times New Roman" w:hAnsi="Times New Roman" w:cs="Times New Roman"/>
          <w:sz w:val="20"/>
        </w:rPr>
        <w:t>de perturbação,</w:t>
      </w:r>
      <w:r w:rsidR="00170894" w:rsidRPr="00A1488E">
        <w:rPr>
          <w:rFonts w:ascii="Times New Roman" w:hAnsi="Times New Roman" w:cs="Times New Roman"/>
          <w:sz w:val="20"/>
        </w:rPr>
        <w:t xml:space="preserve"> </w:t>
      </w:r>
      <w:r w:rsidRPr="00A1488E">
        <w:rPr>
          <w:rFonts w:ascii="Times New Roman" w:hAnsi="Times New Roman" w:cs="Times New Roman"/>
          <w:sz w:val="20"/>
        </w:rPr>
        <w:t>de</w:t>
      </w:r>
      <w:proofErr w:type="gramStart"/>
      <w:r w:rsidRPr="00A1488E">
        <w:rPr>
          <w:rFonts w:ascii="Times New Roman" w:hAnsi="Times New Roman" w:cs="Times New Roman"/>
          <w:sz w:val="20"/>
        </w:rPr>
        <w:t xml:space="preserve">  </w:t>
      </w:r>
      <w:proofErr w:type="gramEnd"/>
      <w:r w:rsidRPr="00A1488E">
        <w:rPr>
          <w:rFonts w:ascii="Times New Roman" w:hAnsi="Times New Roman" w:cs="Times New Roman"/>
          <w:sz w:val="20"/>
        </w:rPr>
        <w:t>transgressão,  de  subversão  das</w:t>
      </w:r>
      <w:r>
        <w:rPr>
          <w:rFonts w:ascii="Times New Roman" w:hAnsi="Times New Roman" w:cs="Times New Roman"/>
          <w:sz w:val="20"/>
        </w:rPr>
        <w:t xml:space="preserve"> </w:t>
      </w:r>
      <w:r w:rsidRPr="00A1488E">
        <w:rPr>
          <w:rFonts w:ascii="Times New Roman" w:hAnsi="Times New Roman" w:cs="Times New Roman"/>
          <w:sz w:val="20"/>
        </w:rPr>
        <w:t>identidades de fronteira denunciando a artificialidade”. Isto porque a</w:t>
      </w:r>
      <w:r w:rsidR="00170894">
        <w:rPr>
          <w:rFonts w:ascii="Times New Roman" w:hAnsi="Times New Roman" w:cs="Times New Roman"/>
          <w:sz w:val="20"/>
        </w:rPr>
        <w:t xml:space="preserve"> </w:t>
      </w:r>
      <w:r w:rsidRPr="00A1488E">
        <w:rPr>
          <w:rFonts w:ascii="Times New Roman" w:hAnsi="Times New Roman" w:cs="Times New Roman"/>
          <w:sz w:val="20"/>
        </w:rPr>
        <w:t>cultura surda sempre tem uma oposição as particularidades da cultura</w:t>
      </w:r>
      <w:r>
        <w:rPr>
          <w:rFonts w:ascii="Times New Roman" w:hAnsi="Times New Roman" w:cs="Times New Roman"/>
          <w:sz w:val="20"/>
        </w:rPr>
        <w:t xml:space="preserve"> </w:t>
      </w:r>
      <w:r w:rsidRPr="00A1488E">
        <w:rPr>
          <w:rFonts w:ascii="Times New Roman" w:hAnsi="Times New Roman" w:cs="Times New Roman"/>
          <w:sz w:val="20"/>
        </w:rPr>
        <w:t>ouvinte  e  encontra  sua  forma  profunda,  a  estrutura  profunda  de  sua</w:t>
      </w:r>
      <w:r>
        <w:rPr>
          <w:rFonts w:ascii="Times New Roman" w:hAnsi="Times New Roman" w:cs="Times New Roman"/>
          <w:sz w:val="20"/>
        </w:rPr>
        <w:t xml:space="preserve"> </w:t>
      </w:r>
      <w:r w:rsidRPr="00A1488E">
        <w:rPr>
          <w:rFonts w:ascii="Times New Roman" w:hAnsi="Times New Roman" w:cs="Times New Roman"/>
          <w:sz w:val="20"/>
        </w:rPr>
        <w:t>vida cultural na visão. Ela aceita as particularidades decodificando e</w:t>
      </w:r>
      <w:r>
        <w:rPr>
          <w:rFonts w:ascii="Times New Roman" w:hAnsi="Times New Roman" w:cs="Times New Roman"/>
          <w:sz w:val="20"/>
        </w:rPr>
        <w:t xml:space="preserve"> </w:t>
      </w:r>
      <w:r w:rsidRPr="00A1488E">
        <w:rPr>
          <w:rFonts w:ascii="Times New Roman" w:hAnsi="Times New Roman" w:cs="Times New Roman"/>
          <w:sz w:val="20"/>
        </w:rPr>
        <w:t xml:space="preserve">codificando-as </w:t>
      </w:r>
      <w:r w:rsidRPr="00A1488E">
        <w:rPr>
          <w:rFonts w:ascii="Times New Roman" w:hAnsi="Times New Roman" w:cs="Times New Roman"/>
          <w:sz w:val="20"/>
        </w:rPr>
        <w:lastRenderedPageBreak/>
        <w:t>novamente. Por definição a cultura surda é um espaço</w:t>
      </w:r>
      <w:r>
        <w:rPr>
          <w:rFonts w:ascii="Times New Roman" w:hAnsi="Times New Roman" w:cs="Times New Roman"/>
          <w:sz w:val="20"/>
        </w:rPr>
        <w:t xml:space="preserve"> </w:t>
      </w:r>
      <w:r w:rsidRPr="00A1488E">
        <w:rPr>
          <w:rFonts w:ascii="Times New Roman" w:hAnsi="Times New Roman" w:cs="Times New Roman"/>
          <w:sz w:val="20"/>
        </w:rPr>
        <w:t>contraditório, um local de contestação estratégica.</w:t>
      </w:r>
    </w:p>
    <w:p w:rsidR="006341E1" w:rsidRDefault="006341E1" w:rsidP="006341E1">
      <w:pPr>
        <w:pStyle w:val="PargrafodaLista"/>
        <w:spacing w:line="240" w:lineRule="auto"/>
        <w:rPr>
          <w:rFonts w:ascii="Times New Roman" w:hAnsi="Times New Roman" w:cs="Times New Roman"/>
          <w:b/>
          <w:sz w:val="24"/>
        </w:rPr>
      </w:pPr>
    </w:p>
    <w:p w:rsidR="006341E1" w:rsidRPr="006341E1" w:rsidRDefault="006341E1" w:rsidP="006341E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341E1" w:rsidRPr="006341E1" w:rsidRDefault="006341E1" w:rsidP="006341E1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6341E1">
        <w:rPr>
          <w:rFonts w:ascii="Times New Roman" w:hAnsi="Times New Roman" w:cs="Times New Roman"/>
          <w:b/>
          <w:sz w:val="24"/>
        </w:rPr>
        <w:t xml:space="preserve"> Concepção da dignidade humana</w:t>
      </w:r>
    </w:p>
    <w:p w:rsidR="006341E1" w:rsidRDefault="006341E1" w:rsidP="006341E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65F3E" w:rsidRDefault="009D2FD7" w:rsidP="00B65F3E">
      <w:pPr>
        <w:pStyle w:val="Default"/>
        <w:spacing w:line="360" w:lineRule="auto"/>
        <w:ind w:firstLine="360"/>
        <w:jc w:val="both"/>
      </w:pPr>
      <w:r>
        <w:t xml:space="preserve">Incluir é, pois voltar o olhar para a singularidade humana e pensá-la como principio. </w:t>
      </w:r>
      <w:r w:rsidR="00B65F3E">
        <w:t>Muitas</w:t>
      </w:r>
      <w:r>
        <w:t xml:space="preserve"> pessoas confundem a valorização da dignidade humana com certo sentimento de pena</w:t>
      </w:r>
      <w:r w:rsidR="00B65F3E">
        <w:t xml:space="preserve">, de piedade.  Porém dignidade humana envolve não sentimentos, mas ações que voltam para vida. </w:t>
      </w:r>
      <w:proofErr w:type="spellStart"/>
      <w:r w:rsidR="00B65F3E">
        <w:t>Senge</w:t>
      </w:r>
      <w:proofErr w:type="spellEnd"/>
      <w:r w:rsidR="00B65F3E">
        <w:t xml:space="preserve"> (2005) salienta que o processo de dignificação da humanidade está envolto de aceitação, de um modo simples de ver a vida e as pessoas, evitando ações excludentes.</w:t>
      </w:r>
    </w:p>
    <w:p w:rsidR="004415B2" w:rsidRDefault="00B65F3E" w:rsidP="004415B2">
      <w:pPr>
        <w:pStyle w:val="Default"/>
        <w:spacing w:line="360" w:lineRule="auto"/>
        <w:ind w:firstLine="360"/>
        <w:jc w:val="both"/>
      </w:pPr>
      <w:r>
        <w:t xml:space="preserve"> O homem é se complexo e deve enxergar outro em toda sua complexidade, em suas diferenças humanas, e só desta forma a dignidade pode ser resgata. Conforme </w:t>
      </w:r>
      <w:proofErr w:type="spellStart"/>
      <w:r w:rsidRPr="00B65F3E">
        <w:t>Mantoan</w:t>
      </w:r>
      <w:proofErr w:type="spellEnd"/>
      <w:r w:rsidRPr="00B65F3E">
        <w:t xml:space="preserve"> (2002) nos diz que “a inclusão é um conceito que emerge da complexidade, dado que a interação entre as diferenças humanas, o contato e o compartilhamento dessas singularidades compõe a sua idéia motriz” (p. 86).</w:t>
      </w:r>
    </w:p>
    <w:p w:rsidR="006341E1" w:rsidRPr="008103F0" w:rsidRDefault="006341E1" w:rsidP="004415B2">
      <w:pPr>
        <w:pStyle w:val="Default"/>
        <w:spacing w:line="360" w:lineRule="auto"/>
        <w:ind w:firstLine="360"/>
        <w:jc w:val="both"/>
      </w:pPr>
      <w:r w:rsidRPr="008103F0">
        <w:t>O portador de necessidade especial em sua maioria já vive um conflito interno pelo fato de ter que percorrer caminhos diferentes para alcançar suas metas. A discriminação e falta de respeito para com este tem um dos fatores que distanciam estas pessoas das práticas educativas. Desta forma podemos dizer que a escola pública tem o dever e a responsabilidade social de promover o respeito a estes indivíduos, tendo como princípio da prática pedagógica a preservação da dignidade humana nos recintos escolares.</w:t>
      </w:r>
    </w:p>
    <w:p w:rsidR="006341E1" w:rsidRPr="006341E1" w:rsidRDefault="006341E1" w:rsidP="006341E1">
      <w:pPr>
        <w:pStyle w:val="PargrafodaLista"/>
        <w:rPr>
          <w:rFonts w:ascii="Times New Roman" w:hAnsi="Times New Roman" w:cs="Times New Roman"/>
          <w:sz w:val="24"/>
        </w:rPr>
      </w:pPr>
    </w:p>
    <w:p w:rsidR="006341E1" w:rsidRPr="006341E1" w:rsidRDefault="006341E1" w:rsidP="006341E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2505A" w:rsidRPr="006341E1" w:rsidRDefault="006341E1" w:rsidP="006341E1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6341E1">
        <w:rPr>
          <w:rFonts w:ascii="Times New Roman" w:hAnsi="Times New Roman" w:cs="Times New Roman"/>
          <w:b/>
          <w:sz w:val="24"/>
        </w:rPr>
        <w:t xml:space="preserve"> Concepção identitária </w:t>
      </w:r>
    </w:p>
    <w:p w:rsidR="006341E1" w:rsidRDefault="006341E1" w:rsidP="006341E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B53D3" w:rsidRDefault="00F10062" w:rsidP="000B53D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F10062">
        <w:rPr>
          <w:rFonts w:ascii="Times New Roman" w:hAnsi="Times New Roman" w:cs="Times New Roman"/>
          <w:sz w:val="24"/>
        </w:rPr>
        <w:t>Na ótica de autores como SILVA, HALL e WOODWARD (2000) o diálogo sobre identidade é visto na perspectiva da produção social e local</w:t>
      </w:r>
      <w:r w:rsidR="0077603F">
        <w:rPr>
          <w:rFonts w:ascii="Times New Roman" w:hAnsi="Times New Roman" w:cs="Times New Roman"/>
          <w:sz w:val="24"/>
        </w:rPr>
        <w:t>,</w:t>
      </w:r>
      <w:r w:rsidRPr="00F10062">
        <w:rPr>
          <w:rFonts w:ascii="Times New Roman" w:hAnsi="Times New Roman" w:cs="Times New Roman"/>
          <w:sz w:val="24"/>
        </w:rPr>
        <w:t xml:space="preserve"> tecida</w:t>
      </w:r>
      <w:r w:rsidR="0077603F">
        <w:rPr>
          <w:rFonts w:ascii="Times New Roman" w:hAnsi="Times New Roman" w:cs="Times New Roman"/>
          <w:sz w:val="24"/>
        </w:rPr>
        <w:t>s</w:t>
      </w:r>
      <w:r w:rsidRPr="00F10062">
        <w:rPr>
          <w:rFonts w:ascii="Times New Roman" w:hAnsi="Times New Roman" w:cs="Times New Roman"/>
          <w:sz w:val="24"/>
        </w:rPr>
        <w:t xml:space="preserve"> numa trama que gera a prática social. </w:t>
      </w:r>
      <w:r>
        <w:rPr>
          <w:rFonts w:ascii="Times New Roman" w:hAnsi="Times New Roman" w:cs="Times New Roman"/>
          <w:sz w:val="24"/>
        </w:rPr>
        <w:t>Neste sentido refere-se a critérios de pertenças, mas também de valores que norteiam a convivência e o funcionamento das regra</w:t>
      </w:r>
      <w:r w:rsidR="000B53D3">
        <w:rPr>
          <w:rFonts w:ascii="Times New Roman" w:hAnsi="Times New Roman" w:cs="Times New Roman"/>
          <w:sz w:val="24"/>
        </w:rPr>
        <w:t xml:space="preserve">s. </w:t>
      </w:r>
    </w:p>
    <w:p w:rsidR="000B53D3" w:rsidRDefault="002116A3" w:rsidP="000B53D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2116A3">
        <w:rPr>
          <w:rFonts w:ascii="Times New Roman" w:hAnsi="Times New Roman" w:cs="Times New Roman"/>
          <w:sz w:val="24"/>
        </w:rPr>
        <w:lastRenderedPageBreak/>
        <w:t>Par um portador de necessidade especial estar em uma instituição de ensino e receber o mesmo tratamento que os demais indivíduos</w:t>
      </w:r>
      <w:r w:rsidR="0077603F">
        <w:rPr>
          <w:rFonts w:ascii="Times New Roman" w:hAnsi="Times New Roman" w:cs="Times New Roman"/>
          <w:sz w:val="24"/>
        </w:rPr>
        <w:t xml:space="preserve">, </w:t>
      </w:r>
      <w:proofErr w:type="gramStart"/>
      <w:r w:rsidR="0077603F">
        <w:rPr>
          <w:rFonts w:ascii="Times New Roman" w:hAnsi="Times New Roman" w:cs="Times New Roman"/>
          <w:sz w:val="24"/>
        </w:rPr>
        <w:t>s</w:t>
      </w:r>
      <w:r w:rsidRPr="002116A3">
        <w:rPr>
          <w:rFonts w:ascii="Times New Roman" w:hAnsi="Times New Roman" w:cs="Times New Roman"/>
          <w:sz w:val="24"/>
        </w:rPr>
        <w:t>ignifica</w:t>
      </w:r>
      <w:proofErr w:type="gramEnd"/>
      <w:r w:rsidRPr="002116A3">
        <w:rPr>
          <w:rFonts w:ascii="Times New Roman" w:hAnsi="Times New Roman" w:cs="Times New Roman"/>
          <w:sz w:val="24"/>
        </w:rPr>
        <w:t xml:space="preserve"> muito mais que </w:t>
      </w:r>
      <w:r w:rsidR="000B53D3" w:rsidRPr="002116A3">
        <w:rPr>
          <w:rFonts w:ascii="Times New Roman" w:hAnsi="Times New Roman" w:cs="Times New Roman"/>
          <w:sz w:val="24"/>
        </w:rPr>
        <w:t>freqüentar</w:t>
      </w:r>
      <w:r w:rsidRPr="002116A3">
        <w:rPr>
          <w:rFonts w:ascii="Times New Roman" w:hAnsi="Times New Roman" w:cs="Times New Roman"/>
          <w:sz w:val="24"/>
        </w:rPr>
        <w:t xml:space="preserve"> uma escola</w:t>
      </w:r>
      <w:r w:rsidR="000B53D3">
        <w:rPr>
          <w:rFonts w:ascii="Times New Roman" w:hAnsi="Times New Roman" w:cs="Times New Roman"/>
          <w:sz w:val="24"/>
        </w:rPr>
        <w:t>, é</w:t>
      </w:r>
      <w:r w:rsidRPr="002116A3">
        <w:rPr>
          <w:rFonts w:ascii="Times New Roman" w:hAnsi="Times New Roman" w:cs="Times New Roman"/>
          <w:sz w:val="24"/>
        </w:rPr>
        <w:t xml:space="preserve"> </w:t>
      </w:r>
      <w:r w:rsidR="000B53D3">
        <w:rPr>
          <w:rFonts w:ascii="Times New Roman" w:hAnsi="Times New Roman" w:cs="Times New Roman"/>
          <w:sz w:val="24"/>
        </w:rPr>
        <w:t>tomar parte de um</w:t>
      </w:r>
      <w:r w:rsidR="0077603F">
        <w:rPr>
          <w:rFonts w:ascii="Times New Roman" w:hAnsi="Times New Roman" w:cs="Times New Roman"/>
          <w:sz w:val="24"/>
        </w:rPr>
        <w:t xml:space="preserve"> </w:t>
      </w:r>
      <w:r w:rsidRPr="002116A3">
        <w:rPr>
          <w:rFonts w:ascii="Times New Roman" w:hAnsi="Times New Roman" w:cs="Times New Roman"/>
          <w:sz w:val="24"/>
        </w:rPr>
        <w:t>processo que lhe garante a identidade de ser humano, é sai</w:t>
      </w:r>
      <w:r w:rsidR="0077603F">
        <w:rPr>
          <w:rFonts w:ascii="Times New Roman" w:hAnsi="Times New Roman" w:cs="Times New Roman"/>
          <w:sz w:val="24"/>
        </w:rPr>
        <w:t>r do gueto da exclusão e do silê</w:t>
      </w:r>
      <w:r w:rsidRPr="002116A3">
        <w:rPr>
          <w:rFonts w:ascii="Times New Roman" w:hAnsi="Times New Roman" w:cs="Times New Roman"/>
          <w:sz w:val="24"/>
        </w:rPr>
        <w:t>ncio e se i</w:t>
      </w:r>
      <w:r w:rsidR="000B53D3">
        <w:rPr>
          <w:rFonts w:ascii="Times New Roman" w:hAnsi="Times New Roman" w:cs="Times New Roman"/>
          <w:sz w:val="24"/>
        </w:rPr>
        <w:t>nter-relacionar com as pessoas.</w:t>
      </w:r>
    </w:p>
    <w:p w:rsidR="002116A3" w:rsidRDefault="000B53D3" w:rsidP="000B53D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2116A3">
        <w:rPr>
          <w:rFonts w:ascii="Times New Roman" w:hAnsi="Times New Roman" w:cs="Times New Roman"/>
          <w:sz w:val="24"/>
        </w:rPr>
        <w:t xml:space="preserve"> busca indenitária da qual falamos aqui, não se trata de ser visto como diferente passível de dó ou coisa parecida, pelo contrário se trata de ser visto como o ser humano que é e que possui habilidades individuais que pode ser colocadas a serviço do coletivo.</w:t>
      </w:r>
      <w:r w:rsidR="00F01B76">
        <w:rPr>
          <w:rFonts w:ascii="Times New Roman" w:hAnsi="Times New Roman" w:cs="Times New Roman"/>
          <w:sz w:val="24"/>
        </w:rPr>
        <w:t xml:space="preserve"> A escola pública de qualidade deve dar contade apresentar as setas no caminho desta busca que </w:t>
      </w:r>
      <w:proofErr w:type="gramStart"/>
      <w:r w:rsidR="00F01B76">
        <w:rPr>
          <w:rFonts w:ascii="Times New Roman" w:hAnsi="Times New Roman" w:cs="Times New Roman"/>
          <w:sz w:val="24"/>
        </w:rPr>
        <w:t>as</w:t>
      </w:r>
      <w:proofErr w:type="gramEnd"/>
      <w:r w:rsidR="00F01B76">
        <w:rPr>
          <w:rFonts w:ascii="Times New Roman" w:hAnsi="Times New Roman" w:cs="Times New Roman"/>
          <w:sz w:val="24"/>
        </w:rPr>
        <w:t xml:space="preserve"> vezes é pessoal mas pode  e deve ser orientada por coletivo.</w:t>
      </w:r>
    </w:p>
    <w:p w:rsidR="0077603F" w:rsidRDefault="0077603F" w:rsidP="0023767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De acordo com </w:t>
      </w:r>
      <w:r w:rsidRPr="0077603F">
        <w:rPr>
          <w:rFonts w:ascii="Times New Roman" w:hAnsi="Times New Roman" w:cs="Times New Roman"/>
          <w:sz w:val="24"/>
          <w:szCs w:val="24"/>
        </w:rPr>
        <w:t>SILVA (2000)</w:t>
      </w:r>
      <w:r>
        <w:rPr>
          <w:rFonts w:ascii="Times New Roman" w:hAnsi="Times New Roman" w:cs="Times New Roman"/>
          <w:sz w:val="24"/>
          <w:szCs w:val="24"/>
        </w:rPr>
        <w:t xml:space="preserve"> existe nos dias atuais uma escola com formação autoritária e segregacionista de perspectivas controladoras</w:t>
      </w:r>
      <w:r w:rsidR="0023767D">
        <w:rPr>
          <w:rFonts w:ascii="Times New Roman" w:hAnsi="Times New Roman" w:cs="Times New Roman"/>
          <w:sz w:val="24"/>
          <w:szCs w:val="24"/>
        </w:rPr>
        <w:t xml:space="preserve"> e nelas esta apoiada uma inclusão escolar que afeta a construção identitária tanto profissional como do sujeito incluído. Assim fica constituído o paradigma e a crise identitária no âmago da inclusão. A questão identitária não se firma pelos aspectos psicológicos ou paradidáticos</w:t>
      </w:r>
      <w:proofErr w:type="gramStart"/>
      <w:r w:rsidR="0023767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3767D">
        <w:rPr>
          <w:rFonts w:ascii="Times New Roman" w:hAnsi="Times New Roman" w:cs="Times New Roman"/>
          <w:sz w:val="24"/>
          <w:szCs w:val="24"/>
        </w:rPr>
        <w:t>mais intimamente pela cultura  que fruto da experiência humana.</w:t>
      </w:r>
    </w:p>
    <w:p w:rsidR="007E526C" w:rsidRPr="00B373CC" w:rsidRDefault="007E526C" w:rsidP="0023767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</w:rPr>
      </w:pPr>
    </w:p>
    <w:p w:rsidR="0032505A" w:rsidRPr="0077603F" w:rsidRDefault="0032505A" w:rsidP="0077603F">
      <w:pPr>
        <w:pStyle w:val="PargrafodaLista"/>
        <w:spacing w:line="240" w:lineRule="auto"/>
        <w:ind w:left="2268"/>
        <w:jc w:val="both"/>
        <w:rPr>
          <w:rFonts w:ascii="Times New Roman" w:hAnsi="Times New Roman" w:cs="Times New Roman"/>
          <w:b/>
          <w:sz w:val="20"/>
        </w:rPr>
      </w:pPr>
    </w:p>
    <w:p w:rsidR="0032505A" w:rsidRDefault="0077603F" w:rsidP="0077603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 w:rsidRPr="0077603F">
        <w:rPr>
          <w:rFonts w:ascii="Times New Roman" w:hAnsi="Times New Roman" w:cs="Times New Roman"/>
          <w:iCs/>
          <w:sz w:val="20"/>
          <w:szCs w:val="24"/>
        </w:rPr>
        <w:t>A especificidade do sujeito que aprende não se restringe ao aspecto</w:t>
      </w:r>
      <w:r>
        <w:rPr>
          <w:rFonts w:ascii="Times New Roman" w:hAnsi="Times New Roman" w:cs="Times New Roman"/>
          <w:iCs/>
          <w:sz w:val="20"/>
          <w:szCs w:val="24"/>
        </w:rPr>
        <w:t xml:space="preserve"> </w:t>
      </w:r>
      <w:r w:rsidRPr="0077603F">
        <w:rPr>
          <w:rFonts w:ascii="Times New Roman" w:hAnsi="Times New Roman" w:cs="Times New Roman"/>
          <w:iCs/>
          <w:sz w:val="20"/>
          <w:szCs w:val="24"/>
        </w:rPr>
        <w:t xml:space="preserve">psicológico </w:t>
      </w:r>
      <w:proofErr w:type="gramStart"/>
      <w:r w:rsidRPr="0077603F">
        <w:rPr>
          <w:rFonts w:ascii="Times New Roman" w:hAnsi="Times New Roman" w:cs="Times New Roman"/>
          <w:iCs/>
          <w:sz w:val="20"/>
          <w:szCs w:val="24"/>
        </w:rPr>
        <w:t>da aprendizagem, entendido como processos de funcionamento</w:t>
      </w:r>
      <w:r>
        <w:rPr>
          <w:rFonts w:ascii="Times New Roman" w:hAnsi="Times New Roman" w:cs="Times New Roman"/>
          <w:iCs/>
          <w:sz w:val="20"/>
          <w:szCs w:val="24"/>
        </w:rPr>
        <w:t xml:space="preserve"> </w:t>
      </w:r>
      <w:r w:rsidRPr="0077603F">
        <w:rPr>
          <w:rFonts w:ascii="Times New Roman" w:hAnsi="Times New Roman" w:cs="Times New Roman"/>
          <w:iCs/>
          <w:sz w:val="20"/>
          <w:szCs w:val="24"/>
        </w:rPr>
        <w:t>mental</w:t>
      </w:r>
      <w:proofErr w:type="gramEnd"/>
      <w:r w:rsidRPr="0077603F">
        <w:rPr>
          <w:rFonts w:ascii="Times New Roman" w:hAnsi="Times New Roman" w:cs="Times New Roman"/>
          <w:iCs/>
          <w:sz w:val="20"/>
          <w:szCs w:val="24"/>
        </w:rPr>
        <w:t>, mas tem que ver com valores, interesses, experiências, cultura,</w:t>
      </w:r>
      <w:r>
        <w:rPr>
          <w:rFonts w:ascii="Times New Roman" w:hAnsi="Times New Roman" w:cs="Times New Roman"/>
          <w:iCs/>
          <w:sz w:val="20"/>
          <w:szCs w:val="24"/>
        </w:rPr>
        <w:t xml:space="preserve"> </w:t>
      </w:r>
      <w:r w:rsidRPr="0077603F">
        <w:rPr>
          <w:rFonts w:ascii="Times New Roman" w:hAnsi="Times New Roman" w:cs="Times New Roman"/>
          <w:iCs/>
          <w:sz w:val="20"/>
          <w:szCs w:val="24"/>
        </w:rPr>
        <w:t>escolhas, rejeições, fins que encaminham internamente as suas ações físicas e/</w:t>
      </w:r>
      <w:r>
        <w:rPr>
          <w:rFonts w:ascii="Times New Roman" w:hAnsi="Times New Roman" w:cs="Times New Roman"/>
          <w:iCs/>
          <w:sz w:val="20"/>
          <w:szCs w:val="24"/>
        </w:rPr>
        <w:t xml:space="preserve"> </w:t>
      </w:r>
      <w:r w:rsidRPr="0077603F">
        <w:rPr>
          <w:rFonts w:ascii="Times New Roman" w:hAnsi="Times New Roman" w:cs="Times New Roman"/>
          <w:iCs/>
          <w:sz w:val="20"/>
          <w:szCs w:val="24"/>
        </w:rPr>
        <w:t>ou mentais, motivando-o a conhecer, a tomar consciência de si mesmo e do</w:t>
      </w:r>
      <w:r>
        <w:rPr>
          <w:rFonts w:ascii="Times New Roman" w:hAnsi="Times New Roman" w:cs="Times New Roman"/>
          <w:iCs/>
          <w:sz w:val="20"/>
          <w:szCs w:val="24"/>
        </w:rPr>
        <w:t xml:space="preserve"> </w:t>
      </w:r>
      <w:r w:rsidRPr="0077603F">
        <w:rPr>
          <w:rFonts w:ascii="Times New Roman" w:hAnsi="Times New Roman" w:cs="Times New Roman"/>
          <w:iCs/>
          <w:sz w:val="20"/>
          <w:szCs w:val="24"/>
        </w:rPr>
        <w:t>seu entorno</w:t>
      </w:r>
      <w:r w:rsidRPr="0077603F">
        <w:rPr>
          <w:rFonts w:ascii="Times New Roman" w:hAnsi="Times New Roman" w:cs="Times New Roman"/>
          <w:sz w:val="20"/>
          <w:szCs w:val="24"/>
        </w:rPr>
        <w:t>. (MANTOAN, 2001, p.61)</w:t>
      </w:r>
    </w:p>
    <w:p w:rsidR="0023767D" w:rsidRDefault="0023767D" w:rsidP="0077603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</w:p>
    <w:p w:rsidR="0023767D" w:rsidRDefault="0023767D" w:rsidP="0077603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</w:p>
    <w:p w:rsidR="0023767D" w:rsidRPr="0077603F" w:rsidRDefault="0023767D" w:rsidP="0077603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iCs/>
          <w:sz w:val="20"/>
          <w:szCs w:val="24"/>
        </w:rPr>
      </w:pPr>
    </w:p>
    <w:p w:rsidR="00B539DE" w:rsidRDefault="00B539DE" w:rsidP="00777C94">
      <w:pPr>
        <w:pStyle w:val="PargrafodaLista"/>
        <w:spacing w:line="240" w:lineRule="auto"/>
        <w:rPr>
          <w:rFonts w:ascii="Times New Roman" w:hAnsi="Times New Roman" w:cs="Times New Roman"/>
          <w:b/>
          <w:sz w:val="24"/>
        </w:rPr>
      </w:pPr>
    </w:p>
    <w:p w:rsidR="0032505A" w:rsidRDefault="00921459" w:rsidP="007B75E0">
      <w:pPr>
        <w:pStyle w:val="Pargrafoda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PORQUE É IMPORTANTE ENSINAR LIBRAS NA ESCOLA.</w:t>
      </w:r>
    </w:p>
    <w:p w:rsidR="007E526C" w:rsidRDefault="007E526C" w:rsidP="007E526C">
      <w:pPr>
        <w:pStyle w:val="PargrafodaLista"/>
        <w:spacing w:line="240" w:lineRule="auto"/>
        <w:rPr>
          <w:rFonts w:ascii="Times New Roman" w:hAnsi="Times New Roman" w:cs="Times New Roman"/>
          <w:b/>
          <w:sz w:val="24"/>
        </w:rPr>
      </w:pPr>
    </w:p>
    <w:p w:rsidR="00921459" w:rsidRDefault="00921459" w:rsidP="00921459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4762F4" w:rsidRDefault="002D097E" w:rsidP="0029242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D097E">
        <w:rPr>
          <w:rFonts w:ascii="Times New Roman" w:hAnsi="Times New Roman" w:cs="Times New Roman"/>
          <w:sz w:val="24"/>
        </w:rPr>
        <w:t>Em primeiro lugar</w:t>
      </w:r>
      <w:r>
        <w:rPr>
          <w:rFonts w:ascii="Times New Roman" w:hAnsi="Times New Roman" w:cs="Times New Roman"/>
          <w:sz w:val="24"/>
        </w:rPr>
        <w:t>,</w:t>
      </w:r>
      <w:r w:rsidR="0023767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deve-se ficar claro que a escola é lugar do exercício da democracia. E partindo deste grande principio se torna um espaço de interação social que possibilita o desenvolvimento humano, num processo de </w:t>
      </w:r>
      <w:r w:rsidR="0023767D">
        <w:rPr>
          <w:rFonts w:ascii="Times New Roman" w:hAnsi="Times New Roman" w:cs="Times New Roman"/>
          <w:sz w:val="24"/>
        </w:rPr>
        <w:t>potencializarão</w:t>
      </w:r>
      <w:r>
        <w:rPr>
          <w:rFonts w:ascii="Times New Roman" w:hAnsi="Times New Roman" w:cs="Times New Roman"/>
          <w:sz w:val="24"/>
        </w:rPr>
        <w:t xml:space="preserve"> de habilidades</w:t>
      </w:r>
      <w:r w:rsidR="0023767D">
        <w:rPr>
          <w:rFonts w:ascii="Times New Roman" w:hAnsi="Times New Roman" w:cs="Times New Roman"/>
          <w:sz w:val="24"/>
        </w:rPr>
        <w:t xml:space="preserve"> e de inclusão</w:t>
      </w:r>
      <w:r>
        <w:rPr>
          <w:rFonts w:ascii="Times New Roman" w:hAnsi="Times New Roman" w:cs="Times New Roman"/>
          <w:sz w:val="24"/>
        </w:rPr>
        <w:t>.</w:t>
      </w:r>
      <w:r w:rsidR="004762F4">
        <w:rPr>
          <w:rFonts w:ascii="Times New Roman" w:hAnsi="Times New Roman" w:cs="Times New Roman"/>
          <w:sz w:val="24"/>
        </w:rPr>
        <w:t xml:space="preserve"> </w:t>
      </w:r>
      <w:r w:rsidR="0023767D">
        <w:rPr>
          <w:rFonts w:ascii="Times New Roman" w:hAnsi="Times New Roman" w:cs="Times New Roman"/>
          <w:sz w:val="24"/>
        </w:rPr>
        <w:t>E quando tratamos aqui da questão inclusão não estamos separando esta ou aquela necessidade, mas nos referimos ao termo generalizado enquanto política pública e universal.</w:t>
      </w:r>
      <w:r w:rsidR="0029242A">
        <w:rPr>
          <w:rFonts w:ascii="Times New Roman" w:hAnsi="Times New Roman" w:cs="Times New Roman"/>
          <w:sz w:val="24"/>
        </w:rPr>
        <w:t xml:space="preserve"> E a</w:t>
      </w:r>
      <w:r w:rsidR="004762F4">
        <w:rPr>
          <w:rFonts w:ascii="Times New Roman" w:hAnsi="Times New Roman" w:cs="Times New Roman"/>
          <w:sz w:val="24"/>
        </w:rPr>
        <w:t xml:space="preserve"> escola pública deve ser a máxima deste </w:t>
      </w:r>
      <w:r w:rsidR="004762F4">
        <w:rPr>
          <w:rFonts w:ascii="Times New Roman" w:hAnsi="Times New Roman" w:cs="Times New Roman"/>
          <w:sz w:val="24"/>
        </w:rPr>
        <w:lastRenderedPageBreak/>
        <w:t>pensamento.</w:t>
      </w:r>
      <w:r w:rsidR="0029242A">
        <w:rPr>
          <w:rFonts w:ascii="Times New Roman" w:hAnsi="Times New Roman" w:cs="Times New Roman"/>
          <w:sz w:val="24"/>
        </w:rPr>
        <w:t xml:space="preserve"> </w:t>
      </w:r>
      <w:r w:rsidR="004762F4">
        <w:rPr>
          <w:rFonts w:ascii="Times New Roman" w:hAnsi="Times New Roman" w:cs="Times New Roman"/>
          <w:sz w:val="24"/>
        </w:rPr>
        <w:t>Desta forma evidencia-se a escola como espaço favorável para o ensino de</w:t>
      </w:r>
      <w:r w:rsidR="0029242A">
        <w:rPr>
          <w:rFonts w:ascii="Times New Roman" w:hAnsi="Times New Roman" w:cs="Times New Roman"/>
          <w:sz w:val="24"/>
        </w:rPr>
        <w:t xml:space="preserve"> </w:t>
      </w:r>
      <w:r w:rsidR="004762F4">
        <w:rPr>
          <w:rFonts w:ascii="Times New Roman" w:hAnsi="Times New Roman" w:cs="Times New Roman"/>
          <w:sz w:val="24"/>
        </w:rPr>
        <w:t>libras, uma vez que o portador de deficiência auditiva não está impossibilitado de interagir socialmente, tão pouco de potencializar habilidades ou desenvolve-las.</w:t>
      </w:r>
    </w:p>
    <w:p w:rsidR="00171BB3" w:rsidRDefault="00171BB3" w:rsidP="00171BB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1BB3">
        <w:rPr>
          <w:rFonts w:ascii="Times New Roman" w:hAnsi="Times New Roman" w:cs="Times New Roman"/>
          <w:sz w:val="24"/>
        </w:rPr>
        <w:t xml:space="preserve">Assim a importância da língua de sinais na escola </w:t>
      </w:r>
      <w:r w:rsidRPr="00171B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ultrapassa sua significância </w:t>
      </w:r>
      <w:r w:rsidR="009642FF" w:rsidRPr="00BA6D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o desenvolvimento </w:t>
      </w:r>
      <w:r w:rsidRPr="00171B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pessoa </w:t>
      </w:r>
      <w:r w:rsidR="009642FF" w:rsidRPr="00BA6D40">
        <w:rPr>
          <w:rFonts w:ascii="Times New Roman" w:eastAsia="Times New Roman" w:hAnsi="Times New Roman" w:cs="Times New Roman"/>
          <w:sz w:val="24"/>
          <w:szCs w:val="24"/>
          <w:lang w:eastAsia="pt-BR"/>
        </w:rPr>
        <w:t>surd</w:t>
      </w:r>
      <w:r w:rsidRPr="00171BB3">
        <w:rPr>
          <w:rFonts w:ascii="Times New Roman" w:eastAsia="Times New Roman" w:hAnsi="Times New Roman" w:cs="Times New Roman"/>
          <w:sz w:val="24"/>
          <w:szCs w:val="24"/>
          <w:lang w:eastAsia="pt-BR"/>
        </w:rPr>
        <w:t>a. É, pois uma oportunidade de a escola fomentar o processo de inclusão desta pessoa em todas as áreas da vida humana. N</w:t>
      </w:r>
      <w:r w:rsidR="009642FF" w:rsidRPr="00BA6D40">
        <w:rPr>
          <w:rFonts w:ascii="Times New Roman" w:eastAsia="Times New Roman" w:hAnsi="Times New Roman" w:cs="Times New Roman"/>
          <w:sz w:val="24"/>
          <w:szCs w:val="24"/>
          <w:lang w:eastAsia="pt-BR"/>
        </w:rPr>
        <w:t>ão basta</w:t>
      </w:r>
      <w:r w:rsidR="002924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A4EB5">
        <w:rPr>
          <w:rFonts w:ascii="Times New Roman" w:eastAsia="Times New Roman" w:hAnsi="Times New Roman" w:cs="Times New Roman"/>
          <w:sz w:val="24"/>
          <w:szCs w:val="24"/>
          <w:lang w:eastAsia="pt-BR"/>
        </w:rPr>
        <w:t>que o ensino de libras seja</w:t>
      </w:r>
      <w:r w:rsidRPr="00171B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novo componente curricular, é preciso que haja a adequações</w:t>
      </w:r>
      <w:r w:rsidR="009642FF" w:rsidRPr="00BA6D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necessária</w:t>
      </w:r>
      <w:r w:rsidRPr="00171B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s. E que este não sejamais uma faze de isolamentoe sim um dinâmica de interatividade entres as possibilidades de comunicação entre ouvintes e não ouvinte. </w:t>
      </w:r>
    </w:p>
    <w:p w:rsidR="00B373CC" w:rsidRDefault="009E2759" w:rsidP="0023767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587A">
        <w:rPr>
          <w:rFonts w:ascii="Times New Roman" w:eastAsia="Times New Roman" w:hAnsi="Times New Roman" w:cs="Times New Roman"/>
          <w:sz w:val="24"/>
          <w:szCs w:val="24"/>
          <w:lang w:eastAsia="pt-BR"/>
        </w:rPr>
        <w:t>Nestes termos vale dizer que escola deve propor</w:t>
      </w:r>
      <w:r w:rsidR="00CE587A" w:rsidRPr="00CE58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possibilidades de atendimen</w:t>
      </w:r>
      <w:r w:rsidRPr="00CE58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 </w:t>
      </w:r>
      <w:r w:rsidR="00CE587A" w:rsidRPr="00CE58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uma vezque dela dependem </w:t>
      </w:r>
      <w:r w:rsidR="009642FF" w:rsidRPr="00BA6D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decisões político-pedagógicas. </w:t>
      </w:r>
      <w:r w:rsidR="00CE587A" w:rsidRPr="00CE58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claroque ao oferecer esta opção de ensino  a escola deve ter claro  o salienta  </w:t>
      </w:r>
      <w:proofErr w:type="spellStart"/>
      <w:r w:rsidR="00CE587A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E587A" w:rsidRPr="00CE587A">
        <w:rPr>
          <w:rFonts w:ascii="Times New Roman" w:eastAsia="Times New Roman" w:hAnsi="Times New Roman" w:cs="Times New Roman"/>
          <w:sz w:val="24"/>
          <w:szCs w:val="24"/>
          <w:lang w:eastAsia="pt-BR"/>
        </w:rPr>
        <w:t>kliar</w:t>
      </w:r>
      <w:proofErr w:type="spellEnd"/>
      <w:r w:rsidRPr="00BA6D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(2005): </w:t>
      </w:r>
      <w:r w:rsidRPr="00CE587A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Pr="00BA6D40">
        <w:rPr>
          <w:rFonts w:ascii="Times New Roman" w:eastAsia="Times New Roman" w:hAnsi="Times New Roman" w:cs="Times New Roman"/>
          <w:sz w:val="24"/>
          <w:szCs w:val="24"/>
          <w:lang w:eastAsia="pt-BR"/>
        </w:rPr>
        <w:t>Usufruir da língua de sinais é umdireito do surdo e não uma concessão de alguns professores e escolas”.</w:t>
      </w:r>
      <w:r w:rsidR="00B35D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partir desta</w:t>
      </w:r>
      <w:r w:rsidR="00EE03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colocação </w:t>
      </w:r>
      <w:proofErr w:type="gramStart"/>
      <w:r w:rsidR="00EE0327">
        <w:rPr>
          <w:rFonts w:ascii="Times New Roman" w:eastAsia="Times New Roman" w:hAnsi="Times New Roman" w:cs="Times New Roman"/>
          <w:sz w:val="24"/>
          <w:szCs w:val="24"/>
          <w:lang w:eastAsia="pt-BR"/>
        </w:rPr>
        <w:t>fica</w:t>
      </w:r>
      <w:proofErr w:type="gramEnd"/>
      <w:r w:rsidR="00EE03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evidenciado alguns desafios para o ensino de librasnas instituições escolares, que assim se dispõe:</w:t>
      </w:r>
    </w:p>
    <w:p w:rsidR="0023767D" w:rsidRPr="00EE0327" w:rsidRDefault="0023767D" w:rsidP="0023767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0327" w:rsidRDefault="0029242A" w:rsidP="0029242A">
      <w:pPr>
        <w:pStyle w:val="PargrafodaLista"/>
        <w:numPr>
          <w:ilvl w:val="1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2924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Desafio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respeito ás diferenças </w:t>
      </w:r>
    </w:p>
    <w:p w:rsidR="0029242A" w:rsidRDefault="0029242A" w:rsidP="0029242A">
      <w:pPr>
        <w:pStyle w:val="PargrafodaLista"/>
        <w:spacing w:line="360" w:lineRule="auto"/>
        <w:ind w:left="142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E526C" w:rsidRPr="0029242A" w:rsidRDefault="007E526C" w:rsidP="0029242A">
      <w:pPr>
        <w:pStyle w:val="PargrafodaLista"/>
        <w:spacing w:line="360" w:lineRule="auto"/>
        <w:ind w:left="142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85F50" w:rsidRDefault="0029242A" w:rsidP="007E526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24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Quando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tratamos a qu</w:t>
      </w:r>
      <w:r w:rsidR="007E52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estão do respeito </w:t>
      </w:r>
      <w:proofErr w:type="gramStart"/>
      <w:r w:rsidR="007E526C">
        <w:rPr>
          <w:rFonts w:ascii="Times New Roman" w:eastAsia="Times New Roman" w:hAnsi="Times New Roman" w:cs="Times New Roman"/>
          <w:sz w:val="24"/>
          <w:szCs w:val="24"/>
          <w:lang w:eastAsia="pt-BR"/>
        </w:rPr>
        <w:t>as</w:t>
      </w:r>
      <w:proofErr w:type="gramEnd"/>
      <w:r w:rsidR="007E52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diferenças, focamos o nosso diálogo na individualidade de casa pessoa.é preciso que a escola reconheça esta individualidade e envolva o individuo em suas especificidades  numa trama que o respeite  e o valorize. </w:t>
      </w:r>
      <w:r w:rsidR="00B85F50">
        <w:rPr>
          <w:rFonts w:ascii="Times New Roman" w:eastAsia="Times New Roman" w:hAnsi="Times New Roman" w:cs="Times New Roman"/>
          <w:sz w:val="24"/>
          <w:szCs w:val="24"/>
          <w:lang w:eastAsia="pt-BR"/>
        </w:rPr>
        <w:t>Pois o surdo ou ouvinte não são melhores ou p</w:t>
      </w:r>
      <w:r w:rsidR="007E526C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B85F50">
        <w:rPr>
          <w:rFonts w:ascii="Times New Roman" w:eastAsia="Times New Roman" w:hAnsi="Times New Roman" w:cs="Times New Roman"/>
          <w:sz w:val="24"/>
          <w:szCs w:val="24"/>
          <w:lang w:eastAsia="pt-BR"/>
        </w:rPr>
        <w:t>ores com relação ao outro, são pessoas humanas, dotadas de possibilidades e difer</w:t>
      </w:r>
      <w:r w:rsidR="00AE1453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B85F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nças. </w:t>
      </w:r>
      <w:r w:rsidR="008F55E8" w:rsidRPr="008F55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inclusão do deficiente auditivo deve ser integral, acima de tudo, digna de respeito e direito a educação com qualidade atendendo aos interesses individuais e nos grupos sociais. </w:t>
      </w:r>
    </w:p>
    <w:p w:rsidR="00B85F50" w:rsidRDefault="007E526C" w:rsidP="007E526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Santos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Frazão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(2000) argumentam que para que ocorra o respeito às diferenças é necessário um engajamento profissional e por sua vez este engajamento trás algumas implicações que assim se dispõe:</w:t>
      </w:r>
    </w:p>
    <w:p w:rsidR="007E526C" w:rsidRDefault="007E526C" w:rsidP="007E526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526C" w:rsidRDefault="007E526C" w:rsidP="007E526C">
      <w:pPr>
        <w:pStyle w:val="Default"/>
        <w:ind w:left="2268"/>
      </w:pPr>
    </w:p>
    <w:p w:rsidR="007E526C" w:rsidRPr="007E526C" w:rsidRDefault="007E526C" w:rsidP="007E526C">
      <w:pPr>
        <w:pStyle w:val="Default"/>
        <w:ind w:left="2268"/>
        <w:jc w:val="both"/>
        <w:rPr>
          <w:sz w:val="22"/>
          <w:szCs w:val="23"/>
        </w:rPr>
      </w:pPr>
      <w:r w:rsidRPr="007E526C">
        <w:rPr>
          <w:sz w:val="22"/>
        </w:rPr>
        <w:t xml:space="preserve"> </w:t>
      </w:r>
      <w:r>
        <w:rPr>
          <w:sz w:val="22"/>
        </w:rPr>
        <w:t xml:space="preserve">A </w:t>
      </w:r>
      <w:r w:rsidRPr="007E526C">
        <w:rPr>
          <w:sz w:val="22"/>
          <w:szCs w:val="23"/>
          <w:u w:val="single"/>
        </w:rPr>
        <w:t xml:space="preserve">primeira implicação </w:t>
      </w:r>
      <w:r w:rsidRPr="007E526C">
        <w:rPr>
          <w:sz w:val="22"/>
          <w:szCs w:val="23"/>
        </w:rPr>
        <w:t xml:space="preserve">está em reconhecer que o respeito está diretamente relacionado às atitudes. Atitudes no cotidiano escolar, onde gestos e olhares podem resumir os pensamentos. </w:t>
      </w:r>
    </w:p>
    <w:p w:rsidR="007E526C" w:rsidRPr="007E526C" w:rsidRDefault="007E526C" w:rsidP="007E526C">
      <w:pPr>
        <w:pStyle w:val="Default"/>
        <w:ind w:left="2268"/>
        <w:jc w:val="both"/>
        <w:rPr>
          <w:sz w:val="22"/>
          <w:szCs w:val="23"/>
        </w:rPr>
      </w:pPr>
      <w:r w:rsidRPr="007E526C">
        <w:rPr>
          <w:sz w:val="22"/>
          <w:szCs w:val="23"/>
        </w:rPr>
        <w:t xml:space="preserve">Uma </w:t>
      </w:r>
      <w:r w:rsidRPr="007E526C">
        <w:rPr>
          <w:sz w:val="22"/>
          <w:szCs w:val="23"/>
          <w:u w:val="single"/>
        </w:rPr>
        <w:t xml:space="preserve">segunda implicação </w:t>
      </w:r>
      <w:r w:rsidRPr="007E526C">
        <w:rPr>
          <w:sz w:val="22"/>
          <w:szCs w:val="23"/>
        </w:rPr>
        <w:t xml:space="preserve">reside na consideração de que as atitudes, por sua vez, relacionam-se estreitamente ao modo como interpretamos e definimos as diferenças, e qual a representação que fazemos delas. Por exemplo, de acordo com o Dicionário Aurélio, a palavra 'respeito' pode ter o sentido de reverência, de submissão, de ponto-de-vista, de motivo, de referência, ou mesmo de temor. </w:t>
      </w:r>
      <w:r>
        <w:rPr>
          <w:sz w:val="22"/>
          <w:szCs w:val="23"/>
        </w:rPr>
        <w:t xml:space="preserve"> </w:t>
      </w:r>
      <w:r w:rsidRPr="007E526C">
        <w:rPr>
          <w:sz w:val="22"/>
          <w:szCs w:val="23"/>
        </w:rPr>
        <w:t xml:space="preserve">A partir do acima colocado, e aqui entramos na </w:t>
      </w:r>
      <w:r w:rsidRPr="007E526C">
        <w:rPr>
          <w:sz w:val="22"/>
          <w:szCs w:val="23"/>
          <w:u w:val="single"/>
        </w:rPr>
        <w:t>terceira implicação</w:t>
      </w:r>
      <w:r w:rsidRPr="007E526C">
        <w:rPr>
          <w:sz w:val="22"/>
          <w:szCs w:val="23"/>
        </w:rPr>
        <w:t>, parece-nos óbvio que dependendo da interpretação que dermos a 'respeito' (que por sua vez depende da nossa vivência deste conceito, a criação que tivemos relativa ao conceito de respeito), teremos uma atuação social de acordo com essa interpretação. Se entendermos por respeito uma relação de reverência e submissão, expressaremos este entendimento em nossas relações sociais. Se entendermos que respeito é temor, medo e receio</w:t>
      </w:r>
      <w:r>
        <w:rPr>
          <w:sz w:val="22"/>
          <w:szCs w:val="23"/>
        </w:rPr>
        <w:t xml:space="preserve"> se</w:t>
      </w:r>
      <w:r w:rsidRPr="007E526C">
        <w:rPr>
          <w:sz w:val="22"/>
          <w:szCs w:val="23"/>
        </w:rPr>
        <w:t xml:space="preserve"> manifestarão condutualmente esse entendimento de outras formas. E assim por diante.</w:t>
      </w:r>
      <w:r w:rsidRPr="007E526C">
        <w:rPr>
          <w:rFonts w:eastAsia="Times New Roman"/>
          <w:lang w:eastAsia="pt-BR"/>
        </w:rPr>
        <w:t xml:space="preserve"> </w:t>
      </w:r>
      <w:r>
        <w:rPr>
          <w:rFonts w:eastAsia="Times New Roman"/>
          <w:lang w:eastAsia="pt-BR"/>
        </w:rPr>
        <w:t>(SANTOS e FRAZÃO 2000, p 01)</w:t>
      </w:r>
    </w:p>
    <w:p w:rsidR="007E526C" w:rsidRDefault="007E526C" w:rsidP="007E526C">
      <w:pPr>
        <w:pStyle w:val="Default"/>
        <w:jc w:val="both"/>
        <w:rPr>
          <w:sz w:val="23"/>
          <w:szCs w:val="23"/>
        </w:rPr>
      </w:pPr>
    </w:p>
    <w:p w:rsidR="00AE1453" w:rsidRPr="0029242A" w:rsidRDefault="0029242A" w:rsidP="00DA0B8D">
      <w:pPr>
        <w:pStyle w:val="PargrafodaLista"/>
        <w:numPr>
          <w:ilvl w:val="1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Desafio da mudança na visão de</w:t>
      </w:r>
      <w:r w:rsidR="00AE1453" w:rsidRPr="002924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escola</w:t>
      </w:r>
    </w:p>
    <w:p w:rsidR="00C7003C" w:rsidRPr="00C7003C" w:rsidRDefault="00C7003C" w:rsidP="00C7003C">
      <w:pPr>
        <w:pStyle w:val="PargrafodaLista"/>
        <w:spacing w:before="100" w:beforeAutospacing="1" w:after="100" w:afterAutospacing="1" w:line="36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00E7" w:rsidRDefault="00DA0B8D" w:rsidP="006E297B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escola que a inclusão exige está longe da escola atual.</w:t>
      </w:r>
      <w:r w:rsidR="006E29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no que se refere ao ensino de libras que significa mais que ensinar, mas também expressar a cultura surda no espaço escolar. Isto exige uma nova visão de escola. É precisa uma escola que lance o</w:t>
      </w:r>
      <w:proofErr w:type="gramStart"/>
      <w:r w:rsidR="006E29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E1453" w:rsidRPr="005750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="00AE1453" w:rsidRPr="005750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olhar para o novo, para o humano, forjando uma dinâmica que seja essencialmente humana </w:t>
      </w:r>
      <w:r w:rsidR="006100E7" w:rsidRPr="005750B8">
        <w:rPr>
          <w:rFonts w:ascii="Times New Roman" w:eastAsia="Times New Roman" w:hAnsi="Times New Roman" w:cs="Times New Roman"/>
          <w:sz w:val="24"/>
          <w:szCs w:val="24"/>
          <w:lang w:eastAsia="pt-BR"/>
        </w:rPr>
        <w:t>e que de conta de toda esta int</w:t>
      </w:r>
      <w:r w:rsidR="00AE1453" w:rsidRPr="005750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eração com as </w:t>
      </w:r>
      <w:r w:rsidR="006100E7" w:rsidRPr="005750B8">
        <w:rPr>
          <w:rFonts w:ascii="Times New Roman" w:eastAsia="Times New Roman" w:hAnsi="Times New Roman" w:cs="Times New Roman"/>
          <w:sz w:val="24"/>
          <w:szCs w:val="24"/>
          <w:lang w:eastAsia="pt-BR"/>
        </w:rPr>
        <w:t>diferenças</w:t>
      </w:r>
      <w:r w:rsidR="00AE1453" w:rsidRPr="005750B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6E29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100E7" w:rsidRPr="005750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estamos falando aqui de uma nova escola, mas no redimensionamento da escola que </w:t>
      </w:r>
      <w:proofErr w:type="gramStart"/>
      <w:r w:rsidR="006100E7" w:rsidRPr="005750B8">
        <w:rPr>
          <w:rFonts w:ascii="Times New Roman" w:eastAsia="Times New Roman" w:hAnsi="Times New Roman" w:cs="Times New Roman"/>
          <w:sz w:val="24"/>
          <w:szCs w:val="24"/>
          <w:lang w:eastAsia="pt-BR"/>
        </w:rPr>
        <w:t>temos,</w:t>
      </w:r>
      <w:proofErr w:type="gramEnd"/>
      <w:r w:rsidR="006100E7" w:rsidRPr="005750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isso implica novas práticas profissionais, nova</w:t>
      </w:r>
      <w:r w:rsidR="00AE1453" w:rsidRPr="005750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produção de sentidos, valores e identidades. </w:t>
      </w:r>
      <w:r w:rsidR="006100E7" w:rsidRPr="005750B8">
        <w:rPr>
          <w:rFonts w:ascii="Times New Roman" w:eastAsia="Times New Roman" w:hAnsi="Times New Roman" w:cs="Times New Roman"/>
          <w:sz w:val="24"/>
          <w:szCs w:val="24"/>
          <w:lang w:eastAsia="pt-BR"/>
        </w:rPr>
        <w:t>E desta forma é preciso rever o papel social da escola com a inclusão.</w:t>
      </w:r>
    </w:p>
    <w:p w:rsidR="00B373CC" w:rsidRPr="005750B8" w:rsidRDefault="00B373CC" w:rsidP="0029242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55E8" w:rsidRPr="0029242A" w:rsidRDefault="008F55E8" w:rsidP="0029242A">
      <w:pPr>
        <w:pStyle w:val="PargrafodaLista"/>
        <w:numPr>
          <w:ilvl w:val="1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924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 formação profissional</w:t>
      </w:r>
    </w:p>
    <w:p w:rsidR="008F55E8" w:rsidRDefault="008F55E8" w:rsidP="008F55E8">
      <w:pPr>
        <w:pStyle w:val="PargrafodaLista"/>
        <w:spacing w:line="36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50B8" w:rsidRDefault="00823B21" w:rsidP="008F55E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Outro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F55E8" w:rsidRPr="008F55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="008F55E8" w:rsidRPr="008F55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desafio que </w:t>
      </w:r>
      <w:r w:rsidR="008F55E8">
        <w:rPr>
          <w:rFonts w:ascii="Times New Roman" w:eastAsia="Times New Roman" w:hAnsi="Times New Roman" w:cs="Times New Roman"/>
          <w:sz w:val="24"/>
          <w:szCs w:val="24"/>
          <w:lang w:eastAsia="pt-BR"/>
        </w:rPr>
        <w:t>está</w:t>
      </w:r>
      <w:r w:rsidR="008F55E8" w:rsidRPr="008F55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posto para o ensino de libras nas instituições escolares é sem dúvida</w:t>
      </w:r>
      <w:r w:rsidR="008F55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formação dos professionais da educação.  Entendo aqui que profissionais da educação são todos aqueles que se envolvem no processo de ensino e aprendizagem. A falta de conhecimentos de libras por partes dos professores de escolas públicas tem </w:t>
      </w:r>
      <w:r w:rsidR="008F55E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sido gritante.</w:t>
      </w:r>
      <w:r w:rsidR="00FA3A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preciso que a formação docente se modernize se aproprie das tecnologias e as use em prol da inclusão.</w:t>
      </w:r>
    </w:p>
    <w:p w:rsidR="00FA3AF4" w:rsidRDefault="00FA3AF4" w:rsidP="008F55E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A3AF4" w:rsidRDefault="00FA3AF4" w:rsidP="00FA3AF4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A3AF4">
        <w:rPr>
          <w:rFonts w:ascii="Times New Roman" w:hAnsi="Times New Roman" w:cs="Times New Roman"/>
          <w:sz w:val="20"/>
          <w:szCs w:val="20"/>
        </w:rPr>
        <w:t>[...] a inclusão é um motivo para que a escola se modernize e os professores aperfeiçoem suas práticas e, assim sendo, a inclusão escolar de pessoas deficientes torna-se uma conseqüência natural de todo um esforço de atualização e de reestruturação das condições atuais do ensino básico. (</w:t>
      </w:r>
      <w:proofErr w:type="gramStart"/>
      <w:r w:rsidRPr="00FA3AF4">
        <w:rPr>
          <w:rFonts w:ascii="Times New Roman" w:hAnsi="Times New Roman" w:cs="Times New Roman"/>
          <w:sz w:val="20"/>
          <w:szCs w:val="20"/>
        </w:rPr>
        <w:t>MANTOAN,</w:t>
      </w:r>
      <w:proofErr w:type="gramEnd"/>
      <w:r w:rsidRPr="00FA3AF4">
        <w:rPr>
          <w:rFonts w:ascii="Times New Roman" w:hAnsi="Times New Roman" w:cs="Times New Roman"/>
          <w:sz w:val="20"/>
          <w:szCs w:val="20"/>
        </w:rPr>
        <w:t>1997, p.120)</w:t>
      </w:r>
    </w:p>
    <w:p w:rsidR="00FA3AF4" w:rsidRPr="00FA3AF4" w:rsidRDefault="00FA3AF4" w:rsidP="00FA3AF4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FA3AF4" w:rsidRPr="00FA3AF4" w:rsidRDefault="00FA3AF4" w:rsidP="00FA3AF4">
      <w:pPr>
        <w:autoSpaceDE w:val="0"/>
        <w:autoSpaceDN w:val="0"/>
        <w:adjustRightInd w:val="0"/>
        <w:spacing w:after="0" w:line="240" w:lineRule="auto"/>
        <w:ind w:left="2268"/>
        <w:rPr>
          <w:rFonts w:ascii="Times-Roman" w:hAnsi="Times-Roman" w:cs="Times-Roman"/>
          <w:sz w:val="23"/>
          <w:szCs w:val="23"/>
        </w:rPr>
      </w:pPr>
    </w:p>
    <w:p w:rsidR="008F03ED" w:rsidRPr="008F03ED" w:rsidRDefault="005750B8" w:rsidP="008F03E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Assim podemos dizer que a ausência de pro</w:t>
      </w:r>
      <w:r w:rsidR="00FA3A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jetos de </w:t>
      </w:r>
      <w:proofErr w:type="spellStart"/>
      <w:r w:rsidR="00FA3AF4">
        <w:rPr>
          <w:rFonts w:ascii="Times New Roman" w:eastAsia="Times New Roman" w:hAnsi="Times New Roman" w:cs="Times New Roman"/>
          <w:sz w:val="24"/>
          <w:szCs w:val="24"/>
          <w:lang w:eastAsia="pt-BR"/>
        </w:rPr>
        <w:t>formaçãode</w:t>
      </w:r>
      <w:proofErr w:type="spellEnd"/>
      <w:r w:rsidR="00FA3A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professores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acaba por prejudicar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ensino de libras. Uma vez que este requer qualidade e prestação na prestação do serviço, já que estamos lidando com o desenvolvimento da pessoa humana.</w:t>
      </w:r>
      <w:r w:rsidR="008F55E8" w:rsidRPr="008F55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preciso estabelecer um plano de ação político-pedagógico que envolva a </w:t>
      </w:r>
      <w:r w:rsidR="008F55E8" w:rsidRPr="008F03ED">
        <w:rPr>
          <w:rFonts w:ascii="Times New Roman" w:eastAsia="Times New Roman" w:hAnsi="Times New Roman" w:cs="Times New Roman"/>
          <w:sz w:val="24"/>
          <w:szCs w:val="24"/>
          <w:lang w:eastAsia="pt-BR"/>
        </w:rPr>
        <w:t>inclusão das pessoas portadoras de necessidades especiais. Faz-se necessário lembrar que a Educação Especial delineia um processo de construção e compreensão de posicionamentos quanto às orientações e diretrizes atuais</w:t>
      </w:r>
      <w:r w:rsidRPr="008F03E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8F03ED" w:rsidRPr="008F03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F03ED" w:rsidRPr="008F03ED">
        <w:rPr>
          <w:rFonts w:ascii="Times New Roman" w:hAnsi="Times New Roman" w:cs="Times New Roman"/>
          <w:sz w:val="24"/>
          <w:szCs w:val="24"/>
        </w:rPr>
        <w:t>Nesta linha de pensamento podemos dizer que escola inclusiva é aquela que não tem medo de correr o risco e tem a ousadia de questionar a vida, a sociedade, as estruturas e a as políticas</w:t>
      </w:r>
      <w:proofErr w:type="gramStart"/>
      <w:r w:rsidR="008F03ED" w:rsidRPr="008F03E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F03ED" w:rsidRPr="008F03ED">
        <w:rPr>
          <w:rFonts w:ascii="Times New Roman" w:hAnsi="Times New Roman" w:cs="Times New Roman"/>
          <w:sz w:val="24"/>
          <w:szCs w:val="24"/>
        </w:rPr>
        <w:t>na busca do redimensionamento de prática, espaços e identidades.</w:t>
      </w:r>
    </w:p>
    <w:p w:rsidR="009B583F" w:rsidRDefault="009B583F" w:rsidP="009B583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50B8" w:rsidRDefault="00D26443" w:rsidP="0029242A">
      <w:pPr>
        <w:pStyle w:val="PargrafodaLista"/>
        <w:numPr>
          <w:ilvl w:val="1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O desafio da </w:t>
      </w:r>
      <w:r w:rsidR="005750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família</w:t>
      </w:r>
    </w:p>
    <w:p w:rsidR="005750B8" w:rsidRPr="008F03ED" w:rsidRDefault="005750B8" w:rsidP="005750B8">
      <w:pPr>
        <w:pStyle w:val="PargrafodaLista"/>
        <w:spacing w:line="36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03ED" w:rsidRPr="008F03ED" w:rsidRDefault="008F03ED" w:rsidP="008F03E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3ED">
        <w:rPr>
          <w:rFonts w:ascii="Times New Roman" w:eastAsia="Times New Roman" w:hAnsi="Times New Roman" w:cs="Times New Roman"/>
          <w:sz w:val="24"/>
          <w:szCs w:val="24"/>
          <w:lang w:eastAsia="pt-BR"/>
        </w:rPr>
        <w:t>É preciso que se entenda de uma vez por todas que a escola inclusiva</w:t>
      </w:r>
      <w:proofErr w:type="gramStart"/>
      <w:r w:rsidRPr="008F03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8F03ED">
        <w:rPr>
          <w:rFonts w:ascii="Times New Roman" w:eastAsia="Times New Roman" w:hAnsi="Times New Roman" w:cs="Times New Roman"/>
          <w:sz w:val="24"/>
          <w:szCs w:val="24"/>
          <w:lang w:eastAsia="pt-BR"/>
        </w:rPr>
        <w:t>precisa do paio da família para que a inclusão de fato aconteça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uma relação positiva entre ambos é extremamente necessária e pode dinamizar o processo da inclusão. A família e a escola são dois aliados importantes neste processo de inclusão e esta parceria pode se mostrar fortemente favorável á projetos de vidas.</w:t>
      </w:r>
    </w:p>
    <w:p w:rsidR="008F03ED" w:rsidRDefault="008F03ED" w:rsidP="008F03E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importante que a família esteja inserida no ensino principalmente com relação às libras uma vez que este conhecimento é para possibilitar a comunicação com o mundo e esta começa em casa. Assim é necessário </w:t>
      </w:r>
      <w:r w:rsidRPr="006D4B01">
        <w:rPr>
          <w:rFonts w:ascii="Times New Roman" w:eastAsia="Times New Roman" w:hAnsi="Times New Roman" w:cs="Times New Roman"/>
          <w:sz w:val="24"/>
          <w:szCs w:val="24"/>
          <w:lang w:eastAsia="pt-BR"/>
        </w:rPr>
        <w:t>ser feito um trabalho de conscientização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sensibilização da família. Isto é </w:t>
      </w:r>
      <w:r w:rsidRPr="006D4B01">
        <w:rPr>
          <w:rFonts w:ascii="Times New Roman" w:eastAsia="Times New Roman" w:hAnsi="Times New Roman" w:cs="Times New Roman"/>
          <w:sz w:val="24"/>
          <w:szCs w:val="24"/>
          <w:lang w:eastAsia="pt-BR"/>
        </w:rPr>
        <w:t>essencial para a construção de uma sociedade justa e igualitária, na qual as diferenças sejam consideradas e respeitadas.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surdo é visto como pessoa dotada de direitos. </w:t>
      </w:r>
    </w:p>
    <w:p w:rsidR="008F03ED" w:rsidRDefault="008F03ED" w:rsidP="008F03E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 primeiro passo é integra as famílias</w:t>
      </w:r>
      <w:r w:rsidR="00C966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nas atividades. </w:t>
      </w:r>
      <w:r w:rsidR="00C96622">
        <w:rPr>
          <w:rFonts w:ascii="Times New Roman" w:eastAsia="Times New Roman" w:hAnsi="Times New Roman" w:cs="Times New Roman"/>
          <w:sz w:val="24"/>
          <w:szCs w:val="24"/>
          <w:lang w:eastAsia="pt-BR"/>
        </w:rPr>
        <w:t>Os pais têm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estar informados dos acontecimentos escolares e todas as atividades de seus filhos, isso favorece a relação de parceria. </w:t>
      </w:r>
      <w:r w:rsidR="00C966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Pois para Gomes (</w:t>
      </w:r>
      <w:proofErr w:type="gramStart"/>
      <w:r w:rsidR="00C96622">
        <w:rPr>
          <w:rFonts w:ascii="Times New Roman" w:eastAsia="Times New Roman" w:hAnsi="Times New Roman" w:cs="Times New Roman"/>
          <w:sz w:val="24"/>
          <w:szCs w:val="24"/>
          <w:lang w:eastAsia="pt-BR"/>
        </w:rPr>
        <w:t>2010, p</w:t>
      </w:r>
      <w:proofErr w:type="gramEnd"/>
      <w:r w:rsidR="00C966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16):</w:t>
      </w:r>
    </w:p>
    <w:p w:rsidR="00C96622" w:rsidRPr="006D4B01" w:rsidRDefault="00C96622" w:rsidP="008F03E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03ED" w:rsidRPr="00C96622" w:rsidRDefault="00C96622" w:rsidP="00C9662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C96622">
        <w:rPr>
          <w:rFonts w:ascii="Times New Roman" w:hAnsi="Times New Roman" w:cs="Times New Roman"/>
          <w:sz w:val="20"/>
          <w:szCs w:val="20"/>
        </w:rPr>
        <w:t>A família e a escola são pontos que apóiam</w:t>
      </w:r>
      <w:r>
        <w:rPr>
          <w:rFonts w:ascii="Times New Roman" w:hAnsi="Times New Roman" w:cs="Times New Roman"/>
          <w:sz w:val="20"/>
          <w:szCs w:val="20"/>
        </w:rPr>
        <w:t xml:space="preserve"> ao educando, quando melhor for </w:t>
      </w:r>
      <w:proofErr w:type="gramStart"/>
      <w:r w:rsidRPr="00C96622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C96622">
        <w:rPr>
          <w:rFonts w:ascii="Times New Roman" w:hAnsi="Times New Roman" w:cs="Times New Roman"/>
          <w:sz w:val="20"/>
          <w:szCs w:val="20"/>
        </w:rPr>
        <w:t xml:space="preserve"> parceria entre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6622">
        <w:rPr>
          <w:rFonts w:ascii="Times New Roman" w:hAnsi="Times New Roman" w:cs="Times New Roman"/>
          <w:sz w:val="20"/>
          <w:szCs w:val="20"/>
        </w:rPr>
        <w:t>ambas, mais positivos e significativos serão os resultados da sua formação. O papel dos pais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6622">
        <w:rPr>
          <w:rFonts w:ascii="Times New Roman" w:hAnsi="Times New Roman" w:cs="Times New Roman"/>
          <w:sz w:val="20"/>
          <w:szCs w:val="20"/>
        </w:rPr>
        <w:t>na escola deve ser permanente. É importante que os pais, professores compartilhem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6622">
        <w:rPr>
          <w:rFonts w:ascii="Times New Roman" w:hAnsi="Times New Roman" w:cs="Times New Roman"/>
          <w:sz w:val="20"/>
          <w:szCs w:val="20"/>
        </w:rPr>
        <w:t xml:space="preserve">experiências, entendem e trabalhem as questões que os envolvem sem cair no </w:t>
      </w:r>
      <w:proofErr w:type="gramStart"/>
      <w:r w:rsidRPr="00C96622">
        <w:rPr>
          <w:rFonts w:ascii="Times New Roman" w:hAnsi="Times New Roman" w:cs="Times New Roman"/>
          <w:sz w:val="20"/>
          <w:szCs w:val="20"/>
        </w:rPr>
        <w:t>julgamento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6622">
        <w:rPr>
          <w:rFonts w:ascii="Times New Roman" w:hAnsi="Times New Roman" w:cs="Times New Roman"/>
          <w:sz w:val="20"/>
          <w:szCs w:val="20"/>
        </w:rPr>
        <w:t>`</w:t>
      </w:r>
      <w:proofErr w:type="gramEnd"/>
      <w:r w:rsidRPr="00C96622">
        <w:rPr>
          <w:rFonts w:ascii="Times New Roman" w:hAnsi="Times New Roman" w:cs="Times New Roman"/>
          <w:sz w:val="20"/>
          <w:szCs w:val="20"/>
        </w:rPr>
        <w:t>`culpado e inocente ``, mas buscando compreender as nuances de cada situação.</w:t>
      </w:r>
    </w:p>
    <w:p w:rsidR="005750B8" w:rsidRDefault="005750B8" w:rsidP="005750B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6622" w:rsidRDefault="00C96622" w:rsidP="00C9662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Assim podemos dizer que a família é por excelência o melhor espaço educativo e se configura elemento indispensável á inclusão dado ao fato do seu poder afetivo que potencializa o processo cognitivo. Sem falar de ser um espaço favorável ao diálogo e ao desenvolvimento de habilidades. </w:t>
      </w:r>
    </w:p>
    <w:p w:rsidR="00C96622" w:rsidRPr="005750B8" w:rsidRDefault="00C96622" w:rsidP="005750B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75E0" w:rsidRDefault="007B75E0" w:rsidP="007B75E0">
      <w:pPr>
        <w:pStyle w:val="Pargrafoda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CONCLUSÃO</w:t>
      </w:r>
    </w:p>
    <w:p w:rsidR="00442F3A" w:rsidRDefault="00442F3A" w:rsidP="00E8774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42F3A" w:rsidRPr="00880CC3" w:rsidRDefault="00442F3A" w:rsidP="00442F3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0C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partir do diálogo que </w:t>
      </w:r>
      <w:r w:rsidR="00E87743" w:rsidRPr="00880CC3">
        <w:rPr>
          <w:rFonts w:ascii="Times New Roman" w:eastAsia="Times New Roman" w:hAnsi="Times New Roman" w:cs="Times New Roman"/>
          <w:sz w:val="24"/>
          <w:szCs w:val="24"/>
          <w:lang w:eastAsia="pt-BR"/>
        </w:rPr>
        <w:t>se travou</w:t>
      </w:r>
      <w:r w:rsidRPr="00880C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longo da elaboração deste artigo, pode-se concluir que o ensino de libras é fundamental importância </w:t>
      </w:r>
      <w:r w:rsidR="00D26443">
        <w:rPr>
          <w:rFonts w:ascii="Times New Roman" w:eastAsia="Times New Roman" w:hAnsi="Times New Roman" w:cs="Times New Roman"/>
          <w:sz w:val="24"/>
          <w:szCs w:val="24"/>
          <w:lang w:eastAsia="pt-BR"/>
        </w:rPr>
        <w:t>na educação atual</w:t>
      </w:r>
      <w:r w:rsidRPr="00880CC3">
        <w:rPr>
          <w:rFonts w:ascii="Times New Roman" w:eastAsia="Times New Roman" w:hAnsi="Times New Roman" w:cs="Times New Roman"/>
          <w:sz w:val="24"/>
          <w:szCs w:val="24"/>
          <w:lang w:eastAsia="pt-BR"/>
        </w:rPr>
        <w:t>, uma vez que as pessoas com deficiências auditiva foram ao longo da história humilhadas e excluídas do meio social.</w:t>
      </w:r>
    </w:p>
    <w:p w:rsidR="00E87743" w:rsidRPr="00880CC3" w:rsidRDefault="00E87743" w:rsidP="00E87743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0CC3">
        <w:rPr>
          <w:rFonts w:ascii="Times New Roman" w:eastAsia="Times New Roman" w:hAnsi="Times New Roman" w:cs="Times New Roman"/>
          <w:sz w:val="24"/>
          <w:szCs w:val="24"/>
          <w:lang w:eastAsia="pt-BR"/>
        </w:rPr>
        <w:t>Assim alguns desafios estão propostos sem a superação dos mesmos o ensino ofertado não será eficaz, dentre os quais o mais latente é formação profissional. Por muitas vezes a falta de formação é traduzida em forma de preconceito em quanto na verdade é meramente a questão do preparo da profissional.</w:t>
      </w:r>
    </w:p>
    <w:p w:rsidR="006D4B01" w:rsidRPr="00880CC3" w:rsidRDefault="00880CC3" w:rsidP="00880CC3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80C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Mediante este contexto este trabalho reafirma a importância e os desafios do ensino de libras em instituições escolares, pois sabemos </w:t>
      </w:r>
      <w:r w:rsidR="00442F3A" w:rsidRPr="00880C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que</w:t>
      </w:r>
      <w:r w:rsidRPr="00880C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há muito </w:t>
      </w:r>
      <w:r w:rsidR="00442F3A" w:rsidRPr="00880C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se fazer ainda no que se diz respeito sobre a educação especial. </w:t>
      </w:r>
      <w:r w:rsidRPr="00880C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escolas </w:t>
      </w:r>
      <w:r w:rsidR="00442F3A" w:rsidRPr="00880C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precisam </w:t>
      </w:r>
      <w:r w:rsidRPr="00880C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apropriar-se </w:t>
      </w:r>
      <w:r w:rsidR="00442F3A" w:rsidRPr="00880C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mais </w:t>
      </w:r>
      <w:r w:rsidRPr="00880C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dos </w:t>
      </w:r>
      <w:r w:rsidR="00442F3A" w:rsidRPr="00880C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recursos </w:t>
      </w:r>
      <w:r w:rsidRPr="00880C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linguísticos</w:t>
      </w:r>
      <w:r w:rsidR="00442F3A" w:rsidRPr="00880C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para os deficientes auditivos</w:t>
      </w:r>
      <w:r w:rsidRPr="00880C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traze-los para o cenário de ensino e aprendizagens. E de forma concreta e respeitosa numa dinâmica que coloca os valores </w:t>
      </w:r>
      <w:r w:rsidRPr="00880C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>humanos em foco incluir não os deficientes auditivos, mas as pessoas em suas especificidades.</w:t>
      </w:r>
    </w:p>
    <w:p w:rsidR="00880CC3" w:rsidRDefault="00880CC3" w:rsidP="00880CC3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:rsidR="00B373CC" w:rsidRDefault="00B373CC" w:rsidP="00880CC3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:rsidR="00B373CC" w:rsidRPr="00880CC3" w:rsidRDefault="00B373CC" w:rsidP="00880CC3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:rsidR="007B75E0" w:rsidRPr="007B75E0" w:rsidRDefault="007B75E0" w:rsidP="007B75E0">
      <w:pPr>
        <w:pStyle w:val="PargrafodaLista"/>
        <w:spacing w:line="240" w:lineRule="auto"/>
        <w:rPr>
          <w:rFonts w:ascii="Times New Roman" w:hAnsi="Times New Roman" w:cs="Times New Roman"/>
          <w:b/>
          <w:sz w:val="24"/>
        </w:rPr>
      </w:pPr>
    </w:p>
    <w:p w:rsidR="007B75E0" w:rsidRDefault="007B75E0" w:rsidP="007B75E0">
      <w:pPr>
        <w:pStyle w:val="Pargrafoda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REFERENCIAIS BIBLIOGRÁFICOS.</w:t>
      </w:r>
    </w:p>
    <w:p w:rsidR="00A27870" w:rsidRDefault="00A27870" w:rsidP="00A27870">
      <w:pPr>
        <w:rPr>
          <w:rFonts w:ascii="Times New Roman" w:hAnsi="Times New Roman" w:cs="Times New Roman"/>
          <w:b/>
          <w:sz w:val="24"/>
        </w:rPr>
      </w:pPr>
    </w:p>
    <w:p w:rsidR="00A1488E" w:rsidRDefault="00A1488E" w:rsidP="00A27870">
      <w:pPr>
        <w:rPr>
          <w:rFonts w:ascii="Times New Roman" w:hAnsi="Times New Roman" w:cs="Times New Roman"/>
          <w:b/>
          <w:sz w:val="24"/>
        </w:rPr>
      </w:pPr>
    </w:p>
    <w:p w:rsidR="00F57DDE" w:rsidRDefault="00A27870" w:rsidP="00823B21">
      <w:pPr>
        <w:jc w:val="both"/>
        <w:rPr>
          <w:rFonts w:ascii="Times New Roman" w:hAnsi="Times New Roman" w:cs="Times New Roman"/>
          <w:sz w:val="24"/>
        </w:rPr>
      </w:pPr>
      <w:r w:rsidRPr="00A27870">
        <w:rPr>
          <w:rFonts w:ascii="Times New Roman" w:hAnsi="Times New Roman" w:cs="Times New Roman"/>
          <w:sz w:val="24"/>
        </w:rPr>
        <w:t>BRAS</w:t>
      </w:r>
      <w:r w:rsidR="008103F0">
        <w:rPr>
          <w:rFonts w:ascii="Times New Roman" w:hAnsi="Times New Roman" w:cs="Times New Roman"/>
          <w:sz w:val="24"/>
        </w:rPr>
        <w:t xml:space="preserve">IL. Conselho Nacional de Educação. </w:t>
      </w:r>
      <w:r w:rsidRPr="00A27870">
        <w:rPr>
          <w:rFonts w:ascii="Times New Roman" w:hAnsi="Times New Roman" w:cs="Times New Roman"/>
          <w:sz w:val="24"/>
        </w:rPr>
        <w:t>CNE/</w:t>
      </w:r>
      <w:proofErr w:type="gramStart"/>
      <w:r w:rsidRPr="00A27870">
        <w:rPr>
          <w:rFonts w:ascii="Times New Roman" w:hAnsi="Times New Roman" w:cs="Times New Roman"/>
          <w:sz w:val="24"/>
        </w:rPr>
        <w:t>CEB,</w:t>
      </w:r>
      <w:proofErr w:type="gramEnd"/>
      <w:r w:rsidRPr="00A27870">
        <w:rPr>
          <w:rFonts w:ascii="Times New Roman" w:hAnsi="Times New Roman" w:cs="Times New Roman"/>
          <w:sz w:val="24"/>
        </w:rPr>
        <w:t>Resoluçãon°02/2001Extraídoem15/</w:t>
      </w:r>
      <w:r>
        <w:rPr>
          <w:rFonts w:ascii="Times New Roman" w:hAnsi="Times New Roman" w:cs="Times New Roman"/>
          <w:sz w:val="24"/>
        </w:rPr>
        <w:t>10/2014</w:t>
      </w:r>
      <w:r w:rsidRPr="00A27870">
        <w:rPr>
          <w:rFonts w:ascii="Times New Roman" w:hAnsi="Times New Roman" w:cs="Times New Roman"/>
          <w:sz w:val="24"/>
        </w:rPr>
        <w:t xml:space="preserve">.  Disponível em: </w:t>
      </w:r>
      <w:hyperlink r:id="rId5" w:history="1">
        <w:r w:rsidR="00F57DDE" w:rsidRPr="00AF0857">
          <w:rPr>
            <w:rStyle w:val="Hyperlink"/>
            <w:rFonts w:ascii="Times New Roman" w:hAnsi="Times New Roman" w:cs="Times New Roman"/>
            <w:sz w:val="24"/>
          </w:rPr>
          <w:t>http://portal.mec.gov.br/cne/arquivos/pdf/CEB0201.pdf</w:t>
        </w:r>
      </w:hyperlink>
      <w:r w:rsidR="00A1488E">
        <w:rPr>
          <w:rFonts w:ascii="Times New Roman" w:hAnsi="Times New Roman" w:cs="Times New Roman"/>
          <w:sz w:val="24"/>
        </w:rPr>
        <w:t>.</w:t>
      </w:r>
    </w:p>
    <w:p w:rsidR="00F57DDE" w:rsidRDefault="00A27870" w:rsidP="00F57DDE">
      <w:pPr>
        <w:ind w:firstLine="360"/>
        <w:jc w:val="both"/>
        <w:rPr>
          <w:rFonts w:ascii="Times New Roman" w:hAnsi="Times New Roman" w:cs="Times New Roman"/>
          <w:sz w:val="24"/>
        </w:rPr>
      </w:pPr>
      <w:r w:rsidRPr="00F57DDE">
        <w:rPr>
          <w:rFonts w:ascii="Times New Roman" w:hAnsi="Times New Roman" w:cs="Times New Roman"/>
          <w:sz w:val="24"/>
        </w:rPr>
        <w:t xml:space="preserve">_______.  Declaraçãode  Salamanca.  Extraídoem  </w:t>
      </w:r>
      <w:r w:rsidR="00F57DDE">
        <w:rPr>
          <w:rFonts w:ascii="Times New Roman" w:hAnsi="Times New Roman" w:cs="Times New Roman"/>
          <w:sz w:val="24"/>
        </w:rPr>
        <w:t>112</w:t>
      </w:r>
      <w:r w:rsidR="00F57DDE" w:rsidRPr="00A27870">
        <w:rPr>
          <w:rFonts w:ascii="Times New Roman" w:hAnsi="Times New Roman" w:cs="Times New Roman"/>
          <w:sz w:val="24"/>
        </w:rPr>
        <w:t>/</w:t>
      </w:r>
      <w:r w:rsidR="00F57DDE">
        <w:rPr>
          <w:rFonts w:ascii="Times New Roman" w:hAnsi="Times New Roman" w:cs="Times New Roman"/>
          <w:sz w:val="24"/>
        </w:rPr>
        <w:t>10/2014</w:t>
      </w:r>
      <w:r w:rsidRPr="00F57DDE">
        <w:rPr>
          <w:rFonts w:ascii="Times New Roman" w:hAnsi="Times New Roman" w:cs="Times New Roman"/>
          <w:sz w:val="24"/>
        </w:rPr>
        <w:t>.  Disponívelem:</w:t>
      </w:r>
      <w:hyperlink r:id="rId6" w:history="1">
        <w:r w:rsidR="00F57DDE" w:rsidRPr="00AF0857">
          <w:rPr>
            <w:rStyle w:val="Hyperlink"/>
            <w:rFonts w:ascii="Times New Roman" w:hAnsi="Times New Roman" w:cs="Times New Roman"/>
            <w:sz w:val="24"/>
          </w:rPr>
          <w:t>http://portal.mec.gov.br/seesp/arquivos/pdf/salamanca.pdf</w:t>
        </w:r>
      </w:hyperlink>
    </w:p>
    <w:p w:rsidR="006100E7" w:rsidRPr="008103F0" w:rsidRDefault="00A27870" w:rsidP="006100E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7DDE">
        <w:rPr>
          <w:rFonts w:ascii="Times New Roman" w:hAnsi="Times New Roman" w:cs="Times New Roman"/>
          <w:sz w:val="24"/>
        </w:rPr>
        <w:t xml:space="preserve">_______.  DECRETONº  5.626,  DE  22  DE  DEZEMBRO  DE  2005.  Extraídoem </w:t>
      </w:r>
      <w:r w:rsidR="00F57DDE">
        <w:rPr>
          <w:rFonts w:ascii="Times New Roman" w:hAnsi="Times New Roman" w:cs="Times New Roman"/>
          <w:sz w:val="24"/>
        </w:rPr>
        <w:t xml:space="preserve"> 16</w:t>
      </w:r>
      <w:r w:rsidR="00F57DDE" w:rsidRPr="00A27870">
        <w:rPr>
          <w:rFonts w:ascii="Times New Roman" w:hAnsi="Times New Roman" w:cs="Times New Roman"/>
          <w:sz w:val="24"/>
        </w:rPr>
        <w:t>/</w:t>
      </w:r>
      <w:r w:rsidR="00F57DDE">
        <w:rPr>
          <w:rFonts w:ascii="Times New Roman" w:hAnsi="Times New Roman" w:cs="Times New Roman"/>
          <w:sz w:val="24"/>
        </w:rPr>
        <w:t>10/2014</w:t>
      </w:r>
      <w:r w:rsidRPr="00F57DDE">
        <w:rPr>
          <w:rFonts w:ascii="Times New Roman" w:hAnsi="Times New Roman" w:cs="Times New Roman"/>
          <w:sz w:val="24"/>
        </w:rPr>
        <w:t xml:space="preserve">.  Disponívelem:  </w:t>
      </w:r>
      <w:hyperlink r:id="rId7" w:history="1">
        <w:r w:rsidR="00F57DDE" w:rsidRPr="008103F0">
          <w:rPr>
            <w:rStyle w:val="Hyperlink"/>
            <w:rFonts w:ascii="Times New Roman" w:hAnsi="Times New Roman" w:cs="Times New Roman"/>
            <w:sz w:val="24"/>
            <w:szCs w:val="24"/>
          </w:rPr>
          <w:t>http://www.planalto.gov.br/ccivil_03/_ato2004-2006/2005/decreto/d5626.htm</w:t>
        </w:r>
      </w:hyperlink>
    </w:p>
    <w:p w:rsidR="00C96622" w:rsidRDefault="00C96622" w:rsidP="00C96622">
      <w:pPr>
        <w:pStyle w:val="Default"/>
      </w:pPr>
      <w:r w:rsidRPr="00823B21">
        <w:rPr>
          <w:b/>
          <w:bCs/>
        </w:rPr>
        <w:t xml:space="preserve">INCLUSÃO: RESPEITO ÀS </w:t>
      </w:r>
      <w:proofErr w:type="gramStart"/>
      <w:r w:rsidRPr="00823B21">
        <w:rPr>
          <w:b/>
          <w:bCs/>
        </w:rPr>
        <w:t xml:space="preserve">DIFERENÇAS </w:t>
      </w:r>
      <w:r w:rsidRPr="00823B21">
        <w:t>Santos</w:t>
      </w:r>
      <w:proofErr w:type="gramEnd"/>
      <w:r w:rsidRPr="00823B21">
        <w:t xml:space="preserve">, Mônica Pereira dos e </w:t>
      </w:r>
      <w:proofErr w:type="spellStart"/>
      <w:r w:rsidRPr="00823B21">
        <w:t>Frazão</w:t>
      </w:r>
      <w:proofErr w:type="spellEnd"/>
      <w:r w:rsidRPr="00823B21">
        <w:t xml:space="preserve">, Luciane Porto. In: Cadernos </w:t>
      </w:r>
      <w:proofErr w:type="spellStart"/>
      <w:r w:rsidRPr="00823B21">
        <w:t>Pestalozzi</w:t>
      </w:r>
      <w:proofErr w:type="spellEnd"/>
      <w:r w:rsidRPr="00823B21">
        <w:t xml:space="preserve"> – Niterói – v.2 – n.3 – Nov.2000 – p.155-163 – </w:t>
      </w:r>
      <w:proofErr w:type="gramStart"/>
      <w:r w:rsidRPr="00823B21">
        <w:t>ISSN:</w:t>
      </w:r>
      <w:proofErr w:type="gramEnd"/>
      <w:r w:rsidRPr="00823B21">
        <w:t xml:space="preserve">1517-3097  disponível em </w:t>
      </w:r>
      <w:hyperlink r:id="rId8" w:history="1">
        <w:r w:rsidRPr="00823B21">
          <w:rPr>
            <w:rStyle w:val="Hyperlink"/>
          </w:rPr>
          <w:t>https://www.google.com.br/search?q=a+inclusão+e+o+respeito+ás+diferença</w:t>
        </w:r>
      </w:hyperlink>
      <w:r w:rsidRPr="00823B21">
        <w:t xml:space="preserve"> acessado em 13/11/14</w:t>
      </w:r>
    </w:p>
    <w:p w:rsidR="00C96622" w:rsidRDefault="00C96622" w:rsidP="00C96622">
      <w:pPr>
        <w:pStyle w:val="Default"/>
      </w:pPr>
    </w:p>
    <w:p w:rsidR="008103F0" w:rsidRPr="008103F0" w:rsidRDefault="008103F0" w:rsidP="008103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3F0">
        <w:rPr>
          <w:rFonts w:ascii="Times New Roman" w:hAnsi="Times New Roman" w:cs="Times New Roman"/>
          <w:sz w:val="24"/>
          <w:szCs w:val="24"/>
        </w:rPr>
        <w:t xml:space="preserve">MANTOAN, M. T. E. </w:t>
      </w:r>
      <w:r w:rsidRPr="008103F0">
        <w:rPr>
          <w:rFonts w:ascii="Times New Roman" w:hAnsi="Times New Roman" w:cs="Times New Roman"/>
          <w:b/>
          <w:bCs/>
          <w:sz w:val="24"/>
          <w:szCs w:val="24"/>
        </w:rPr>
        <w:t>Inclusão escolar</w:t>
      </w:r>
      <w:r w:rsidRPr="008103F0">
        <w:rPr>
          <w:rFonts w:ascii="Times New Roman" w:hAnsi="Times New Roman" w:cs="Times New Roman"/>
          <w:sz w:val="24"/>
          <w:szCs w:val="24"/>
        </w:rPr>
        <w:t>: o que é? Por quê? Como fazer? São Paulo: Moderna, 2003.</w:t>
      </w:r>
    </w:p>
    <w:p w:rsidR="00FA3AF4" w:rsidRDefault="008103F0" w:rsidP="00FA3AF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3F0">
        <w:rPr>
          <w:rFonts w:ascii="Times New Roman" w:hAnsi="Times New Roman" w:cs="Times New Roman"/>
          <w:sz w:val="24"/>
          <w:szCs w:val="24"/>
        </w:rPr>
        <w:t xml:space="preserve">_____. </w:t>
      </w:r>
      <w:r w:rsidRPr="008103F0">
        <w:rPr>
          <w:rFonts w:ascii="Times New Roman" w:hAnsi="Times New Roman" w:cs="Times New Roman"/>
          <w:b/>
          <w:bCs/>
          <w:sz w:val="24"/>
          <w:szCs w:val="24"/>
        </w:rPr>
        <w:t>Inclusão escolar</w:t>
      </w:r>
      <w:r w:rsidRPr="008103F0">
        <w:rPr>
          <w:rFonts w:ascii="Times New Roman" w:hAnsi="Times New Roman" w:cs="Times New Roman"/>
          <w:sz w:val="24"/>
          <w:szCs w:val="24"/>
        </w:rPr>
        <w:t xml:space="preserve">: o que é? </w:t>
      </w:r>
      <w:proofErr w:type="gramStart"/>
      <w:r w:rsidRPr="008103F0">
        <w:rPr>
          <w:rFonts w:ascii="Times New Roman" w:hAnsi="Times New Roman" w:cs="Times New Roman"/>
          <w:sz w:val="24"/>
          <w:szCs w:val="24"/>
        </w:rPr>
        <w:t>por</w:t>
      </w:r>
      <w:proofErr w:type="gramEnd"/>
      <w:r w:rsidRPr="008103F0">
        <w:rPr>
          <w:rFonts w:ascii="Times New Roman" w:hAnsi="Times New Roman" w:cs="Times New Roman"/>
          <w:sz w:val="24"/>
          <w:szCs w:val="24"/>
        </w:rPr>
        <w:t xml:space="preserve"> quê? </w:t>
      </w:r>
      <w:proofErr w:type="gramStart"/>
      <w:r w:rsidRPr="008103F0">
        <w:rPr>
          <w:rFonts w:ascii="Times New Roman" w:hAnsi="Times New Roman" w:cs="Times New Roman"/>
          <w:sz w:val="24"/>
          <w:szCs w:val="24"/>
        </w:rPr>
        <w:t>como</w:t>
      </w:r>
      <w:proofErr w:type="gramEnd"/>
      <w:r w:rsidRPr="008103F0">
        <w:rPr>
          <w:rFonts w:ascii="Times New Roman" w:hAnsi="Times New Roman" w:cs="Times New Roman"/>
          <w:sz w:val="24"/>
          <w:szCs w:val="24"/>
        </w:rPr>
        <w:t xml:space="preserve"> fazer? São Paulo: Moderna, 2003.</w:t>
      </w:r>
    </w:p>
    <w:p w:rsidR="00FA3AF4" w:rsidRPr="00FA3AF4" w:rsidRDefault="00FA3AF4" w:rsidP="00FA3AF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A3AF4">
        <w:rPr>
          <w:rFonts w:ascii="Times New Roman" w:hAnsi="Times New Roman" w:cs="Times New Roman"/>
          <w:sz w:val="24"/>
          <w:szCs w:val="23"/>
        </w:rPr>
        <w:t>_____</w:t>
      </w:r>
      <w:r w:rsidRPr="00FA3AF4">
        <w:rPr>
          <w:rFonts w:ascii="Times New Roman" w:hAnsi="Times New Roman" w:cs="Times New Roman"/>
          <w:b/>
          <w:bCs/>
          <w:sz w:val="24"/>
          <w:szCs w:val="23"/>
        </w:rPr>
        <w:t xml:space="preserve">O desafio das diferenças nas escolas. </w:t>
      </w:r>
      <w:proofErr w:type="spellStart"/>
      <w:r w:rsidRPr="00FA3AF4">
        <w:rPr>
          <w:rFonts w:ascii="Times New Roman" w:hAnsi="Times New Roman" w:cs="Times New Roman"/>
          <w:sz w:val="24"/>
          <w:szCs w:val="23"/>
        </w:rPr>
        <w:t>Petropolis</w:t>
      </w:r>
      <w:proofErr w:type="spellEnd"/>
      <w:r w:rsidRPr="00FA3AF4">
        <w:rPr>
          <w:rFonts w:ascii="Times New Roman" w:hAnsi="Times New Roman" w:cs="Times New Roman"/>
          <w:sz w:val="24"/>
          <w:szCs w:val="23"/>
        </w:rPr>
        <w:t>, RJ:</w:t>
      </w:r>
      <w:r w:rsidRPr="00FA3AF4">
        <w:rPr>
          <w:rFonts w:ascii="Times New Roman" w:hAnsi="Times New Roman" w:cs="Times New Roman"/>
          <w:sz w:val="28"/>
          <w:szCs w:val="24"/>
        </w:rPr>
        <w:t xml:space="preserve"> </w:t>
      </w:r>
      <w:r w:rsidRPr="00FA3AF4">
        <w:rPr>
          <w:rFonts w:ascii="Times New Roman" w:hAnsi="Times New Roman" w:cs="Times New Roman"/>
          <w:sz w:val="24"/>
          <w:szCs w:val="23"/>
        </w:rPr>
        <w:t>Vozes, 2009.</w:t>
      </w:r>
    </w:p>
    <w:p w:rsidR="009D2FD7" w:rsidRDefault="009D2FD7" w:rsidP="00823B21">
      <w:pPr>
        <w:jc w:val="both"/>
        <w:rPr>
          <w:rFonts w:ascii="Times New Roman" w:hAnsi="Times New Roman" w:cs="Times New Roman"/>
          <w:sz w:val="24"/>
          <w:szCs w:val="24"/>
        </w:rPr>
      </w:pPr>
      <w:r w:rsidRPr="009D2FD7">
        <w:rPr>
          <w:rFonts w:ascii="Times New Roman" w:hAnsi="Times New Roman" w:cs="Times New Roman"/>
          <w:sz w:val="24"/>
          <w:szCs w:val="24"/>
        </w:rPr>
        <w:t xml:space="preserve">MITTLER, P. </w:t>
      </w:r>
      <w:r w:rsidRPr="009D2FD7">
        <w:rPr>
          <w:rFonts w:ascii="Times New Roman" w:hAnsi="Times New Roman" w:cs="Times New Roman"/>
          <w:b/>
          <w:bCs/>
          <w:sz w:val="24"/>
          <w:szCs w:val="24"/>
        </w:rPr>
        <w:t>Educação inclusiva</w:t>
      </w:r>
      <w:r w:rsidRPr="009D2FD7">
        <w:rPr>
          <w:rFonts w:ascii="Times New Roman" w:hAnsi="Times New Roman" w:cs="Times New Roman"/>
          <w:sz w:val="24"/>
          <w:szCs w:val="24"/>
        </w:rPr>
        <w:t xml:space="preserve">: contextos sociais. Porto Alegre: </w:t>
      </w:r>
      <w:proofErr w:type="spellStart"/>
      <w:r w:rsidRPr="009D2FD7">
        <w:rPr>
          <w:rFonts w:ascii="Times New Roman" w:hAnsi="Times New Roman" w:cs="Times New Roman"/>
          <w:sz w:val="24"/>
          <w:szCs w:val="24"/>
        </w:rPr>
        <w:t>Artmed</w:t>
      </w:r>
      <w:proofErr w:type="spellEnd"/>
      <w:r w:rsidRPr="009D2FD7">
        <w:rPr>
          <w:rFonts w:ascii="Times New Roman" w:hAnsi="Times New Roman" w:cs="Times New Roman"/>
          <w:sz w:val="24"/>
          <w:szCs w:val="24"/>
        </w:rPr>
        <w:t>, 2003.</w:t>
      </w:r>
    </w:p>
    <w:p w:rsidR="00C96622" w:rsidRPr="00C96622" w:rsidRDefault="00C96622" w:rsidP="00C96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622">
        <w:rPr>
          <w:rFonts w:ascii="Times New Roman" w:hAnsi="Times New Roman" w:cs="Times New Roman"/>
          <w:b/>
          <w:sz w:val="24"/>
          <w:szCs w:val="24"/>
        </w:rPr>
        <w:t xml:space="preserve">Papel da Família na Inclusão de Alunos portadores de deficiência auditiva: Estudo de Caso na escola básica </w:t>
      </w:r>
      <w:proofErr w:type="spellStart"/>
      <w:r w:rsidRPr="00C96622">
        <w:rPr>
          <w:rFonts w:ascii="Times New Roman" w:hAnsi="Times New Roman" w:cs="Times New Roman"/>
          <w:b/>
          <w:sz w:val="24"/>
          <w:szCs w:val="24"/>
        </w:rPr>
        <w:t>Eugénio</w:t>
      </w:r>
      <w:proofErr w:type="spellEnd"/>
      <w:r w:rsidRPr="00C96622">
        <w:rPr>
          <w:rFonts w:ascii="Times New Roman" w:hAnsi="Times New Roman" w:cs="Times New Roman"/>
          <w:b/>
          <w:sz w:val="24"/>
          <w:szCs w:val="24"/>
        </w:rPr>
        <w:t xml:space="preserve"> Tavares: </w:t>
      </w:r>
      <w:r w:rsidRPr="00C96622">
        <w:rPr>
          <w:rFonts w:ascii="Times New Roman" w:hAnsi="Times New Roman" w:cs="Times New Roman"/>
          <w:sz w:val="24"/>
          <w:szCs w:val="24"/>
        </w:rPr>
        <w:t xml:space="preserve">Maria de Fátima </w:t>
      </w:r>
      <w:proofErr w:type="spellStart"/>
      <w:r w:rsidRPr="00C96622">
        <w:rPr>
          <w:rFonts w:ascii="Times New Roman" w:hAnsi="Times New Roman" w:cs="Times New Roman"/>
          <w:sz w:val="24"/>
          <w:szCs w:val="24"/>
        </w:rPr>
        <w:t>Canuto</w:t>
      </w:r>
      <w:proofErr w:type="spellEnd"/>
      <w:r w:rsidRPr="00C96622">
        <w:rPr>
          <w:rFonts w:ascii="Times New Roman" w:hAnsi="Times New Roman" w:cs="Times New Roman"/>
          <w:sz w:val="24"/>
          <w:szCs w:val="24"/>
        </w:rPr>
        <w:t xml:space="preserve"> Gomes </w:t>
      </w:r>
      <w:proofErr w:type="spellStart"/>
      <w:r w:rsidRPr="00C96622">
        <w:rPr>
          <w:rFonts w:ascii="Times New Roman" w:hAnsi="Times New Roman" w:cs="Times New Roman"/>
          <w:sz w:val="24"/>
          <w:szCs w:val="24"/>
        </w:rPr>
        <w:t>Disponivel</w:t>
      </w:r>
      <w:proofErr w:type="spellEnd"/>
      <w:r w:rsidRPr="00C96622">
        <w:rPr>
          <w:rFonts w:ascii="Times New Roman" w:hAnsi="Times New Roman" w:cs="Times New Roman"/>
          <w:sz w:val="24"/>
          <w:szCs w:val="24"/>
        </w:rPr>
        <w:t xml:space="preserve"> em </w:t>
      </w:r>
      <w:hyperlink r:id="rId9" w:history="1">
        <w:r w:rsidRPr="00C96622">
          <w:rPr>
            <w:rStyle w:val="Hyperlink"/>
            <w:rFonts w:ascii="Times New Roman" w:hAnsi="Times New Roman" w:cs="Times New Roman"/>
            <w:sz w:val="24"/>
            <w:szCs w:val="24"/>
          </w:rPr>
          <w:t>http://www.google.com.br/url?sa=t&amp;rct=j&amp;q=&amp;esrc=s&amp;source</w:t>
        </w:r>
      </w:hyperlink>
      <w:r w:rsidRPr="00C96622">
        <w:rPr>
          <w:rFonts w:ascii="Times New Roman" w:hAnsi="Times New Roman" w:cs="Times New Roman"/>
          <w:sz w:val="24"/>
          <w:szCs w:val="24"/>
        </w:rPr>
        <w:t>= acessado em 13/11/14</w:t>
      </w:r>
    </w:p>
    <w:p w:rsidR="00C96622" w:rsidRPr="00C96622" w:rsidRDefault="00C96622" w:rsidP="00C96622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</w:p>
    <w:p w:rsidR="008103F0" w:rsidRDefault="006100E7" w:rsidP="00823B21">
      <w:pPr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8103F0">
        <w:rPr>
          <w:rFonts w:ascii="Times New Roman" w:eastAsia="Times New Roman" w:hAnsi="Times New Roman" w:cs="Times New Roman"/>
          <w:sz w:val="24"/>
          <w:szCs w:val="24"/>
          <w:lang w:eastAsia="pt-BR"/>
        </w:rPr>
        <w:t>SKLIAR, Carlos; A Surdez, um olhar sobre as diferenças. 3ª edição; ed. Mediação – Porto Alegre – RS – 2005.</w:t>
      </w:r>
    </w:p>
    <w:p w:rsidR="007B75E0" w:rsidRDefault="00A1488E" w:rsidP="00823B21">
      <w:pPr>
        <w:jc w:val="both"/>
        <w:rPr>
          <w:rFonts w:ascii="Times New Roman" w:hAnsi="Times New Roman" w:cs="Times New Roman"/>
          <w:sz w:val="24"/>
        </w:rPr>
      </w:pPr>
      <w:r w:rsidRPr="00A1488E">
        <w:rPr>
          <w:rFonts w:ascii="Times New Roman" w:hAnsi="Times New Roman" w:cs="Times New Roman"/>
          <w:sz w:val="24"/>
        </w:rPr>
        <w:lastRenderedPageBreak/>
        <w:t xml:space="preserve">SANTOS, </w:t>
      </w:r>
      <w:proofErr w:type="spellStart"/>
      <w:r w:rsidRPr="00A1488E">
        <w:rPr>
          <w:rFonts w:ascii="Times New Roman" w:hAnsi="Times New Roman" w:cs="Times New Roman"/>
          <w:sz w:val="24"/>
        </w:rPr>
        <w:t>Boaventura</w:t>
      </w:r>
      <w:proofErr w:type="spellEnd"/>
      <w:r w:rsidRPr="00A1488E">
        <w:rPr>
          <w:rFonts w:ascii="Times New Roman" w:hAnsi="Times New Roman" w:cs="Times New Roman"/>
          <w:sz w:val="24"/>
        </w:rPr>
        <w:t xml:space="preserve"> de Souza. Pela mão de Alice. O social e o político na transição pós-moderna. São Paulo: Cortez, 1997.</w:t>
      </w:r>
    </w:p>
    <w:p w:rsidR="00823B21" w:rsidRDefault="00823B21" w:rsidP="00823B21">
      <w:pPr>
        <w:spacing w:after="16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7870" w:rsidRDefault="00A27870" w:rsidP="00823B2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870">
        <w:rPr>
          <w:rFonts w:ascii="Times New Roman" w:eastAsia="Calibri" w:hAnsi="Times New Roman" w:cs="Times New Roman"/>
          <w:sz w:val="24"/>
          <w:szCs w:val="24"/>
        </w:rPr>
        <w:t xml:space="preserve">SILVA, V. </w:t>
      </w:r>
      <w:proofErr w:type="gramStart"/>
      <w:r w:rsidRPr="00A27870">
        <w:rPr>
          <w:rFonts w:ascii="Times New Roman" w:eastAsia="Calibri" w:hAnsi="Times New Roman" w:cs="Times New Roman"/>
          <w:sz w:val="24"/>
          <w:szCs w:val="24"/>
        </w:rPr>
        <w:t>et</w:t>
      </w:r>
      <w:proofErr w:type="gramEnd"/>
      <w:r w:rsidRPr="00A27870">
        <w:rPr>
          <w:rFonts w:ascii="Times New Roman" w:eastAsia="Calibri" w:hAnsi="Times New Roman" w:cs="Times New Roman"/>
          <w:sz w:val="24"/>
          <w:szCs w:val="24"/>
        </w:rPr>
        <w:t xml:space="preserve"> al. Educação de surdos: Uma Releitura da Primeira Escola Pública para Surdos em Paris e do Congresso de Milão em 1880. In: QUADROS, R. M. (</w:t>
      </w:r>
      <w:proofErr w:type="spellStart"/>
      <w:r w:rsidRPr="00A27870">
        <w:rPr>
          <w:rFonts w:ascii="Times New Roman" w:eastAsia="Calibri" w:hAnsi="Times New Roman" w:cs="Times New Roman"/>
          <w:sz w:val="24"/>
          <w:szCs w:val="24"/>
        </w:rPr>
        <w:t>Org</w:t>
      </w:r>
      <w:proofErr w:type="spellEnd"/>
      <w:r w:rsidRPr="00A27870">
        <w:rPr>
          <w:rFonts w:ascii="Times New Roman" w:eastAsia="Calibri" w:hAnsi="Times New Roman" w:cs="Times New Roman"/>
          <w:sz w:val="24"/>
          <w:szCs w:val="24"/>
        </w:rPr>
        <w:t>). Estudos surdos I.Petrópolis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RJ: Arara Azul, 2006.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p.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324.  </w:t>
      </w:r>
      <w:r w:rsidRPr="00A27870">
        <w:rPr>
          <w:rFonts w:ascii="Times New Roman" w:eastAsia="Calibri" w:hAnsi="Times New Roman" w:cs="Times New Roman"/>
          <w:sz w:val="24"/>
          <w:szCs w:val="24"/>
        </w:rPr>
        <w:t>SOARES, M. A. L. A educação do surd</w:t>
      </w:r>
      <w:r>
        <w:rPr>
          <w:rFonts w:ascii="Times New Roman" w:eastAsia="Calibri" w:hAnsi="Times New Roman" w:cs="Times New Roman"/>
          <w:sz w:val="24"/>
          <w:szCs w:val="24"/>
        </w:rPr>
        <w:t xml:space="preserve">o no Brasil. Campinas: </w:t>
      </w:r>
      <w:r w:rsidR="00A1488E">
        <w:rPr>
          <w:rFonts w:ascii="Times New Roman" w:eastAsia="Calibri" w:hAnsi="Times New Roman" w:cs="Times New Roman"/>
          <w:sz w:val="24"/>
          <w:szCs w:val="24"/>
        </w:rPr>
        <w:t>Autores.</w:t>
      </w:r>
      <w:r w:rsidRPr="00A27870">
        <w:rPr>
          <w:rFonts w:ascii="Times New Roman" w:eastAsia="Calibri" w:hAnsi="Times New Roman" w:cs="Times New Roman"/>
          <w:sz w:val="24"/>
          <w:szCs w:val="24"/>
        </w:rPr>
        <w:t>Assoc</w:t>
      </w:r>
      <w:r>
        <w:rPr>
          <w:rFonts w:ascii="Times New Roman" w:eastAsia="Calibri" w:hAnsi="Times New Roman" w:cs="Times New Roman"/>
          <w:sz w:val="24"/>
          <w:szCs w:val="24"/>
        </w:rPr>
        <w:t xml:space="preserve">iados/Bragança Paulista, 1999. </w:t>
      </w:r>
    </w:p>
    <w:p w:rsidR="00A1488E" w:rsidRPr="00A1488E" w:rsidRDefault="00A1488E" w:rsidP="00823B2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88E">
        <w:rPr>
          <w:rFonts w:ascii="Times New Roman" w:eastAsia="Calibri" w:hAnsi="Times New Roman" w:cs="Times New Roman"/>
          <w:sz w:val="24"/>
          <w:szCs w:val="24"/>
        </w:rPr>
        <w:t xml:space="preserve">SILVA Tomaz. T. </w:t>
      </w:r>
      <w:proofErr w:type="gramStart"/>
      <w:r w:rsidRPr="00A1488E">
        <w:rPr>
          <w:rFonts w:ascii="Times New Roman" w:eastAsia="Calibri" w:hAnsi="Times New Roman" w:cs="Times New Roman"/>
          <w:sz w:val="24"/>
          <w:szCs w:val="24"/>
        </w:rPr>
        <w:t>da.</w:t>
      </w:r>
      <w:proofErr w:type="gramEnd"/>
      <w:r w:rsidRPr="00A1488E">
        <w:rPr>
          <w:rFonts w:ascii="Times New Roman" w:eastAsia="Calibri" w:hAnsi="Times New Roman" w:cs="Times New Roman"/>
          <w:sz w:val="24"/>
          <w:szCs w:val="24"/>
        </w:rPr>
        <w:t xml:space="preserve"> A produção Social da identid</w:t>
      </w:r>
      <w:r>
        <w:rPr>
          <w:rFonts w:ascii="Times New Roman" w:eastAsia="Calibri" w:hAnsi="Times New Roman" w:cs="Times New Roman"/>
          <w:sz w:val="24"/>
          <w:szCs w:val="24"/>
        </w:rPr>
        <w:t xml:space="preserve">ade e da diferença. In SILVA T. </w:t>
      </w:r>
      <w:r w:rsidRPr="00A1488E">
        <w:rPr>
          <w:rFonts w:ascii="Times New Roman" w:eastAsia="Calibri" w:hAnsi="Times New Roman" w:cs="Times New Roman"/>
          <w:sz w:val="24"/>
          <w:szCs w:val="24"/>
        </w:rPr>
        <w:t>T. da (Org.) Identidade e Diferença.  A perspe</w:t>
      </w:r>
      <w:r>
        <w:rPr>
          <w:rFonts w:ascii="Times New Roman" w:eastAsia="Calibri" w:hAnsi="Times New Roman" w:cs="Times New Roman"/>
          <w:sz w:val="24"/>
          <w:szCs w:val="24"/>
        </w:rPr>
        <w:t xml:space="preserve">ctivados  Estudos  Culturais. </w:t>
      </w:r>
      <w:r w:rsidRPr="00A1488E">
        <w:rPr>
          <w:rFonts w:ascii="Times New Roman" w:eastAsia="Calibri" w:hAnsi="Times New Roman" w:cs="Times New Roman"/>
          <w:sz w:val="24"/>
          <w:szCs w:val="24"/>
        </w:rPr>
        <w:t>Petrópolis: Vozes, 2000.</w:t>
      </w:r>
    </w:p>
    <w:p w:rsidR="00A1488E" w:rsidRDefault="00A1488E" w:rsidP="00823B2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88E">
        <w:rPr>
          <w:rFonts w:ascii="Times New Roman" w:eastAsia="Calibri" w:hAnsi="Times New Roman" w:cs="Times New Roman"/>
          <w:sz w:val="24"/>
          <w:szCs w:val="24"/>
        </w:rPr>
        <w:t xml:space="preserve">SILVA. </w:t>
      </w:r>
      <w:proofErr w:type="gramStart"/>
      <w:r w:rsidRPr="00A1488E">
        <w:rPr>
          <w:rFonts w:ascii="Times New Roman" w:eastAsia="Calibri" w:hAnsi="Times New Roman" w:cs="Times New Roman"/>
          <w:sz w:val="24"/>
          <w:szCs w:val="24"/>
        </w:rPr>
        <w:t>Tomaz.</w:t>
      </w:r>
      <w:proofErr w:type="gramEnd"/>
      <w:r w:rsidRPr="00A1488E">
        <w:rPr>
          <w:rFonts w:ascii="Times New Roman" w:eastAsia="Calibri" w:hAnsi="Times New Roman" w:cs="Times New Roman"/>
          <w:sz w:val="24"/>
          <w:szCs w:val="24"/>
        </w:rPr>
        <w:t>T. Contrabando, incidentes de fronteira: en</w:t>
      </w:r>
      <w:r>
        <w:rPr>
          <w:rFonts w:ascii="Times New Roman" w:eastAsia="Calibri" w:hAnsi="Times New Roman" w:cs="Times New Roman"/>
          <w:sz w:val="24"/>
          <w:szCs w:val="24"/>
        </w:rPr>
        <w:t xml:space="preserve">saios de estudos culturais </w:t>
      </w:r>
      <w:r w:rsidRPr="00A1488E">
        <w:rPr>
          <w:rFonts w:ascii="Times New Roman" w:eastAsia="Calibri" w:hAnsi="Times New Roman" w:cs="Times New Roman"/>
          <w:sz w:val="24"/>
          <w:szCs w:val="24"/>
        </w:rPr>
        <w:t>em educação. Porto Alegre. 1998.</w:t>
      </w:r>
    </w:p>
    <w:p w:rsidR="004415B2" w:rsidRPr="004415B2" w:rsidRDefault="004415B2" w:rsidP="00823B2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15B2">
        <w:rPr>
          <w:rFonts w:ascii="Times New Roman" w:hAnsi="Times New Roman" w:cs="Times New Roman"/>
          <w:sz w:val="24"/>
          <w:szCs w:val="24"/>
        </w:rPr>
        <w:t xml:space="preserve">SENGE, P. </w:t>
      </w:r>
      <w:r w:rsidRPr="004415B2">
        <w:rPr>
          <w:rFonts w:ascii="Times New Roman" w:hAnsi="Times New Roman" w:cs="Times New Roman"/>
          <w:iCs/>
          <w:sz w:val="24"/>
          <w:szCs w:val="24"/>
        </w:rPr>
        <w:t>Escolas que aprendem</w:t>
      </w:r>
      <w:r w:rsidRPr="004415B2">
        <w:rPr>
          <w:rFonts w:ascii="Times New Roman" w:hAnsi="Times New Roman" w:cs="Times New Roman"/>
          <w:sz w:val="24"/>
          <w:szCs w:val="24"/>
        </w:rPr>
        <w:t xml:space="preserve">. Porto Alegre: </w:t>
      </w:r>
      <w:proofErr w:type="spellStart"/>
      <w:r w:rsidRPr="004415B2">
        <w:rPr>
          <w:rFonts w:ascii="Times New Roman" w:hAnsi="Times New Roman" w:cs="Times New Roman"/>
          <w:sz w:val="24"/>
          <w:szCs w:val="24"/>
        </w:rPr>
        <w:t>Artmed</w:t>
      </w:r>
      <w:proofErr w:type="spellEnd"/>
      <w:r w:rsidRPr="004415B2">
        <w:rPr>
          <w:rFonts w:ascii="Times New Roman" w:hAnsi="Times New Roman" w:cs="Times New Roman"/>
          <w:sz w:val="24"/>
          <w:szCs w:val="24"/>
        </w:rPr>
        <w:t>, 2005.</w:t>
      </w:r>
    </w:p>
    <w:p w:rsidR="00A27870" w:rsidRDefault="00A27870" w:rsidP="00823B2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27870">
        <w:rPr>
          <w:rFonts w:ascii="Times New Roman" w:eastAsia="Calibri" w:hAnsi="Times New Roman" w:cs="Times New Roman"/>
          <w:sz w:val="24"/>
          <w:szCs w:val="24"/>
        </w:rPr>
        <w:t>SOUZA,</w:t>
      </w:r>
      <w:proofErr w:type="gramEnd"/>
      <w:r w:rsidRPr="00A27870">
        <w:rPr>
          <w:rFonts w:ascii="Times New Roman" w:eastAsia="Calibri" w:hAnsi="Times New Roman" w:cs="Times New Roman"/>
          <w:sz w:val="24"/>
          <w:szCs w:val="24"/>
        </w:rPr>
        <w:t xml:space="preserve">R.  M..  </w:t>
      </w:r>
      <w:proofErr w:type="spellStart"/>
      <w:r w:rsidRPr="00A27870">
        <w:rPr>
          <w:rFonts w:ascii="Times New Roman" w:eastAsia="Calibri" w:hAnsi="Times New Roman" w:cs="Times New Roman"/>
          <w:sz w:val="24"/>
          <w:szCs w:val="24"/>
        </w:rPr>
        <w:t>SituaçãoBilingüe</w:t>
      </w:r>
      <w:proofErr w:type="spellEnd"/>
      <w:r w:rsidRPr="00A27870">
        <w:rPr>
          <w:rFonts w:ascii="Times New Roman" w:eastAsia="Calibri" w:hAnsi="Times New Roman" w:cs="Times New Roman"/>
          <w:sz w:val="24"/>
          <w:szCs w:val="24"/>
        </w:rPr>
        <w:t xml:space="preserve">  Nacional.  In:SeminárioSu</w:t>
      </w:r>
      <w:r>
        <w:rPr>
          <w:rFonts w:ascii="Times New Roman" w:eastAsia="Calibri" w:hAnsi="Times New Roman" w:cs="Times New Roman"/>
          <w:sz w:val="24"/>
          <w:szCs w:val="24"/>
        </w:rPr>
        <w:t xml:space="preserve">rdez,  cidadania  e  educação:  </w:t>
      </w:r>
      <w:r w:rsidRPr="00A27870">
        <w:rPr>
          <w:rFonts w:ascii="Times New Roman" w:eastAsia="Calibri" w:hAnsi="Times New Roman" w:cs="Times New Roman"/>
          <w:sz w:val="24"/>
          <w:szCs w:val="24"/>
        </w:rPr>
        <w:t xml:space="preserve">refletindo  sobre  os  processos  de  exclusão  e  inclusão,  1998.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AnaisdoSeminárioSurdez,  </w:t>
      </w:r>
      <w:r w:rsidRPr="00A27870">
        <w:rPr>
          <w:rFonts w:ascii="Times New Roman" w:eastAsia="Calibri" w:hAnsi="Times New Roman" w:cs="Times New Roman"/>
          <w:sz w:val="24"/>
          <w:szCs w:val="24"/>
        </w:rPr>
        <w:t>Cidadania e Educação: refletindo sobre os processos de exclusão e inclusão. Rio de Janei</w:t>
      </w:r>
      <w:r>
        <w:rPr>
          <w:rFonts w:ascii="Times New Roman" w:eastAsia="Calibri" w:hAnsi="Times New Roman" w:cs="Times New Roman"/>
          <w:sz w:val="24"/>
          <w:szCs w:val="24"/>
        </w:rPr>
        <w:t xml:space="preserve">ro,1998.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p.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36-45. </w:t>
      </w:r>
    </w:p>
    <w:p w:rsidR="009B583F" w:rsidRDefault="00A27870" w:rsidP="00823B2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870">
        <w:rPr>
          <w:rFonts w:ascii="Times New Roman" w:eastAsia="Calibri" w:hAnsi="Times New Roman" w:cs="Times New Roman"/>
          <w:sz w:val="24"/>
          <w:szCs w:val="24"/>
        </w:rPr>
        <w:t xml:space="preserve">SOUZA, R. </w:t>
      </w:r>
      <w:proofErr w:type="gramStart"/>
      <w:r w:rsidRPr="00A27870">
        <w:rPr>
          <w:rFonts w:ascii="Times New Roman" w:eastAsia="Calibri" w:hAnsi="Times New Roman" w:cs="Times New Roman"/>
          <w:sz w:val="24"/>
          <w:szCs w:val="24"/>
        </w:rPr>
        <w:t>M. ;</w:t>
      </w:r>
      <w:proofErr w:type="gramEnd"/>
      <w:r w:rsidRPr="00A27870">
        <w:rPr>
          <w:rFonts w:ascii="Times New Roman" w:eastAsia="Calibri" w:hAnsi="Times New Roman" w:cs="Times New Roman"/>
          <w:sz w:val="24"/>
          <w:szCs w:val="24"/>
        </w:rPr>
        <w:t xml:space="preserve"> SILVESTRE, N.. Educação de Surdos. </w:t>
      </w:r>
      <w:proofErr w:type="spellStart"/>
      <w:r w:rsidRPr="00A27870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ummus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Editorial, 2007.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p.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207. </w:t>
      </w:r>
    </w:p>
    <w:p w:rsidR="000B53D3" w:rsidRDefault="00A27870" w:rsidP="00823B2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870">
        <w:rPr>
          <w:rFonts w:ascii="Times New Roman" w:eastAsia="Calibri" w:hAnsi="Times New Roman" w:cs="Times New Roman"/>
          <w:sz w:val="24"/>
          <w:szCs w:val="24"/>
        </w:rPr>
        <w:t xml:space="preserve">SKLIAR, C. </w:t>
      </w:r>
      <w:proofErr w:type="gramStart"/>
      <w:r w:rsidRPr="00A27870">
        <w:rPr>
          <w:rFonts w:ascii="Times New Roman" w:eastAsia="Calibri" w:hAnsi="Times New Roman" w:cs="Times New Roman"/>
          <w:sz w:val="24"/>
          <w:szCs w:val="24"/>
        </w:rPr>
        <w:t>B. .</w:t>
      </w:r>
      <w:proofErr w:type="gramEnd"/>
      <w:r w:rsidRPr="00A27870">
        <w:rPr>
          <w:rFonts w:ascii="Times New Roman" w:eastAsia="Calibri" w:hAnsi="Times New Roman" w:cs="Times New Roman"/>
          <w:sz w:val="24"/>
          <w:szCs w:val="24"/>
        </w:rPr>
        <w:t xml:space="preserve"> Uma perspectiva </w:t>
      </w:r>
      <w:proofErr w:type="spellStart"/>
      <w:r w:rsidRPr="00A27870">
        <w:rPr>
          <w:rFonts w:ascii="Times New Roman" w:eastAsia="Calibri" w:hAnsi="Times New Roman" w:cs="Times New Roman"/>
          <w:sz w:val="24"/>
          <w:szCs w:val="24"/>
        </w:rPr>
        <w:t>socio-historica</w:t>
      </w:r>
      <w:proofErr w:type="spellEnd"/>
      <w:r w:rsidRPr="00A27870">
        <w:rPr>
          <w:rFonts w:ascii="Times New Roman" w:eastAsia="Calibri" w:hAnsi="Times New Roman" w:cs="Times New Roman"/>
          <w:sz w:val="24"/>
          <w:szCs w:val="24"/>
        </w:rPr>
        <w:t xml:space="preserve"> sobre a educa</w:t>
      </w:r>
      <w:r>
        <w:rPr>
          <w:rFonts w:ascii="Times New Roman" w:eastAsia="Calibri" w:hAnsi="Times New Roman" w:cs="Times New Roman"/>
          <w:sz w:val="24"/>
          <w:szCs w:val="24"/>
        </w:rPr>
        <w:t xml:space="preserve">ção e a psicologia dos surdos. </w:t>
      </w:r>
      <w:r w:rsidRPr="00A27870">
        <w:rPr>
          <w:rFonts w:ascii="Times New Roman" w:eastAsia="Calibri" w:hAnsi="Times New Roman" w:cs="Times New Roman"/>
          <w:sz w:val="24"/>
          <w:szCs w:val="24"/>
        </w:rPr>
        <w:t xml:space="preserve">In: Carlos </w:t>
      </w:r>
      <w:proofErr w:type="spellStart"/>
      <w:r w:rsidRPr="00A27870">
        <w:rPr>
          <w:rFonts w:ascii="Times New Roman" w:eastAsia="Calibri" w:hAnsi="Times New Roman" w:cs="Times New Roman"/>
          <w:sz w:val="24"/>
          <w:szCs w:val="24"/>
        </w:rPr>
        <w:t>Skliar</w:t>
      </w:r>
      <w:proofErr w:type="spellEnd"/>
      <w:r w:rsidRPr="00A27870">
        <w:rPr>
          <w:rFonts w:ascii="Times New Roman" w:eastAsia="Calibri" w:hAnsi="Times New Roman" w:cs="Times New Roman"/>
          <w:sz w:val="24"/>
          <w:szCs w:val="24"/>
        </w:rPr>
        <w:t>. (Org.).  Educação &amp; Exclusão</w:t>
      </w:r>
      <w:proofErr w:type="gramStart"/>
      <w:r w:rsidRPr="00A27870">
        <w:rPr>
          <w:rFonts w:ascii="Times New Roman" w:eastAsia="Calibri" w:hAnsi="Times New Roman" w:cs="Times New Roman"/>
          <w:sz w:val="24"/>
          <w:szCs w:val="24"/>
        </w:rPr>
        <w:t>..</w:t>
      </w:r>
      <w:proofErr w:type="gramEnd"/>
      <w:r w:rsidRPr="00A27870">
        <w:rPr>
          <w:rFonts w:ascii="Times New Roman" w:eastAsia="Calibri" w:hAnsi="Times New Roman" w:cs="Times New Roman"/>
          <w:sz w:val="24"/>
          <w:szCs w:val="24"/>
        </w:rPr>
        <w:t xml:space="preserve">3 ed. Porto </w:t>
      </w:r>
      <w:r>
        <w:rPr>
          <w:rFonts w:ascii="Times New Roman" w:eastAsia="Calibri" w:hAnsi="Times New Roman" w:cs="Times New Roman"/>
          <w:sz w:val="24"/>
          <w:szCs w:val="24"/>
        </w:rPr>
        <w:t xml:space="preserve">Alegre: Mediação, 1997a, v. 1,  </w:t>
      </w:r>
      <w:r w:rsidRPr="00A27870">
        <w:rPr>
          <w:rFonts w:ascii="Times New Roman" w:eastAsia="Calibri" w:hAnsi="Times New Roman" w:cs="Times New Roman"/>
          <w:sz w:val="24"/>
          <w:szCs w:val="24"/>
        </w:rPr>
        <w:t>p. 105-155.</w:t>
      </w:r>
      <w:bookmarkStart w:id="0" w:name="_GoBack"/>
      <w:bookmarkEnd w:id="0"/>
    </w:p>
    <w:p w:rsidR="007B75E0" w:rsidRPr="000B53D3" w:rsidRDefault="000B53D3" w:rsidP="00823B2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 xml:space="preserve">WOORDWARD, </w:t>
      </w:r>
      <w:proofErr w:type="spellStart"/>
      <w:r w:rsidRPr="000B53D3">
        <w:rPr>
          <w:rFonts w:ascii="Times New Roman" w:hAnsi="Times New Roman" w:cs="Times New Roman"/>
          <w:sz w:val="24"/>
          <w:szCs w:val="24"/>
        </w:rPr>
        <w:t>Kathryn</w:t>
      </w:r>
      <w:proofErr w:type="spellEnd"/>
      <w:r w:rsidRPr="000B53D3">
        <w:rPr>
          <w:rFonts w:ascii="Times New Roman" w:hAnsi="Times New Roman" w:cs="Times New Roman"/>
          <w:sz w:val="24"/>
          <w:szCs w:val="24"/>
        </w:rPr>
        <w:t xml:space="preserve">. Identidade e diferença: uma introdução teórica e conceitual. In SILVA, Tomaz Tadeu (org.). </w:t>
      </w:r>
      <w:r w:rsidRPr="000B53D3">
        <w:rPr>
          <w:rFonts w:ascii="Times New Roman" w:hAnsi="Times New Roman" w:cs="Times New Roman"/>
          <w:iCs/>
          <w:sz w:val="24"/>
          <w:szCs w:val="24"/>
        </w:rPr>
        <w:t>Identidade e diferença: a perspectiva dos estudos</w:t>
      </w:r>
      <w:r w:rsidRPr="000B53D3">
        <w:rPr>
          <w:rFonts w:ascii="Times New Roman" w:hAnsi="Times New Roman" w:cs="Times New Roman"/>
          <w:sz w:val="24"/>
          <w:szCs w:val="24"/>
        </w:rPr>
        <w:t xml:space="preserve"> </w:t>
      </w:r>
      <w:r w:rsidRPr="000B53D3">
        <w:rPr>
          <w:rFonts w:ascii="Times New Roman" w:hAnsi="Times New Roman" w:cs="Times New Roman"/>
          <w:iCs/>
          <w:sz w:val="24"/>
          <w:szCs w:val="24"/>
        </w:rPr>
        <w:t>culturais</w:t>
      </w:r>
      <w:r w:rsidRPr="000B53D3">
        <w:rPr>
          <w:rFonts w:ascii="Times New Roman" w:hAnsi="Times New Roman" w:cs="Times New Roman"/>
          <w:sz w:val="24"/>
          <w:szCs w:val="24"/>
        </w:rPr>
        <w:t>. Petrópolis</w:t>
      </w:r>
    </w:p>
    <w:sectPr w:rsidR="007B75E0" w:rsidRPr="000B53D3" w:rsidSect="00F105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16A7"/>
    <w:multiLevelType w:val="hybridMultilevel"/>
    <w:tmpl w:val="682CFF86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A6034EC"/>
    <w:multiLevelType w:val="hybridMultilevel"/>
    <w:tmpl w:val="ED127322"/>
    <w:lvl w:ilvl="0" w:tplc="04160013">
      <w:start w:val="1"/>
      <w:numFmt w:val="upperRoman"/>
      <w:lvlText w:val="%1."/>
      <w:lvlJc w:val="right"/>
      <w:pPr>
        <w:ind w:left="3612" w:hanging="360"/>
      </w:pPr>
    </w:lvl>
    <w:lvl w:ilvl="1" w:tplc="04160019" w:tentative="1">
      <w:start w:val="1"/>
      <w:numFmt w:val="lowerLetter"/>
      <w:lvlText w:val="%2."/>
      <w:lvlJc w:val="left"/>
      <w:pPr>
        <w:ind w:left="4332" w:hanging="360"/>
      </w:pPr>
    </w:lvl>
    <w:lvl w:ilvl="2" w:tplc="0416001B" w:tentative="1">
      <w:start w:val="1"/>
      <w:numFmt w:val="lowerRoman"/>
      <w:lvlText w:val="%3."/>
      <w:lvlJc w:val="right"/>
      <w:pPr>
        <w:ind w:left="5052" w:hanging="180"/>
      </w:pPr>
    </w:lvl>
    <w:lvl w:ilvl="3" w:tplc="0416000F" w:tentative="1">
      <w:start w:val="1"/>
      <w:numFmt w:val="decimal"/>
      <w:lvlText w:val="%4."/>
      <w:lvlJc w:val="left"/>
      <w:pPr>
        <w:ind w:left="5772" w:hanging="360"/>
      </w:pPr>
    </w:lvl>
    <w:lvl w:ilvl="4" w:tplc="04160019" w:tentative="1">
      <w:start w:val="1"/>
      <w:numFmt w:val="lowerLetter"/>
      <w:lvlText w:val="%5."/>
      <w:lvlJc w:val="left"/>
      <w:pPr>
        <w:ind w:left="6492" w:hanging="360"/>
      </w:pPr>
    </w:lvl>
    <w:lvl w:ilvl="5" w:tplc="0416001B" w:tentative="1">
      <w:start w:val="1"/>
      <w:numFmt w:val="lowerRoman"/>
      <w:lvlText w:val="%6."/>
      <w:lvlJc w:val="right"/>
      <w:pPr>
        <w:ind w:left="7212" w:hanging="180"/>
      </w:pPr>
    </w:lvl>
    <w:lvl w:ilvl="6" w:tplc="0416000F" w:tentative="1">
      <w:start w:val="1"/>
      <w:numFmt w:val="decimal"/>
      <w:lvlText w:val="%7."/>
      <w:lvlJc w:val="left"/>
      <w:pPr>
        <w:ind w:left="7932" w:hanging="360"/>
      </w:pPr>
    </w:lvl>
    <w:lvl w:ilvl="7" w:tplc="04160019" w:tentative="1">
      <w:start w:val="1"/>
      <w:numFmt w:val="lowerLetter"/>
      <w:lvlText w:val="%8."/>
      <w:lvlJc w:val="left"/>
      <w:pPr>
        <w:ind w:left="8652" w:hanging="360"/>
      </w:pPr>
    </w:lvl>
    <w:lvl w:ilvl="8" w:tplc="0416001B" w:tentative="1">
      <w:start w:val="1"/>
      <w:numFmt w:val="lowerRoman"/>
      <w:lvlText w:val="%9."/>
      <w:lvlJc w:val="right"/>
      <w:pPr>
        <w:ind w:left="9372" w:hanging="180"/>
      </w:pPr>
    </w:lvl>
  </w:abstractNum>
  <w:abstractNum w:abstractNumId="2">
    <w:nsid w:val="33AC1694"/>
    <w:multiLevelType w:val="hybridMultilevel"/>
    <w:tmpl w:val="AEFA20DA"/>
    <w:lvl w:ilvl="0" w:tplc="92B0E3AC">
      <w:start w:val="1"/>
      <w:numFmt w:val="upperRoman"/>
      <w:lvlText w:val="%1."/>
      <w:lvlJc w:val="right"/>
      <w:pPr>
        <w:ind w:left="1428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0D03C6B"/>
    <w:multiLevelType w:val="hybridMultilevel"/>
    <w:tmpl w:val="97B8ED7E"/>
    <w:lvl w:ilvl="0" w:tplc="8EBEAB8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2655F79"/>
    <w:multiLevelType w:val="multilevel"/>
    <w:tmpl w:val="11FA0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68C3890"/>
    <w:multiLevelType w:val="hybridMultilevel"/>
    <w:tmpl w:val="27C4DAEC"/>
    <w:lvl w:ilvl="0" w:tplc="3A8C6AF4">
      <w:start w:val="1"/>
      <w:numFmt w:val="upperLetter"/>
      <w:lvlText w:val="%1-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044149D"/>
    <w:multiLevelType w:val="hybridMultilevel"/>
    <w:tmpl w:val="FD30A0E2"/>
    <w:lvl w:ilvl="0" w:tplc="04160013">
      <w:start w:val="1"/>
      <w:numFmt w:val="upperRoman"/>
      <w:lvlText w:val="%1."/>
      <w:lvlJc w:val="righ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7D3B185E"/>
    <w:multiLevelType w:val="hybridMultilevel"/>
    <w:tmpl w:val="F9A26E0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D8357CD"/>
    <w:multiLevelType w:val="multilevel"/>
    <w:tmpl w:val="8E7A81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B75E0"/>
    <w:rsid w:val="00004BFA"/>
    <w:rsid w:val="000A03A9"/>
    <w:rsid w:val="000B53D3"/>
    <w:rsid w:val="00166D5D"/>
    <w:rsid w:val="00170894"/>
    <w:rsid w:val="00171BB3"/>
    <w:rsid w:val="002116A3"/>
    <w:rsid w:val="002236B6"/>
    <w:rsid w:val="0023767D"/>
    <w:rsid w:val="0029242A"/>
    <w:rsid w:val="002C3F9F"/>
    <w:rsid w:val="002D097E"/>
    <w:rsid w:val="002D1093"/>
    <w:rsid w:val="0032505A"/>
    <w:rsid w:val="003761D5"/>
    <w:rsid w:val="004415B2"/>
    <w:rsid w:val="00442F3A"/>
    <w:rsid w:val="0045353D"/>
    <w:rsid w:val="004762F4"/>
    <w:rsid w:val="004874CA"/>
    <w:rsid w:val="004908D1"/>
    <w:rsid w:val="004B7DFA"/>
    <w:rsid w:val="00501D36"/>
    <w:rsid w:val="005139B5"/>
    <w:rsid w:val="00570F77"/>
    <w:rsid w:val="005750B8"/>
    <w:rsid w:val="005B0BE5"/>
    <w:rsid w:val="006000EA"/>
    <w:rsid w:val="006100E7"/>
    <w:rsid w:val="006341E1"/>
    <w:rsid w:val="006967A1"/>
    <w:rsid w:val="006D4B01"/>
    <w:rsid w:val="006E1A3A"/>
    <w:rsid w:val="006E297B"/>
    <w:rsid w:val="00743123"/>
    <w:rsid w:val="007501EE"/>
    <w:rsid w:val="0077603F"/>
    <w:rsid w:val="00777C94"/>
    <w:rsid w:val="007B75E0"/>
    <w:rsid w:val="007E526C"/>
    <w:rsid w:val="007E5DAC"/>
    <w:rsid w:val="00801AC9"/>
    <w:rsid w:val="008051E4"/>
    <w:rsid w:val="008103F0"/>
    <w:rsid w:val="00823B21"/>
    <w:rsid w:val="008572C6"/>
    <w:rsid w:val="00880CC3"/>
    <w:rsid w:val="00885E15"/>
    <w:rsid w:val="008A4EB5"/>
    <w:rsid w:val="008A65DF"/>
    <w:rsid w:val="008F03ED"/>
    <w:rsid w:val="008F55E8"/>
    <w:rsid w:val="008F73BD"/>
    <w:rsid w:val="00921459"/>
    <w:rsid w:val="009642FF"/>
    <w:rsid w:val="009B583F"/>
    <w:rsid w:val="009D2FD7"/>
    <w:rsid w:val="009E2759"/>
    <w:rsid w:val="00A1488E"/>
    <w:rsid w:val="00A22B04"/>
    <w:rsid w:val="00A27870"/>
    <w:rsid w:val="00A5343C"/>
    <w:rsid w:val="00AE1453"/>
    <w:rsid w:val="00B25604"/>
    <w:rsid w:val="00B35D1F"/>
    <w:rsid w:val="00B373CC"/>
    <w:rsid w:val="00B539DE"/>
    <w:rsid w:val="00B65F3E"/>
    <w:rsid w:val="00B85F50"/>
    <w:rsid w:val="00C7003C"/>
    <w:rsid w:val="00C96622"/>
    <w:rsid w:val="00CE587A"/>
    <w:rsid w:val="00D23B68"/>
    <w:rsid w:val="00D26443"/>
    <w:rsid w:val="00DA0079"/>
    <w:rsid w:val="00DA0B8D"/>
    <w:rsid w:val="00DA2BAB"/>
    <w:rsid w:val="00DD7585"/>
    <w:rsid w:val="00DE374C"/>
    <w:rsid w:val="00DF1FA6"/>
    <w:rsid w:val="00E87743"/>
    <w:rsid w:val="00EE0327"/>
    <w:rsid w:val="00F00ED1"/>
    <w:rsid w:val="00F01B76"/>
    <w:rsid w:val="00F10062"/>
    <w:rsid w:val="00F10575"/>
    <w:rsid w:val="00F26BA4"/>
    <w:rsid w:val="00F54E98"/>
    <w:rsid w:val="00F57DDE"/>
    <w:rsid w:val="00F81DDD"/>
    <w:rsid w:val="00FA3AF4"/>
    <w:rsid w:val="00FD7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5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75E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B75E0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7B75E0"/>
    <w:rPr>
      <w:b/>
      <w:bCs/>
    </w:rPr>
  </w:style>
  <w:style w:type="paragraph" w:customStyle="1" w:styleId="Default">
    <w:name w:val="Default"/>
    <w:rsid w:val="009D2F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br/search?q=a+inclus&#227;o+e+o+respeito+&#225;s+diferen&#231;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04-2006/2005/decreto/d5626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rtal.mec.gov.br/seesp/arquivos/pdf/salamanca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ortal.mec.gov.br/cne/arquivos/pdf/CEB020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.com.br/url?sa=t&amp;rct=j&amp;q=&amp;esrc=s&amp;sourc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13</Pages>
  <Words>4145</Words>
  <Characters>22386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Escola Raimunda Leão</dc:creator>
  <cp:lastModifiedBy>Usuario 7</cp:lastModifiedBy>
  <cp:revision>19</cp:revision>
  <dcterms:created xsi:type="dcterms:W3CDTF">2014-10-07T12:03:00Z</dcterms:created>
  <dcterms:modified xsi:type="dcterms:W3CDTF">2014-11-20T16:48:00Z</dcterms:modified>
</cp:coreProperties>
</file>