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A0" w:rsidRDefault="00D46A30" w:rsidP="00D46A30">
      <w:pPr>
        <w:spacing w:line="360" w:lineRule="auto"/>
        <w:jc w:val="center"/>
        <w:rPr>
          <w:rFonts w:ascii="Times New Roman" w:hAnsi="Times New Roman" w:cs="Times New Roman"/>
          <w:sz w:val="24"/>
          <w:szCs w:val="24"/>
        </w:rPr>
      </w:pPr>
      <w:r>
        <w:rPr>
          <w:rFonts w:ascii="Times New Roman" w:hAnsi="Times New Roman" w:cs="Times New Roman"/>
          <w:sz w:val="24"/>
          <w:szCs w:val="24"/>
        </w:rPr>
        <w:t>DIREITO AGRÁRIO</w:t>
      </w:r>
    </w:p>
    <w:p w:rsidR="00D46A30" w:rsidRDefault="00D46A30" w:rsidP="00D46A30">
      <w:pPr>
        <w:spacing w:line="360" w:lineRule="auto"/>
        <w:jc w:val="center"/>
        <w:rPr>
          <w:rFonts w:ascii="Times New Roman" w:hAnsi="Times New Roman" w:cs="Times New Roman"/>
          <w:sz w:val="24"/>
          <w:szCs w:val="24"/>
        </w:rPr>
      </w:pPr>
      <w:r>
        <w:rPr>
          <w:rFonts w:ascii="Times New Roman" w:hAnsi="Times New Roman" w:cs="Times New Roman"/>
          <w:sz w:val="24"/>
          <w:szCs w:val="24"/>
        </w:rPr>
        <w:t>ALUNO: MAURÍCIO DOURADO E VASCONCELOS</w:t>
      </w:r>
    </w:p>
    <w:p w:rsidR="00D46A30" w:rsidRDefault="00D46A30" w:rsidP="00D46A30">
      <w:pPr>
        <w:spacing w:line="360" w:lineRule="auto"/>
        <w:jc w:val="center"/>
        <w:rPr>
          <w:rFonts w:ascii="Times New Roman" w:hAnsi="Times New Roman" w:cs="Times New Roman"/>
          <w:sz w:val="24"/>
          <w:szCs w:val="24"/>
        </w:rPr>
      </w:pPr>
      <w:r>
        <w:rPr>
          <w:rFonts w:ascii="Times New Roman" w:hAnsi="Times New Roman" w:cs="Times New Roman"/>
          <w:sz w:val="24"/>
          <w:szCs w:val="24"/>
        </w:rPr>
        <w:t>PROF. ARNALDO.</w:t>
      </w:r>
    </w:p>
    <w:p w:rsidR="00D46A30" w:rsidRDefault="00D46A30" w:rsidP="00D46A30">
      <w:pPr>
        <w:jc w:val="both"/>
        <w:rPr>
          <w:rFonts w:ascii="Times New Roman" w:hAnsi="Times New Roman" w:cs="Times New Roman"/>
          <w:sz w:val="24"/>
          <w:szCs w:val="24"/>
        </w:rPr>
      </w:pPr>
    </w:p>
    <w:p w:rsidR="00D46A30" w:rsidRDefault="00D46A30" w:rsidP="00D46A30">
      <w:pPr>
        <w:jc w:val="both"/>
        <w:rPr>
          <w:rFonts w:ascii="Times New Roman" w:hAnsi="Times New Roman" w:cs="Times New Roman"/>
          <w:sz w:val="24"/>
          <w:szCs w:val="24"/>
        </w:rPr>
      </w:pPr>
      <w:r>
        <w:rPr>
          <w:rFonts w:ascii="Times New Roman" w:hAnsi="Times New Roman" w:cs="Times New Roman"/>
          <w:sz w:val="24"/>
          <w:szCs w:val="24"/>
        </w:rPr>
        <w:t>1 RESUMO DO FILME: “</w:t>
      </w:r>
      <w:proofErr w:type="gramStart"/>
      <w:r w:rsidRPr="00551A58">
        <w:rPr>
          <w:rFonts w:ascii="Times New Roman" w:hAnsi="Times New Roman" w:cs="Times New Roman"/>
          <w:b/>
          <w:sz w:val="24"/>
          <w:szCs w:val="24"/>
        </w:rPr>
        <w:t>CABRA MARCADO PARA MORRER</w:t>
      </w:r>
      <w:proofErr w:type="gramEnd"/>
      <w:r>
        <w:rPr>
          <w:rFonts w:ascii="Times New Roman" w:hAnsi="Times New Roman" w:cs="Times New Roman"/>
          <w:sz w:val="24"/>
          <w:szCs w:val="24"/>
        </w:rPr>
        <w:t>”</w:t>
      </w:r>
    </w:p>
    <w:p w:rsidR="00D46A30" w:rsidRDefault="00D46A30" w:rsidP="00D46A30">
      <w:pPr>
        <w:ind w:firstLine="851"/>
        <w:jc w:val="both"/>
        <w:rPr>
          <w:rFonts w:ascii="Times New Roman" w:hAnsi="Times New Roman" w:cs="Times New Roman"/>
          <w:sz w:val="24"/>
          <w:szCs w:val="24"/>
        </w:rPr>
      </w:pPr>
    </w:p>
    <w:p w:rsidR="00D46A30" w:rsidRDefault="00D46A30" w:rsidP="00D46A30">
      <w:pPr>
        <w:ind w:firstLine="851"/>
        <w:jc w:val="both"/>
        <w:rPr>
          <w:rFonts w:ascii="Times New Roman" w:hAnsi="Times New Roman" w:cs="Times New Roman"/>
          <w:sz w:val="24"/>
          <w:szCs w:val="24"/>
        </w:rPr>
      </w:pPr>
      <w:r>
        <w:rPr>
          <w:rFonts w:ascii="Times New Roman" w:hAnsi="Times New Roman" w:cs="Times New Roman"/>
          <w:sz w:val="24"/>
          <w:szCs w:val="24"/>
        </w:rPr>
        <w:t>O filme em comento começou a ser gravado em meados de 1962. Dirigido por Eduardo Coutinho, a película inicia com uma musica que versa acerca de um país subdesenvolvido, tema que casa perfeitamente com o propósito do filme. Mostra, inclusive, crianças efetuando o trabalho destinado a adultos. Entretanto, nada destes fatos destoa da realidade a qual estamos habituados.</w:t>
      </w:r>
    </w:p>
    <w:p w:rsidR="00D46A30" w:rsidRDefault="00D46A30" w:rsidP="00D46A30">
      <w:pPr>
        <w:ind w:firstLine="851"/>
        <w:jc w:val="both"/>
        <w:rPr>
          <w:rFonts w:ascii="Times New Roman" w:hAnsi="Times New Roman" w:cs="Times New Roman"/>
          <w:sz w:val="24"/>
          <w:szCs w:val="24"/>
        </w:rPr>
      </w:pPr>
      <w:proofErr w:type="gramStart"/>
      <w:r>
        <w:rPr>
          <w:rFonts w:ascii="Times New Roman" w:hAnsi="Times New Roman" w:cs="Times New Roman"/>
          <w:sz w:val="24"/>
          <w:szCs w:val="24"/>
        </w:rPr>
        <w:t>Este filme contaria a trajetória de lutas de um personagem real, líder de uma liga camponesa, em busca da conscientização dos trabalhadores rurais acerca da importância da reforma agrária no Brasil, em face da escassez de terras para os menos apossados, enquanto uma minoria rica era detentora de terras que em muitos casos eram esquecidas e não cumpriam com sua função social.</w:t>
      </w:r>
      <w:proofErr w:type="gramEnd"/>
    </w:p>
    <w:p w:rsidR="00D46A30" w:rsidRDefault="00D46A30" w:rsidP="00D46A30">
      <w:pPr>
        <w:ind w:firstLine="851"/>
        <w:jc w:val="both"/>
        <w:rPr>
          <w:rFonts w:ascii="Times New Roman" w:hAnsi="Times New Roman" w:cs="Times New Roman"/>
          <w:sz w:val="24"/>
          <w:szCs w:val="24"/>
        </w:rPr>
      </w:pPr>
      <w:r>
        <w:rPr>
          <w:rFonts w:ascii="Times New Roman" w:hAnsi="Times New Roman" w:cs="Times New Roman"/>
          <w:sz w:val="24"/>
          <w:szCs w:val="24"/>
        </w:rPr>
        <w:t>João Pedro Teixeira veio a falecer aos quarenta e quatro anos de idade, e seus companheiros de luta partilhavam dos mesmos  ideais que seu líder, a melhoria da vida no campo. Em uma determinada época, houve um conflito entre policiais e camponeses no povoado de Sapé, na Paraíba, e tal litígio ceifou a vida de onze pessoas. Posteriormente o local fora tomado pelos policiais, algo que inviabilizou a continuação das filmagens da película em comento.</w:t>
      </w:r>
    </w:p>
    <w:p w:rsidR="00D46A30" w:rsidRDefault="00D46A30" w:rsidP="00D46A30">
      <w:pPr>
        <w:ind w:firstLine="851"/>
        <w:jc w:val="both"/>
        <w:rPr>
          <w:rFonts w:ascii="Times New Roman" w:hAnsi="Times New Roman" w:cs="Times New Roman"/>
          <w:sz w:val="24"/>
          <w:szCs w:val="24"/>
        </w:rPr>
      </w:pPr>
      <w:r>
        <w:rPr>
          <w:rFonts w:ascii="Times New Roman" w:hAnsi="Times New Roman" w:cs="Times New Roman"/>
          <w:sz w:val="24"/>
          <w:szCs w:val="24"/>
        </w:rPr>
        <w:t xml:space="preserve">O início da narrativa dos fatos através de um dos camponeses retrata a dificuldade vivida por aquele povo, inclusive no que tange ao sepultamento de seus entes queridos, já que a Prefeitura do local somente possuía um único caixão, que era utilizado exclusivamente para o transporte do cadáver, e, logo após seu uso, o mesmo retornava para a sede da </w:t>
      </w:r>
      <w:proofErr w:type="gramStart"/>
      <w:r>
        <w:rPr>
          <w:rFonts w:ascii="Times New Roman" w:hAnsi="Times New Roman" w:cs="Times New Roman"/>
          <w:sz w:val="24"/>
          <w:szCs w:val="24"/>
        </w:rPr>
        <w:t>Prefeitura.</w:t>
      </w:r>
      <w:proofErr w:type="gramEnd"/>
      <w:r>
        <w:rPr>
          <w:rFonts w:ascii="Times New Roman" w:hAnsi="Times New Roman" w:cs="Times New Roman"/>
          <w:sz w:val="24"/>
          <w:szCs w:val="24"/>
        </w:rPr>
        <w:t xml:space="preserve">A região da </w:t>
      </w:r>
      <w:proofErr w:type="spellStart"/>
      <w:r>
        <w:rPr>
          <w:rFonts w:ascii="Times New Roman" w:hAnsi="Times New Roman" w:cs="Times New Roman"/>
          <w:sz w:val="24"/>
          <w:szCs w:val="24"/>
        </w:rPr>
        <w:t>Galiléia</w:t>
      </w:r>
      <w:proofErr w:type="spellEnd"/>
      <w:r>
        <w:rPr>
          <w:rFonts w:ascii="Times New Roman" w:hAnsi="Times New Roman" w:cs="Times New Roman"/>
          <w:sz w:val="24"/>
          <w:szCs w:val="24"/>
        </w:rPr>
        <w:t>, onde os camponeses habitavam, constituía-se de uma divisão de lotes de terras, nas quais 150 famílias pagavam anualmente ao senhor do engenho para que pudessem usufruir da terra e garantir seu sustento.</w:t>
      </w:r>
    </w:p>
    <w:p w:rsidR="00D46A30" w:rsidRDefault="00D46A30" w:rsidP="00D46A30">
      <w:pPr>
        <w:ind w:firstLine="851"/>
        <w:jc w:val="both"/>
        <w:rPr>
          <w:rFonts w:ascii="Times New Roman" w:hAnsi="Times New Roman" w:cs="Times New Roman"/>
          <w:sz w:val="24"/>
          <w:szCs w:val="24"/>
        </w:rPr>
      </w:pPr>
      <w:r>
        <w:rPr>
          <w:rFonts w:ascii="Times New Roman" w:hAnsi="Times New Roman" w:cs="Times New Roman"/>
          <w:sz w:val="24"/>
          <w:szCs w:val="24"/>
        </w:rPr>
        <w:t xml:space="preserve">Contudo, o senhor do engenho optara por expulsar os camponeses de suas terras após descobrir que as ligas camponesas não tinham como único escopo garantir votos, mas possuíam outros objetivos. Diante da expulsão, os camponeses contrataram um advogado para pleitear </w:t>
      </w:r>
      <w:r w:rsidR="00551A58">
        <w:rPr>
          <w:rFonts w:ascii="Times New Roman" w:hAnsi="Times New Roman" w:cs="Times New Roman"/>
          <w:sz w:val="24"/>
          <w:szCs w:val="24"/>
        </w:rPr>
        <w:t>seus direitos. A desapropriação das terras mediante justa e previa indenização fora realizada, conforme os ditames da própria Constituição federal. Todavia, os camponeses agraciados com as terras jamais receberam a escritura de suas terras.</w:t>
      </w:r>
    </w:p>
    <w:p w:rsidR="00551A58" w:rsidRDefault="00551A58" w:rsidP="00D46A30">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Conforme explanado anteriormente, as ligas camponesas foram criadas desde a década de 50 e tinham o escopo de conscientizar e mobilizar os trabalhadores do campo acerca da importância da reforma agrária no país. Durante o governo de João Goulart, essas associações cresceram demasiadamente, e também houve a multiplicação de sindicatos rurais. Ou seja, o movimento havia ganhado maior força política para velar pelos seus interesses. </w:t>
      </w:r>
    </w:p>
    <w:p w:rsidR="00551A58" w:rsidRDefault="00551A58" w:rsidP="00D46A30">
      <w:pPr>
        <w:ind w:firstLine="851"/>
        <w:jc w:val="both"/>
        <w:rPr>
          <w:rFonts w:ascii="Times New Roman" w:hAnsi="Times New Roman" w:cs="Times New Roman"/>
          <w:sz w:val="24"/>
          <w:szCs w:val="24"/>
        </w:rPr>
      </w:pPr>
      <w:r>
        <w:rPr>
          <w:rFonts w:ascii="Times New Roman" w:hAnsi="Times New Roman" w:cs="Times New Roman"/>
          <w:sz w:val="24"/>
          <w:szCs w:val="24"/>
        </w:rPr>
        <w:t xml:space="preserve">Elizabeth Teixeira casou-se com João Pedro em 1942, se conheceram em um barracão e depois fugiram. João trabalhava em uma pedreira, logo após, iniciara seu trabalho </w:t>
      </w:r>
      <w:r w:rsidR="00E74FC9">
        <w:rPr>
          <w:rFonts w:ascii="Times New Roman" w:hAnsi="Times New Roman" w:cs="Times New Roman"/>
          <w:sz w:val="24"/>
          <w:szCs w:val="24"/>
        </w:rPr>
        <w:t xml:space="preserve">junto aos sindicatos rurais. Depois se mudara para a Paraíba, local onde fundara a liga camponesa de Sapé em 1958 e em </w:t>
      </w:r>
      <w:proofErr w:type="gramStart"/>
      <w:r w:rsidR="00E74FC9">
        <w:rPr>
          <w:rFonts w:ascii="Times New Roman" w:hAnsi="Times New Roman" w:cs="Times New Roman"/>
          <w:sz w:val="24"/>
          <w:szCs w:val="24"/>
        </w:rPr>
        <w:t>1962 João Pedro</w:t>
      </w:r>
      <w:proofErr w:type="gramEnd"/>
      <w:r w:rsidR="00E74FC9">
        <w:rPr>
          <w:rFonts w:ascii="Times New Roman" w:hAnsi="Times New Roman" w:cs="Times New Roman"/>
          <w:sz w:val="24"/>
          <w:szCs w:val="24"/>
        </w:rPr>
        <w:t xml:space="preserve"> fora assassinado. </w:t>
      </w:r>
      <w:r w:rsidR="00E74FC9">
        <w:rPr>
          <w:rFonts w:ascii="Times New Roman" w:hAnsi="Times New Roman" w:cs="Times New Roman"/>
          <w:sz w:val="24"/>
          <w:szCs w:val="24"/>
        </w:rPr>
        <w:tab/>
      </w:r>
    </w:p>
    <w:p w:rsidR="00E74FC9" w:rsidRDefault="00E74FC9" w:rsidP="00E74FC9">
      <w:pPr>
        <w:ind w:firstLine="851"/>
        <w:jc w:val="both"/>
        <w:rPr>
          <w:rFonts w:ascii="Times New Roman" w:hAnsi="Times New Roman" w:cs="Times New Roman"/>
          <w:sz w:val="24"/>
          <w:szCs w:val="24"/>
        </w:rPr>
      </w:pPr>
      <w:r>
        <w:rPr>
          <w:rFonts w:ascii="Times New Roman" w:hAnsi="Times New Roman" w:cs="Times New Roman"/>
          <w:sz w:val="24"/>
          <w:szCs w:val="24"/>
        </w:rPr>
        <w:t xml:space="preserve">João Pedro fora assassinado em uma emboscada por dois soldados da polícia militar, um vaqueiro que prestava serviços na fazenda de um latifundiário. O juiz do processo decretou a prisão do latifundiário, Agnaldo, como um suposto mandante do crime. Contudo, o mesmo se livrara da prisão no momento em que fora designado a ocupar uma cadeira na Assembleia Legislativa do Estado de </w:t>
      </w:r>
      <w:proofErr w:type="spellStart"/>
      <w:r>
        <w:rPr>
          <w:rFonts w:ascii="Times New Roman" w:hAnsi="Times New Roman" w:cs="Times New Roman"/>
          <w:sz w:val="24"/>
          <w:szCs w:val="24"/>
        </w:rPr>
        <w:t>Pernanbuco</w:t>
      </w:r>
      <w:proofErr w:type="spellEnd"/>
      <w:r>
        <w:rPr>
          <w:rFonts w:ascii="Times New Roman" w:hAnsi="Times New Roman" w:cs="Times New Roman"/>
          <w:sz w:val="24"/>
          <w:szCs w:val="24"/>
        </w:rPr>
        <w:t xml:space="preserve">. Em março de 1965, os dois policiais que executaram João Pedro foram inocentados através do Tribunal do Júri. </w:t>
      </w:r>
    </w:p>
    <w:p w:rsidR="00E74FC9" w:rsidRDefault="00E74FC9" w:rsidP="00E74FC9">
      <w:pPr>
        <w:ind w:firstLine="851"/>
        <w:jc w:val="both"/>
        <w:rPr>
          <w:rFonts w:ascii="Times New Roman" w:hAnsi="Times New Roman" w:cs="Times New Roman"/>
          <w:sz w:val="24"/>
          <w:szCs w:val="24"/>
        </w:rPr>
      </w:pPr>
      <w:r>
        <w:rPr>
          <w:rFonts w:ascii="Times New Roman" w:hAnsi="Times New Roman" w:cs="Times New Roman"/>
          <w:sz w:val="24"/>
          <w:szCs w:val="24"/>
        </w:rPr>
        <w:t xml:space="preserve">Após a morte de seu marido, Elizabeth liderou a liga por um determinado período de tempo, porém, não dera continuidade à luta na qual seu marido se dedicara. O exército, por sua vez, invadiu a </w:t>
      </w:r>
      <w:proofErr w:type="spellStart"/>
      <w:r>
        <w:rPr>
          <w:rFonts w:ascii="Times New Roman" w:hAnsi="Times New Roman" w:cs="Times New Roman"/>
          <w:sz w:val="24"/>
          <w:szCs w:val="24"/>
        </w:rPr>
        <w:t>Galiléia</w:t>
      </w:r>
      <w:proofErr w:type="spellEnd"/>
      <w:r>
        <w:rPr>
          <w:rFonts w:ascii="Times New Roman" w:hAnsi="Times New Roman" w:cs="Times New Roman"/>
          <w:sz w:val="24"/>
          <w:szCs w:val="24"/>
        </w:rPr>
        <w:t xml:space="preserve"> a procura de três camponeses e das pessoas que trabalhavam nas filmagens </w:t>
      </w:r>
      <w:proofErr w:type="gramStart"/>
      <w:r>
        <w:rPr>
          <w:rFonts w:ascii="Times New Roman" w:hAnsi="Times New Roman" w:cs="Times New Roman"/>
          <w:sz w:val="24"/>
          <w:szCs w:val="24"/>
        </w:rPr>
        <w:t>do longa</w:t>
      </w:r>
      <w:proofErr w:type="gramEnd"/>
      <w:r>
        <w:rPr>
          <w:rFonts w:ascii="Times New Roman" w:hAnsi="Times New Roman" w:cs="Times New Roman"/>
          <w:sz w:val="24"/>
          <w:szCs w:val="24"/>
        </w:rPr>
        <w:t xml:space="preserve"> metragem, pois, acreditavam ser estrangeiros revolucionários que apoiavam os ideais dos camponeses. Levaram todo o material utilizado nas </w:t>
      </w:r>
      <w:proofErr w:type="gramStart"/>
      <w:r>
        <w:rPr>
          <w:rFonts w:ascii="Times New Roman" w:hAnsi="Times New Roman" w:cs="Times New Roman"/>
          <w:sz w:val="24"/>
          <w:szCs w:val="24"/>
        </w:rPr>
        <w:t xml:space="preserve">filmagens de </w:t>
      </w:r>
      <w:r w:rsidRPr="00E74FC9">
        <w:rPr>
          <w:rFonts w:ascii="Times New Roman" w:hAnsi="Times New Roman" w:cs="Times New Roman"/>
          <w:i/>
          <w:sz w:val="24"/>
          <w:szCs w:val="24"/>
        </w:rPr>
        <w:t>Cabra marcado</w:t>
      </w:r>
      <w:proofErr w:type="gramEnd"/>
      <w:r w:rsidRPr="00E74FC9">
        <w:rPr>
          <w:rFonts w:ascii="Times New Roman" w:hAnsi="Times New Roman" w:cs="Times New Roman"/>
          <w:i/>
          <w:sz w:val="24"/>
          <w:szCs w:val="24"/>
        </w:rPr>
        <w:t xml:space="preserve"> para morrer</w:t>
      </w:r>
      <w:r>
        <w:rPr>
          <w:rFonts w:ascii="Times New Roman" w:hAnsi="Times New Roman" w:cs="Times New Roman"/>
          <w:sz w:val="24"/>
          <w:szCs w:val="24"/>
        </w:rPr>
        <w:t xml:space="preserve">, e nessa invasão, alguns dos integrantes do elenco do filme foram presos. </w:t>
      </w:r>
    </w:p>
    <w:p w:rsidR="00E74FC9" w:rsidRDefault="00E74FC9" w:rsidP="00E74FC9">
      <w:pPr>
        <w:ind w:firstLine="851"/>
        <w:jc w:val="both"/>
        <w:rPr>
          <w:rFonts w:ascii="Times New Roman" w:hAnsi="Times New Roman" w:cs="Times New Roman"/>
          <w:sz w:val="24"/>
          <w:szCs w:val="24"/>
        </w:rPr>
      </w:pPr>
      <w:r>
        <w:rPr>
          <w:rFonts w:ascii="Times New Roman" w:hAnsi="Times New Roman" w:cs="Times New Roman"/>
          <w:sz w:val="24"/>
          <w:szCs w:val="24"/>
        </w:rPr>
        <w:t xml:space="preserve">Em depoimento feito por um dos habitantes da região, o camponês revela a um policial que os mesmos somente possuem fome e doenças, e que necessitam de terras para garantir seu sustento. Contudo, os policiais acreditavam que os camponeses possuíam inúmeras armas que seriam utilizadas por eles em uma possível revolução pelas terras. Entretanto, as armas dos latifundiários, os policiais se recusaram a tomar, sob a alegação de que </w:t>
      </w:r>
      <w:proofErr w:type="gramStart"/>
      <w:r>
        <w:rPr>
          <w:rFonts w:ascii="Times New Roman" w:hAnsi="Times New Roman" w:cs="Times New Roman"/>
          <w:sz w:val="24"/>
          <w:szCs w:val="24"/>
        </w:rPr>
        <w:t>as armas lhes pertencia</w:t>
      </w:r>
      <w:proofErr w:type="gramEnd"/>
      <w:r>
        <w:rPr>
          <w:rFonts w:ascii="Times New Roman" w:hAnsi="Times New Roman" w:cs="Times New Roman"/>
          <w:sz w:val="24"/>
          <w:szCs w:val="24"/>
        </w:rPr>
        <w:t>, e com eles deveriam permanecer.</w:t>
      </w:r>
    </w:p>
    <w:p w:rsidR="00E74FC9" w:rsidRDefault="00E74FC9" w:rsidP="00E74FC9">
      <w:pPr>
        <w:ind w:firstLine="851"/>
        <w:jc w:val="both"/>
        <w:rPr>
          <w:rFonts w:ascii="Times New Roman" w:hAnsi="Times New Roman" w:cs="Times New Roman"/>
          <w:sz w:val="24"/>
          <w:szCs w:val="24"/>
        </w:rPr>
      </w:pPr>
      <w:r>
        <w:rPr>
          <w:rFonts w:ascii="Times New Roman" w:hAnsi="Times New Roman" w:cs="Times New Roman"/>
          <w:sz w:val="24"/>
          <w:szCs w:val="24"/>
        </w:rPr>
        <w:t>Um dos camponeses, cansado de passar dias se escondendo, resolveu se entregar e fora submetido à prisão. Ocasião em que fora torturado e humilhado, perdendo um olho e a audição, em decorrência da violência física a qual estava sendo submetido naquele lugar.</w:t>
      </w:r>
    </w:p>
    <w:p w:rsidR="00E74FC9" w:rsidRDefault="00E74FC9" w:rsidP="00E74FC9">
      <w:pPr>
        <w:ind w:firstLine="851"/>
        <w:jc w:val="both"/>
        <w:rPr>
          <w:rFonts w:ascii="Times New Roman" w:hAnsi="Times New Roman" w:cs="Times New Roman"/>
          <w:sz w:val="24"/>
          <w:szCs w:val="24"/>
        </w:rPr>
      </w:pPr>
      <w:r>
        <w:rPr>
          <w:rFonts w:ascii="Times New Roman" w:hAnsi="Times New Roman" w:cs="Times New Roman"/>
          <w:sz w:val="24"/>
          <w:szCs w:val="24"/>
        </w:rPr>
        <w:t xml:space="preserve">Cerca de uma semana antes </w:t>
      </w:r>
      <w:r w:rsidR="00924436">
        <w:rPr>
          <w:rFonts w:ascii="Times New Roman" w:hAnsi="Times New Roman" w:cs="Times New Roman"/>
          <w:sz w:val="24"/>
          <w:szCs w:val="24"/>
        </w:rPr>
        <w:t xml:space="preserve">da prisão de um dos camponeses, Elizabeth mudou-se de Recife, juntamente com os demais integrantes do filme, pois, caso ficassem, seriam presos. Mudou seu nome para Maria, como forma de disfarce. </w:t>
      </w:r>
    </w:p>
    <w:p w:rsidR="00924436" w:rsidRDefault="00924436" w:rsidP="00924436">
      <w:pPr>
        <w:ind w:firstLine="851"/>
        <w:jc w:val="both"/>
        <w:rPr>
          <w:rFonts w:ascii="Times New Roman" w:hAnsi="Times New Roman" w:cs="Times New Roman"/>
          <w:sz w:val="24"/>
          <w:szCs w:val="24"/>
        </w:rPr>
      </w:pPr>
      <w:r>
        <w:rPr>
          <w:rFonts w:ascii="Times New Roman" w:hAnsi="Times New Roman" w:cs="Times New Roman"/>
          <w:sz w:val="24"/>
          <w:szCs w:val="24"/>
        </w:rPr>
        <w:t xml:space="preserve">Passados três meses do assassinato de João Pedro, seu filho, também chamado de João Pedro, fora morto por três tiros. Na sepultura de João Pedro Teixeira não há </w:t>
      </w:r>
      <w:r>
        <w:rPr>
          <w:rFonts w:ascii="Times New Roman" w:hAnsi="Times New Roman" w:cs="Times New Roman"/>
          <w:sz w:val="24"/>
          <w:szCs w:val="24"/>
        </w:rPr>
        <w:lastRenderedPageBreak/>
        <w:t xml:space="preserve">qualquer escritura, contudo, em uma cruz colocada na beira da estada onde ele falecera, </w:t>
      </w:r>
      <w:proofErr w:type="gramStart"/>
      <w:r>
        <w:rPr>
          <w:rFonts w:ascii="Times New Roman" w:hAnsi="Times New Roman" w:cs="Times New Roman"/>
          <w:sz w:val="24"/>
          <w:szCs w:val="24"/>
        </w:rPr>
        <w:t>haviam</w:t>
      </w:r>
      <w:proofErr w:type="gramEnd"/>
      <w:r>
        <w:rPr>
          <w:rFonts w:ascii="Times New Roman" w:hAnsi="Times New Roman" w:cs="Times New Roman"/>
          <w:sz w:val="24"/>
          <w:szCs w:val="24"/>
        </w:rPr>
        <w:t xml:space="preserve"> os dizeres “</w:t>
      </w:r>
      <w:r>
        <w:rPr>
          <w:rFonts w:ascii="Times New Roman" w:hAnsi="Times New Roman" w:cs="Times New Roman"/>
          <w:i/>
          <w:sz w:val="24"/>
          <w:szCs w:val="24"/>
        </w:rPr>
        <w:t>Aqui jaz João Pedro Teixeira, marco da Reforma Agrária</w:t>
      </w:r>
      <w:r>
        <w:rPr>
          <w:rFonts w:ascii="Times New Roman" w:hAnsi="Times New Roman" w:cs="Times New Roman"/>
          <w:sz w:val="24"/>
          <w:szCs w:val="24"/>
        </w:rPr>
        <w:t>”.</w:t>
      </w:r>
    </w:p>
    <w:p w:rsidR="00924436" w:rsidRDefault="00924436" w:rsidP="00924436">
      <w:pPr>
        <w:ind w:firstLine="851"/>
        <w:jc w:val="both"/>
        <w:rPr>
          <w:rFonts w:ascii="Times New Roman" w:hAnsi="Times New Roman" w:cs="Times New Roman"/>
          <w:sz w:val="24"/>
          <w:szCs w:val="24"/>
        </w:rPr>
      </w:pPr>
      <w:r>
        <w:rPr>
          <w:rFonts w:ascii="Times New Roman" w:hAnsi="Times New Roman" w:cs="Times New Roman"/>
          <w:sz w:val="24"/>
          <w:szCs w:val="24"/>
        </w:rPr>
        <w:t xml:space="preserve">O filme retrata a dura realidade das pessoas pobres durante o regime militar, que para muitos fora a era das trevas da política brasileira. Os militares perseguiam os camponeses que lutavam por melhores condições de vida e salário, tal período evidencia a luta desses camponeses e dos sindicatos rurais  e suas ligas para obter a tão sonhada reforma agrária. A realidade mostrada revela que nesse país quem manda é a pequena elite oligárquica, porém, a voz da massa continua a ecoar e jamais se calará diante das adversidades da vida sofrida que a maioria leva. </w:t>
      </w:r>
    </w:p>
    <w:p w:rsidR="00924436" w:rsidRDefault="00924436" w:rsidP="00924436">
      <w:pPr>
        <w:jc w:val="both"/>
        <w:rPr>
          <w:rFonts w:ascii="Times New Roman" w:hAnsi="Times New Roman" w:cs="Times New Roman"/>
          <w:sz w:val="24"/>
          <w:szCs w:val="24"/>
        </w:rPr>
      </w:pPr>
    </w:p>
    <w:p w:rsidR="00924436" w:rsidRDefault="00924436" w:rsidP="00924436">
      <w:pPr>
        <w:jc w:val="both"/>
        <w:rPr>
          <w:rFonts w:ascii="Times New Roman" w:hAnsi="Times New Roman" w:cs="Times New Roman"/>
          <w:b/>
          <w:sz w:val="24"/>
          <w:szCs w:val="24"/>
        </w:rPr>
      </w:pPr>
      <w:r>
        <w:rPr>
          <w:rFonts w:ascii="Times New Roman" w:hAnsi="Times New Roman" w:cs="Times New Roman"/>
          <w:b/>
          <w:sz w:val="24"/>
          <w:szCs w:val="24"/>
        </w:rPr>
        <w:t>2  DAS LIGAS CAMPONESAS</w:t>
      </w:r>
    </w:p>
    <w:p w:rsidR="00924436" w:rsidRDefault="00924436" w:rsidP="00924436">
      <w:pPr>
        <w:jc w:val="both"/>
        <w:rPr>
          <w:rFonts w:ascii="Times New Roman" w:hAnsi="Times New Roman" w:cs="Times New Roman"/>
          <w:b/>
          <w:sz w:val="24"/>
          <w:szCs w:val="24"/>
        </w:rPr>
      </w:pPr>
      <w:r>
        <w:rPr>
          <w:rFonts w:ascii="Times New Roman" w:hAnsi="Times New Roman" w:cs="Times New Roman"/>
          <w:b/>
          <w:sz w:val="24"/>
          <w:szCs w:val="24"/>
        </w:rPr>
        <w:tab/>
      </w:r>
    </w:p>
    <w:p w:rsidR="00924436" w:rsidRDefault="00D23EF7" w:rsidP="00924436">
      <w:pPr>
        <w:ind w:firstLine="851"/>
        <w:jc w:val="both"/>
        <w:rPr>
          <w:rFonts w:ascii="Times New Roman" w:hAnsi="Times New Roman" w:cs="Times New Roman"/>
          <w:sz w:val="24"/>
          <w:szCs w:val="24"/>
        </w:rPr>
      </w:pPr>
      <w:r>
        <w:rPr>
          <w:rFonts w:ascii="Times New Roman" w:hAnsi="Times New Roman" w:cs="Times New Roman"/>
          <w:sz w:val="24"/>
          <w:szCs w:val="24"/>
        </w:rPr>
        <w:t>As primeiras ligas camponesas surgiram no Brasil no ano de 1945, após a ditadura do presidente Getúlio Vargas. O movimento tinha como escopo a luta pela reforma agrária e a melhoria das condições de vida das pessoas que obtinham seu sustento do campo.</w:t>
      </w:r>
    </w:p>
    <w:p w:rsidR="00D23EF7" w:rsidRDefault="00D23EF7" w:rsidP="00924436">
      <w:pPr>
        <w:ind w:firstLine="851"/>
        <w:jc w:val="both"/>
        <w:rPr>
          <w:rFonts w:ascii="Times New Roman" w:hAnsi="Times New Roman" w:cs="Times New Roman"/>
          <w:sz w:val="24"/>
          <w:szCs w:val="24"/>
        </w:rPr>
      </w:pPr>
      <w:r>
        <w:rPr>
          <w:rFonts w:ascii="Times New Roman" w:hAnsi="Times New Roman" w:cs="Times New Roman"/>
          <w:sz w:val="24"/>
          <w:szCs w:val="24"/>
        </w:rPr>
        <w:t xml:space="preserve">Contudo, diante das dificuldades impostas, inclusive, pelos próprios lideres políticos, os movimentos não se organizavam mais com </w:t>
      </w:r>
      <w:proofErr w:type="gramStart"/>
      <w:r>
        <w:rPr>
          <w:rFonts w:ascii="Times New Roman" w:hAnsi="Times New Roman" w:cs="Times New Roman"/>
          <w:sz w:val="24"/>
          <w:szCs w:val="24"/>
        </w:rPr>
        <w:t>o vigor</w:t>
      </w:r>
      <w:proofErr w:type="gramEnd"/>
      <w:r>
        <w:rPr>
          <w:rFonts w:ascii="Times New Roman" w:hAnsi="Times New Roman" w:cs="Times New Roman"/>
          <w:sz w:val="24"/>
          <w:szCs w:val="24"/>
        </w:rPr>
        <w:t xml:space="preserve"> de outrora, conforme pode ser observado pela película na qual se ateve o presente trabalho. </w:t>
      </w:r>
    </w:p>
    <w:p w:rsidR="00D23EF7" w:rsidRDefault="00D23EF7" w:rsidP="00924436">
      <w:pPr>
        <w:ind w:firstLine="851"/>
        <w:jc w:val="both"/>
        <w:rPr>
          <w:rFonts w:ascii="Times New Roman" w:hAnsi="Times New Roman" w:cs="Times New Roman"/>
          <w:sz w:val="24"/>
          <w:szCs w:val="24"/>
        </w:rPr>
      </w:pPr>
      <w:r>
        <w:rPr>
          <w:rFonts w:ascii="Times New Roman" w:hAnsi="Times New Roman" w:cs="Times New Roman"/>
          <w:sz w:val="24"/>
          <w:szCs w:val="24"/>
        </w:rPr>
        <w:t xml:space="preserve">Em 1962, fora criado o jornal A Liga, veículo de divulgação do movimento. Com a aprovação do Estatuto do Trabalhador Rural, nesse mesmo ano foram criados diversos sindicatos rurais, advindos das próprias ligas camponesas. </w:t>
      </w:r>
    </w:p>
    <w:p w:rsidR="00D23EF7" w:rsidRPr="00924436" w:rsidRDefault="00424E4E" w:rsidP="00924436">
      <w:pPr>
        <w:ind w:firstLine="851"/>
        <w:jc w:val="both"/>
        <w:rPr>
          <w:rFonts w:ascii="Times New Roman" w:hAnsi="Times New Roman" w:cs="Times New Roman"/>
          <w:sz w:val="24"/>
          <w:szCs w:val="24"/>
        </w:rPr>
      </w:pPr>
      <w:r>
        <w:rPr>
          <w:rFonts w:ascii="Times New Roman" w:hAnsi="Times New Roman" w:cs="Times New Roman"/>
          <w:sz w:val="24"/>
          <w:szCs w:val="24"/>
        </w:rPr>
        <w:t xml:space="preserve">Há relatos de ligas camponesas criadas na região da </w:t>
      </w:r>
      <w:proofErr w:type="spellStart"/>
      <w:r>
        <w:rPr>
          <w:rFonts w:ascii="Times New Roman" w:hAnsi="Times New Roman" w:cs="Times New Roman"/>
          <w:sz w:val="24"/>
          <w:szCs w:val="24"/>
        </w:rPr>
        <w:t>Galiléia</w:t>
      </w:r>
      <w:proofErr w:type="spellEnd"/>
      <w:r>
        <w:rPr>
          <w:rFonts w:ascii="Times New Roman" w:hAnsi="Times New Roman" w:cs="Times New Roman"/>
          <w:sz w:val="24"/>
          <w:szCs w:val="24"/>
        </w:rPr>
        <w:t>, conforme descreve perfeitamente o filme “</w:t>
      </w:r>
      <w:r w:rsidRPr="00424E4E">
        <w:rPr>
          <w:rFonts w:ascii="Times New Roman" w:hAnsi="Times New Roman" w:cs="Times New Roman"/>
          <w:i/>
          <w:sz w:val="24"/>
          <w:szCs w:val="24"/>
        </w:rPr>
        <w:t>Cabra Marcado para Morrer</w:t>
      </w:r>
      <w:r>
        <w:rPr>
          <w:rFonts w:ascii="Times New Roman" w:hAnsi="Times New Roman" w:cs="Times New Roman"/>
          <w:sz w:val="24"/>
          <w:szCs w:val="24"/>
        </w:rPr>
        <w:t xml:space="preserve">”, no qual </w:t>
      </w:r>
      <w:proofErr w:type="gramStart"/>
      <w:r>
        <w:rPr>
          <w:rFonts w:ascii="Times New Roman" w:hAnsi="Times New Roman" w:cs="Times New Roman"/>
          <w:sz w:val="24"/>
          <w:szCs w:val="24"/>
        </w:rPr>
        <w:t>um grupo de camponeses laboravam</w:t>
      </w:r>
      <w:proofErr w:type="gramEnd"/>
      <w:r>
        <w:rPr>
          <w:rFonts w:ascii="Times New Roman" w:hAnsi="Times New Roman" w:cs="Times New Roman"/>
          <w:sz w:val="24"/>
          <w:szCs w:val="24"/>
        </w:rPr>
        <w:t xml:space="preserve"> nas terras de um latifundiário, e para garantir o sustento dos seus, teriam que pagar ao proprietário anualmente determinado valor. Contudo, com o passar do tempo, o latifundiário tentara expulsá-los de suas terras, o que os levou a reivindicar seus direitos. Os movimentos ganharam maiores repercussões e maior força política nesse cenário marcado pelo sofrimento de uma maioria em detrimento de uma minoria detentora de terras.</w:t>
      </w:r>
    </w:p>
    <w:p w:rsidR="00D46A30" w:rsidRDefault="00D46A30" w:rsidP="00D46A30">
      <w:pPr>
        <w:ind w:firstLine="851"/>
        <w:jc w:val="both"/>
        <w:rPr>
          <w:rFonts w:ascii="Times New Roman" w:hAnsi="Times New Roman" w:cs="Times New Roman"/>
          <w:sz w:val="24"/>
          <w:szCs w:val="24"/>
        </w:rPr>
      </w:pPr>
    </w:p>
    <w:p w:rsidR="00424E4E" w:rsidRDefault="00424E4E" w:rsidP="00D46A30">
      <w:pPr>
        <w:ind w:firstLine="851"/>
        <w:jc w:val="both"/>
        <w:rPr>
          <w:rFonts w:ascii="Times New Roman" w:hAnsi="Times New Roman" w:cs="Times New Roman"/>
          <w:sz w:val="24"/>
          <w:szCs w:val="24"/>
        </w:rPr>
      </w:pPr>
    </w:p>
    <w:p w:rsidR="00424E4E" w:rsidRDefault="00424E4E" w:rsidP="00D46A30">
      <w:pPr>
        <w:ind w:firstLine="851"/>
        <w:jc w:val="both"/>
        <w:rPr>
          <w:rFonts w:ascii="Times New Roman" w:hAnsi="Times New Roman" w:cs="Times New Roman"/>
          <w:sz w:val="24"/>
          <w:szCs w:val="24"/>
        </w:rPr>
      </w:pPr>
    </w:p>
    <w:p w:rsidR="00424E4E" w:rsidRDefault="00424E4E" w:rsidP="00D46A30">
      <w:pPr>
        <w:ind w:firstLine="851"/>
        <w:jc w:val="both"/>
        <w:rPr>
          <w:rFonts w:ascii="Times New Roman" w:hAnsi="Times New Roman" w:cs="Times New Roman"/>
          <w:sz w:val="24"/>
          <w:szCs w:val="24"/>
        </w:rPr>
      </w:pPr>
    </w:p>
    <w:p w:rsidR="00424E4E" w:rsidRDefault="00424E4E" w:rsidP="00D46A30">
      <w:pPr>
        <w:ind w:firstLine="851"/>
        <w:jc w:val="both"/>
        <w:rPr>
          <w:rFonts w:ascii="Times New Roman" w:hAnsi="Times New Roman" w:cs="Times New Roman"/>
          <w:sz w:val="24"/>
          <w:szCs w:val="24"/>
        </w:rPr>
      </w:pPr>
    </w:p>
    <w:p w:rsidR="00424E4E" w:rsidRDefault="00424E4E" w:rsidP="00424E4E">
      <w:pPr>
        <w:jc w:val="center"/>
        <w:rPr>
          <w:rFonts w:ascii="Times New Roman" w:hAnsi="Times New Roman" w:cs="Times New Roman"/>
          <w:b/>
          <w:sz w:val="24"/>
          <w:szCs w:val="24"/>
        </w:rPr>
      </w:pPr>
      <w:r>
        <w:rPr>
          <w:rFonts w:ascii="Times New Roman" w:hAnsi="Times New Roman" w:cs="Times New Roman"/>
          <w:b/>
          <w:sz w:val="24"/>
          <w:szCs w:val="24"/>
        </w:rPr>
        <w:lastRenderedPageBreak/>
        <w:t>UNIDADE DE ENSINO SUPERIOR DOM BOSCO – UNDB</w:t>
      </w:r>
    </w:p>
    <w:p w:rsidR="00424E4E" w:rsidRDefault="00424E4E" w:rsidP="00424E4E">
      <w:pPr>
        <w:jc w:val="center"/>
        <w:rPr>
          <w:rFonts w:ascii="Times New Roman" w:hAnsi="Times New Roman" w:cs="Times New Roman"/>
          <w:b/>
          <w:sz w:val="24"/>
          <w:szCs w:val="24"/>
        </w:rPr>
      </w:pPr>
      <w:r>
        <w:rPr>
          <w:rFonts w:ascii="Times New Roman" w:hAnsi="Times New Roman" w:cs="Times New Roman"/>
          <w:b/>
          <w:sz w:val="24"/>
          <w:szCs w:val="24"/>
        </w:rPr>
        <w:t>CURSO DE DIREITO</w:t>
      </w: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r>
        <w:rPr>
          <w:rFonts w:ascii="Times New Roman" w:hAnsi="Times New Roman" w:cs="Times New Roman"/>
          <w:b/>
          <w:sz w:val="24"/>
          <w:szCs w:val="24"/>
        </w:rPr>
        <w:t>DIREITO AGRÁRIO</w:t>
      </w: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r>
        <w:rPr>
          <w:rFonts w:ascii="Times New Roman" w:hAnsi="Times New Roman" w:cs="Times New Roman"/>
          <w:b/>
          <w:sz w:val="24"/>
          <w:szCs w:val="24"/>
        </w:rPr>
        <w:t>RESUMO DO FILME “CABRA MARCADO PARA MORRER”</w:t>
      </w: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r>
        <w:rPr>
          <w:rFonts w:ascii="Times New Roman" w:hAnsi="Times New Roman" w:cs="Times New Roman"/>
          <w:b/>
          <w:sz w:val="24"/>
          <w:szCs w:val="24"/>
        </w:rPr>
        <w:t>MAURÍCIO DOURADO E VASCONCELOS</w:t>
      </w: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p>
    <w:p w:rsidR="00424E4E" w:rsidRDefault="00424E4E" w:rsidP="00424E4E">
      <w:pPr>
        <w:jc w:val="center"/>
        <w:rPr>
          <w:rFonts w:ascii="Times New Roman" w:hAnsi="Times New Roman" w:cs="Times New Roman"/>
          <w:b/>
          <w:sz w:val="24"/>
          <w:szCs w:val="24"/>
        </w:rPr>
      </w:pPr>
      <w:r>
        <w:rPr>
          <w:rFonts w:ascii="Times New Roman" w:hAnsi="Times New Roman" w:cs="Times New Roman"/>
          <w:b/>
          <w:sz w:val="24"/>
          <w:szCs w:val="24"/>
        </w:rPr>
        <w:t>São Luís – MA</w:t>
      </w:r>
    </w:p>
    <w:p w:rsidR="00424E4E" w:rsidRPr="00424E4E" w:rsidRDefault="00424E4E" w:rsidP="00424E4E">
      <w:pPr>
        <w:jc w:val="center"/>
        <w:rPr>
          <w:rFonts w:ascii="Times New Roman" w:hAnsi="Times New Roman" w:cs="Times New Roman"/>
          <w:b/>
          <w:sz w:val="24"/>
          <w:szCs w:val="24"/>
        </w:rPr>
      </w:pPr>
      <w:r>
        <w:rPr>
          <w:rFonts w:ascii="Times New Roman" w:hAnsi="Times New Roman" w:cs="Times New Roman"/>
          <w:b/>
          <w:sz w:val="24"/>
          <w:szCs w:val="24"/>
        </w:rPr>
        <w:t>2012</w:t>
      </w:r>
    </w:p>
    <w:sectPr w:rsidR="00424E4E" w:rsidRPr="00424E4E" w:rsidSect="001A22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D46A30"/>
    <w:rsid w:val="001A22A0"/>
    <w:rsid w:val="00424E4E"/>
    <w:rsid w:val="00551A58"/>
    <w:rsid w:val="00924436"/>
    <w:rsid w:val="00D23EF7"/>
    <w:rsid w:val="00D46A30"/>
    <w:rsid w:val="00E74F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A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6FC2F-8285-4373-9EF6-15861AA9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1185</Words>
  <Characters>6404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Mauricio</cp:lastModifiedBy>
  <cp:revision>1</cp:revision>
  <dcterms:created xsi:type="dcterms:W3CDTF">2012-06-19T19:23:00Z</dcterms:created>
  <dcterms:modified xsi:type="dcterms:W3CDTF">2012-06-19T20:42:00Z</dcterms:modified>
</cp:coreProperties>
</file>