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6B2" w:rsidRPr="00DA4113" w:rsidRDefault="00B116B2" w:rsidP="00DA4113">
      <w:pPr>
        <w:pStyle w:val="Subttulo"/>
        <w:jc w:val="center"/>
        <w:rPr>
          <w:rFonts w:ascii="Times New Roman" w:hAnsi="Times New Roman" w:cs="Times New Roman"/>
          <w:b/>
          <w:color w:val="auto"/>
          <w:sz w:val="36"/>
          <w:szCs w:val="36"/>
        </w:rPr>
      </w:pPr>
      <w:r w:rsidRPr="00DA4113">
        <w:rPr>
          <w:rFonts w:ascii="Times New Roman" w:hAnsi="Times New Roman" w:cs="Times New Roman"/>
          <w:b/>
          <w:color w:val="auto"/>
          <w:sz w:val="36"/>
          <w:szCs w:val="36"/>
        </w:rPr>
        <w:t>Os Desafios da Escola Diante a Alienação do Estado</w:t>
      </w:r>
    </w:p>
    <w:p w:rsidR="00ED42FB" w:rsidRPr="00DA4113" w:rsidRDefault="00ED42FB" w:rsidP="00DA4113">
      <w:pPr>
        <w:pStyle w:val="Subttulo"/>
        <w:jc w:val="both"/>
        <w:rPr>
          <w:rFonts w:ascii="Times New Roman" w:hAnsi="Times New Roman" w:cs="Times New Roman"/>
          <w:i w:val="0"/>
          <w:color w:val="auto"/>
        </w:rPr>
      </w:pPr>
    </w:p>
    <w:p w:rsidR="00DC5F59" w:rsidRPr="007B7ED5" w:rsidRDefault="00DC5F59" w:rsidP="00DC5F59">
      <w:pPr>
        <w:spacing w:line="240" w:lineRule="auto"/>
        <w:ind w:left="2268"/>
        <w:jc w:val="both"/>
        <w:rPr>
          <w:rFonts w:ascii="Arial" w:hAnsi="Arial" w:cs="Arial"/>
          <w:b/>
          <w:sz w:val="20"/>
          <w:szCs w:val="20"/>
        </w:rPr>
      </w:pPr>
      <w:r w:rsidRPr="007B7ED5">
        <w:rPr>
          <w:rFonts w:ascii="Arial" w:hAnsi="Arial" w:cs="Arial"/>
          <w:b/>
          <w:sz w:val="20"/>
          <w:szCs w:val="20"/>
        </w:rPr>
        <w:t>ADAILSON DOS SANTOS SENA</w:t>
      </w:r>
      <w:r>
        <w:rPr>
          <w:rStyle w:val="Refdenotaderodap"/>
          <w:rFonts w:ascii="Arial" w:hAnsi="Arial" w:cs="Arial"/>
          <w:b/>
          <w:sz w:val="20"/>
          <w:szCs w:val="20"/>
        </w:rPr>
        <w:footnoteReference w:id="1"/>
      </w:r>
      <w:r w:rsidRPr="007B7ED5">
        <w:rPr>
          <w:rFonts w:ascii="Arial" w:hAnsi="Arial" w:cs="Arial"/>
          <w:b/>
          <w:sz w:val="20"/>
          <w:szCs w:val="20"/>
        </w:rPr>
        <w:t>- HISTORIADOR</w:t>
      </w:r>
      <w:proofErr w:type="gramStart"/>
      <w:r w:rsidRPr="007B7ED5">
        <w:rPr>
          <w:rFonts w:ascii="Arial" w:hAnsi="Arial" w:cs="Arial"/>
          <w:b/>
          <w:sz w:val="20"/>
          <w:szCs w:val="20"/>
        </w:rPr>
        <w:t xml:space="preserve">  </w:t>
      </w:r>
      <w:proofErr w:type="gramEnd"/>
      <w:r w:rsidRPr="007B7ED5">
        <w:rPr>
          <w:rFonts w:ascii="Arial" w:hAnsi="Arial" w:cs="Arial"/>
          <w:b/>
          <w:sz w:val="20"/>
          <w:szCs w:val="20"/>
        </w:rPr>
        <w:t>PROFESSOR SUBSTITUTO DA UNIVERSIDADE FEDERAL DO OESTE DO PARÁ – UFOPA-2014</w:t>
      </w:r>
    </w:p>
    <w:p w:rsidR="00DA4113" w:rsidRDefault="00DA4113" w:rsidP="00DC5F59">
      <w:pPr>
        <w:pStyle w:val="Subttulo"/>
        <w:jc w:val="center"/>
        <w:rPr>
          <w:rFonts w:ascii="Times New Roman" w:hAnsi="Times New Roman" w:cs="Times New Roman"/>
          <w:i w:val="0"/>
          <w:color w:val="auto"/>
        </w:rPr>
      </w:pPr>
    </w:p>
    <w:p w:rsidR="00B116B2" w:rsidRPr="00DA4113" w:rsidRDefault="00ED42FB" w:rsidP="00DA4113">
      <w:pPr>
        <w:pStyle w:val="Subttulo"/>
        <w:jc w:val="both"/>
        <w:rPr>
          <w:rFonts w:ascii="Times New Roman" w:hAnsi="Times New Roman" w:cs="Times New Roman"/>
          <w:i w:val="0"/>
          <w:color w:val="auto"/>
        </w:rPr>
      </w:pPr>
      <w:r w:rsidRPr="00DA4113">
        <w:rPr>
          <w:rFonts w:ascii="Times New Roman" w:hAnsi="Times New Roman" w:cs="Times New Roman"/>
          <w:i w:val="0"/>
          <w:color w:val="auto"/>
        </w:rPr>
        <w:br w:type="page"/>
      </w:r>
    </w:p>
    <w:p w:rsidR="00ED42FB" w:rsidRPr="00DA4113" w:rsidRDefault="00ED42FB" w:rsidP="00DA4113">
      <w:pPr>
        <w:pStyle w:val="Subttulo"/>
        <w:jc w:val="both"/>
        <w:rPr>
          <w:rFonts w:ascii="Times New Roman" w:hAnsi="Times New Roman" w:cs="Times New Roman"/>
          <w:i w:val="0"/>
          <w:color w:val="auto"/>
          <w:sz w:val="28"/>
          <w:szCs w:val="28"/>
        </w:rPr>
      </w:pPr>
      <w:r w:rsidRPr="00DA4113">
        <w:rPr>
          <w:rFonts w:ascii="Times New Roman" w:hAnsi="Times New Roman" w:cs="Times New Roman"/>
          <w:i w:val="0"/>
          <w:color w:val="auto"/>
          <w:sz w:val="28"/>
          <w:szCs w:val="28"/>
        </w:rPr>
        <w:lastRenderedPageBreak/>
        <w:t>RESUMO</w:t>
      </w:r>
    </w:p>
    <w:p w:rsidR="00B144B3" w:rsidRPr="00DA4113" w:rsidRDefault="00B144B3" w:rsidP="00DA4113">
      <w:pPr>
        <w:pStyle w:val="Subttulo"/>
        <w:jc w:val="both"/>
        <w:rPr>
          <w:rFonts w:ascii="Times New Roman" w:hAnsi="Times New Roman" w:cs="Times New Roman"/>
          <w:i w:val="0"/>
          <w:color w:val="auto"/>
        </w:rPr>
      </w:pPr>
    </w:p>
    <w:p w:rsidR="00B42C2F" w:rsidRPr="00DA4113" w:rsidRDefault="00ED42FB" w:rsidP="00DA4113">
      <w:pPr>
        <w:pStyle w:val="Subttulo"/>
        <w:ind w:firstLine="708"/>
        <w:jc w:val="both"/>
        <w:rPr>
          <w:rFonts w:ascii="Times New Roman" w:hAnsi="Times New Roman" w:cs="Times New Roman"/>
          <w:i w:val="0"/>
          <w:color w:val="auto"/>
        </w:rPr>
      </w:pPr>
      <w:r w:rsidRPr="00DA4113">
        <w:rPr>
          <w:rFonts w:ascii="Times New Roman" w:hAnsi="Times New Roman" w:cs="Times New Roman"/>
          <w:i w:val="0"/>
          <w:color w:val="auto"/>
        </w:rPr>
        <w:t>O artigo a seguir, trata dos problemas que a es</w:t>
      </w:r>
      <w:r w:rsidR="00472FF7" w:rsidRPr="00DA4113">
        <w:rPr>
          <w:rFonts w:ascii="Times New Roman" w:hAnsi="Times New Roman" w:cs="Times New Roman"/>
          <w:i w:val="0"/>
          <w:color w:val="auto"/>
        </w:rPr>
        <w:t xml:space="preserve">cola enfrenta, com relação </w:t>
      </w:r>
      <w:r w:rsidR="00B144B3" w:rsidRPr="00DA4113">
        <w:rPr>
          <w:rFonts w:ascii="Times New Roman" w:hAnsi="Times New Roman" w:cs="Times New Roman"/>
          <w:i w:val="0"/>
          <w:color w:val="auto"/>
        </w:rPr>
        <w:t>a</w:t>
      </w:r>
      <w:r w:rsidR="00472FF7" w:rsidRPr="00DA4113">
        <w:rPr>
          <w:rFonts w:ascii="Times New Roman" w:hAnsi="Times New Roman" w:cs="Times New Roman"/>
          <w:i w:val="0"/>
          <w:color w:val="auto"/>
        </w:rPr>
        <w:t xml:space="preserve"> ser uma instituição totalmente alienada ao Estado que a sustem, ou seja, vem mostrar, que não especificamente por falta de um bom gestor, ou algo assim, o seu processo de ensino-aprendizagem, não surte tanto efeito no desenvolvimento intelectual da sociedade. E tal fato não é um problema da atualidade, mas já acontece, em nosso país, desde o seu período de ainda colônia portuguesa, quando a educação brasileira foi inicialmente gerida pelos jesuítas, os quais tinham o papel de ensinar os colonos a servir a monarquia que os comandava. O texto também mostra o quanto </w:t>
      </w:r>
      <w:proofErr w:type="gramStart"/>
      <w:r w:rsidR="00472FF7" w:rsidRPr="00DA4113">
        <w:rPr>
          <w:rFonts w:ascii="Times New Roman" w:hAnsi="Times New Roman" w:cs="Times New Roman"/>
          <w:i w:val="0"/>
          <w:color w:val="auto"/>
        </w:rPr>
        <w:t>a</w:t>
      </w:r>
      <w:proofErr w:type="gramEnd"/>
      <w:r w:rsidR="00472FF7" w:rsidRPr="00DA4113">
        <w:rPr>
          <w:rFonts w:ascii="Times New Roman" w:hAnsi="Times New Roman" w:cs="Times New Roman"/>
          <w:i w:val="0"/>
          <w:color w:val="auto"/>
        </w:rPr>
        <w:t xml:space="preserve"> educação é fator contribuinte para a propagação da desigualdade social existente em nosso país</w:t>
      </w:r>
      <w:r w:rsidR="00B42C2F" w:rsidRPr="00DA4113">
        <w:rPr>
          <w:rFonts w:ascii="Times New Roman" w:hAnsi="Times New Roman" w:cs="Times New Roman"/>
          <w:i w:val="0"/>
          <w:color w:val="auto"/>
        </w:rPr>
        <w:t>, e também nos remete ao contentamento dos profissionais da aérea de educação.</w:t>
      </w:r>
    </w:p>
    <w:p w:rsidR="00357756" w:rsidRPr="00DA4113" w:rsidRDefault="00357756" w:rsidP="00DA4113">
      <w:pPr>
        <w:pStyle w:val="Subttulo"/>
        <w:jc w:val="both"/>
        <w:rPr>
          <w:rFonts w:ascii="Times New Roman" w:hAnsi="Times New Roman" w:cs="Times New Roman"/>
          <w:i w:val="0"/>
          <w:color w:val="auto"/>
        </w:rPr>
      </w:pPr>
    </w:p>
    <w:p w:rsidR="00C144DC" w:rsidRPr="00DA4113" w:rsidRDefault="00C144DC" w:rsidP="00DA4113">
      <w:pPr>
        <w:pStyle w:val="Subttulo"/>
        <w:jc w:val="both"/>
        <w:rPr>
          <w:rFonts w:ascii="Times New Roman" w:hAnsi="Times New Roman" w:cs="Times New Roman"/>
          <w:i w:val="0"/>
          <w:color w:val="auto"/>
        </w:rPr>
      </w:pPr>
    </w:p>
    <w:p w:rsidR="00357756" w:rsidRPr="00DA4113" w:rsidRDefault="00357756" w:rsidP="00DA4113">
      <w:pPr>
        <w:pStyle w:val="Subttulo"/>
        <w:jc w:val="both"/>
        <w:rPr>
          <w:rFonts w:ascii="Times New Roman" w:hAnsi="Times New Roman" w:cs="Times New Roman"/>
          <w:i w:val="0"/>
          <w:color w:val="auto"/>
        </w:rPr>
      </w:pPr>
      <w:r w:rsidRPr="00DA4113">
        <w:rPr>
          <w:rFonts w:ascii="Times New Roman" w:hAnsi="Times New Roman" w:cs="Times New Roman"/>
          <w:i w:val="0"/>
          <w:color w:val="auto"/>
          <w:sz w:val="28"/>
          <w:szCs w:val="28"/>
        </w:rPr>
        <w:t>PALAVRAS CHAVE</w:t>
      </w:r>
      <w:r w:rsidRPr="00DA4113">
        <w:rPr>
          <w:rFonts w:ascii="Times New Roman" w:hAnsi="Times New Roman" w:cs="Times New Roman"/>
          <w:i w:val="0"/>
          <w:color w:val="auto"/>
        </w:rPr>
        <w:t>:</w:t>
      </w:r>
      <w:r w:rsidR="000745F2" w:rsidRPr="00DA4113">
        <w:rPr>
          <w:rFonts w:ascii="Times New Roman" w:hAnsi="Times New Roman" w:cs="Times New Roman"/>
          <w:i w:val="0"/>
          <w:color w:val="auto"/>
        </w:rPr>
        <w:t xml:space="preserve"> E</w:t>
      </w:r>
      <w:r w:rsidRPr="00DA4113">
        <w:rPr>
          <w:rFonts w:ascii="Times New Roman" w:hAnsi="Times New Roman" w:cs="Times New Roman"/>
          <w:i w:val="0"/>
          <w:color w:val="auto"/>
        </w:rPr>
        <w:t>scola, alienação, desigualdade social.</w:t>
      </w:r>
    </w:p>
    <w:p w:rsidR="00B42C2F" w:rsidRPr="00DA4113" w:rsidRDefault="00B42C2F" w:rsidP="00DA4113">
      <w:pPr>
        <w:pStyle w:val="Subttulo"/>
        <w:jc w:val="both"/>
        <w:rPr>
          <w:rFonts w:ascii="Times New Roman" w:hAnsi="Times New Roman" w:cs="Times New Roman"/>
          <w:i w:val="0"/>
          <w:color w:val="auto"/>
        </w:rPr>
      </w:pPr>
      <w:r w:rsidRPr="00DA4113">
        <w:rPr>
          <w:rFonts w:ascii="Times New Roman" w:hAnsi="Times New Roman" w:cs="Times New Roman"/>
          <w:i w:val="0"/>
          <w:color w:val="auto"/>
        </w:rPr>
        <w:br w:type="page"/>
      </w:r>
    </w:p>
    <w:p w:rsidR="00B42C2F" w:rsidRPr="00DA4113" w:rsidRDefault="00B42C2F" w:rsidP="00DA4113">
      <w:pPr>
        <w:pStyle w:val="Subttulo"/>
        <w:jc w:val="both"/>
        <w:rPr>
          <w:rFonts w:ascii="Times New Roman" w:hAnsi="Times New Roman" w:cs="Times New Roman"/>
          <w:i w:val="0"/>
          <w:color w:val="auto"/>
          <w:sz w:val="28"/>
          <w:szCs w:val="28"/>
        </w:rPr>
      </w:pPr>
      <w:r w:rsidRPr="00DA4113">
        <w:rPr>
          <w:rFonts w:ascii="Times New Roman" w:hAnsi="Times New Roman" w:cs="Times New Roman"/>
          <w:i w:val="0"/>
          <w:color w:val="auto"/>
          <w:sz w:val="28"/>
          <w:szCs w:val="28"/>
        </w:rPr>
        <w:lastRenderedPageBreak/>
        <w:t>INTRODUÇAO</w:t>
      </w:r>
    </w:p>
    <w:p w:rsidR="00B144B3" w:rsidRPr="00DA4113" w:rsidRDefault="00B144B3" w:rsidP="00DA4113">
      <w:pPr>
        <w:pStyle w:val="Subttulo"/>
        <w:jc w:val="both"/>
        <w:rPr>
          <w:rFonts w:ascii="Times New Roman" w:hAnsi="Times New Roman" w:cs="Times New Roman"/>
          <w:i w:val="0"/>
          <w:color w:val="auto"/>
        </w:rPr>
      </w:pPr>
    </w:p>
    <w:p w:rsidR="00D85ECE" w:rsidRPr="00DA4113" w:rsidRDefault="00D85ECE" w:rsidP="00DA4113">
      <w:pPr>
        <w:pStyle w:val="Subttulo"/>
        <w:ind w:firstLine="708"/>
        <w:jc w:val="both"/>
        <w:rPr>
          <w:rFonts w:ascii="Times New Roman" w:hAnsi="Times New Roman" w:cs="Times New Roman"/>
          <w:i w:val="0"/>
          <w:color w:val="auto"/>
        </w:rPr>
      </w:pPr>
      <w:r w:rsidRPr="00DA4113">
        <w:rPr>
          <w:rFonts w:ascii="Times New Roman" w:hAnsi="Times New Roman" w:cs="Times New Roman"/>
          <w:i w:val="0"/>
          <w:color w:val="auto"/>
        </w:rPr>
        <w:t>O que significa ser cidadão no Brasil? Qual é a função da escola e de seus professores? O que significa educar para a cidadania no contexto escolar, considerando a realid</w:t>
      </w:r>
      <w:r w:rsidR="009C76F3" w:rsidRPr="00DA4113">
        <w:rPr>
          <w:rFonts w:ascii="Times New Roman" w:hAnsi="Times New Roman" w:cs="Times New Roman"/>
          <w:i w:val="0"/>
          <w:color w:val="auto"/>
        </w:rPr>
        <w:t>ade vivenciada pelos educandos? A presença</w:t>
      </w:r>
      <w:r w:rsidRPr="00DA4113">
        <w:rPr>
          <w:rFonts w:ascii="Times New Roman" w:hAnsi="Times New Roman" w:cs="Times New Roman"/>
          <w:i w:val="0"/>
          <w:color w:val="auto"/>
        </w:rPr>
        <w:t xml:space="preserve"> </w:t>
      </w:r>
      <w:r w:rsidR="009C76F3" w:rsidRPr="00DA4113">
        <w:rPr>
          <w:rFonts w:ascii="Times New Roman" w:hAnsi="Times New Roman" w:cs="Times New Roman"/>
          <w:i w:val="0"/>
          <w:color w:val="auto"/>
        </w:rPr>
        <w:t xml:space="preserve">de </w:t>
      </w:r>
      <w:r w:rsidRPr="00DA4113">
        <w:rPr>
          <w:rFonts w:ascii="Times New Roman" w:hAnsi="Times New Roman" w:cs="Times New Roman"/>
          <w:i w:val="0"/>
          <w:color w:val="auto"/>
        </w:rPr>
        <w:t xml:space="preserve">graves problemas sociais que atingem milhares de brasileiros. Como a escola pode contribuir para equacionar e encaminhar soluções para tais questões? </w:t>
      </w:r>
    </w:p>
    <w:p w:rsidR="00357756" w:rsidRPr="00DA4113" w:rsidRDefault="00B42C2F" w:rsidP="00DA4113">
      <w:pPr>
        <w:pStyle w:val="Subttulo"/>
        <w:ind w:firstLine="708"/>
        <w:jc w:val="both"/>
        <w:rPr>
          <w:rFonts w:ascii="Times New Roman" w:hAnsi="Times New Roman" w:cs="Times New Roman"/>
          <w:i w:val="0"/>
          <w:color w:val="auto"/>
        </w:rPr>
      </w:pPr>
      <w:r w:rsidRPr="00DA4113">
        <w:rPr>
          <w:rFonts w:ascii="Times New Roman" w:hAnsi="Times New Roman" w:cs="Times New Roman"/>
          <w:i w:val="0"/>
          <w:color w:val="auto"/>
        </w:rPr>
        <w:t xml:space="preserve">A escola é, e sempre foi, o lugar de onde o homem adquire conhecimento. Porem a mesma, ainda que possa exercer a sua autoadministração, ainda esta totalmente alienada ao poder do Estado, que a mantem </w:t>
      </w:r>
      <w:r w:rsidR="00357756" w:rsidRPr="00DA4113">
        <w:rPr>
          <w:rFonts w:ascii="Times New Roman" w:hAnsi="Times New Roman" w:cs="Times New Roman"/>
          <w:i w:val="0"/>
          <w:color w:val="auto"/>
        </w:rPr>
        <w:t>em pleno gozo de suas atribuições educacionais.</w:t>
      </w:r>
    </w:p>
    <w:p w:rsidR="00C144DC" w:rsidRPr="00DA4113" w:rsidRDefault="008C4D3C" w:rsidP="00DA4113">
      <w:pPr>
        <w:pStyle w:val="Subttulo"/>
        <w:ind w:firstLine="708"/>
        <w:jc w:val="both"/>
        <w:rPr>
          <w:rFonts w:ascii="Times New Roman" w:hAnsi="Times New Roman" w:cs="Times New Roman"/>
          <w:i w:val="0"/>
          <w:color w:val="auto"/>
        </w:rPr>
      </w:pPr>
      <w:r w:rsidRPr="00DA4113">
        <w:rPr>
          <w:rFonts w:ascii="Times New Roman" w:hAnsi="Times New Roman" w:cs="Times New Roman"/>
          <w:i w:val="0"/>
          <w:color w:val="auto"/>
        </w:rPr>
        <w:t xml:space="preserve">A escola é um importante espaço público frequentado pelas crianças e pelos jovens, </w:t>
      </w:r>
      <w:proofErr w:type="gramStart"/>
      <w:r w:rsidRPr="00DA4113">
        <w:rPr>
          <w:rFonts w:ascii="Times New Roman" w:hAnsi="Times New Roman" w:cs="Times New Roman"/>
          <w:i w:val="0"/>
          <w:color w:val="auto"/>
        </w:rPr>
        <w:t>sob orientação</w:t>
      </w:r>
      <w:proofErr w:type="gramEnd"/>
      <w:r w:rsidRPr="00DA4113">
        <w:rPr>
          <w:rFonts w:ascii="Times New Roman" w:hAnsi="Times New Roman" w:cs="Times New Roman"/>
          <w:i w:val="0"/>
          <w:color w:val="auto"/>
        </w:rPr>
        <w:t xml:space="preserve"> de profissionais preparados para este fim. A ela cabe educar visando </w:t>
      </w:r>
      <w:proofErr w:type="gramStart"/>
      <w:r w:rsidRPr="00DA4113">
        <w:rPr>
          <w:rFonts w:ascii="Times New Roman" w:hAnsi="Times New Roman" w:cs="Times New Roman"/>
          <w:i w:val="0"/>
          <w:color w:val="auto"/>
        </w:rPr>
        <w:t>a</w:t>
      </w:r>
      <w:proofErr w:type="gramEnd"/>
      <w:r w:rsidRPr="00DA4113">
        <w:rPr>
          <w:rFonts w:ascii="Times New Roman" w:hAnsi="Times New Roman" w:cs="Times New Roman"/>
          <w:i w:val="0"/>
          <w:color w:val="auto"/>
        </w:rPr>
        <w:t xml:space="preserve"> superação da confusão existente na cultura brasileira, entre a esfera da vida pública e a esfera da vida privada. Educar crianças e jovens, nesse contexto, requer uma clara compreensão da distinção e</w:t>
      </w:r>
      <w:r w:rsidR="00D16529" w:rsidRPr="00DA4113">
        <w:rPr>
          <w:rFonts w:ascii="Times New Roman" w:hAnsi="Times New Roman" w:cs="Times New Roman"/>
          <w:i w:val="0"/>
          <w:color w:val="auto"/>
        </w:rPr>
        <w:t>xistente entre os dois domínios.</w:t>
      </w:r>
    </w:p>
    <w:p w:rsidR="00C144DC" w:rsidRPr="00DA4113" w:rsidRDefault="00C144DC" w:rsidP="00DA4113">
      <w:pPr>
        <w:pStyle w:val="Subttulo"/>
        <w:ind w:firstLine="708"/>
        <w:jc w:val="both"/>
        <w:rPr>
          <w:rFonts w:ascii="Times New Roman" w:eastAsia="Times New Roman" w:hAnsi="Times New Roman" w:cs="Times New Roman"/>
          <w:i w:val="0"/>
          <w:color w:val="auto"/>
          <w:lang w:eastAsia="pt-BR"/>
        </w:rPr>
      </w:pPr>
      <w:r w:rsidRPr="00DA4113">
        <w:rPr>
          <w:rFonts w:ascii="Times New Roman" w:hAnsi="Times New Roman" w:cs="Times New Roman"/>
          <w:i w:val="0"/>
          <w:color w:val="auto"/>
        </w:rPr>
        <w:t>Aqui tratamos também</w:t>
      </w:r>
      <w:r w:rsidRPr="00DA4113">
        <w:rPr>
          <w:rFonts w:ascii="Times New Roman" w:eastAsia="Times New Roman" w:hAnsi="Times New Roman" w:cs="Times New Roman"/>
          <w:i w:val="0"/>
          <w:color w:val="auto"/>
          <w:lang w:eastAsia="pt-BR"/>
        </w:rPr>
        <w:t xml:space="preserve"> da relação entre renda e níveis educacionais da população brasileira e do papel que o sistema educacional exerce na manutenção da desigualdade social. Mostrando assim que o sistema educacional é considerado um elemento da crise da estrutura do capitalismo, diante de desafios e limites que se impõem na construção da emancipação humana. </w:t>
      </w:r>
    </w:p>
    <w:p w:rsidR="000240BC" w:rsidRPr="00DA4113" w:rsidRDefault="000240BC" w:rsidP="00DA4113">
      <w:pPr>
        <w:pStyle w:val="Subttulo"/>
        <w:jc w:val="both"/>
        <w:rPr>
          <w:rFonts w:ascii="Times New Roman" w:hAnsi="Times New Roman" w:cs="Times New Roman"/>
          <w:i w:val="0"/>
          <w:color w:val="auto"/>
        </w:rPr>
      </w:pPr>
      <w:r w:rsidRPr="00DA4113">
        <w:rPr>
          <w:rFonts w:ascii="Times New Roman" w:hAnsi="Times New Roman" w:cs="Times New Roman"/>
          <w:i w:val="0"/>
          <w:color w:val="auto"/>
        </w:rPr>
        <w:br w:type="page"/>
      </w:r>
    </w:p>
    <w:p w:rsidR="00ED42FB" w:rsidRPr="00DA4113" w:rsidRDefault="000240BC" w:rsidP="00DA4113">
      <w:pPr>
        <w:pStyle w:val="Subttulo"/>
        <w:jc w:val="center"/>
        <w:rPr>
          <w:rFonts w:ascii="Times New Roman" w:hAnsi="Times New Roman" w:cs="Times New Roman"/>
          <w:i w:val="0"/>
          <w:color w:val="auto"/>
          <w:sz w:val="28"/>
          <w:szCs w:val="28"/>
        </w:rPr>
      </w:pPr>
      <w:r w:rsidRPr="00DA4113">
        <w:rPr>
          <w:rFonts w:ascii="Times New Roman" w:hAnsi="Times New Roman" w:cs="Times New Roman"/>
          <w:i w:val="0"/>
          <w:color w:val="auto"/>
          <w:sz w:val="28"/>
          <w:szCs w:val="28"/>
        </w:rPr>
        <w:lastRenderedPageBreak/>
        <w:t>Os Desafios da Escola Diante a Alienação do Estado</w:t>
      </w:r>
    </w:p>
    <w:p w:rsidR="00DA4113" w:rsidRDefault="00DA4113" w:rsidP="00DA4113">
      <w:pPr>
        <w:pStyle w:val="Subttulo"/>
        <w:jc w:val="both"/>
        <w:rPr>
          <w:rFonts w:ascii="Times New Roman" w:hAnsi="Times New Roman" w:cs="Times New Roman"/>
          <w:i w:val="0"/>
          <w:color w:val="auto"/>
        </w:rPr>
      </w:pPr>
    </w:p>
    <w:p w:rsidR="00111BC3" w:rsidRPr="00DA4113" w:rsidRDefault="00AD7BB5" w:rsidP="00DA4113">
      <w:pPr>
        <w:pStyle w:val="Subttulo"/>
        <w:ind w:firstLine="708"/>
        <w:jc w:val="both"/>
        <w:rPr>
          <w:rFonts w:ascii="Times New Roman" w:hAnsi="Times New Roman" w:cs="Times New Roman"/>
          <w:i w:val="0"/>
          <w:color w:val="auto"/>
        </w:rPr>
      </w:pPr>
      <w:r w:rsidRPr="00DA4113">
        <w:rPr>
          <w:rFonts w:ascii="Times New Roman" w:hAnsi="Times New Roman" w:cs="Times New Roman"/>
          <w:i w:val="0"/>
          <w:color w:val="auto"/>
        </w:rPr>
        <w:t>Que a educação de nosso país, está alienada ao Estado é conhecimento de todos. Porem, tal fato não acontece somente na atualidade, muito pelo contrario, essa situação vem acontecendo desde os anos em que o Brasil ainda era</w:t>
      </w:r>
      <w:r w:rsidR="007F4ABA" w:rsidRPr="00DA4113">
        <w:rPr>
          <w:rFonts w:ascii="Times New Roman" w:hAnsi="Times New Roman" w:cs="Times New Roman"/>
          <w:i w:val="0"/>
          <w:color w:val="auto"/>
        </w:rPr>
        <w:t xml:space="preserve"> colonizado, e ai cita-se o fato de inicialmente a educação brasileira foi dada pelos padres jesuítas, que vieram catequizar os colonos, ensinando-os basicamente a servir a Deus e a monarquia que os colonizara, no então momento.</w:t>
      </w:r>
      <w:r w:rsidR="00111BC3" w:rsidRPr="00DA4113">
        <w:rPr>
          <w:rFonts w:ascii="Times New Roman" w:hAnsi="Times New Roman" w:cs="Times New Roman"/>
          <w:i w:val="0"/>
          <w:color w:val="auto"/>
        </w:rPr>
        <w:t xml:space="preserve"> </w:t>
      </w:r>
      <w:r w:rsidR="00111BC3" w:rsidRPr="00DA4113">
        <w:rPr>
          <w:rFonts w:ascii="Times New Roman" w:hAnsi="Times New Roman" w:cs="Times New Roman"/>
          <w:i w:val="0"/>
          <w:color w:val="auto"/>
        </w:rPr>
        <w:tab/>
      </w:r>
    </w:p>
    <w:p w:rsidR="00111BC3" w:rsidRPr="00DA4113" w:rsidRDefault="00111BC3" w:rsidP="00DA4113">
      <w:pPr>
        <w:pStyle w:val="Subttulo"/>
        <w:ind w:firstLine="708"/>
        <w:jc w:val="both"/>
        <w:rPr>
          <w:rFonts w:ascii="Times New Roman" w:hAnsi="Times New Roman" w:cs="Times New Roman"/>
          <w:i w:val="0"/>
          <w:color w:val="auto"/>
        </w:rPr>
      </w:pPr>
      <w:r w:rsidRPr="00DA4113">
        <w:rPr>
          <w:rFonts w:ascii="Times New Roman" w:hAnsi="Times New Roman" w:cs="Times New Roman"/>
          <w:i w:val="0"/>
          <w:color w:val="auto"/>
        </w:rPr>
        <w:t xml:space="preserve">Uma explicação para esse estado de coisas pode derivar do fato de que, entre nós, a formação para a cidadania oferecida na e pela escola nunca significou realmente uma formação que conduzisse a uma ruptura direta com o status quo instalado na sociedade </w:t>
      </w:r>
      <w:r w:rsidR="00C144DC" w:rsidRPr="00DA4113">
        <w:rPr>
          <w:rFonts w:ascii="Times New Roman" w:hAnsi="Times New Roman" w:cs="Times New Roman"/>
          <w:i w:val="0"/>
          <w:color w:val="auto"/>
        </w:rPr>
        <w:t>(ARENDT</w:t>
      </w:r>
      <w:r w:rsidRPr="00DA4113">
        <w:rPr>
          <w:rFonts w:ascii="Times New Roman" w:hAnsi="Times New Roman" w:cs="Times New Roman"/>
          <w:i w:val="0"/>
          <w:color w:val="auto"/>
        </w:rPr>
        <w:t>, 2002).</w:t>
      </w:r>
    </w:p>
    <w:p w:rsidR="000240BC" w:rsidRPr="00DA4113" w:rsidRDefault="00111BC3" w:rsidP="00DA4113">
      <w:pPr>
        <w:pStyle w:val="Subttulo"/>
        <w:ind w:firstLine="708"/>
        <w:jc w:val="both"/>
        <w:rPr>
          <w:rFonts w:ascii="Times New Roman" w:hAnsi="Times New Roman" w:cs="Times New Roman"/>
          <w:i w:val="0"/>
          <w:color w:val="auto"/>
        </w:rPr>
      </w:pPr>
      <w:r w:rsidRPr="00DA4113">
        <w:rPr>
          <w:rFonts w:ascii="Times New Roman" w:hAnsi="Times New Roman" w:cs="Times New Roman"/>
          <w:i w:val="0"/>
          <w:color w:val="auto"/>
        </w:rPr>
        <w:t xml:space="preserve">Porem com </w:t>
      </w:r>
      <w:r w:rsidR="007F4ABA" w:rsidRPr="00DA4113">
        <w:rPr>
          <w:rFonts w:ascii="Times New Roman" w:hAnsi="Times New Roman" w:cs="Times New Roman"/>
          <w:i w:val="0"/>
          <w:color w:val="auto"/>
        </w:rPr>
        <w:t>a chegada de imigrantes de varias partes do mundo</w:t>
      </w:r>
      <w:r w:rsidR="00757409" w:rsidRPr="00DA4113">
        <w:rPr>
          <w:rFonts w:ascii="Times New Roman" w:hAnsi="Times New Roman" w:cs="Times New Roman"/>
          <w:i w:val="0"/>
          <w:color w:val="auto"/>
        </w:rPr>
        <w:t>, passou-se a observar um maior esforço do Estado Brasileiro de modernizar a educação local, ocasionado pelo maior numero de frequentadores nas instituições educacionais, mas também temos que ressaltar</w:t>
      </w:r>
      <w:r w:rsidR="00AD7BB5" w:rsidRPr="00DA4113">
        <w:rPr>
          <w:rFonts w:ascii="Times New Roman" w:hAnsi="Times New Roman" w:cs="Times New Roman"/>
          <w:i w:val="0"/>
          <w:color w:val="auto"/>
        </w:rPr>
        <w:t xml:space="preserve"> </w:t>
      </w:r>
      <w:r w:rsidR="00757409" w:rsidRPr="00DA4113">
        <w:rPr>
          <w:rFonts w:ascii="Times New Roman" w:hAnsi="Times New Roman" w:cs="Times New Roman"/>
          <w:i w:val="0"/>
          <w:color w:val="auto"/>
        </w:rPr>
        <w:t xml:space="preserve">que ate 1890 a questão educacional era de total responsabilidade do Estado Brasileiro, o que levou uma grande parcela de imigrantes a criar suas próprias escolas. </w:t>
      </w:r>
    </w:p>
    <w:p w:rsidR="00D85ECE" w:rsidRPr="00DA4113" w:rsidRDefault="00D85ECE" w:rsidP="00DA4113">
      <w:pPr>
        <w:pStyle w:val="Subttulo"/>
        <w:ind w:firstLine="708"/>
        <w:jc w:val="both"/>
        <w:rPr>
          <w:rFonts w:ascii="Times New Roman" w:hAnsi="Times New Roman" w:cs="Times New Roman"/>
          <w:i w:val="0"/>
          <w:color w:val="auto"/>
        </w:rPr>
      </w:pPr>
      <w:r w:rsidRPr="00DA4113">
        <w:rPr>
          <w:rFonts w:ascii="Times New Roman" w:hAnsi="Times New Roman" w:cs="Times New Roman"/>
          <w:i w:val="0"/>
          <w:color w:val="auto"/>
        </w:rPr>
        <w:t>Ate meados do século XIX, o Brasil era uma sociedade predominantemente ruralista, dominado por um império centralizado que tentava a todo custo adotar os padrões europeus de educação</w:t>
      </w:r>
      <w:r w:rsidR="00DA4113">
        <w:rPr>
          <w:rFonts w:ascii="Times New Roman" w:hAnsi="Times New Roman" w:cs="Times New Roman"/>
          <w:i w:val="0"/>
          <w:color w:val="auto"/>
        </w:rPr>
        <w:t xml:space="preserve"> </w:t>
      </w:r>
      <w:proofErr w:type="gramStart"/>
      <w:r w:rsidRPr="00DA4113">
        <w:rPr>
          <w:rFonts w:ascii="Times New Roman" w:hAnsi="Times New Roman" w:cs="Times New Roman"/>
          <w:i w:val="0"/>
          <w:color w:val="auto"/>
        </w:rPr>
        <w:t xml:space="preserve">( </w:t>
      </w:r>
      <w:proofErr w:type="gramEnd"/>
      <w:r w:rsidRPr="00DA4113">
        <w:rPr>
          <w:rFonts w:ascii="Times New Roman" w:hAnsi="Times New Roman" w:cs="Times New Roman"/>
          <w:i w:val="0"/>
          <w:color w:val="auto"/>
        </w:rPr>
        <w:t>FRANCO 19</w:t>
      </w:r>
      <w:r w:rsidR="00DA4113">
        <w:rPr>
          <w:rFonts w:ascii="Times New Roman" w:hAnsi="Times New Roman" w:cs="Times New Roman"/>
          <w:i w:val="0"/>
          <w:color w:val="auto"/>
        </w:rPr>
        <w:t>69</w:t>
      </w:r>
      <w:r w:rsidRPr="00DA4113">
        <w:rPr>
          <w:rFonts w:ascii="Times New Roman" w:hAnsi="Times New Roman" w:cs="Times New Roman"/>
          <w:i w:val="0"/>
          <w:color w:val="auto"/>
        </w:rPr>
        <w:t>).</w:t>
      </w:r>
    </w:p>
    <w:p w:rsidR="00757409" w:rsidRPr="00DA4113" w:rsidRDefault="00757409" w:rsidP="00DA4113">
      <w:pPr>
        <w:pStyle w:val="Subttulo"/>
        <w:ind w:firstLine="708"/>
        <w:jc w:val="both"/>
        <w:rPr>
          <w:rFonts w:ascii="Times New Roman" w:hAnsi="Times New Roman" w:cs="Times New Roman"/>
          <w:i w:val="0"/>
          <w:color w:val="auto"/>
        </w:rPr>
      </w:pPr>
      <w:r w:rsidRPr="00DA4113">
        <w:rPr>
          <w:rFonts w:ascii="Times New Roman" w:hAnsi="Times New Roman" w:cs="Times New Roman"/>
          <w:i w:val="0"/>
          <w:color w:val="auto"/>
        </w:rPr>
        <w:t>Foi somente a partir desse fato que realmente houve uma unificação da educação, dando origem ai ao nosso atual sistema de ensino, em idade e serie subsequentes.</w:t>
      </w:r>
    </w:p>
    <w:p w:rsidR="00757409" w:rsidRPr="00DA4113" w:rsidRDefault="00D85ECE" w:rsidP="00DA4113">
      <w:pPr>
        <w:pStyle w:val="Subttulo"/>
        <w:jc w:val="both"/>
        <w:rPr>
          <w:rFonts w:ascii="Times New Roman" w:hAnsi="Times New Roman" w:cs="Times New Roman"/>
          <w:i w:val="0"/>
          <w:color w:val="auto"/>
        </w:rPr>
      </w:pPr>
      <w:r w:rsidRPr="00DA4113">
        <w:rPr>
          <w:rFonts w:ascii="Times New Roman" w:hAnsi="Times New Roman" w:cs="Times New Roman"/>
          <w:i w:val="0"/>
          <w:color w:val="auto"/>
        </w:rPr>
        <w:tab/>
        <w:t xml:space="preserve">Porem é somente a </w:t>
      </w:r>
      <w:r w:rsidR="00757409" w:rsidRPr="00DA4113">
        <w:rPr>
          <w:rFonts w:ascii="Times New Roman" w:hAnsi="Times New Roman" w:cs="Times New Roman"/>
          <w:i w:val="0"/>
          <w:color w:val="auto"/>
        </w:rPr>
        <w:t>partir da Era Vargas, que a educação surge como prioridad</w:t>
      </w:r>
      <w:r w:rsidR="000B4F24" w:rsidRPr="00DA4113">
        <w:rPr>
          <w:rFonts w:ascii="Times New Roman" w:hAnsi="Times New Roman" w:cs="Times New Roman"/>
          <w:i w:val="0"/>
          <w:color w:val="auto"/>
        </w:rPr>
        <w:t>e no âmbito nacional, mas os recursos destinados ainda não são suficientes para alavancar o nível de ensino de nosso país.</w:t>
      </w:r>
    </w:p>
    <w:p w:rsidR="008C4D3C" w:rsidRPr="00DA4113" w:rsidRDefault="008C4D3C" w:rsidP="00DA4113">
      <w:pPr>
        <w:pStyle w:val="Subttulo"/>
        <w:ind w:firstLine="708"/>
        <w:jc w:val="both"/>
        <w:rPr>
          <w:rFonts w:ascii="Times New Roman" w:hAnsi="Times New Roman" w:cs="Times New Roman"/>
          <w:i w:val="0"/>
          <w:color w:val="auto"/>
        </w:rPr>
      </w:pPr>
      <w:r w:rsidRPr="00DA4113">
        <w:rPr>
          <w:rFonts w:ascii="Times New Roman" w:hAnsi="Times New Roman" w:cs="Times New Roman"/>
          <w:i w:val="0"/>
          <w:color w:val="auto"/>
        </w:rPr>
        <w:t>Houve nesse período a implantação de algumas politicas de melhoramento</w:t>
      </w:r>
      <w:r w:rsidR="009C76F3" w:rsidRPr="00DA4113">
        <w:rPr>
          <w:rFonts w:ascii="Times New Roman" w:hAnsi="Times New Roman" w:cs="Times New Roman"/>
          <w:i w:val="0"/>
          <w:color w:val="auto"/>
        </w:rPr>
        <w:t>s</w:t>
      </w:r>
      <w:r w:rsidRPr="00DA4113">
        <w:rPr>
          <w:rFonts w:ascii="Times New Roman" w:hAnsi="Times New Roman" w:cs="Times New Roman"/>
          <w:i w:val="0"/>
          <w:color w:val="auto"/>
        </w:rPr>
        <w:t xml:space="preserve"> na área educacional, contudo, devido à imensa complexidade dos setores de ensino básico e secundário, ficando quase impossível reconhecer algum tipo de resultado positivo.</w:t>
      </w:r>
    </w:p>
    <w:p w:rsidR="00D85ECE" w:rsidRPr="00DA4113" w:rsidRDefault="00D85ECE" w:rsidP="00DA4113">
      <w:pPr>
        <w:pStyle w:val="Subttulo"/>
        <w:jc w:val="both"/>
        <w:rPr>
          <w:rFonts w:ascii="Times New Roman" w:hAnsi="Times New Roman" w:cs="Times New Roman"/>
          <w:i w:val="0"/>
          <w:color w:val="auto"/>
        </w:rPr>
      </w:pPr>
      <w:r w:rsidRPr="00DA4113">
        <w:rPr>
          <w:rFonts w:ascii="Times New Roman" w:hAnsi="Times New Roman" w:cs="Times New Roman"/>
          <w:i w:val="0"/>
          <w:color w:val="auto"/>
        </w:rPr>
        <w:tab/>
        <w:t xml:space="preserve">E bastante tempo depois já no governo FHC, há uma nova reforma na base da educação brasileira, reforma essa que acontece com o intuito de trazer mais qualidade e </w:t>
      </w:r>
      <w:r w:rsidR="008C4D3C" w:rsidRPr="00DA4113">
        <w:rPr>
          <w:rFonts w:ascii="Times New Roman" w:hAnsi="Times New Roman" w:cs="Times New Roman"/>
          <w:i w:val="0"/>
          <w:color w:val="auto"/>
        </w:rPr>
        <w:t>dinamismo educacional, que ao longo de todos esses anos em muito não obteve melhorias.</w:t>
      </w:r>
    </w:p>
    <w:p w:rsidR="00473E96" w:rsidRPr="00DA4113" w:rsidRDefault="00473E96" w:rsidP="00DA4113">
      <w:pPr>
        <w:pStyle w:val="Subttulo"/>
        <w:jc w:val="both"/>
        <w:rPr>
          <w:rFonts w:ascii="Times New Roman" w:hAnsi="Times New Roman" w:cs="Times New Roman"/>
          <w:i w:val="0"/>
          <w:color w:val="auto"/>
        </w:rPr>
      </w:pPr>
      <w:r w:rsidRPr="00DA4113">
        <w:rPr>
          <w:rFonts w:ascii="Times New Roman" w:hAnsi="Times New Roman" w:cs="Times New Roman"/>
          <w:i w:val="0"/>
          <w:color w:val="auto"/>
        </w:rPr>
        <w:lastRenderedPageBreak/>
        <w:tab/>
        <w:t>E</w:t>
      </w:r>
      <w:r w:rsidR="00020707" w:rsidRPr="00DA4113">
        <w:rPr>
          <w:rFonts w:ascii="Times New Roman" w:hAnsi="Times New Roman" w:cs="Times New Roman"/>
          <w:i w:val="0"/>
          <w:color w:val="auto"/>
        </w:rPr>
        <w:t xml:space="preserve">, não </w:t>
      </w:r>
      <w:r w:rsidRPr="00DA4113">
        <w:rPr>
          <w:rFonts w:ascii="Times New Roman" w:hAnsi="Times New Roman" w:cs="Times New Roman"/>
          <w:i w:val="0"/>
          <w:color w:val="auto"/>
        </w:rPr>
        <w:t>se pode deixar de comentar sobre o nível de comprometimento dos profissionais da área, que muitas vezes, por estarem insatisfeitos, seja com salários ou condições não propicias de trabalho, acabam por não exercerem devidamente seu papel de educador, influenciando assim no desempenho do aluno, que na grande maioria dos casos é de péssima qualidade. Isso sem falar na falta de profissionais na área</w:t>
      </w:r>
      <w:r w:rsidR="00020707" w:rsidRPr="00DA4113">
        <w:rPr>
          <w:rFonts w:ascii="Times New Roman" w:hAnsi="Times New Roman" w:cs="Times New Roman"/>
          <w:i w:val="0"/>
          <w:color w:val="auto"/>
        </w:rPr>
        <w:t xml:space="preserve"> educacional.</w:t>
      </w:r>
    </w:p>
    <w:p w:rsidR="009C76F3" w:rsidRPr="00DA4113" w:rsidRDefault="009C76F3" w:rsidP="00DA4113">
      <w:pPr>
        <w:pStyle w:val="Subttulo"/>
        <w:ind w:firstLine="708"/>
        <w:jc w:val="both"/>
        <w:rPr>
          <w:rFonts w:ascii="Times New Roman" w:hAnsi="Times New Roman" w:cs="Times New Roman"/>
          <w:i w:val="0"/>
          <w:color w:val="auto"/>
        </w:rPr>
      </w:pPr>
      <w:r w:rsidRPr="00DA4113">
        <w:rPr>
          <w:rFonts w:ascii="Times New Roman" w:hAnsi="Times New Roman" w:cs="Times New Roman"/>
          <w:i w:val="0"/>
          <w:color w:val="auto"/>
        </w:rPr>
        <w:t>Ao optar pela carreira docente, aquele que escolhe ser professor deve assumir, desde os primeiros momentos, o que significa abraçar uma profissão cuja característica precípua é o exercício de uma função pública. No trabalho efetivo em uma escola, em uma sala de aula, o professor se constitui profissionalmente na relação que estabelece com o saber e na relação que estabelece com os seus alunos - crianças, jovens e adultos (C</w:t>
      </w:r>
      <w:r w:rsidR="001646D2" w:rsidRPr="00DA4113">
        <w:rPr>
          <w:rFonts w:ascii="Times New Roman" w:hAnsi="Times New Roman" w:cs="Times New Roman"/>
          <w:i w:val="0"/>
          <w:color w:val="auto"/>
        </w:rPr>
        <w:t>HARLOT</w:t>
      </w:r>
      <w:r w:rsidRPr="00DA4113">
        <w:rPr>
          <w:rFonts w:ascii="Times New Roman" w:hAnsi="Times New Roman" w:cs="Times New Roman"/>
          <w:i w:val="0"/>
          <w:color w:val="auto"/>
        </w:rPr>
        <w:t>, 2006).</w:t>
      </w:r>
    </w:p>
    <w:p w:rsidR="00020707" w:rsidRPr="00DA4113" w:rsidRDefault="00020707" w:rsidP="00DA4113">
      <w:pPr>
        <w:pStyle w:val="Subttulo"/>
        <w:jc w:val="both"/>
        <w:rPr>
          <w:rFonts w:ascii="Times New Roman" w:hAnsi="Times New Roman" w:cs="Times New Roman"/>
          <w:i w:val="0"/>
          <w:color w:val="auto"/>
        </w:rPr>
      </w:pPr>
      <w:r w:rsidRPr="00DA4113">
        <w:rPr>
          <w:rFonts w:ascii="Times New Roman" w:hAnsi="Times New Roman" w:cs="Times New Roman"/>
          <w:i w:val="0"/>
          <w:color w:val="auto"/>
        </w:rPr>
        <w:tab/>
        <w:t>O individuo, tornou-se, ao longo dos séculos, um ser frágil, tanto físico, como intelectualmente falando, em relação ao Estado. Já que esse Estado é quem sustem a escola que o individuo procura para adquirir conhecimento, e a escola, por sua vez, esta atrelada as decisões estatais, que de maneira alguma deseja formar pessoas criticas o suficiente, para que dessa forma não seja submetidos aos mais diversos tipos de questionamentos.</w:t>
      </w:r>
    </w:p>
    <w:p w:rsidR="009C76F3" w:rsidRPr="00DA4113" w:rsidRDefault="009C76F3" w:rsidP="00DA4113">
      <w:pPr>
        <w:pStyle w:val="Subttulo"/>
        <w:ind w:firstLine="708"/>
        <w:jc w:val="both"/>
        <w:rPr>
          <w:rFonts w:ascii="Times New Roman" w:hAnsi="Times New Roman" w:cs="Times New Roman"/>
          <w:i w:val="0"/>
          <w:color w:val="auto"/>
        </w:rPr>
      </w:pPr>
      <w:r w:rsidRPr="00DA4113">
        <w:rPr>
          <w:rFonts w:ascii="Times New Roman" w:hAnsi="Times New Roman" w:cs="Times New Roman"/>
          <w:i w:val="0"/>
          <w:color w:val="auto"/>
        </w:rPr>
        <w:t>É importante que a escola e seus professores identifiquem e investiguem dificuldades existentes para que o espaço escolar seja reconhecido como espaço efetivamente público e que atenda, de fato, aqueles que o frequentam. Entre tais dificuldades, encontra-se a oposição construída entre polos – campos – extremos: a escola é vista ora como lugar de plena liberdade, semelhante à rua do bosque onde as crianças brincam; ora é vista como lugar de imposições e de grades, semelhante à cela de uma cadeia; ora é confundida com a casa, espaço da subjetividade pura; ora é identificada com o Estado, espaço da racionalidade pura, da legalidade positiva e da lógica formalizada.</w:t>
      </w:r>
    </w:p>
    <w:p w:rsidR="00020707" w:rsidRPr="00DA4113" w:rsidRDefault="00020707" w:rsidP="00DA4113">
      <w:pPr>
        <w:pStyle w:val="Subttulo"/>
        <w:jc w:val="both"/>
        <w:rPr>
          <w:rFonts w:ascii="Times New Roman" w:hAnsi="Times New Roman" w:cs="Times New Roman"/>
          <w:i w:val="0"/>
          <w:color w:val="auto"/>
        </w:rPr>
      </w:pPr>
      <w:r w:rsidRPr="00DA4113">
        <w:rPr>
          <w:rFonts w:ascii="Times New Roman" w:hAnsi="Times New Roman" w:cs="Times New Roman"/>
          <w:i w:val="0"/>
          <w:color w:val="auto"/>
        </w:rPr>
        <w:tab/>
        <w:t>O que não podemos esquecer é que, o que o Estado realmente precisa é de mão de obra barata, coisa que não seria possível, caso o próprio oferecesse uma educação de qualidade.</w:t>
      </w:r>
    </w:p>
    <w:p w:rsidR="009C76F3" w:rsidRPr="00DA4113" w:rsidRDefault="00020707" w:rsidP="00DA4113">
      <w:pPr>
        <w:pStyle w:val="Subttulo"/>
        <w:jc w:val="both"/>
        <w:rPr>
          <w:rFonts w:ascii="Times New Roman" w:hAnsi="Times New Roman" w:cs="Times New Roman"/>
          <w:i w:val="0"/>
          <w:color w:val="auto"/>
        </w:rPr>
      </w:pPr>
      <w:r w:rsidRPr="00DA4113">
        <w:rPr>
          <w:rFonts w:ascii="Times New Roman" w:hAnsi="Times New Roman" w:cs="Times New Roman"/>
          <w:i w:val="0"/>
          <w:color w:val="auto"/>
        </w:rPr>
        <w:tab/>
      </w:r>
      <w:r w:rsidR="00BD183C" w:rsidRPr="00DA4113">
        <w:rPr>
          <w:rFonts w:ascii="Times New Roman" w:hAnsi="Times New Roman" w:cs="Times New Roman"/>
          <w:i w:val="0"/>
          <w:color w:val="auto"/>
        </w:rPr>
        <w:t xml:space="preserve">A função da escola se </w:t>
      </w:r>
      <w:r w:rsidR="00DC5F59">
        <w:rPr>
          <w:rFonts w:ascii="Times New Roman" w:hAnsi="Times New Roman" w:cs="Times New Roman"/>
          <w:i w:val="0"/>
          <w:color w:val="auto"/>
        </w:rPr>
        <w:t>ident</w:t>
      </w:r>
      <w:r w:rsidR="00BD183C" w:rsidRPr="00DA4113">
        <w:rPr>
          <w:rFonts w:ascii="Times New Roman" w:hAnsi="Times New Roman" w:cs="Times New Roman"/>
          <w:i w:val="0"/>
          <w:color w:val="auto"/>
        </w:rPr>
        <w:t>ifica quando os educadores supõem que a superação da alienação só pode ocorrer a partir da transformação social que extrapola os muros escolares.</w:t>
      </w:r>
    </w:p>
    <w:p w:rsidR="00022511" w:rsidRPr="00DA4113" w:rsidRDefault="00020707" w:rsidP="00DA4113">
      <w:pPr>
        <w:pStyle w:val="Subttulo"/>
        <w:ind w:firstLine="708"/>
        <w:jc w:val="both"/>
        <w:rPr>
          <w:rFonts w:ascii="Times New Roman" w:hAnsi="Times New Roman" w:cs="Times New Roman"/>
          <w:i w:val="0"/>
          <w:color w:val="auto"/>
        </w:rPr>
      </w:pPr>
      <w:r w:rsidRPr="00DA4113">
        <w:rPr>
          <w:rFonts w:ascii="Times New Roman" w:hAnsi="Times New Roman" w:cs="Times New Roman"/>
          <w:i w:val="0"/>
          <w:color w:val="auto"/>
        </w:rPr>
        <w:t>E assim as escolas veem trabalhando ao longo dos séculos, ou</w:t>
      </w:r>
      <w:r w:rsidR="00022511" w:rsidRPr="00DA4113">
        <w:rPr>
          <w:rFonts w:ascii="Times New Roman" w:hAnsi="Times New Roman" w:cs="Times New Roman"/>
          <w:i w:val="0"/>
          <w:color w:val="auto"/>
        </w:rPr>
        <w:t xml:space="preserve"> </w:t>
      </w:r>
      <w:r w:rsidRPr="00DA4113">
        <w:rPr>
          <w:rFonts w:ascii="Times New Roman" w:hAnsi="Times New Roman" w:cs="Times New Roman"/>
          <w:i w:val="0"/>
          <w:color w:val="auto"/>
        </w:rPr>
        <w:t xml:space="preserve">seja, formando </w:t>
      </w:r>
      <w:r w:rsidR="00022511" w:rsidRPr="00DA4113">
        <w:rPr>
          <w:rFonts w:ascii="Times New Roman" w:hAnsi="Times New Roman" w:cs="Times New Roman"/>
          <w:i w:val="0"/>
          <w:color w:val="auto"/>
        </w:rPr>
        <w:t>trabalhadores, que em muito deixam de saber e contribuir para o crescimento organizacional, financeiro e também politico do seu país, e diga-se condição essa imposta claramente pelo Estado, e ate então, aceito pela maioria da população que não tem buscado por um melhor modo de vida, que s</w:t>
      </w:r>
      <w:r w:rsidR="00DA4113">
        <w:rPr>
          <w:rFonts w:ascii="Times New Roman" w:hAnsi="Times New Roman" w:cs="Times New Roman"/>
          <w:i w:val="0"/>
          <w:color w:val="auto"/>
        </w:rPr>
        <w:t>ó</w:t>
      </w:r>
      <w:r w:rsidR="00022511" w:rsidRPr="00DA4113">
        <w:rPr>
          <w:rFonts w:ascii="Times New Roman" w:hAnsi="Times New Roman" w:cs="Times New Roman"/>
          <w:i w:val="0"/>
          <w:color w:val="auto"/>
        </w:rPr>
        <w:t xml:space="preserve"> pode ser verdadeiramente alcançado através de uma boa educação.</w:t>
      </w:r>
    </w:p>
    <w:p w:rsidR="00090E4E" w:rsidRPr="00DA4113" w:rsidRDefault="00022511" w:rsidP="00DA4113">
      <w:pPr>
        <w:pStyle w:val="Subttulo"/>
        <w:jc w:val="both"/>
        <w:rPr>
          <w:rFonts w:ascii="Times New Roman" w:hAnsi="Times New Roman" w:cs="Times New Roman"/>
          <w:i w:val="0"/>
          <w:color w:val="auto"/>
        </w:rPr>
      </w:pPr>
      <w:r w:rsidRPr="00DA4113">
        <w:rPr>
          <w:rFonts w:ascii="Times New Roman" w:hAnsi="Times New Roman" w:cs="Times New Roman"/>
          <w:i w:val="0"/>
          <w:color w:val="auto"/>
        </w:rPr>
        <w:lastRenderedPageBreak/>
        <w:tab/>
        <w:t>Logo, o mesmo Estado que dar</w:t>
      </w:r>
      <w:r w:rsidR="00090E4E" w:rsidRPr="00DA4113">
        <w:rPr>
          <w:rFonts w:ascii="Times New Roman" w:hAnsi="Times New Roman" w:cs="Times New Roman"/>
          <w:i w:val="0"/>
          <w:color w:val="auto"/>
        </w:rPr>
        <w:t xml:space="preserve"> uma determinada</w:t>
      </w:r>
      <w:r w:rsidRPr="00DA4113">
        <w:rPr>
          <w:rFonts w:ascii="Times New Roman" w:hAnsi="Times New Roman" w:cs="Times New Roman"/>
          <w:i w:val="0"/>
          <w:color w:val="auto"/>
        </w:rPr>
        <w:t xml:space="preserve"> autonomia</w:t>
      </w:r>
      <w:r w:rsidR="00090E4E" w:rsidRPr="00DA4113">
        <w:rPr>
          <w:rFonts w:ascii="Times New Roman" w:hAnsi="Times New Roman" w:cs="Times New Roman"/>
          <w:i w:val="0"/>
          <w:color w:val="auto"/>
        </w:rPr>
        <w:t xml:space="preserve">, (ao menos finge dar essa autonomia), </w:t>
      </w:r>
      <w:r w:rsidRPr="00DA4113">
        <w:rPr>
          <w:rFonts w:ascii="Times New Roman" w:hAnsi="Times New Roman" w:cs="Times New Roman"/>
          <w:i w:val="0"/>
          <w:color w:val="auto"/>
        </w:rPr>
        <w:t>para a que a escola seja gerida por um corpo de profissionais apontados como competentes</w:t>
      </w:r>
      <w:r w:rsidR="00090E4E" w:rsidRPr="00DA4113">
        <w:rPr>
          <w:rFonts w:ascii="Times New Roman" w:hAnsi="Times New Roman" w:cs="Times New Roman"/>
          <w:i w:val="0"/>
          <w:color w:val="auto"/>
        </w:rPr>
        <w:t>, também é o mesmo que se utiliza dessa questão como um grande disfarce, já que seu</w:t>
      </w:r>
      <w:r w:rsidR="00BD183C" w:rsidRPr="00DA4113">
        <w:rPr>
          <w:rFonts w:ascii="Times New Roman" w:hAnsi="Times New Roman" w:cs="Times New Roman"/>
          <w:i w:val="0"/>
          <w:color w:val="auto"/>
        </w:rPr>
        <w:t xml:space="preserve"> real interesse nada mais é que</w:t>
      </w:r>
      <w:r w:rsidR="00090E4E" w:rsidRPr="00DA4113">
        <w:rPr>
          <w:rFonts w:ascii="Times New Roman" w:hAnsi="Times New Roman" w:cs="Times New Roman"/>
          <w:i w:val="0"/>
          <w:color w:val="auto"/>
        </w:rPr>
        <w:t>, como foi dito anteriormente, obter mão de obra barata, e ser responsabilizado como o culpado pela falência do ensino publico de má qualidade.</w:t>
      </w:r>
    </w:p>
    <w:p w:rsidR="00403872" w:rsidRPr="00DA4113" w:rsidRDefault="00090E4E" w:rsidP="00DA4113">
      <w:pPr>
        <w:pStyle w:val="Subttulo"/>
        <w:jc w:val="both"/>
        <w:rPr>
          <w:rFonts w:ascii="Times New Roman" w:hAnsi="Times New Roman" w:cs="Times New Roman"/>
          <w:i w:val="0"/>
          <w:color w:val="auto"/>
        </w:rPr>
      </w:pPr>
      <w:r w:rsidRPr="00DA4113">
        <w:rPr>
          <w:rFonts w:ascii="Times New Roman" w:hAnsi="Times New Roman" w:cs="Times New Roman"/>
          <w:i w:val="0"/>
          <w:color w:val="auto"/>
        </w:rPr>
        <w:tab/>
        <w:t>E é observando esse pequeno detalhe,</w:t>
      </w:r>
      <w:r w:rsidR="0021788F" w:rsidRPr="00DA4113">
        <w:rPr>
          <w:rFonts w:ascii="Times New Roman" w:hAnsi="Times New Roman" w:cs="Times New Roman"/>
          <w:i w:val="0"/>
          <w:color w:val="auto"/>
        </w:rPr>
        <w:t xml:space="preserve"> que </w:t>
      </w:r>
      <w:proofErr w:type="gramStart"/>
      <w:r w:rsidRPr="00DA4113">
        <w:rPr>
          <w:rFonts w:ascii="Times New Roman" w:hAnsi="Times New Roman" w:cs="Times New Roman"/>
          <w:i w:val="0"/>
          <w:color w:val="auto"/>
        </w:rPr>
        <w:t>chega-se</w:t>
      </w:r>
      <w:proofErr w:type="gramEnd"/>
      <w:r w:rsidRPr="00DA4113">
        <w:rPr>
          <w:rFonts w:ascii="Times New Roman" w:hAnsi="Times New Roman" w:cs="Times New Roman"/>
          <w:i w:val="0"/>
          <w:color w:val="auto"/>
        </w:rPr>
        <w:t xml:space="preserve"> a seguinte conclusão</w:t>
      </w:r>
      <w:r w:rsidR="005E0EF7" w:rsidRPr="00DA4113">
        <w:rPr>
          <w:rFonts w:ascii="Times New Roman" w:hAnsi="Times New Roman" w:cs="Times New Roman"/>
          <w:i w:val="0"/>
          <w:color w:val="auto"/>
        </w:rPr>
        <w:t xml:space="preserve">: </w:t>
      </w:r>
      <w:r w:rsidR="0021788F" w:rsidRPr="00DA4113">
        <w:rPr>
          <w:rFonts w:ascii="Times New Roman" w:hAnsi="Times New Roman" w:cs="Times New Roman"/>
          <w:i w:val="0"/>
          <w:color w:val="auto"/>
        </w:rPr>
        <w:t xml:space="preserve">as instituições de ensino, ditas como para utilidade publica, </w:t>
      </w:r>
      <w:r w:rsidR="009711F6" w:rsidRPr="00DA4113">
        <w:rPr>
          <w:rFonts w:ascii="Times New Roman" w:hAnsi="Times New Roman" w:cs="Times New Roman"/>
          <w:i w:val="0"/>
          <w:color w:val="auto"/>
        </w:rPr>
        <w:t>estão</w:t>
      </w:r>
      <w:r w:rsidR="0021788F" w:rsidRPr="00DA4113">
        <w:rPr>
          <w:rFonts w:ascii="Times New Roman" w:hAnsi="Times New Roman" w:cs="Times New Roman"/>
          <w:i w:val="0"/>
          <w:color w:val="auto"/>
        </w:rPr>
        <w:t xml:space="preserve"> realmente a favor da Maquina Governamental e em hipótese alguma, a serviço da sociedade</w:t>
      </w:r>
      <w:r w:rsidR="00022511" w:rsidRPr="00DA4113">
        <w:rPr>
          <w:rFonts w:ascii="Times New Roman" w:hAnsi="Times New Roman" w:cs="Times New Roman"/>
          <w:i w:val="0"/>
          <w:color w:val="auto"/>
        </w:rPr>
        <w:t xml:space="preserve"> </w:t>
      </w:r>
      <w:r w:rsidR="0021788F" w:rsidRPr="00DA4113">
        <w:rPr>
          <w:rFonts w:ascii="Times New Roman" w:hAnsi="Times New Roman" w:cs="Times New Roman"/>
          <w:i w:val="0"/>
          <w:color w:val="auto"/>
        </w:rPr>
        <w:t>que é q</w:t>
      </w:r>
      <w:r w:rsidR="00FB0B30" w:rsidRPr="00DA4113">
        <w:rPr>
          <w:rFonts w:ascii="Times New Roman" w:hAnsi="Times New Roman" w:cs="Times New Roman"/>
          <w:i w:val="0"/>
          <w:color w:val="auto"/>
        </w:rPr>
        <w:t>uem realmente a utiliza, buscando assim uma melhora de vida, e talvez diminuir o imenso</w:t>
      </w:r>
      <w:r w:rsidR="005E0EF7" w:rsidRPr="00DA4113">
        <w:rPr>
          <w:rFonts w:ascii="Times New Roman" w:hAnsi="Times New Roman" w:cs="Times New Roman"/>
          <w:i w:val="0"/>
          <w:color w:val="auto"/>
        </w:rPr>
        <w:t xml:space="preserve"> numero</w:t>
      </w:r>
      <w:r w:rsidR="00FB0B30" w:rsidRPr="00DA4113">
        <w:rPr>
          <w:rFonts w:ascii="Times New Roman" w:hAnsi="Times New Roman" w:cs="Times New Roman"/>
          <w:i w:val="0"/>
          <w:color w:val="auto"/>
        </w:rPr>
        <w:t xml:space="preserve"> de d</w:t>
      </w:r>
      <w:r w:rsidR="005E0EF7" w:rsidRPr="00DA4113">
        <w:rPr>
          <w:rFonts w:ascii="Times New Roman" w:hAnsi="Times New Roman" w:cs="Times New Roman"/>
          <w:i w:val="0"/>
          <w:color w:val="auto"/>
        </w:rPr>
        <w:t xml:space="preserve">esigualdade social do nosso país. Desigualdade essa, que o Estado sequer faz questão que não exista, por isso, ele manipula as diretrizes educacionais, fazendo com que o individuo de baixa renda, tenha o mínimo de instrução possível, pois esta é a única </w:t>
      </w:r>
      <w:r w:rsidR="00403872" w:rsidRPr="00DA4113">
        <w:rPr>
          <w:rFonts w:ascii="Times New Roman" w:hAnsi="Times New Roman" w:cs="Times New Roman"/>
          <w:i w:val="0"/>
          <w:color w:val="auto"/>
        </w:rPr>
        <w:t>forma do</w:t>
      </w:r>
      <w:r w:rsidR="005E0EF7" w:rsidRPr="00DA4113">
        <w:rPr>
          <w:rFonts w:ascii="Times New Roman" w:hAnsi="Times New Roman" w:cs="Times New Roman"/>
          <w:i w:val="0"/>
          <w:color w:val="auto"/>
        </w:rPr>
        <w:t xml:space="preserve"> governo se manter no poder, já que, embora o discurso governamental seja absolutamente o contrario, o governo esta a favor de uma determinada elite social, e não a favor de pobres, por assim dizer.</w:t>
      </w:r>
    </w:p>
    <w:p w:rsidR="00403872" w:rsidRPr="00DA4113" w:rsidRDefault="00403872" w:rsidP="00DA4113">
      <w:pPr>
        <w:pStyle w:val="Subttulo"/>
        <w:ind w:firstLine="708"/>
        <w:jc w:val="both"/>
        <w:rPr>
          <w:rFonts w:ascii="Times New Roman" w:hAnsi="Times New Roman" w:cs="Times New Roman"/>
          <w:i w:val="0"/>
          <w:color w:val="auto"/>
        </w:rPr>
      </w:pPr>
      <w:r w:rsidRPr="00DA4113">
        <w:rPr>
          <w:rFonts w:ascii="Times New Roman" w:hAnsi="Times New Roman" w:cs="Times New Roman"/>
          <w:i w:val="0"/>
          <w:color w:val="auto"/>
        </w:rPr>
        <w:t xml:space="preserve">Por isso é que podemos notar um grande numero de evasão escolar por parte dos “menos favorecidos”, pois para os mesmos a sobrevivência não provem de estudos, mas muitas vezes do trabalho, </w:t>
      </w:r>
      <w:r w:rsidR="008F30A5" w:rsidRPr="00DA4113">
        <w:rPr>
          <w:rFonts w:ascii="Times New Roman" w:hAnsi="Times New Roman" w:cs="Times New Roman"/>
          <w:i w:val="0"/>
          <w:color w:val="auto"/>
        </w:rPr>
        <w:t>trabalho esse que na grande maioria dos casos, são os famosos braçais, pois enquanto o pobre trabalhar para sobreviver, uma parcela tida como elitizada esta nas escolas, adquirindo conhecimento, formação e capacitação técnica para exercer funções</w:t>
      </w:r>
      <w:r w:rsidR="009711F6" w:rsidRPr="00DA4113">
        <w:rPr>
          <w:rFonts w:ascii="Times New Roman" w:hAnsi="Times New Roman" w:cs="Times New Roman"/>
          <w:i w:val="0"/>
          <w:color w:val="auto"/>
        </w:rPr>
        <w:t xml:space="preserve"> de chefia.</w:t>
      </w:r>
    </w:p>
    <w:p w:rsidR="009711F6" w:rsidRPr="00DA4113" w:rsidRDefault="009711F6" w:rsidP="00DA4113">
      <w:pPr>
        <w:pStyle w:val="Subttulo"/>
        <w:ind w:firstLine="708"/>
        <w:jc w:val="both"/>
        <w:rPr>
          <w:rFonts w:ascii="Times New Roman" w:hAnsi="Times New Roman" w:cs="Times New Roman"/>
          <w:i w:val="0"/>
          <w:color w:val="auto"/>
        </w:rPr>
      </w:pPr>
      <w:r w:rsidRPr="00DA4113">
        <w:rPr>
          <w:rFonts w:ascii="Times New Roman" w:hAnsi="Times New Roman" w:cs="Times New Roman"/>
          <w:i w:val="0"/>
          <w:color w:val="auto"/>
        </w:rPr>
        <w:t>E não devemos esquecer que é de fundamental importância o papel da escola, no processo de diminuição das desigualdades sociais, porem</w:t>
      </w:r>
      <w:r w:rsidR="00035EA1" w:rsidRPr="00DA4113">
        <w:rPr>
          <w:rFonts w:ascii="Times New Roman" w:hAnsi="Times New Roman" w:cs="Times New Roman"/>
          <w:i w:val="0"/>
          <w:color w:val="auto"/>
        </w:rPr>
        <w:t>,</w:t>
      </w:r>
      <w:r w:rsidRPr="00DA4113">
        <w:rPr>
          <w:rFonts w:ascii="Times New Roman" w:hAnsi="Times New Roman" w:cs="Times New Roman"/>
          <w:i w:val="0"/>
          <w:color w:val="auto"/>
        </w:rPr>
        <w:t xml:space="preserve"> por est</w:t>
      </w:r>
      <w:r w:rsidR="00035EA1" w:rsidRPr="00DA4113">
        <w:rPr>
          <w:rFonts w:ascii="Times New Roman" w:hAnsi="Times New Roman" w:cs="Times New Roman"/>
          <w:i w:val="0"/>
          <w:color w:val="auto"/>
        </w:rPr>
        <w:t>a</w:t>
      </w:r>
      <w:r w:rsidRPr="00DA4113">
        <w:rPr>
          <w:rFonts w:ascii="Times New Roman" w:hAnsi="Times New Roman" w:cs="Times New Roman"/>
          <w:i w:val="0"/>
          <w:color w:val="auto"/>
        </w:rPr>
        <w:t>rem alienadas ao Estado, em nada contribuem para que essa divisão seja abolida de nosso país.</w:t>
      </w:r>
      <w:r w:rsidR="00035EA1" w:rsidRPr="00DA4113">
        <w:rPr>
          <w:rFonts w:ascii="Times New Roman" w:hAnsi="Times New Roman" w:cs="Times New Roman"/>
          <w:i w:val="0"/>
          <w:color w:val="auto"/>
        </w:rPr>
        <w:t xml:space="preserve"> Ficando assim os mais pobres, menos inteligentes e os mais ricos mais inteligentes. Espera-se que tão logo esse fator seja modificado, e que a educação publica pode ser uma educação de qualidade, possibilitando assim, o desaparecimento dessas classes sociais</w:t>
      </w:r>
      <w:r w:rsidR="006A3043" w:rsidRPr="00DA4113">
        <w:rPr>
          <w:rFonts w:ascii="Times New Roman" w:hAnsi="Times New Roman" w:cs="Times New Roman"/>
          <w:i w:val="0"/>
          <w:color w:val="auto"/>
        </w:rPr>
        <w:t>, tornando-nos realmente iguais, pelo ao menos no sentindo educacional.</w:t>
      </w:r>
    </w:p>
    <w:p w:rsidR="008C4D3C" w:rsidRPr="00DA4113" w:rsidRDefault="008C4D3C" w:rsidP="00DA4113">
      <w:pPr>
        <w:pStyle w:val="Subttulo"/>
        <w:ind w:firstLine="708"/>
        <w:jc w:val="both"/>
        <w:rPr>
          <w:rFonts w:ascii="Times New Roman" w:hAnsi="Times New Roman" w:cs="Times New Roman"/>
          <w:i w:val="0"/>
          <w:color w:val="auto"/>
        </w:rPr>
      </w:pPr>
      <w:r w:rsidRPr="00DA4113">
        <w:rPr>
          <w:rFonts w:ascii="Times New Roman" w:hAnsi="Times New Roman" w:cs="Times New Roman"/>
          <w:i w:val="0"/>
          <w:color w:val="auto"/>
        </w:rPr>
        <w:t>A escola e seus professores, ao tratarem alunos e alunas como iguais – mesmo que muitos sejam pobres – e não como necessitados, contribuem efetivamente para a educação das novas gerações e para a construção de uma nova sociedade. Isso não significa, entretanto, que a realidade da fome e da miséria de muitos estudantes em muitas escolas brasileiras, principalmente das regiões Norte e Nordeste, conforme apontado acima, possa ser esquecida. Ao contrário. Tratar como iguais não significa desconhecer as diferenças, que são preocupantes no caso brasileiro (A</w:t>
      </w:r>
      <w:r w:rsidR="001646D2" w:rsidRPr="00DA4113">
        <w:rPr>
          <w:rFonts w:ascii="Times New Roman" w:hAnsi="Times New Roman" w:cs="Times New Roman"/>
          <w:i w:val="0"/>
          <w:color w:val="auto"/>
        </w:rPr>
        <w:t xml:space="preserve">NTONIO NOVOA </w:t>
      </w:r>
      <w:r w:rsidRPr="00DA4113">
        <w:rPr>
          <w:rFonts w:ascii="Times New Roman" w:hAnsi="Times New Roman" w:cs="Times New Roman"/>
          <w:i w:val="0"/>
          <w:color w:val="auto"/>
        </w:rPr>
        <w:t>2011).</w:t>
      </w:r>
    </w:p>
    <w:p w:rsidR="0052532B" w:rsidRPr="00DA4113" w:rsidRDefault="0052532B" w:rsidP="00DA4113">
      <w:pPr>
        <w:pStyle w:val="Subttulo"/>
        <w:ind w:firstLine="708"/>
        <w:jc w:val="both"/>
        <w:rPr>
          <w:rFonts w:ascii="Times New Roman" w:eastAsia="Times New Roman" w:hAnsi="Times New Roman" w:cs="Times New Roman"/>
          <w:i w:val="0"/>
          <w:color w:val="auto"/>
          <w:lang w:eastAsia="pt-BR"/>
        </w:rPr>
      </w:pPr>
      <w:r w:rsidRPr="00DA4113">
        <w:rPr>
          <w:rFonts w:ascii="Times New Roman" w:eastAsia="Times New Roman" w:hAnsi="Times New Roman" w:cs="Times New Roman"/>
          <w:i w:val="0"/>
          <w:color w:val="auto"/>
          <w:lang w:eastAsia="pt-BR"/>
        </w:rPr>
        <w:lastRenderedPageBreak/>
        <w:t>Os interesses e as necessidades da classe social dominante passaram a delimitar o campo da Educação na medida em que passou a servir para a dominação social de poucos sobre muitos PONCE (2005).</w:t>
      </w:r>
    </w:p>
    <w:p w:rsidR="0052532B" w:rsidRPr="00DA4113" w:rsidRDefault="0052532B" w:rsidP="00DA4113">
      <w:pPr>
        <w:pStyle w:val="Subttulo"/>
        <w:ind w:firstLine="708"/>
        <w:jc w:val="both"/>
        <w:rPr>
          <w:rFonts w:ascii="Times New Roman" w:eastAsia="Times New Roman" w:hAnsi="Times New Roman" w:cs="Times New Roman"/>
          <w:i w:val="0"/>
          <w:color w:val="auto"/>
          <w:lang w:eastAsia="pt-BR"/>
        </w:rPr>
      </w:pPr>
      <w:r w:rsidRPr="00DA4113">
        <w:rPr>
          <w:rFonts w:ascii="Times New Roman" w:eastAsia="Times New Roman" w:hAnsi="Times New Roman" w:cs="Times New Roman"/>
          <w:i w:val="0"/>
          <w:color w:val="auto"/>
          <w:lang w:eastAsia="pt-BR"/>
        </w:rPr>
        <w:t>A necessidade de se apropriar da atividade intelectual e das técnicas refinadas de produção passou a compor o rol da divisão social do trabalho e, neste sentido, a classe dominante passou a compreender a Educação como elemento fundamental para a manutenção da desigualdade social, uma vez que os conhecimentos científicos e tecnológicos passaram a ser compreendidos como, cada vez mais necessários para o desenvolvimento do sistema prod</w:t>
      </w:r>
      <w:r w:rsidR="00DA4113">
        <w:rPr>
          <w:rFonts w:ascii="Times New Roman" w:eastAsia="Times New Roman" w:hAnsi="Times New Roman" w:cs="Times New Roman"/>
          <w:i w:val="0"/>
          <w:color w:val="auto"/>
          <w:lang w:eastAsia="pt-BR"/>
        </w:rPr>
        <w:t>utivo (SOARES, 2004</w:t>
      </w:r>
      <w:r w:rsidRPr="00DA4113">
        <w:rPr>
          <w:rFonts w:ascii="Times New Roman" w:eastAsia="Times New Roman" w:hAnsi="Times New Roman" w:cs="Times New Roman"/>
          <w:i w:val="0"/>
          <w:color w:val="auto"/>
          <w:lang w:eastAsia="pt-BR"/>
        </w:rPr>
        <w:t xml:space="preserve">). </w:t>
      </w:r>
    </w:p>
    <w:p w:rsidR="0052532B" w:rsidRPr="00DA4113" w:rsidRDefault="0052532B" w:rsidP="00DA4113">
      <w:pPr>
        <w:pStyle w:val="Subttulo"/>
        <w:jc w:val="both"/>
        <w:rPr>
          <w:rFonts w:ascii="Times New Roman" w:hAnsi="Times New Roman" w:cs="Times New Roman"/>
          <w:i w:val="0"/>
          <w:color w:val="auto"/>
        </w:rPr>
      </w:pPr>
    </w:p>
    <w:p w:rsidR="0052532B" w:rsidRPr="00DA4113" w:rsidRDefault="0052532B" w:rsidP="00DA4113">
      <w:pPr>
        <w:pStyle w:val="Subttulo"/>
        <w:jc w:val="both"/>
        <w:rPr>
          <w:rFonts w:ascii="Times New Roman" w:hAnsi="Times New Roman" w:cs="Times New Roman"/>
          <w:i w:val="0"/>
          <w:color w:val="auto"/>
        </w:rPr>
      </w:pPr>
    </w:p>
    <w:p w:rsidR="0052532B" w:rsidRPr="00DA4113" w:rsidRDefault="0052532B" w:rsidP="00DA4113">
      <w:pPr>
        <w:pStyle w:val="Subttulo"/>
        <w:jc w:val="both"/>
        <w:rPr>
          <w:rFonts w:ascii="Times New Roman" w:hAnsi="Times New Roman" w:cs="Times New Roman"/>
          <w:i w:val="0"/>
          <w:color w:val="auto"/>
        </w:rPr>
      </w:pPr>
    </w:p>
    <w:p w:rsidR="0052532B" w:rsidRPr="00DA4113" w:rsidRDefault="0052532B" w:rsidP="00DA4113">
      <w:pPr>
        <w:pStyle w:val="Subttulo"/>
        <w:jc w:val="both"/>
        <w:rPr>
          <w:rFonts w:ascii="Times New Roman" w:hAnsi="Times New Roman" w:cs="Times New Roman"/>
          <w:i w:val="0"/>
          <w:color w:val="auto"/>
        </w:rPr>
      </w:pPr>
    </w:p>
    <w:p w:rsidR="0052532B" w:rsidRPr="00DA4113" w:rsidRDefault="0052532B" w:rsidP="00DA4113">
      <w:pPr>
        <w:pStyle w:val="Subttulo"/>
        <w:jc w:val="both"/>
        <w:rPr>
          <w:rFonts w:ascii="Times New Roman" w:hAnsi="Times New Roman" w:cs="Times New Roman"/>
          <w:i w:val="0"/>
          <w:color w:val="auto"/>
        </w:rPr>
      </w:pPr>
    </w:p>
    <w:p w:rsidR="0052532B" w:rsidRPr="00DA4113" w:rsidRDefault="0052532B" w:rsidP="00DA4113">
      <w:pPr>
        <w:pStyle w:val="Subttulo"/>
        <w:jc w:val="both"/>
        <w:rPr>
          <w:rFonts w:ascii="Times New Roman" w:hAnsi="Times New Roman" w:cs="Times New Roman"/>
          <w:i w:val="0"/>
          <w:color w:val="auto"/>
        </w:rPr>
      </w:pPr>
    </w:p>
    <w:p w:rsidR="0052532B" w:rsidRPr="00DA4113" w:rsidRDefault="0052532B" w:rsidP="00DA4113">
      <w:pPr>
        <w:pStyle w:val="Subttulo"/>
        <w:jc w:val="both"/>
        <w:rPr>
          <w:rFonts w:ascii="Times New Roman" w:hAnsi="Times New Roman" w:cs="Times New Roman"/>
          <w:i w:val="0"/>
          <w:color w:val="auto"/>
        </w:rPr>
      </w:pPr>
    </w:p>
    <w:p w:rsidR="0052532B" w:rsidRPr="00DA4113" w:rsidRDefault="0052532B" w:rsidP="00DA4113">
      <w:pPr>
        <w:pStyle w:val="Subttulo"/>
        <w:jc w:val="both"/>
        <w:rPr>
          <w:rFonts w:ascii="Times New Roman" w:hAnsi="Times New Roman" w:cs="Times New Roman"/>
          <w:i w:val="0"/>
          <w:color w:val="auto"/>
        </w:rPr>
      </w:pPr>
    </w:p>
    <w:p w:rsidR="0052532B" w:rsidRPr="00DA4113" w:rsidRDefault="0052532B" w:rsidP="00DA4113">
      <w:pPr>
        <w:pStyle w:val="Subttulo"/>
        <w:jc w:val="both"/>
        <w:rPr>
          <w:rFonts w:ascii="Times New Roman" w:hAnsi="Times New Roman" w:cs="Times New Roman"/>
          <w:i w:val="0"/>
          <w:color w:val="auto"/>
        </w:rPr>
      </w:pPr>
    </w:p>
    <w:p w:rsidR="0052532B" w:rsidRPr="00DA4113" w:rsidRDefault="0052532B" w:rsidP="00DA4113">
      <w:pPr>
        <w:pStyle w:val="Subttulo"/>
        <w:jc w:val="both"/>
        <w:rPr>
          <w:rFonts w:ascii="Times New Roman" w:hAnsi="Times New Roman" w:cs="Times New Roman"/>
          <w:i w:val="0"/>
          <w:color w:val="auto"/>
        </w:rPr>
      </w:pPr>
    </w:p>
    <w:p w:rsidR="0052532B" w:rsidRPr="00DA4113" w:rsidRDefault="0052532B" w:rsidP="00DA4113">
      <w:pPr>
        <w:pStyle w:val="Subttulo"/>
        <w:jc w:val="both"/>
        <w:rPr>
          <w:rFonts w:ascii="Times New Roman" w:hAnsi="Times New Roman" w:cs="Times New Roman"/>
          <w:i w:val="0"/>
          <w:color w:val="auto"/>
        </w:rPr>
      </w:pPr>
    </w:p>
    <w:p w:rsidR="0052532B" w:rsidRPr="00DA4113" w:rsidRDefault="0052532B" w:rsidP="00DA4113">
      <w:pPr>
        <w:pStyle w:val="Subttulo"/>
        <w:jc w:val="both"/>
        <w:rPr>
          <w:rFonts w:ascii="Times New Roman" w:hAnsi="Times New Roman" w:cs="Times New Roman"/>
          <w:i w:val="0"/>
          <w:color w:val="auto"/>
        </w:rPr>
      </w:pPr>
    </w:p>
    <w:p w:rsidR="0052532B" w:rsidRPr="00DA4113" w:rsidRDefault="0052532B" w:rsidP="00DA4113">
      <w:pPr>
        <w:pStyle w:val="Subttulo"/>
        <w:jc w:val="both"/>
        <w:rPr>
          <w:rFonts w:ascii="Times New Roman" w:hAnsi="Times New Roman" w:cs="Times New Roman"/>
          <w:i w:val="0"/>
          <w:color w:val="auto"/>
        </w:rPr>
      </w:pPr>
    </w:p>
    <w:p w:rsidR="0052532B" w:rsidRPr="00DA4113" w:rsidRDefault="0052532B" w:rsidP="00DA4113">
      <w:pPr>
        <w:pStyle w:val="Subttulo"/>
        <w:jc w:val="both"/>
        <w:rPr>
          <w:rFonts w:ascii="Times New Roman" w:hAnsi="Times New Roman" w:cs="Times New Roman"/>
          <w:i w:val="0"/>
          <w:color w:val="auto"/>
        </w:rPr>
      </w:pPr>
    </w:p>
    <w:p w:rsidR="0052532B" w:rsidRPr="00DA4113" w:rsidRDefault="0052532B" w:rsidP="00DA4113">
      <w:pPr>
        <w:pStyle w:val="Subttulo"/>
        <w:jc w:val="both"/>
        <w:rPr>
          <w:rFonts w:ascii="Times New Roman" w:hAnsi="Times New Roman" w:cs="Times New Roman"/>
          <w:i w:val="0"/>
          <w:color w:val="auto"/>
        </w:rPr>
      </w:pPr>
    </w:p>
    <w:p w:rsidR="0052532B" w:rsidRPr="00DA4113" w:rsidRDefault="0052532B" w:rsidP="00DA4113">
      <w:pPr>
        <w:pStyle w:val="Subttulo"/>
        <w:jc w:val="both"/>
        <w:rPr>
          <w:rFonts w:ascii="Times New Roman" w:hAnsi="Times New Roman" w:cs="Times New Roman"/>
          <w:i w:val="0"/>
          <w:color w:val="auto"/>
        </w:rPr>
      </w:pPr>
    </w:p>
    <w:p w:rsidR="0052532B" w:rsidRPr="00DA4113" w:rsidRDefault="0052532B" w:rsidP="00DA4113">
      <w:pPr>
        <w:pStyle w:val="Subttulo"/>
        <w:jc w:val="both"/>
        <w:rPr>
          <w:rFonts w:ascii="Times New Roman" w:hAnsi="Times New Roman" w:cs="Times New Roman"/>
          <w:i w:val="0"/>
          <w:color w:val="auto"/>
        </w:rPr>
      </w:pPr>
    </w:p>
    <w:p w:rsidR="0052532B" w:rsidRPr="00DA4113" w:rsidRDefault="0052532B" w:rsidP="00DA4113">
      <w:pPr>
        <w:pStyle w:val="Subttulo"/>
        <w:jc w:val="both"/>
        <w:rPr>
          <w:rFonts w:ascii="Times New Roman" w:hAnsi="Times New Roman" w:cs="Times New Roman"/>
          <w:i w:val="0"/>
          <w:color w:val="auto"/>
        </w:rPr>
      </w:pPr>
    </w:p>
    <w:p w:rsidR="0052532B" w:rsidRPr="00DA4113" w:rsidRDefault="0052532B" w:rsidP="00DA4113">
      <w:pPr>
        <w:pStyle w:val="Subttulo"/>
        <w:jc w:val="both"/>
        <w:rPr>
          <w:rFonts w:ascii="Times New Roman" w:hAnsi="Times New Roman" w:cs="Times New Roman"/>
          <w:i w:val="0"/>
          <w:color w:val="auto"/>
        </w:rPr>
      </w:pPr>
    </w:p>
    <w:p w:rsidR="006A3043" w:rsidRPr="00DA4113" w:rsidRDefault="00C144DC" w:rsidP="00DA4113">
      <w:pPr>
        <w:pStyle w:val="Subttulo"/>
        <w:jc w:val="both"/>
        <w:rPr>
          <w:rFonts w:ascii="Times New Roman" w:hAnsi="Times New Roman" w:cs="Times New Roman"/>
          <w:i w:val="0"/>
          <w:color w:val="auto"/>
        </w:rPr>
      </w:pPr>
      <w:r w:rsidRPr="00DA4113">
        <w:rPr>
          <w:rFonts w:ascii="Times New Roman" w:hAnsi="Times New Roman" w:cs="Times New Roman"/>
          <w:i w:val="0"/>
          <w:color w:val="auto"/>
        </w:rPr>
        <w:lastRenderedPageBreak/>
        <w:t>CONSIDERAÇOES FINAIS</w:t>
      </w:r>
    </w:p>
    <w:p w:rsidR="006A3043" w:rsidRPr="00DA4113" w:rsidRDefault="006A3043" w:rsidP="00DA4113">
      <w:pPr>
        <w:pStyle w:val="Subttulo"/>
        <w:jc w:val="both"/>
        <w:rPr>
          <w:rFonts w:ascii="Times New Roman" w:hAnsi="Times New Roman" w:cs="Times New Roman"/>
          <w:i w:val="0"/>
          <w:color w:val="auto"/>
        </w:rPr>
      </w:pPr>
    </w:p>
    <w:p w:rsidR="00CB584B" w:rsidRPr="00DA4113" w:rsidRDefault="001646D2" w:rsidP="00DA4113">
      <w:pPr>
        <w:pStyle w:val="Subttulo"/>
        <w:jc w:val="both"/>
        <w:rPr>
          <w:rFonts w:ascii="Times New Roman" w:hAnsi="Times New Roman" w:cs="Times New Roman"/>
          <w:i w:val="0"/>
          <w:color w:val="auto"/>
        </w:rPr>
      </w:pPr>
      <w:r w:rsidRPr="00DA4113">
        <w:rPr>
          <w:rFonts w:ascii="Times New Roman" w:hAnsi="Times New Roman" w:cs="Times New Roman"/>
          <w:i w:val="0"/>
          <w:color w:val="auto"/>
        </w:rPr>
        <w:t xml:space="preserve">Chegamos ao final deste estudo com a consciência de estar mostrando a todos a </w:t>
      </w:r>
      <w:r w:rsidR="006A3043" w:rsidRPr="00DA4113">
        <w:rPr>
          <w:rFonts w:ascii="Times New Roman" w:hAnsi="Times New Roman" w:cs="Times New Roman"/>
          <w:i w:val="0"/>
          <w:color w:val="auto"/>
        </w:rPr>
        <w:t xml:space="preserve">verdadeira missão da escola, “servir ao Estado, e não ao povo”, pois como foi descrito ao longo de todo o trabalho, a escola é o lugar que </w:t>
      </w:r>
      <w:r w:rsidR="00CB584B" w:rsidRPr="00DA4113">
        <w:rPr>
          <w:rFonts w:ascii="Times New Roman" w:hAnsi="Times New Roman" w:cs="Times New Roman"/>
          <w:i w:val="0"/>
          <w:color w:val="auto"/>
        </w:rPr>
        <w:t>se busca</w:t>
      </w:r>
      <w:r w:rsidR="006A3043" w:rsidRPr="00DA4113">
        <w:rPr>
          <w:rFonts w:ascii="Times New Roman" w:hAnsi="Times New Roman" w:cs="Times New Roman"/>
          <w:i w:val="0"/>
          <w:color w:val="auto"/>
        </w:rPr>
        <w:t xml:space="preserve"> conhecimento, porem para o Governo, não é conveniente criar uma sociedade </w:t>
      </w:r>
      <w:r w:rsidR="00C144DC" w:rsidRPr="00DA4113">
        <w:rPr>
          <w:rFonts w:ascii="Times New Roman" w:hAnsi="Times New Roman" w:cs="Times New Roman"/>
          <w:i w:val="0"/>
          <w:color w:val="auto"/>
        </w:rPr>
        <w:t>des</w:t>
      </w:r>
      <w:r w:rsidR="006A3043" w:rsidRPr="00DA4113">
        <w:rPr>
          <w:rFonts w:ascii="Times New Roman" w:hAnsi="Times New Roman" w:cs="Times New Roman"/>
          <w:i w:val="0"/>
          <w:color w:val="auto"/>
        </w:rPr>
        <w:t xml:space="preserve">conhecedora de determinados assuntos, por isso que as escolas são </w:t>
      </w:r>
      <w:r w:rsidR="0066691F" w:rsidRPr="00DA4113">
        <w:rPr>
          <w:rFonts w:ascii="Times New Roman" w:hAnsi="Times New Roman" w:cs="Times New Roman"/>
          <w:i w:val="0"/>
          <w:color w:val="auto"/>
        </w:rPr>
        <w:t>inteiramente submissas aos tão elaborados planejamentos educacionais. Onde a real intenção é continuar mantendo oculto da população mais pobre, e diga-se a maioria da população, assuntos que quando conhecidos, dão ao individuo o direito de quest</w:t>
      </w:r>
      <w:r w:rsidR="00C144DC" w:rsidRPr="00DA4113">
        <w:rPr>
          <w:rFonts w:ascii="Times New Roman" w:hAnsi="Times New Roman" w:cs="Times New Roman"/>
          <w:i w:val="0"/>
          <w:color w:val="auto"/>
        </w:rPr>
        <w:t xml:space="preserve">ionar toda e qualquer atitude </w:t>
      </w:r>
      <w:proofErr w:type="gramStart"/>
      <w:r w:rsidR="00C144DC" w:rsidRPr="00DA4113">
        <w:rPr>
          <w:rFonts w:ascii="Times New Roman" w:hAnsi="Times New Roman" w:cs="Times New Roman"/>
          <w:i w:val="0"/>
          <w:color w:val="auto"/>
        </w:rPr>
        <w:t>des</w:t>
      </w:r>
      <w:r w:rsidR="0066691F" w:rsidRPr="00DA4113">
        <w:rPr>
          <w:rFonts w:ascii="Times New Roman" w:hAnsi="Times New Roman" w:cs="Times New Roman"/>
          <w:i w:val="0"/>
          <w:color w:val="auto"/>
        </w:rPr>
        <w:t>sa</w:t>
      </w:r>
      <w:proofErr w:type="gramEnd"/>
      <w:r w:rsidR="0066691F" w:rsidRPr="00DA4113">
        <w:rPr>
          <w:rFonts w:ascii="Times New Roman" w:hAnsi="Times New Roman" w:cs="Times New Roman"/>
          <w:i w:val="0"/>
          <w:color w:val="auto"/>
        </w:rPr>
        <w:t xml:space="preserve"> Maquina </w:t>
      </w:r>
      <w:r w:rsidR="00C144DC" w:rsidRPr="00DA4113">
        <w:rPr>
          <w:rFonts w:ascii="Times New Roman" w:hAnsi="Times New Roman" w:cs="Times New Roman"/>
          <w:i w:val="0"/>
          <w:color w:val="auto"/>
        </w:rPr>
        <w:t>de fazer dinheiro, e contribuir arduamente para o crescimento das desigualdades sociais, que é o Governo</w:t>
      </w:r>
      <w:r w:rsidR="0066691F" w:rsidRPr="00DA4113">
        <w:rPr>
          <w:rFonts w:ascii="Times New Roman" w:hAnsi="Times New Roman" w:cs="Times New Roman"/>
          <w:i w:val="0"/>
          <w:color w:val="auto"/>
        </w:rPr>
        <w:t xml:space="preserve">. </w:t>
      </w:r>
    </w:p>
    <w:p w:rsidR="00027106" w:rsidRPr="00DA4113" w:rsidRDefault="0066691F" w:rsidP="00DA4113">
      <w:pPr>
        <w:pStyle w:val="Subttulo"/>
        <w:jc w:val="both"/>
        <w:rPr>
          <w:rFonts w:ascii="Times New Roman" w:hAnsi="Times New Roman" w:cs="Times New Roman"/>
          <w:i w:val="0"/>
          <w:color w:val="auto"/>
        </w:rPr>
      </w:pPr>
      <w:r w:rsidRPr="00DA4113">
        <w:rPr>
          <w:rFonts w:ascii="Times New Roman" w:hAnsi="Times New Roman" w:cs="Times New Roman"/>
          <w:i w:val="0"/>
          <w:color w:val="auto"/>
        </w:rPr>
        <w:t>Logo, propositalmente, e somente para seu beneficio é que o Estado mantem sob seu domínio as instituições educacionais.</w:t>
      </w:r>
    </w:p>
    <w:p w:rsidR="00027106" w:rsidRPr="00DA4113" w:rsidRDefault="00027106" w:rsidP="00DA4113">
      <w:pPr>
        <w:pStyle w:val="Subttulo"/>
        <w:jc w:val="both"/>
        <w:rPr>
          <w:rFonts w:ascii="Times New Roman" w:hAnsi="Times New Roman" w:cs="Times New Roman"/>
          <w:i w:val="0"/>
          <w:color w:val="auto"/>
        </w:rPr>
      </w:pPr>
    </w:p>
    <w:p w:rsidR="000745F2" w:rsidRPr="00DA4113" w:rsidRDefault="000745F2" w:rsidP="00DA4113">
      <w:pPr>
        <w:pStyle w:val="Subttulo"/>
        <w:jc w:val="both"/>
        <w:rPr>
          <w:rFonts w:ascii="Times New Roman" w:hAnsi="Times New Roman" w:cs="Times New Roman"/>
          <w:i w:val="0"/>
          <w:color w:val="auto"/>
        </w:rPr>
      </w:pPr>
    </w:p>
    <w:p w:rsidR="000745F2" w:rsidRPr="00DA4113" w:rsidRDefault="000745F2" w:rsidP="00DA4113">
      <w:pPr>
        <w:pStyle w:val="Subttulo"/>
        <w:jc w:val="both"/>
        <w:rPr>
          <w:rFonts w:ascii="Times New Roman" w:hAnsi="Times New Roman" w:cs="Times New Roman"/>
          <w:i w:val="0"/>
          <w:color w:val="auto"/>
        </w:rPr>
      </w:pPr>
    </w:p>
    <w:p w:rsidR="000745F2" w:rsidRPr="00DA4113" w:rsidRDefault="000745F2" w:rsidP="00DA4113">
      <w:pPr>
        <w:pStyle w:val="Subttulo"/>
        <w:jc w:val="both"/>
        <w:rPr>
          <w:rFonts w:ascii="Times New Roman" w:hAnsi="Times New Roman" w:cs="Times New Roman"/>
          <w:i w:val="0"/>
          <w:color w:val="auto"/>
        </w:rPr>
      </w:pPr>
    </w:p>
    <w:p w:rsidR="000745F2" w:rsidRPr="00DA4113" w:rsidRDefault="000745F2" w:rsidP="00DA4113">
      <w:pPr>
        <w:pStyle w:val="Subttulo"/>
        <w:jc w:val="both"/>
        <w:rPr>
          <w:rFonts w:ascii="Times New Roman" w:hAnsi="Times New Roman" w:cs="Times New Roman"/>
          <w:i w:val="0"/>
          <w:color w:val="auto"/>
        </w:rPr>
      </w:pPr>
    </w:p>
    <w:p w:rsidR="000745F2" w:rsidRPr="00DA4113" w:rsidRDefault="000745F2" w:rsidP="00DA4113">
      <w:pPr>
        <w:pStyle w:val="Subttulo"/>
        <w:jc w:val="both"/>
        <w:rPr>
          <w:rFonts w:ascii="Times New Roman" w:hAnsi="Times New Roman" w:cs="Times New Roman"/>
          <w:i w:val="0"/>
          <w:color w:val="auto"/>
        </w:rPr>
      </w:pPr>
    </w:p>
    <w:p w:rsidR="000745F2" w:rsidRPr="00DA4113" w:rsidRDefault="000745F2" w:rsidP="00DA4113">
      <w:pPr>
        <w:pStyle w:val="Subttulo"/>
        <w:jc w:val="both"/>
        <w:rPr>
          <w:rFonts w:ascii="Times New Roman" w:hAnsi="Times New Roman" w:cs="Times New Roman"/>
          <w:i w:val="0"/>
          <w:color w:val="auto"/>
        </w:rPr>
      </w:pPr>
    </w:p>
    <w:p w:rsidR="000745F2" w:rsidRPr="00DA4113" w:rsidRDefault="000745F2" w:rsidP="00DA4113">
      <w:pPr>
        <w:pStyle w:val="Subttulo"/>
        <w:jc w:val="both"/>
        <w:rPr>
          <w:rFonts w:ascii="Times New Roman" w:hAnsi="Times New Roman" w:cs="Times New Roman"/>
          <w:i w:val="0"/>
          <w:color w:val="auto"/>
        </w:rPr>
      </w:pPr>
    </w:p>
    <w:p w:rsidR="000745F2" w:rsidRPr="00DA4113" w:rsidRDefault="000745F2" w:rsidP="00DA4113">
      <w:pPr>
        <w:pStyle w:val="Subttulo"/>
        <w:jc w:val="both"/>
        <w:rPr>
          <w:rFonts w:ascii="Times New Roman" w:hAnsi="Times New Roman" w:cs="Times New Roman"/>
          <w:i w:val="0"/>
          <w:color w:val="auto"/>
        </w:rPr>
      </w:pPr>
    </w:p>
    <w:p w:rsidR="00DA4113" w:rsidRDefault="00DA4113" w:rsidP="00DA4113">
      <w:pPr>
        <w:pStyle w:val="Subttulo"/>
        <w:jc w:val="both"/>
        <w:rPr>
          <w:rFonts w:ascii="Times New Roman" w:hAnsi="Times New Roman" w:cs="Times New Roman"/>
          <w:i w:val="0"/>
          <w:color w:val="auto"/>
        </w:rPr>
      </w:pPr>
    </w:p>
    <w:p w:rsidR="00DA4113" w:rsidRDefault="00DA4113" w:rsidP="00DA4113">
      <w:pPr>
        <w:pStyle w:val="Subttulo"/>
        <w:jc w:val="both"/>
        <w:rPr>
          <w:rFonts w:ascii="Times New Roman" w:hAnsi="Times New Roman" w:cs="Times New Roman"/>
          <w:i w:val="0"/>
          <w:color w:val="auto"/>
        </w:rPr>
      </w:pPr>
    </w:p>
    <w:p w:rsidR="00DA4113" w:rsidRDefault="00DA4113" w:rsidP="00DA4113">
      <w:pPr>
        <w:pStyle w:val="Subttulo"/>
        <w:jc w:val="both"/>
        <w:rPr>
          <w:rFonts w:ascii="Times New Roman" w:hAnsi="Times New Roman" w:cs="Times New Roman"/>
          <w:i w:val="0"/>
          <w:color w:val="auto"/>
        </w:rPr>
      </w:pPr>
    </w:p>
    <w:p w:rsidR="00DA4113" w:rsidRDefault="00DA4113" w:rsidP="00DA4113">
      <w:pPr>
        <w:pStyle w:val="Subttulo"/>
        <w:jc w:val="both"/>
        <w:rPr>
          <w:rFonts w:ascii="Times New Roman" w:hAnsi="Times New Roman" w:cs="Times New Roman"/>
          <w:i w:val="0"/>
          <w:color w:val="auto"/>
        </w:rPr>
      </w:pPr>
    </w:p>
    <w:p w:rsidR="00DA4113" w:rsidRDefault="00DA4113" w:rsidP="00DA4113">
      <w:pPr>
        <w:pStyle w:val="Subttulo"/>
        <w:jc w:val="both"/>
        <w:rPr>
          <w:rFonts w:ascii="Times New Roman" w:hAnsi="Times New Roman" w:cs="Times New Roman"/>
          <w:i w:val="0"/>
          <w:color w:val="auto"/>
        </w:rPr>
      </w:pPr>
    </w:p>
    <w:p w:rsidR="00DA4113" w:rsidRDefault="00DA4113" w:rsidP="00DA4113">
      <w:pPr>
        <w:pStyle w:val="Subttulo"/>
        <w:jc w:val="both"/>
        <w:rPr>
          <w:rFonts w:ascii="Times New Roman" w:hAnsi="Times New Roman" w:cs="Times New Roman"/>
          <w:i w:val="0"/>
          <w:color w:val="auto"/>
        </w:rPr>
      </w:pPr>
    </w:p>
    <w:p w:rsidR="00DA4113" w:rsidRDefault="00DA4113" w:rsidP="00DA4113">
      <w:pPr>
        <w:pStyle w:val="Subttulo"/>
        <w:jc w:val="both"/>
        <w:rPr>
          <w:rFonts w:ascii="Times New Roman" w:hAnsi="Times New Roman" w:cs="Times New Roman"/>
          <w:i w:val="0"/>
          <w:color w:val="auto"/>
        </w:rPr>
      </w:pPr>
    </w:p>
    <w:p w:rsidR="006A3043" w:rsidRPr="00DA4113" w:rsidRDefault="00027106" w:rsidP="00DA4113">
      <w:pPr>
        <w:pStyle w:val="Subttulo"/>
        <w:jc w:val="both"/>
        <w:rPr>
          <w:rFonts w:ascii="Times New Roman" w:hAnsi="Times New Roman" w:cs="Times New Roman"/>
          <w:i w:val="0"/>
          <w:color w:val="auto"/>
        </w:rPr>
      </w:pPr>
      <w:r w:rsidRPr="00DA4113">
        <w:rPr>
          <w:rFonts w:ascii="Times New Roman" w:hAnsi="Times New Roman" w:cs="Times New Roman"/>
          <w:i w:val="0"/>
          <w:color w:val="auto"/>
        </w:rPr>
        <w:lastRenderedPageBreak/>
        <w:t>REFERENCIAS</w:t>
      </w:r>
    </w:p>
    <w:p w:rsidR="00027106" w:rsidRPr="00DA4113" w:rsidRDefault="00027106" w:rsidP="00DA4113">
      <w:pPr>
        <w:pStyle w:val="Subttulo"/>
        <w:jc w:val="both"/>
        <w:rPr>
          <w:rFonts w:ascii="Times New Roman" w:hAnsi="Times New Roman" w:cs="Times New Roman"/>
          <w:i w:val="0"/>
          <w:color w:val="auto"/>
        </w:rPr>
      </w:pPr>
    </w:p>
    <w:p w:rsidR="00027106" w:rsidRPr="00DA4113" w:rsidRDefault="008578AE" w:rsidP="00DA4113">
      <w:pPr>
        <w:pStyle w:val="Subttulo"/>
        <w:numPr>
          <w:ilvl w:val="0"/>
          <w:numId w:val="3"/>
        </w:numPr>
        <w:jc w:val="both"/>
        <w:rPr>
          <w:rFonts w:ascii="Times New Roman" w:hAnsi="Times New Roman" w:cs="Times New Roman"/>
          <w:i w:val="0"/>
          <w:color w:val="auto"/>
        </w:rPr>
      </w:pPr>
      <w:hyperlink r:id="rId9" w:history="1">
        <w:r w:rsidR="00E17FEC" w:rsidRPr="00DA4113">
          <w:rPr>
            <w:rStyle w:val="Hyperlink"/>
            <w:rFonts w:ascii="Times New Roman" w:hAnsi="Times New Roman" w:cs="Times New Roman"/>
            <w:i w:val="0"/>
            <w:color w:val="auto"/>
          </w:rPr>
          <w:t>www.pedagogiaemfoco.pro.br</w:t>
        </w:r>
      </w:hyperlink>
      <w:r w:rsidR="00E17FEC" w:rsidRPr="00DA4113">
        <w:rPr>
          <w:rFonts w:ascii="Times New Roman" w:hAnsi="Times New Roman" w:cs="Times New Roman"/>
          <w:i w:val="0"/>
          <w:color w:val="auto"/>
        </w:rPr>
        <w:t xml:space="preserve"> – Historia da educação no Brasil (acesso em 16/10/2014)</w:t>
      </w:r>
    </w:p>
    <w:p w:rsidR="008C4D3C" w:rsidRPr="00DA4113" w:rsidRDefault="008C4D3C" w:rsidP="00DA4113">
      <w:pPr>
        <w:pStyle w:val="Subttulo"/>
        <w:jc w:val="both"/>
        <w:rPr>
          <w:rFonts w:ascii="Times New Roman" w:hAnsi="Times New Roman" w:cs="Times New Roman"/>
          <w:i w:val="0"/>
          <w:color w:val="auto"/>
        </w:rPr>
      </w:pPr>
    </w:p>
    <w:p w:rsidR="007550F6" w:rsidRPr="00DA4113" w:rsidRDefault="007550F6" w:rsidP="00DA4113">
      <w:pPr>
        <w:pStyle w:val="Subttulo"/>
        <w:numPr>
          <w:ilvl w:val="0"/>
          <w:numId w:val="3"/>
        </w:numPr>
        <w:jc w:val="both"/>
        <w:rPr>
          <w:rFonts w:ascii="Times New Roman" w:hAnsi="Times New Roman" w:cs="Times New Roman"/>
          <w:i w:val="0"/>
          <w:color w:val="auto"/>
        </w:rPr>
      </w:pPr>
      <w:r w:rsidRPr="00DA4113">
        <w:rPr>
          <w:rFonts w:ascii="Times New Roman" w:hAnsi="Times New Roman" w:cs="Times New Roman"/>
          <w:i w:val="0"/>
          <w:color w:val="auto"/>
        </w:rPr>
        <w:t>ARENDT, Hannah. Entre o Passado e o Futuro. São Paulo: Perspectiva, 2002.</w:t>
      </w:r>
    </w:p>
    <w:p w:rsidR="007550F6" w:rsidRPr="00DA4113" w:rsidRDefault="007550F6" w:rsidP="00DA4113">
      <w:pPr>
        <w:pStyle w:val="Subttulo"/>
        <w:jc w:val="both"/>
        <w:rPr>
          <w:rFonts w:ascii="Times New Roman" w:hAnsi="Times New Roman" w:cs="Times New Roman"/>
          <w:i w:val="0"/>
          <w:color w:val="auto"/>
        </w:rPr>
      </w:pPr>
    </w:p>
    <w:p w:rsidR="0052532B" w:rsidRPr="00DA4113" w:rsidRDefault="008C4D3C" w:rsidP="00DA4113">
      <w:pPr>
        <w:pStyle w:val="Subttulo"/>
        <w:numPr>
          <w:ilvl w:val="0"/>
          <w:numId w:val="3"/>
        </w:numPr>
        <w:jc w:val="both"/>
        <w:rPr>
          <w:rFonts w:ascii="Times New Roman" w:hAnsi="Times New Roman" w:cs="Times New Roman"/>
          <w:i w:val="0"/>
          <w:color w:val="auto"/>
        </w:rPr>
      </w:pPr>
      <w:r w:rsidRPr="00DA4113">
        <w:rPr>
          <w:rFonts w:ascii="Times New Roman" w:hAnsi="Times New Roman" w:cs="Times New Roman"/>
          <w:i w:val="0"/>
          <w:color w:val="auto"/>
        </w:rPr>
        <w:t>NÓVOA, António. Os Professores e o Novo Espaço Público da Educação. In: TARDIF, Maurice; LESSARD, Claude. Ofício de Professores. Petr</w:t>
      </w:r>
      <w:r w:rsidR="007550F6" w:rsidRPr="00DA4113">
        <w:rPr>
          <w:rFonts w:ascii="Times New Roman" w:hAnsi="Times New Roman" w:cs="Times New Roman"/>
          <w:i w:val="0"/>
          <w:color w:val="auto"/>
        </w:rPr>
        <w:t xml:space="preserve">ópolis: Vozes, 2008. </w:t>
      </w:r>
    </w:p>
    <w:p w:rsidR="0052532B" w:rsidRPr="00DA4113" w:rsidRDefault="0052532B" w:rsidP="00DA4113">
      <w:pPr>
        <w:pStyle w:val="Subttulo"/>
        <w:jc w:val="both"/>
        <w:rPr>
          <w:rFonts w:ascii="Times New Roman" w:hAnsi="Times New Roman" w:cs="Times New Roman"/>
          <w:i w:val="0"/>
          <w:color w:val="auto"/>
        </w:rPr>
      </w:pPr>
    </w:p>
    <w:p w:rsidR="0052532B" w:rsidRPr="00DA4113" w:rsidRDefault="0052532B" w:rsidP="00DA4113">
      <w:pPr>
        <w:pStyle w:val="Subttulo"/>
        <w:numPr>
          <w:ilvl w:val="0"/>
          <w:numId w:val="3"/>
        </w:numPr>
        <w:jc w:val="both"/>
        <w:rPr>
          <w:rFonts w:ascii="Times New Roman" w:eastAsia="Times New Roman" w:hAnsi="Times New Roman" w:cs="Times New Roman"/>
          <w:i w:val="0"/>
          <w:color w:val="auto"/>
          <w:lang w:eastAsia="pt-BR"/>
        </w:rPr>
      </w:pPr>
      <w:r w:rsidRPr="00DA4113">
        <w:rPr>
          <w:rFonts w:ascii="Times New Roman" w:eastAsia="Times New Roman" w:hAnsi="Times New Roman" w:cs="Times New Roman"/>
          <w:i w:val="0"/>
          <w:color w:val="auto"/>
          <w:lang w:eastAsia="pt-BR"/>
        </w:rPr>
        <w:t xml:space="preserve">PONCE, A. </w:t>
      </w:r>
      <w:r w:rsidRPr="00DA4113">
        <w:rPr>
          <w:rFonts w:ascii="Times New Roman" w:eastAsia="Times New Roman" w:hAnsi="Times New Roman" w:cs="Times New Roman"/>
          <w:bCs/>
          <w:i w:val="0"/>
          <w:color w:val="auto"/>
          <w:lang w:eastAsia="pt-BR"/>
        </w:rPr>
        <w:t>Educação e luta de classes</w:t>
      </w:r>
      <w:r w:rsidRPr="00DA4113">
        <w:rPr>
          <w:rFonts w:ascii="Times New Roman" w:eastAsia="Times New Roman" w:hAnsi="Times New Roman" w:cs="Times New Roman"/>
          <w:i w:val="0"/>
          <w:color w:val="auto"/>
          <w:lang w:eastAsia="pt-BR"/>
        </w:rPr>
        <w:t xml:space="preserve">. (21ª Ed), São Paulo: Cortez, 2005. </w:t>
      </w:r>
    </w:p>
    <w:p w:rsidR="0052532B" w:rsidRPr="00DA4113" w:rsidRDefault="0052532B" w:rsidP="00DA4113">
      <w:pPr>
        <w:pStyle w:val="Subttulo"/>
        <w:jc w:val="both"/>
        <w:rPr>
          <w:rFonts w:ascii="Times New Roman" w:eastAsia="Times New Roman" w:hAnsi="Times New Roman" w:cs="Times New Roman"/>
          <w:i w:val="0"/>
          <w:color w:val="auto"/>
          <w:lang w:eastAsia="pt-BR"/>
        </w:rPr>
      </w:pPr>
    </w:p>
    <w:p w:rsidR="0052532B" w:rsidRPr="00DA4113" w:rsidRDefault="0052532B" w:rsidP="00DA4113">
      <w:pPr>
        <w:pStyle w:val="Subttulo"/>
        <w:numPr>
          <w:ilvl w:val="0"/>
          <w:numId w:val="3"/>
        </w:numPr>
        <w:jc w:val="both"/>
        <w:rPr>
          <w:rFonts w:ascii="Times New Roman" w:eastAsia="Times New Roman" w:hAnsi="Times New Roman" w:cs="Times New Roman"/>
          <w:i w:val="0"/>
          <w:color w:val="auto"/>
          <w:lang w:eastAsia="pt-BR"/>
        </w:rPr>
      </w:pPr>
      <w:r w:rsidRPr="00DA4113">
        <w:rPr>
          <w:rFonts w:ascii="Times New Roman" w:eastAsia="Times New Roman" w:hAnsi="Times New Roman" w:cs="Times New Roman"/>
          <w:i w:val="0"/>
          <w:color w:val="auto"/>
          <w:lang w:eastAsia="pt-BR"/>
        </w:rPr>
        <w:t>SOARES, R. D. Educação, reprodução e luta ideológica. Marx, Lenin, Gramsci e a escola.</w:t>
      </w:r>
      <w:bookmarkStart w:id="0" w:name="_GoBack"/>
      <w:bookmarkEnd w:id="0"/>
    </w:p>
    <w:sectPr w:rsidR="0052532B" w:rsidRPr="00DA4113" w:rsidSect="00B144B3">
      <w:footerReference w:type="default" r:id="rId10"/>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8AE" w:rsidRDefault="008578AE" w:rsidP="00346E55">
      <w:pPr>
        <w:spacing w:after="0" w:line="240" w:lineRule="auto"/>
      </w:pPr>
      <w:r>
        <w:separator/>
      </w:r>
    </w:p>
  </w:endnote>
  <w:endnote w:type="continuationSeparator" w:id="0">
    <w:p w:rsidR="008578AE" w:rsidRDefault="008578AE" w:rsidP="00346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1389310979"/>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rsidR="00346E55" w:rsidRDefault="00346E55">
            <w:pPr>
              <w:rPr>
                <w:rFonts w:asciiTheme="majorHAnsi" w:eastAsiaTheme="majorEastAsia" w:hAnsiTheme="majorHAnsi" w:cstheme="majorBidi"/>
              </w:rPr>
            </w:pPr>
            <w:r>
              <w:rPr>
                <w:rFonts w:asciiTheme="majorHAnsi" w:eastAsiaTheme="majorEastAsia" w:hAnsiTheme="majorHAnsi" w:cstheme="majorBidi"/>
                <w:noProof/>
                <w:lang w:eastAsia="pt-BR"/>
              </w:rPr>
              <mc:AlternateContent>
                <mc:Choice Requires="wps">
                  <w:drawing>
                    <wp:anchor distT="0" distB="0" distL="114300" distR="114300" simplePos="0" relativeHeight="251659264" behindDoc="0" locked="0" layoutInCell="1" allowOverlap="1" wp14:anchorId="5ED3D9B8" wp14:editId="0054565E">
                      <wp:simplePos x="0" y="0"/>
                      <wp:positionH relativeFrom="margin">
                        <wp:align>center</wp:align>
                      </wp:positionH>
                      <wp:positionV relativeFrom="bottomMargin">
                        <wp:align>center</wp:align>
                      </wp:positionV>
                      <wp:extent cx="626745" cy="626745"/>
                      <wp:effectExtent l="0" t="0" r="1905" b="1905"/>
                      <wp:wrapNone/>
                      <wp:docPr id="56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346E55" w:rsidRDefault="00346E55">
                                  <w:pPr>
                                    <w:pStyle w:val="Rodap"/>
                                    <w:jc w:val="center"/>
                                    <w:rPr>
                                      <w:b/>
                                      <w:bCs/>
                                      <w:color w:val="FFFFFF" w:themeColor="background1"/>
                                      <w:sz w:val="32"/>
                                      <w:szCs w:val="32"/>
                                    </w:rPr>
                                  </w:pPr>
                                  <w:r>
                                    <w:rPr>
                                      <w:szCs w:val="21"/>
                                    </w:rPr>
                                    <w:fldChar w:fldCharType="begin"/>
                                  </w:r>
                                  <w:r>
                                    <w:instrText>PAGE    \* MERGEFORMAT</w:instrText>
                                  </w:r>
                                  <w:r>
                                    <w:rPr>
                                      <w:szCs w:val="21"/>
                                    </w:rPr>
                                    <w:fldChar w:fldCharType="separate"/>
                                  </w:r>
                                  <w:r w:rsidR="00DC5F59" w:rsidRPr="00DC5F59">
                                    <w:rPr>
                                      <w:b/>
                                      <w:bCs/>
                                      <w:noProof/>
                                      <w:color w:val="FFFFFF" w:themeColor="background1"/>
                                      <w:sz w:val="32"/>
                                      <w:szCs w:val="32"/>
                                    </w:rPr>
                                    <w:t>9</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" fillcolor="#40618b" stroked="f">
                      <v:textbox inset="0,,0">
                        <w:txbxContent>
                          <w:p w:rsidR="00346E55" w:rsidRDefault="00346E55">
                            <w:pPr>
                              <w:pStyle w:val="Rodap"/>
                              <w:jc w:val="center"/>
                              <w:rPr>
                                <w:b/>
                                <w:bCs/>
                                <w:color w:val="FFFFFF" w:themeColor="background1"/>
                                <w:sz w:val="32"/>
                                <w:szCs w:val="32"/>
                              </w:rPr>
                            </w:pPr>
                            <w:r>
                              <w:rPr>
                                <w:szCs w:val="21"/>
                              </w:rPr>
                              <w:fldChar w:fldCharType="begin"/>
                            </w:r>
                            <w:r>
                              <w:instrText>PAGE    \* MERGEFORMAT</w:instrText>
                            </w:r>
                            <w:r>
                              <w:rPr>
                                <w:szCs w:val="21"/>
                              </w:rPr>
                              <w:fldChar w:fldCharType="separate"/>
                            </w:r>
                            <w:r w:rsidR="00DC5F59" w:rsidRPr="00DC5F59">
                              <w:rPr>
                                <w:b/>
                                <w:bCs/>
                                <w:noProof/>
                                <w:color w:val="FFFFFF" w:themeColor="background1"/>
                                <w:sz w:val="32"/>
                                <w:szCs w:val="32"/>
                              </w:rPr>
                              <w:t>9</w:t>
                            </w:r>
                            <w:r>
                              <w:rPr>
                                <w:b/>
                                <w:bCs/>
                                <w:color w:val="FFFFFF" w:themeColor="background1"/>
                                <w:sz w:val="32"/>
                                <w:szCs w:val="32"/>
                              </w:rPr>
                              <w:fldChar w:fldCharType="end"/>
                            </w:r>
                          </w:p>
                        </w:txbxContent>
                      </v:textbox>
                      <w10:wrap anchorx="margin" anchory="margin"/>
                    </v:oval>
                  </w:pict>
                </mc:Fallback>
              </mc:AlternateContent>
            </w:r>
          </w:p>
        </w:sdtContent>
      </w:sdt>
    </w:sdtContent>
  </w:sdt>
  <w:p w:rsidR="00346E55" w:rsidRDefault="00346E5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8AE" w:rsidRDefault="008578AE" w:rsidP="00346E55">
      <w:pPr>
        <w:spacing w:after="0" w:line="240" w:lineRule="auto"/>
      </w:pPr>
      <w:r>
        <w:separator/>
      </w:r>
    </w:p>
  </w:footnote>
  <w:footnote w:type="continuationSeparator" w:id="0">
    <w:p w:rsidR="008578AE" w:rsidRDefault="008578AE" w:rsidP="00346E55">
      <w:pPr>
        <w:spacing w:after="0" w:line="240" w:lineRule="auto"/>
      </w:pPr>
      <w:r>
        <w:continuationSeparator/>
      </w:r>
    </w:p>
  </w:footnote>
  <w:footnote w:id="1">
    <w:p w:rsidR="00DC5F59" w:rsidRDefault="00DC5F59" w:rsidP="00DC5F59">
      <w:pPr>
        <w:pStyle w:val="Rodap"/>
        <w:pBdr>
          <w:top w:val="thinThickSmallGap" w:sz="24" w:space="1" w:color="622423" w:themeColor="accent2" w:themeShade="7F"/>
        </w:pBdr>
        <w:rPr>
          <w:rFonts w:asciiTheme="majorHAnsi" w:eastAsiaTheme="majorEastAsia" w:hAnsiTheme="majorHAnsi" w:cstheme="majorBidi"/>
        </w:rPr>
      </w:pPr>
      <w:r>
        <w:rPr>
          <w:rStyle w:val="Refdenotaderodap"/>
        </w:rPr>
        <w:footnoteRef/>
      </w:r>
      <w:r>
        <w:t xml:space="preserve"> </w:t>
      </w:r>
      <w:r>
        <w:rPr>
          <w:rFonts w:asciiTheme="majorHAnsi" w:eastAsiaTheme="majorEastAsia" w:hAnsiTheme="majorHAnsi" w:cstheme="majorBidi"/>
        </w:rPr>
        <w:t>Especialista em Docência para</w:t>
      </w:r>
      <w:proofErr w:type="gramStart"/>
      <w:r>
        <w:rPr>
          <w:rFonts w:asciiTheme="majorHAnsi" w:eastAsiaTheme="majorEastAsia" w:hAnsiTheme="majorHAnsi" w:cstheme="majorBidi"/>
        </w:rPr>
        <w:t xml:space="preserve">  </w:t>
      </w:r>
      <w:proofErr w:type="gramEnd"/>
      <w:r>
        <w:rPr>
          <w:rFonts w:asciiTheme="majorHAnsi" w:eastAsiaTheme="majorEastAsia" w:hAnsiTheme="majorHAnsi" w:cstheme="majorBidi"/>
        </w:rPr>
        <w:t>o magistério do Ensino Superior-Faculdade de Itaituba-FAI</w:t>
      </w:r>
    </w:p>
    <w:p w:rsidR="00DC5F59" w:rsidRDefault="00DC5F59" w:rsidP="00DC5F59">
      <w:pPr>
        <w:pStyle w:val="Rodap"/>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Especialista em metodologia do ensino de História e Geografia-FACINTER.</w:t>
      </w:r>
    </w:p>
    <w:p w:rsidR="00DC5F59" w:rsidRDefault="00DC5F59" w:rsidP="00DC5F59">
      <w:pPr>
        <w:pStyle w:val="Rodap"/>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Professor Substituto da Universidade</w:t>
      </w:r>
      <w:proofErr w:type="gramStart"/>
      <w:r>
        <w:rPr>
          <w:rFonts w:asciiTheme="majorHAnsi" w:eastAsiaTheme="majorEastAsia" w:hAnsiTheme="majorHAnsi" w:cstheme="majorBidi"/>
        </w:rPr>
        <w:t xml:space="preserve">  </w:t>
      </w:r>
      <w:proofErr w:type="gramEnd"/>
      <w:r>
        <w:rPr>
          <w:rFonts w:asciiTheme="majorHAnsi" w:eastAsiaTheme="majorEastAsia" w:hAnsiTheme="majorHAnsi" w:cstheme="majorBidi"/>
        </w:rPr>
        <w:t>Federal do Oeste do Pará-UFOPA-2014.</w:t>
      </w:r>
    </w:p>
    <w:p w:rsidR="00DC5F59" w:rsidRDefault="00DC5F59" w:rsidP="00DC5F59">
      <w:pPr>
        <w:pStyle w:val="Textodenotaderodap"/>
      </w:pPr>
      <w:r>
        <w:rPr>
          <w:rFonts w:asciiTheme="majorHAnsi" w:eastAsiaTheme="majorEastAsia" w:hAnsiTheme="majorHAnsi" w:cstheme="majorBidi"/>
        </w:rPr>
        <w:t xml:space="preserve">Professor associado </w:t>
      </w:r>
      <w:proofErr w:type="gramStart"/>
      <w:r>
        <w:rPr>
          <w:rFonts w:asciiTheme="majorHAnsi" w:eastAsiaTheme="majorEastAsia" w:hAnsiTheme="majorHAnsi" w:cstheme="majorBidi"/>
        </w:rPr>
        <w:t>a</w:t>
      </w:r>
      <w:proofErr w:type="gramEnd"/>
      <w:r>
        <w:rPr>
          <w:rFonts w:asciiTheme="majorHAnsi" w:eastAsiaTheme="majorEastAsia" w:hAnsiTheme="majorHAnsi" w:cstheme="majorBidi"/>
        </w:rPr>
        <w:t xml:space="preserve"> ANPHUN- associação  dos profissionais de história do Brasil.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11CF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585E49C2"/>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5CB96691"/>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2FB"/>
    <w:rsid w:val="00020707"/>
    <w:rsid w:val="00021CAC"/>
    <w:rsid w:val="00022511"/>
    <w:rsid w:val="000240BC"/>
    <w:rsid w:val="00027106"/>
    <w:rsid w:val="00035EA1"/>
    <w:rsid w:val="000745F2"/>
    <w:rsid w:val="00090E4E"/>
    <w:rsid w:val="00093FE9"/>
    <w:rsid w:val="000B4F24"/>
    <w:rsid w:val="000D49C0"/>
    <w:rsid w:val="00111BC3"/>
    <w:rsid w:val="001646D2"/>
    <w:rsid w:val="0021788F"/>
    <w:rsid w:val="00342128"/>
    <w:rsid w:val="00346E55"/>
    <w:rsid w:val="00357756"/>
    <w:rsid w:val="00403872"/>
    <w:rsid w:val="00472FF7"/>
    <w:rsid w:val="00473E96"/>
    <w:rsid w:val="0052532B"/>
    <w:rsid w:val="005E0EF7"/>
    <w:rsid w:val="0066691F"/>
    <w:rsid w:val="006A3043"/>
    <w:rsid w:val="00725BEB"/>
    <w:rsid w:val="007550F6"/>
    <w:rsid w:val="00757409"/>
    <w:rsid w:val="007F4ABA"/>
    <w:rsid w:val="008578AE"/>
    <w:rsid w:val="008C4D3C"/>
    <w:rsid w:val="008F30A5"/>
    <w:rsid w:val="009711F6"/>
    <w:rsid w:val="00996AFD"/>
    <w:rsid w:val="009C76F3"/>
    <w:rsid w:val="00AD7BB5"/>
    <w:rsid w:val="00B07340"/>
    <w:rsid w:val="00B116B2"/>
    <w:rsid w:val="00B144B3"/>
    <w:rsid w:val="00B42C2F"/>
    <w:rsid w:val="00BD183C"/>
    <w:rsid w:val="00C144DC"/>
    <w:rsid w:val="00CB584B"/>
    <w:rsid w:val="00CF7B97"/>
    <w:rsid w:val="00D16529"/>
    <w:rsid w:val="00D85ECE"/>
    <w:rsid w:val="00DA4113"/>
    <w:rsid w:val="00DC5F59"/>
    <w:rsid w:val="00E17FEC"/>
    <w:rsid w:val="00ED42FB"/>
    <w:rsid w:val="00F43A83"/>
    <w:rsid w:val="00FA0C20"/>
    <w:rsid w:val="00FB0B30"/>
    <w:rsid w:val="00FF37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6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17FEC"/>
    <w:pPr>
      <w:ind w:left="720"/>
      <w:contextualSpacing/>
    </w:pPr>
  </w:style>
  <w:style w:type="character" w:styleId="Hyperlink">
    <w:name w:val="Hyperlink"/>
    <w:basedOn w:val="Fontepargpadro"/>
    <w:uiPriority w:val="99"/>
    <w:unhideWhenUsed/>
    <w:rsid w:val="00E17FEC"/>
    <w:rPr>
      <w:color w:val="0000FF" w:themeColor="hyperlink"/>
      <w:u w:val="single"/>
    </w:rPr>
  </w:style>
  <w:style w:type="paragraph" w:styleId="Cabealho">
    <w:name w:val="header"/>
    <w:basedOn w:val="Normal"/>
    <w:link w:val="CabealhoChar"/>
    <w:uiPriority w:val="99"/>
    <w:unhideWhenUsed/>
    <w:rsid w:val="00346E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6E55"/>
  </w:style>
  <w:style w:type="paragraph" w:styleId="Rodap">
    <w:name w:val="footer"/>
    <w:basedOn w:val="Normal"/>
    <w:link w:val="RodapChar"/>
    <w:uiPriority w:val="99"/>
    <w:unhideWhenUsed/>
    <w:rsid w:val="00346E55"/>
    <w:pPr>
      <w:tabs>
        <w:tab w:val="center" w:pos="4252"/>
        <w:tab w:val="right" w:pos="8504"/>
      </w:tabs>
      <w:spacing w:after="0" w:line="240" w:lineRule="auto"/>
    </w:pPr>
  </w:style>
  <w:style w:type="character" w:customStyle="1" w:styleId="RodapChar">
    <w:name w:val="Rodapé Char"/>
    <w:basedOn w:val="Fontepargpadro"/>
    <w:link w:val="Rodap"/>
    <w:uiPriority w:val="99"/>
    <w:rsid w:val="00346E55"/>
  </w:style>
  <w:style w:type="character" w:styleId="nfase">
    <w:name w:val="Emphasis"/>
    <w:basedOn w:val="Fontepargpadro"/>
    <w:uiPriority w:val="20"/>
    <w:qFormat/>
    <w:rsid w:val="00021CAC"/>
    <w:rPr>
      <w:i/>
      <w:iCs/>
    </w:rPr>
  </w:style>
  <w:style w:type="paragraph" w:styleId="Subttulo">
    <w:name w:val="Subtitle"/>
    <w:basedOn w:val="Normal"/>
    <w:next w:val="Normal"/>
    <w:link w:val="SubttuloChar"/>
    <w:uiPriority w:val="11"/>
    <w:qFormat/>
    <w:rsid w:val="00D165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D16529"/>
    <w:rPr>
      <w:rFonts w:asciiTheme="majorHAnsi" w:eastAsiaTheme="majorEastAsia" w:hAnsiTheme="majorHAnsi" w:cstheme="majorBidi"/>
      <w:i/>
      <w:iCs/>
      <w:color w:val="4F81BD" w:themeColor="accent1"/>
      <w:spacing w:val="15"/>
      <w:sz w:val="24"/>
      <w:szCs w:val="24"/>
    </w:rPr>
  </w:style>
  <w:style w:type="paragraph" w:styleId="Textodenotaderodap">
    <w:name w:val="footnote text"/>
    <w:basedOn w:val="Normal"/>
    <w:link w:val="TextodenotaderodapChar"/>
    <w:uiPriority w:val="99"/>
    <w:semiHidden/>
    <w:unhideWhenUsed/>
    <w:rsid w:val="00DC5F5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C5F59"/>
    <w:rPr>
      <w:sz w:val="20"/>
      <w:szCs w:val="20"/>
    </w:rPr>
  </w:style>
  <w:style w:type="character" w:styleId="Refdenotaderodap">
    <w:name w:val="footnote reference"/>
    <w:basedOn w:val="Fontepargpadro"/>
    <w:uiPriority w:val="99"/>
    <w:semiHidden/>
    <w:unhideWhenUsed/>
    <w:rsid w:val="00DC5F5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6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17FEC"/>
    <w:pPr>
      <w:ind w:left="720"/>
      <w:contextualSpacing/>
    </w:pPr>
  </w:style>
  <w:style w:type="character" w:styleId="Hyperlink">
    <w:name w:val="Hyperlink"/>
    <w:basedOn w:val="Fontepargpadro"/>
    <w:uiPriority w:val="99"/>
    <w:unhideWhenUsed/>
    <w:rsid w:val="00E17FEC"/>
    <w:rPr>
      <w:color w:val="0000FF" w:themeColor="hyperlink"/>
      <w:u w:val="single"/>
    </w:rPr>
  </w:style>
  <w:style w:type="paragraph" w:styleId="Cabealho">
    <w:name w:val="header"/>
    <w:basedOn w:val="Normal"/>
    <w:link w:val="CabealhoChar"/>
    <w:uiPriority w:val="99"/>
    <w:unhideWhenUsed/>
    <w:rsid w:val="00346E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6E55"/>
  </w:style>
  <w:style w:type="paragraph" w:styleId="Rodap">
    <w:name w:val="footer"/>
    <w:basedOn w:val="Normal"/>
    <w:link w:val="RodapChar"/>
    <w:uiPriority w:val="99"/>
    <w:unhideWhenUsed/>
    <w:rsid w:val="00346E55"/>
    <w:pPr>
      <w:tabs>
        <w:tab w:val="center" w:pos="4252"/>
        <w:tab w:val="right" w:pos="8504"/>
      </w:tabs>
      <w:spacing w:after="0" w:line="240" w:lineRule="auto"/>
    </w:pPr>
  </w:style>
  <w:style w:type="character" w:customStyle="1" w:styleId="RodapChar">
    <w:name w:val="Rodapé Char"/>
    <w:basedOn w:val="Fontepargpadro"/>
    <w:link w:val="Rodap"/>
    <w:uiPriority w:val="99"/>
    <w:rsid w:val="00346E55"/>
  </w:style>
  <w:style w:type="character" w:styleId="nfase">
    <w:name w:val="Emphasis"/>
    <w:basedOn w:val="Fontepargpadro"/>
    <w:uiPriority w:val="20"/>
    <w:qFormat/>
    <w:rsid w:val="00021CAC"/>
    <w:rPr>
      <w:i/>
      <w:iCs/>
    </w:rPr>
  </w:style>
  <w:style w:type="paragraph" w:styleId="Subttulo">
    <w:name w:val="Subtitle"/>
    <w:basedOn w:val="Normal"/>
    <w:next w:val="Normal"/>
    <w:link w:val="SubttuloChar"/>
    <w:uiPriority w:val="11"/>
    <w:qFormat/>
    <w:rsid w:val="00D165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D16529"/>
    <w:rPr>
      <w:rFonts w:asciiTheme="majorHAnsi" w:eastAsiaTheme="majorEastAsia" w:hAnsiTheme="majorHAnsi" w:cstheme="majorBidi"/>
      <w:i/>
      <w:iCs/>
      <w:color w:val="4F81BD" w:themeColor="accent1"/>
      <w:spacing w:val="15"/>
      <w:sz w:val="24"/>
      <w:szCs w:val="24"/>
    </w:rPr>
  </w:style>
  <w:style w:type="paragraph" w:styleId="Textodenotaderodap">
    <w:name w:val="footnote text"/>
    <w:basedOn w:val="Normal"/>
    <w:link w:val="TextodenotaderodapChar"/>
    <w:uiPriority w:val="99"/>
    <w:semiHidden/>
    <w:unhideWhenUsed/>
    <w:rsid w:val="00DC5F5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C5F59"/>
    <w:rPr>
      <w:sz w:val="20"/>
      <w:szCs w:val="20"/>
    </w:rPr>
  </w:style>
  <w:style w:type="character" w:styleId="Refdenotaderodap">
    <w:name w:val="footnote reference"/>
    <w:basedOn w:val="Fontepargpadro"/>
    <w:uiPriority w:val="99"/>
    <w:semiHidden/>
    <w:unhideWhenUsed/>
    <w:rsid w:val="00DC5F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edagogiaemfoco.pro.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C4A8E-B79A-4186-9F77-6C4D93C06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9</Pages>
  <Words>1939</Words>
  <Characters>10473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dc:creator>
  <cp:lastModifiedBy>adailson sena</cp:lastModifiedBy>
  <cp:revision>21</cp:revision>
  <dcterms:created xsi:type="dcterms:W3CDTF">2014-10-22T12:47:00Z</dcterms:created>
  <dcterms:modified xsi:type="dcterms:W3CDTF">2014-10-30T00:58:00Z</dcterms:modified>
</cp:coreProperties>
</file>