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1. Introdução</w:t>
      </w:r>
    </w:p>
    <w:p w:rsidR="00870184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O arroz é um cereal rico em carbohidratos e constitui um dos alimentos básicos para muitas sociedades. Na maioria dos casos, este cereal é consumido como acompanhante do </w:t>
      </w:r>
      <w:r w:rsidR="00027515" w:rsidRPr="00D2755C">
        <w:rPr>
          <w:rFonts w:ascii="Times New Roman" w:hAnsi="Times New Roman"/>
          <w:b w:val="0"/>
          <w:sz w:val="24"/>
          <w:szCs w:val="24"/>
        </w:rPr>
        <w:t>molho ou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caril mas, é de salientar que este mesmo produto pode ser consumido de várias formas e, uma delas é processar o arroz com o objectivo de produzir farinha que pode ser aplicada na indústria de alimentos para o confeccionamento de</w:t>
      </w:r>
      <w:r w:rsidR="00FE58EF" w:rsidRPr="00D2755C">
        <w:rPr>
          <w:rFonts w:ascii="Times New Roman" w:hAnsi="Times New Roman"/>
          <w:b w:val="0"/>
          <w:sz w:val="24"/>
          <w:szCs w:val="24"/>
        </w:rPr>
        <w:t xml:space="preserve"> muitas especiarias como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papas</w:t>
      </w:r>
      <w:r w:rsidR="004D294F" w:rsidRPr="00D2755C">
        <w:rPr>
          <w:rFonts w:ascii="Times New Roman" w:hAnsi="Times New Roman"/>
          <w:b w:val="0"/>
          <w:sz w:val="24"/>
          <w:szCs w:val="24"/>
        </w:rPr>
        <w:t>, sopas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bem como na indústria panificadora</w:t>
      </w:r>
      <w:r w:rsidR="00B82A73" w:rsidRPr="00D2755C">
        <w:rPr>
          <w:rFonts w:ascii="Times New Roman" w:hAnsi="Times New Roman"/>
          <w:b w:val="0"/>
          <w:sz w:val="24"/>
          <w:szCs w:val="24"/>
        </w:rPr>
        <w:t xml:space="preserve"> para a produção de pão e bolos</w:t>
      </w:r>
      <w:r w:rsidRPr="00D2755C">
        <w:rPr>
          <w:rFonts w:ascii="Times New Roman" w:hAnsi="Times New Roman"/>
          <w:b w:val="0"/>
          <w:sz w:val="24"/>
          <w:szCs w:val="24"/>
        </w:rPr>
        <w:t>.</w:t>
      </w:r>
      <w:r w:rsidR="00F1521C" w:rsidRPr="00D2755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30B9E" w:rsidRPr="00D2755C" w:rsidRDefault="00F1521C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Para se obter um produto de alta qualidade é necessário que o manuseamento seja acautelado desde a produção da </w:t>
      </w:r>
      <w:r w:rsidR="00870184" w:rsidRPr="00D2755C">
        <w:rPr>
          <w:rFonts w:ascii="Times New Roman" w:hAnsi="Times New Roman"/>
          <w:b w:val="0"/>
          <w:sz w:val="24"/>
          <w:szCs w:val="24"/>
        </w:rPr>
        <w:t>matéria</w:t>
      </w:r>
      <w:r w:rsidR="00B5772A" w:rsidRPr="00D2755C">
        <w:rPr>
          <w:rFonts w:ascii="Times New Roman" w:hAnsi="Times New Roman"/>
          <w:b w:val="0"/>
          <w:sz w:val="24"/>
          <w:szCs w:val="24"/>
        </w:rPr>
        <w:t>-</w:t>
      </w:r>
      <w:r w:rsidR="00870184" w:rsidRPr="00D2755C">
        <w:rPr>
          <w:rFonts w:ascii="Times New Roman" w:hAnsi="Times New Roman"/>
          <w:b w:val="0"/>
          <w:sz w:val="24"/>
          <w:szCs w:val="24"/>
        </w:rPr>
        <w:t>prima até a elaboração do produto final</w:t>
      </w:r>
      <w:r w:rsidR="006346E0" w:rsidRPr="00D2755C">
        <w:rPr>
          <w:rFonts w:ascii="Times New Roman" w:hAnsi="Times New Roman"/>
          <w:b w:val="0"/>
          <w:sz w:val="24"/>
          <w:szCs w:val="24"/>
        </w:rPr>
        <w:t xml:space="preserve"> e, para que tal seja possível to</w:t>
      </w:r>
      <w:r w:rsidR="00042FC9" w:rsidRPr="00D2755C">
        <w:rPr>
          <w:rFonts w:ascii="Times New Roman" w:hAnsi="Times New Roman"/>
          <w:b w:val="0"/>
          <w:sz w:val="24"/>
          <w:szCs w:val="24"/>
        </w:rPr>
        <w:t>r</w:t>
      </w:r>
      <w:r w:rsidR="006346E0" w:rsidRPr="00D2755C">
        <w:rPr>
          <w:rFonts w:ascii="Times New Roman" w:hAnsi="Times New Roman"/>
          <w:b w:val="0"/>
          <w:sz w:val="24"/>
          <w:szCs w:val="24"/>
        </w:rPr>
        <w:t>na-se relevante cons</w:t>
      </w:r>
      <w:r w:rsidR="00D52D3D" w:rsidRPr="00D2755C">
        <w:rPr>
          <w:rFonts w:ascii="Times New Roman" w:hAnsi="Times New Roman"/>
          <w:b w:val="0"/>
          <w:sz w:val="24"/>
          <w:szCs w:val="24"/>
        </w:rPr>
        <w:t xml:space="preserve">iderar as </w:t>
      </w:r>
      <w:r w:rsidR="00225B08" w:rsidRPr="00D2755C">
        <w:rPr>
          <w:rFonts w:ascii="Times New Roman" w:hAnsi="Times New Roman"/>
          <w:b w:val="0"/>
          <w:sz w:val="24"/>
          <w:szCs w:val="24"/>
        </w:rPr>
        <w:t>práticas</w:t>
      </w:r>
      <w:r w:rsidR="00D52D3D" w:rsidRPr="00D2755C">
        <w:rPr>
          <w:rFonts w:ascii="Times New Roman" w:hAnsi="Times New Roman"/>
          <w:b w:val="0"/>
          <w:sz w:val="24"/>
          <w:szCs w:val="24"/>
        </w:rPr>
        <w:t xml:space="preserve"> de manuseamento</w:t>
      </w:r>
      <w:r w:rsidR="006346E0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9E48DF" w:rsidRPr="00D2755C">
        <w:rPr>
          <w:rFonts w:ascii="Times New Roman" w:hAnsi="Times New Roman"/>
          <w:b w:val="0"/>
          <w:sz w:val="24"/>
          <w:szCs w:val="24"/>
        </w:rPr>
        <w:t xml:space="preserve">deste cereal de modo a determinar as áreas prioritária na cadeia do manuseamento. 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42DCF" w:rsidRPr="00D2755C" w:rsidRDefault="000A6E7A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Neste trabalho, fala-se </w:t>
      </w:r>
      <w:r w:rsidR="00437148" w:rsidRPr="00D2755C">
        <w:rPr>
          <w:rFonts w:ascii="Times New Roman" w:hAnsi="Times New Roman"/>
          <w:b w:val="0"/>
          <w:sz w:val="24"/>
          <w:szCs w:val="24"/>
        </w:rPr>
        <w:t xml:space="preserve">do processamento de arroz para a produção de farinha, evidenciando as etapas </w:t>
      </w:r>
      <w:r w:rsidR="009E6278" w:rsidRPr="00D2755C">
        <w:rPr>
          <w:rFonts w:ascii="Times New Roman" w:hAnsi="Times New Roman"/>
          <w:b w:val="0"/>
          <w:sz w:val="24"/>
          <w:szCs w:val="24"/>
        </w:rPr>
        <w:t xml:space="preserve">e métodos </w:t>
      </w:r>
      <w:r w:rsidR="00437148" w:rsidRPr="00D2755C">
        <w:rPr>
          <w:rFonts w:ascii="Times New Roman" w:hAnsi="Times New Roman"/>
          <w:b w:val="0"/>
          <w:sz w:val="24"/>
          <w:szCs w:val="24"/>
        </w:rPr>
        <w:t>levadas a cabo neste processo</w:t>
      </w:r>
      <w:r w:rsidR="007B2C3B" w:rsidRPr="00D2755C">
        <w:rPr>
          <w:rFonts w:ascii="Times New Roman" w:hAnsi="Times New Roman"/>
          <w:b w:val="0"/>
          <w:sz w:val="24"/>
          <w:szCs w:val="24"/>
        </w:rPr>
        <w:t xml:space="preserve"> e, por </w:t>
      </w:r>
      <w:r w:rsidR="00342DCF" w:rsidRPr="00D2755C">
        <w:rPr>
          <w:rFonts w:ascii="Times New Roman" w:hAnsi="Times New Roman"/>
          <w:b w:val="0"/>
          <w:sz w:val="24"/>
          <w:szCs w:val="24"/>
        </w:rPr>
        <w:t>ú</w:t>
      </w:r>
      <w:r w:rsidR="007B2C3B" w:rsidRPr="00D2755C">
        <w:rPr>
          <w:rFonts w:ascii="Times New Roman" w:hAnsi="Times New Roman"/>
          <w:b w:val="0"/>
          <w:sz w:val="24"/>
          <w:szCs w:val="24"/>
        </w:rPr>
        <w:t xml:space="preserve">ltimo caracterizar os métodos descritos. Não menos </w:t>
      </w:r>
      <w:r w:rsidR="00104129" w:rsidRPr="00D2755C">
        <w:rPr>
          <w:rFonts w:ascii="Times New Roman" w:hAnsi="Times New Roman"/>
          <w:b w:val="0"/>
          <w:sz w:val="24"/>
          <w:szCs w:val="24"/>
        </w:rPr>
        <w:t>importante será apresentado</w:t>
      </w:r>
      <w:r w:rsidR="00FB798C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FB798C">
        <w:rPr>
          <w:rFonts w:ascii="Times New Roman" w:hAnsi="Times New Roman"/>
          <w:b w:val="0"/>
          <w:sz w:val="24"/>
          <w:szCs w:val="24"/>
        </w:rPr>
        <w:t>um</w:t>
      </w:r>
      <w:r w:rsidR="003E45FF" w:rsidRPr="00D2755C">
        <w:rPr>
          <w:rFonts w:ascii="Times New Roman" w:hAnsi="Times New Roman"/>
          <w:b w:val="0"/>
          <w:sz w:val="24"/>
          <w:szCs w:val="24"/>
        </w:rPr>
        <w:t xml:space="preserve"> diagramas</w:t>
      </w:r>
      <w:proofErr w:type="gramEnd"/>
      <w:r w:rsidR="003E45FF" w:rsidRPr="00D2755C">
        <w:rPr>
          <w:rFonts w:ascii="Times New Roman" w:hAnsi="Times New Roman"/>
          <w:b w:val="0"/>
          <w:sz w:val="24"/>
          <w:szCs w:val="24"/>
        </w:rPr>
        <w:t xml:space="preserve"> que ilustram a cadeia de processamento do </w:t>
      </w:r>
      <w:r w:rsidR="00225B08" w:rsidRPr="00D2755C">
        <w:rPr>
          <w:rFonts w:ascii="Times New Roman" w:hAnsi="Times New Roman"/>
          <w:b w:val="0"/>
          <w:sz w:val="24"/>
          <w:szCs w:val="24"/>
        </w:rPr>
        <w:t>arroz bem</w:t>
      </w:r>
      <w:r w:rsidR="00B5772A" w:rsidRPr="00D2755C">
        <w:rPr>
          <w:rFonts w:ascii="Times New Roman" w:hAnsi="Times New Roman"/>
          <w:b w:val="0"/>
          <w:sz w:val="24"/>
          <w:szCs w:val="24"/>
        </w:rPr>
        <w:t xml:space="preserve"> como os equipamentos que tornam esse processo possível.</w:t>
      </w:r>
    </w:p>
    <w:p w:rsidR="00930B9E" w:rsidRPr="00D2755C" w:rsidRDefault="00437148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930B9E" w:rsidRPr="00D2755C">
        <w:rPr>
          <w:rFonts w:ascii="Times New Roman" w:hAnsi="Times New Roman"/>
          <w:sz w:val="24"/>
          <w:szCs w:val="24"/>
        </w:rPr>
        <w:t>1.1. Objectivos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1.1.1. Geral</w:t>
      </w:r>
    </w:p>
    <w:p w:rsidR="00930B9E" w:rsidRPr="00D2755C" w:rsidRDefault="00930B9E" w:rsidP="00D2755C">
      <w:pPr>
        <w:pStyle w:val="ListParagraph"/>
        <w:numPr>
          <w:ilvl w:val="0"/>
          <w:numId w:val="1"/>
        </w:numPr>
        <w:spacing w:line="360" w:lineRule="auto"/>
        <w:ind w:left="109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Estudar o processamento de arroz para produção de farinha.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1.1.2. Específicos</w:t>
      </w:r>
    </w:p>
    <w:p w:rsidR="00930B9E" w:rsidRPr="00D2755C" w:rsidRDefault="00930B9E" w:rsidP="00D2755C">
      <w:pPr>
        <w:pStyle w:val="ListParagraph"/>
        <w:numPr>
          <w:ilvl w:val="0"/>
          <w:numId w:val="1"/>
        </w:numPr>
        <w:spacing w:line="360" w:lineRule="auto"/>
        <w:ind w:left="109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Identificar as etapas, métodos e técnicos usados no </w:t>
      </w:r>
      <w:r w:rsidR="00AF5364">
        <w:rPr>
          <w:rFonts w:ascii="Times New Roman" w:hAnsi="Times New Roman"/>
          <w:b w:val="0"/>
          <w:sz w:val="24"/>
          <w:szCs w:val="24"/>
        </w:rPr>
        <w:t>manuseamento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de arroz para produção de farinha.</w:t>
      </w:r>
    </w:p>
    <w:p w:rsidR="00930B9E" w:rsidRPr="00D2755C" w:rsidRDefault="00930B9E" w:rsidP="00D2755C">
      <w:pPr>
        <w:pStyle w:val="ListParagraph"/>
        <w:numPr>
          <w:ilvl w:val="0"/>
          <w:numId w:val="1"/>
        </w:numPr>
        <w:spacing w:line="360" w:lineRule="auto"/>
        <w:ind w:left="109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Descrever as etapas, métodos e técnicos usados no</w:t>
      </w:r>
      <w:r w:rsidR="00AF5364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AF5364">
        <w:rPr>
          <w:rFonts w:ascii="Times New Roman" w:hAnsi="Times New Roman"/>
          <w:b w:val="0"/>
          <w:sz w:val="24"/>
          <w:szCs w:val="24"/>
        </w:rPr>
        <w:t>manuseamento</w:t>
      </w:r>
      <w:r w:rsidR="00AF5364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Pr="00D2755C">
        <w:rPr>
          <w:rFonts w:ascii="Times New Roman" w:hAnsi="Times New Roman"/>
          <w:b w:val="0"/>
          <w:sz w:val="24"/>
          <w:szCs w:val="24"/>
        </w:rPr>
        <w:t>de arroz para produção de farinha.</w:t>
      </w:r>
    </w:p>
    <w:p w:rsidR="00930B9E" w:rsidRPr="00D2755C" w:rsidRDefault="00930B9E" w:rsidP="00D2755C">
      <w:pPr>
        <w:pStyle w:val="ListParagraph"/>
        <w:numPr>
          <w:ilvl w:val="0"/>
          <w:numId w:val="1"/>
        </w:numPr>
        <w:spacing w:line="360" w:lineRule="auto"/>
        <w:ind w:left="109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Caracterizar, </w:t>
      </w:r>
      <w:r w:rsidR="00083248">
        <w:rPr>
          <w:rFonts w:ascii="Times New Roman" w:hAnsi="Times New Roman"/>
          <w:b w:val="0"/>
          <w:sz w:val="24"/>
          <w:szCs w:val="24"/>
        </w:rPr>
        <w:t xml:space="preserve">os 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métodos e </w:t>
      </w:r>
      <w:proofErr w:type="gramStart"/>
      <w:r w:rsidRPr="00D2755C">
        <w:rPr>
          <w:rFonts w:ascii="Times New Roman" w:hAnsi="Times New Roman"/>
          <w:b w:val="0"/>
          <w:sz w:val="24"/>
          <w:szCs w:val="24"/>
        </w:rPr>
        <w:t>técnic</w:t>
      </w:r>
      <w:r w:rsidR="00083248">
        <w:rPr>
          <w:rFonts w:ascii="Times New Roman" w:hAnsi="Times New Roman"/>
          <w:b w:val="0"/>
          <w:sz w:val="24"/>
          <w:szCs w:val="24"/>
        </w:rPr>
        <w:t>a</w:t>
      </w:r>
      <w:r w:rsidRPr="00D2755C">
        <w:rPr>
          <w:rFonts w:ascii="Times New Roman" w:hAnsi="Times New Roman"/>
          <w:b w:val="0"/>
          <w:sz w:val="24"/>
          <w:szCs w:val="24"/>
        </w:rPr>
        <w:t>s usados</w:t>
      </w:r>
      <w:proofErr w:type="gramEnd"/>
      <w:r w:rsidRPr="00D2755C">
        <w:rPr>
          <w:rFonts w:ascii="Times New Roman" w:hAnsi="Times New Roman"/>
          <w:b w:val="0"/>
          <w:sz w:val="24"/>
          <w:szCs w:val="24"/>
        </w:rPr>
        <w:t xml:space="preserve"> no </w:t>
      </w:r>
      <w:r w:rsidR="00A2022D">
        <w:rPr>
          <w:rFonts w:ascii="Times New Roman" w:hAnsi="Times New Roman"/>
          <w:b w:val="0"/>
          <w:sz w:val="24"/>
          <w:szCs w:val="24"/>
        </w:rPr>
        <w:t>manuseamento</w:t>
      </w:r>
    </w:p>
    <w:p w:rsidR="00546585" w:rsidRPr="00D2755C" w:rsidRDefault="0054658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>1.2. Justificativa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O motivo pelo qual justifica a pesquisa deste tema, se revela na importância que este apresenta no circuito de produção agrícola, bem como para a comunidade estudantil na qualidade de futuros empreendedores e para a sociedade em geral, na compreensão e conhecimento das técnicas de processamento deste cereal e o valor nutricional que este apresenta quando consumido de forma processada com vista a garantir a segurança alimentar e nutricional contribuindo </w:t>
      </w:r>
      <w:r w:rsidR="00546585" w:rsidRPr="00D2755C">
        <w:rPr>
          <w:rFonts w:ascii="Times New Roman" w:hAnsi="Times New Roman"/>
          <w:b w:val="0"/>
          <w:sz w:val="24"/>
          <w:szCs w:val="24"/>
        </w:rPr>
        <w:t xml:space="preserve">desta forma </w:t>
      </w:r>
      <w:r w:rsidRPr="00D2755C">
        <w:rPr>
          <w:rFonts w:ascii="Times New Roman" w:hAnsi="Times New Roman"/>
          <w:b w:val="0"/>
          <w:sz w:val="24"/>
          <w:szCs w:val="24"/>
        </w:rPr>
        <w:t>na satisfaç</w:t>
      </w:r>
      <w:r w:rsidR="00A817F2" w:rsidRPr="00D2755C">
        <w:rPr>
          <w:rFonts w:ascii="Times New Roman" w:hAnsi="Times New Roman"/>
          <w:b w:val="0"/>
          <w:sz w:val="24"/>
          <w:szCs w:val="24"/>
        </w:rPr>
        <w:t>ão das necessidades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nas varias camadas da população.</w:t>
      </w: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30B9E" w:rsidRPr="00CE07BD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E07BD">
        <w:rPr>
          <w:rFonts w:ascii="Times New Roman" w:hAnsi="Times New Roman"/>
          <w:sz w:val="24"/>
          <w:szCs w:val="24"/>
        </w:rPr>
        <w:lastRenderedPageBreak/>
        <w:t>2. Metodologia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E07BD">
        <w:rPr>
          <w:rFonts w:ascii="Times New Roman" w:hAnsi="Times New Roman"/>
          <w:b w:val="0"/>
          <w:sz w:val="24"/>
          <w:szCs w:val="24"/>
        </w:rPr>
        <w:t xml:space="preserve">Para a realização do presente trabalho, recorreu-se a consulta de livros </w:t>
      </w:r>
      <w:r w:rsidR="008915C6" w:rsidRPr="00CE07BD">
        <w:rPr>
          <w:rFonts w:ascii="Times New Roman" w:hAnsi="Times New Roman"/>
          <w:b w:val="0"/>
          <w:sz w:val="24"/>
          <w:szCs w:val="24"/>
        </w:rPr>
        <w:t xml:space="preserve">e não </w:t>
      </w:r>
      <w:r w:rsidR="00461987" w:rsidRPr="00CE07BD">
        <w:rPr>
          <w:rFonts w:ascii="Times New Roman" w:hAnsi="Times New Roman"/>
          <w:b w:val="0"/>
          <w:sz w:val="24"/>
          <w:szCs w:val="24"/>
        </w:rPr>
        <w:t xml:space="preserve">obstante a confrontação com alguns </w:t>
      </w:r>
      <w:r w:rsidRPr="00CE07BD">
        <w:rPr>
          <w:rFonts w:ascii="Times New Roman" w:hAnsi="Times New Roman"/>
          <w:b w:val="0"/>
          <w:sz w:val="24"/>
          <w:szCs w:val="24"/>
        </w:rPr>
        <w:t xml:space="preserve">arquivos </w:t>
      </w:r>
      <w:r w:rsidR="00BF454A">
        <w:rPr>
          <w:rFonts w:ascii="Times New Roman" w:hAnsi="Times New Roman"/>
          <w:b w:val="0"/>
          <w:sz w:val="24"/>
          <w:szCs w:val="24"/>
        </w:rPr>
        <w:t xml:space="preserve">publicados pela </w:t>
      </w:r>
      <w:proofErr w:type="spellStart"/>
      <w:r w:rsidR="00461987">
        <w:rPr>
          <w:rFonts w:ascii="Times New Roman" w:hAnsi="Times New Roman"/>
          <w:b w:val="0"/>
          <w:sz w:val="24"/>
          <w:szCs w:val="24"/>
        </w:rPr>
        <w:t>Embrapa</w:t>
      </w:r>
      <w:r w:rsidR="00BF454A">
        <w:rPr>
          <w:rFonts w:ascii="Times New Roman" w:hAnsi="Times New Roman"/>
          <w:b w:val="0"/>
          <w:sz w:val="24"/>
          <w:szCs w:val="24"/>
        </w:rPr>
        <w:t>-</w:t>
      </w:r>
      <w:r w:rsidR="00461987">
        <w:rPr>
          <w:rFonts w:ascii="Times New Roman" w:hAnsi="Times New Roman"/>
          <w:b w:val="0"/>
          <w:sz w:val="24"/>
          <w:szCs w:val="24"/>
        </w:rPr>
        <w:t>Brazil</w:t>
      </w:r>
      <w:proofErr w:type="spellEnd"/>
      <w:r w:rsidR="00461987">
        <w:rPr>
          <w:rFonts w:ascii="Times New Roman" w:hAnsi="Times New Roman"/>
          <w:b w:val="0"/>
          <w:sz w:val="24"/>
          <w:szCs w:val="24"/>
        </w:rPr>
        <w:t xml:space="preserve"> </w:t>
      </w:r>
      <w:r w:rsidR="00BF454A">
        <w:rPr>
          <w:rFonts w:ascii="Times New Roman" w:hAnsi="Times New Roman"/>
          <w:b w:val="0"/>
          <w:sz w:val="24"/>
          <w:szCs w:val="24"/>
        </w:rPr>
        <w:t xml:space="preserve">sobre o manuseamento dos produtos agrícolas, no caso concreto do arroz </w:t>
      </w:r>
      <w:r w:rsidR="008915C6">
        <w:rPr>
          <w:rFonts w:ascii="Times New Roman" w:hAnsi="Times New Roman"/>
          <w:b w:val="0"/>
          <w:sz w:val="24"/>
          <w:szCs w:val="24"/>
        </w:rPr>
        <w:t>para a produção da farinha de arroz</w:t>
      </w:r>
      <w:r w:rsidR="00461987">
        <w:rPr>
          <w:rFonts w:ascii="Times New Roman" w:hAnsi="Times New Roman"/>
          <w:b w:val="0"/>
          <w:sz w:val="24"/>
          <w:szCs w:val="24"/>
        </w:rPr>
        <w:t xml:space="preserve">. E </w:t>
      </w:r>
      <w:r w:rsidR="00A17164">
        <w:rPr>
          <w:rFonts w:ascii="Times New Roman" w:hAnsi="Times New Roman"/>
          <w:b w:val="0"/>
          <w:sz w:val="24"/>
          <w:szCs w:val="24"/>
        </w:rPr>
        <w:t xml:space="preserve">como imprescindível através do consenso do grupo </w:t>
      </w:r>
      <w:r w:rsidR="00036E38">
        <w:rPr>
          <w:rFonts w:ascii="Times New Roman" w:hAnsi="Times New Roman"/>
          <w:b w:val="0"/>
          <w:sz w:val="24"/>
          <w:szCs w:val="24"/>
        </w:rPr>
        <w:t xml:space="preserve">tecer algumas considerações acerca da realidade das </w:t>
      </w:r>
      <w:r w:rsidR="00CE07BD">
        <w:rPr>
          <w:rFonts w:ascii="Times New Roman" w:hAnsi="Times New Roman"/>
          <w:b w:val="0"/>
          <w:sz w:val="24"/>
          <w:szCs w:val="24"/>
        </w:rPr>
        <w:t>atividades</w:t>
      </w:r>
      <w:r w:rsidR="00036E38">
        <w:rPr>
          <w:rFonts w:ascii="Times New Roman" w:hAnsi="Times New Roman"/>
          <w:b w:val="0"/>
          <w:sz w:val="24"/>
          <w:szCs w:val="24"/>
        </w:rPr>
        <w:t xml:space="preserve"> </w:t>
      </w:r>
      <w:r w:rsidR="00CE07BD">
        <w:rPr>
          <w:rFonts w:ascii="Times New Roman" w:hAnsi="Times New Roman"/>
          <w:b w:val="0"/>
          <w:sz w:val="24"/>
          <w:szCs w:val="24"/>
        </w:rPr>
        <w:t>a</w:t>
      </w:r>
      <w:r w:rsidR="00036E38">
        <w:rPr>
          <w:rFonts w:ascii="Times New Roman" w:hAnsi="Times New Roman"/>
          <w:b w:val="0"/>
          <w:sz w:val="24"/>
          <w:szCs w:val="24"/>
        </w:rPr>
        <w:t xml:space="preserve"> se praticar para a produção da farinha na realidade.</w:t>
      </w: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D79D6" w:rsidRDefault="009D79D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247E6" w:rsidRDefault="00A247E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247E6" w:rsidRPr="00D2755C" w:rsidRDefault="00A247E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30B9E" w:rsidRPr="00D2755C" w:rsidRDefault="00D074A7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>3. Farinha de arroz</w:t>
      </w:r>
    </w:p>
    <w:p w:rsidR="00930B9E" w:rsidRPr="00D2755C" w:rsidRDefault="00D074A7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 xml:space="preserve">3.1. </w:t>
      </w:r>
      <w:r w:rsidR="00930B9E" w:rsidRPr="00D2755C">
        <w:rPr>
          <w:rFonts w:ascii="Times New Roman" w:hAnsi="Times New Roman"/>
          <w:sz w:val="24"/>
          <w:szCs w:val="24"/>
        </w:rPr>
        <w:t>Descrição do arroz</w:t>
      </w:r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O arroz é oriundo da Ásia onde é cultivado a mais de 3000 anos.</w:t>
      </w:r>
    </w:p>
    <w:p w:rsidR="00930B9E" w:rsidRPr="00D2755C" w:rsidRDefault="0082746B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Segundo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Zandamela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(2004), </w:t>
      </w:r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O nome científico é </w:t>
      </w:r>
      <w:proofErr w:type="spellStart"/>
      <w:r w:rsidR="00930B9E" w:rsidRPr="00D2755C">
        <w:rPr>
          <w:rFonts w:ascii="Times New Roman" w:hAnsi="Times New Roman"/>
          <w:b w:val="0"/>
          <w:sz w:val="24"/>
          <w:szCs w:val="24"/>
        </w:rPr>
        <w:t>oriza</w:t>
      </w:r>
      <w:proofErr w:type="spellEnd"/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 sativa L, pertence a tribo </w:t>
      </w:r>
      <w:proofErr w:type="spellStart"/>
      <w:r w:rsidR="00930B9E" w:rsidRPr="00D2755C">
        <w:rPr>
          <w:rFonts w:ascii="Times New Roman" w:hAnsi="Times New Roman"/>
          <w:b w:val="0"/>
          <w:sz w:val="24"/>
          <w:szCs w:val="24"/>
        </w:rPr>
        <w:t>oryzeae</w:t>
      </w:r>
      <w:proofErr w:type="spellEnd"/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 da subfamília </w:t>
      </w:r>
      <w:proofErr w:type="spellStart"/>
      <w:r w:rsidR="00930B9E" w:rsidRPr="00D2755C">
        <w:rPr>
          <w:rFonts w:ascii="Times New Roman" w:hAnsi="Times New Roman"/>
          <w:b w:val="0"/>
          <w:sz w:val="24"/>
          <w:szCs w:val="24"/>
        </w:rPr>
        <w:t>pooideae</w:t>
      </w:r>
      <w:proofErr w:type="spellEnd"/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, família das gramíneas. Pode ser cultivado em solos variados dependendo do clima predominante. Via de regra o arroz pode ser cultivado em regadio assim como em sequeiro que pode ser em terras baixas, nas montanhas, pântanos e em águas </w:t>
      </w:r>
      <w:r w:rsidR="00F424C0" w:rsidRPr="00D2755C">
        <w:rPr>
          <w:rFonts w:ascii="Times New Roman" w:hAnsi="Times New Roman"/>
          <w:b w:val="0"/>
          <w:sz w:val="24"/>
          <w:szCs w:val="24"/>
        </w:rPr>
        <w:t xml:space="preserve">profundas, </w:t>
      </w:r>
    </w:p>
    <w:p w:rsidR="00F5275B" w:rsidRDefault="0082746B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De acordo com Viana e Silva (1983:17)</w:t>
      </w:r>
      <w:r w:rsidR="007F79B9" w:rsidRPr="00D2755C">
        <w:rPr>
          <w:rFonts w:ascii="Times New Roman" w:hAnsi="Times New Roman"/>
          <w:b w:val="0"/>
          <w:sz w:val="24"/>
          <w:szCs w:val="24"/>
        </w:rPr>
        <w:t xml:space="preserve">, </w:t>
      </w:r>
      <w:r w:rsidR="00F424C0" w:rsidRPr="00D2755C">
        <w:rPr>
          <w:rFonts w:ascii="Times New Roman" w:hAnsi="Times New Roman"/>
          <w:b w:val="0"/>
          <w:sz w:val="24"/>
          <w:szCs w:val="24"/>
        </w:rPr>
        <w:t xml:space="preserve">O arroz cultiva-se em quase todos tipos de solos, desde os arenosos aos argilosos embora lhe sejam mais favoráveis os </w:t>
      </w:r>
      <w:proofErr w:type="spellStart"/>
      <w:r w:rsidR="00F424C0" w:rsidRPr="00D2755C">
        <w:rPr>
          <w:rFonts w:ascii="Times New Roman" w:hAnsi="Times New Roman"/>
          <w:b w:val="0"/>
          <w:sz w:val="24"/>
          <w:szCs w:val="24"/>
        </w:rPr>
        <w:t>argilo</w:t>
      </w:r>
      <w:proofErr w:type="spellEnd"/>
      <w:r w:rsidR="00F424C0" w:rsidRPr="00D2755C">
        <w:rPr>
          <w:rFonts w:ascii="Times New Roman" w:hAnsi="Times New Roman"/>
          <w:b w:val="0"/>
          <w:sz w:val="24"/>
          <w:szCs w:val="24"/>
        </w:rPr>
        <w:t xml:space="preserve">- </w:t>
      </w:r>
      <w:proofErr w:type="spellStart"/>
      <w:r w:rsidR="00F424C0" w:rsidRPr="00D2755C">
        <w:rPr>
          <w:rFonts w:ascii="Times New Roman" w:hAnsi="Times New Roman"/>
          <w:b w:val="0"/>
          <w:sz w:val="24"/>
          <w:szCs w:val="24"/>
        </w:rPr>
        <w:t>sílico</w:t>
      </w:r>
      <w:proofErr w:type="spellEnd"/>
      <w:r w:rsidR="00F424C0" w:rsidRPr="00D2755C">
        <w:rPr>
          <w:rFonts w:ascii="Times New Roman" w:hAnsi="Times New Roman"/>
          <w:b w:val="0"/>
          <w:sz w:val="24"/>
          <w:szCs w:val="24"/>
        </w:rPr>
        <w:t xml:space="preserve">- calcários. São também favoráveis os solos argilosos ou </w:t>
      </w:r>
      <w:proofErr w:type="spellStart"/>
      <w:r w:rsidR="00F424C0" w:rsidRPr="00D2755C">
        <w:rPr>
          <w:rFonts w:ascii="Times New Roman" w:hAnsi="Times New Roman"/>
          <w:b w:val="0"/>
          <w:sz w:val="24"/>
          <w:szCs w:val="24"/>
        </w:rPr>
        <w:t>argilo</w:t>
      </w:r>
      <w:proofErr w:type="spellEnd"/>
      <w:r w:rsidR="00F424C0" w:rsidRPr="00D2755C">
        <w:rPr>
          <w:rFonts w:ascii="Times New Roman" w:hAnsi="Times New Roman"/>
          <w:b w:val="0"/>
          <w:sz w:val="24"/>
          <w:szCs w:val="24"/>
        </w:rPr>
        <w:t xml:space="preserve">-limosos de subsolo argiloso ou </w:t>
      </w:r>
      <w:proofErr w:type="spellStart"/>
      <w:r w:rsidR="00F424C0" w:rsidRPr="00D2755C">
        <w:rPr>
          <w:rFonts w:ascii="Times New Roman" w:hAnsi="Times New Roman"/>
          <w:b w:val="0"/>
          <w:sz w:val="24"/>
          <w:szCs w:val="24"/>
        </w:rPr>
        <w:t>argilo</w:t>
      </w:r>
      <w:proofErr w:type="spellEnd"/>
      <w:r w:rsidR="00F424C0" w:rsidRPr="00D2755C">
        <w:rPr>
          <w:rFonts w:ascii="Times New Roman" w:hAnsi="Times New Roman"/>
          <w:b w:val="0"/>
          <w:sz w:val="24"/>
          <w:szCs w:val="24"/>
        </w:rPr>
        <w:t>- limosos e os solos limosos de su</w:t>
      </w:r>
      <w:r w:rsidR="006A4281">
        <w:rPr>
          <w:rFonts w:ascii="Times New Roman" w:hAnsi="Times New Roman"/>
          <w:b w:val="0"/>
          <w:sz w:val="24"/>
          <w:szCs w:val="24"/>
        </w:rPr>
        <w:t>bsolo mais ou menos impermeável.</w:t>
      </w:r>
    </w:p>
    <w:p w:rsidR="006A4281" w:rsidRPr="00D2755C" w:rsidRDefault="006A4281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1E247D" w:rsidRPr="00D2755C" w:rsidRDefault="001E24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EF177D" w:rsidRPr="00D2755C" w:rsidRDefault="00EF177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30B9E" w:rsidRPr="00D2755C" w:rsidRDefault="00D074A7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930B9E" w:rsidRPr="00D2755C">
        <w:rPr>
          <w:rFonts w:ascii="Times New Roman" w:hAnsi="Times New Roman"/>
          <w:sz w:val="24"/>
          <w:szCs w:val="24"/>
        </w:rPr>
        <w:t>Manuseamento</w:t>
      </w:r>
    </w:p>
    <w:p w:rsidR="00F424C0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75" style="position:absolute;left:0;text-align:left;margin-left:153.5pt;margin-top:28.75pt;width:143.7pt;height:25.15pt;z-index:251743744" arcsize="10923f">
            <v:textbox style="mso-next-textbox:#_x0000_s1275">
              <w:txbxContent>
                <w:p w:rsidR="0062795A" w:rsidRDefault="0062795A" w:rsidP="00FB12EB">
                  <w:pPr>
                    <w:jc w:val="center"/>
                    <w:rPr>
                      <w:b w:val="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930B9E" w:rsidRDefault="0062795A" w:rsidP="00F424C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 xml:space="preserve">Recepção </w:t>
                  </w:r>
                </w:p>
                <w:p w:rsidR="0062795A" w:rsidRDefault="0062795A" w:rsidP="00F424C0">
                  <w:pPr>
                    <w:rPr>
                      <w:b w:val="0"/>
                    </w:rPr>
                  </w:pPr>
                </w:p>
                <w:p w:rsidR="0062795A" w:rsidRPr="00930B9E" w:rsidRDefault="0062795A" w:rsidP="00F424C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 xml:space="preserve">Recepção </w:t>
                  </w:r>
                </w:p>
                <w:p w:rsidR="0062795A" w:rsidRPr="007A628C" w:rsidRDefault="0062795A" w:rsidP="00F424C0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</w:t>
                  </w:r>
                </w:p>
              </w:txbxContent>
            </v:textbox>
          </v:roundrect>
        </w:pict>
      </w:r>
      <w:r w:rsidR="00D45E09">
        <w:rPr>
          <w:rFonts w:ascii="Times New Roman" w:hAnsi="Times New Roman"/>
          <w:noProof/>
          <w:sz w:val="24"/>
          <w:szCs w:val="24"/>
          <w:lang w:eastAsia="pt-PT"/>
        </w:rPr>
        <w:t>Diagrama</w:t>
      </w:r>
      <w:r w:rsidR="00FB4F5D">
        <w:rPr>
          <w:rFonts w:ascii="Times New Roman" w:hAnsi="Times New Roman"/>
          <w:noProof/>
          <w:sz w:val="24"/>
          <w:szCs w:val="24"/>
          <w:lang w:eastAsia="pt-PT"/>
        </w:rPr>
        <w:t xml:space="preserve"> </w:t>
      </w:r>
      <w:r w:rsidR="00D45E09">
        <w:rPr>
          <w:rFonts w:ascii="Times New Roman" w:hAnsi="Times New Roman"/>
          <w:noProof/>
          <w:sz w:val="24"/>
          <w:szCs w:val="24"/>
          <w:lang w:eastAsia="pt-PT"/>
        </w:rPr>
        <w:t>1.</w:t>
      </w:r>
      <w:r w:rsidR="005A1749" w:rsidRPr="00D2755C">
        <w:rPr>
          <w:rFonts w:ascii="Times New Roman" w:hAnsi="Times New Roman"/>
          <w:sz w:val="24"/>
          <w:szCs w:val="24"/>
        </w:rPr>
        <w:t xml:space="preserve"> </w:t>
      </w:r>
      <w:r w:rsidR="00FB4F5D">
        <w:rPr>
          <w:rFonts w:ascii="Times New Roman" w:hAnsi="Times New Roman"/>
          <w:sz w:val="24"/>
          <w:szCs w:val="24"/>
        </w:rPr>
        <w:t>Diagrama de fluxo</w:t>
      </w:r>
      <w:r w:rsidR="00F5275B" w:rsidRPr="00D2755C">
        <w:rPr>
          <w:rFonts w:ascii="Times New Roman" w:hAnsi="Times New Roman"/>
          <w:sz w:val="24"/>
          <w:szCs w:val="24"/>
        </w:rPr>
        <w:t xml:space="preserve"> de processamento de arroz em farinha</w:t>
      </w:r>
    </w:p>
    <w:p w:rsidR="00F424C0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8" type="#_x0000_t32" style="position:absolute;left:0;text-align:left;margin-left:342.45pt;margin-top:7.45pt;width:.1pt;height:42.3pt;flip:x;z-index:25174681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76" type="#_x0000_t32" style="position:absolute;left:0;text-align:left;margin-left:218.55pt;margin-top:23.2pt;width:0;height:10pt;z-index:251744768" o:connectortype="straight">
            <v:stroke endarrow="block"/>
          </v:shape>
        </w:pict>
      </w:r>
    </w:p>
    <w:p w:rsidR="001A3521" w:rsidRPr="00D2755C" w:rsidRDefault="00E83E95" w:rsidP="002959EF">
      <w:pPr>
        <w:tabs>
          <w:tab w:val="left" w:pos="717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95" type="#_x0000_t32" style="position:absolute;left:0;text-align:left;margin-left:218.55pt;margin-top:27.65pt;width:0;height:9.95pt;z-index:25171507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83" style="position:absolute;left:0;text-align:left;margin-left:153.5pt;margin-top:2.5pt;width:143.7pt;height:25.15pt;z-index:251702784" arcsize="10923f">
            <v:textbox style="mso-next-textbox:#_x0000_s1183">
              <w:txbxContent>
                <w:p w:rsidR="0062795A" w:rsidRDefault="0062795A" w:rsidP="00836A79">
                  <w:pPr>
                    <w:jc w:val="center"/>
                    <w:rPr>
                      <w:b w:val="0"/>
                    </w:rPr>
                  </w:pPr>
                  <w:proofErr w:type="spellStart"/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Recepção</w:t>
                  </w:r>
                  <w:proofErr w:type="spellEnd"/>
                </w:p>
                <w:p w:rsidR="0062795A" w:rsidRPr="00930B9E" w:rsidRDefault="0062795A" w:rsidP="001A352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 xml:space="preserve">Recepção </w:t>
                  </w:r>
                </w:p>
                <w:p w:rsidR="0062795A" w:rsidRDefault="0062795A" w:rsidP="001A3521">
                  <w:pPr>
                    <w:rPr>
                      <w:b w:val="0"/>
                    </w:rPr>
                  </w:pPr>
                </w:p>
                <w:p w:rsidR="0062795A" w:rsidRPr="00930B9E" w:rsidRDefault="0062795A" w:rsidP="001A352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 xml:space="preserve">Recepção </w:t>
                  </w:r>
                </w:p>
                <w:p w:rsidR="0062795A" w:rsidRPr="007A628C" w:rsidRDefault="0062795A" w:rsidP="001A3521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</w:t>
                  </w:r>
                </w:p>
              </w:txbxContent>
            </v:textbox>
          </v:roundrect>
        </w:pict>
      </w:r>
      <w:r w:rsidR="002959EF">
        <w:rPr>
          <w:rFonts w:ascii="Times New Roman" w:hAnsi="Times New Roman"/>
          <w:sz w:val="24"/>
          <w:szCs w:val="24"/>
        </w:rPr>
        <w:tab/>
      </w:r>
      <w:r w:rsidR="002959EF" w:rsidRPr="00D2755C">
        <w:rPr>
          <w:rFonts w:ascii="Times New Roman" w:hAnsi="Times New Roman"/>
          <w:sz w:val="24"/>
          <w:szCs w:val="24"/>
        </w:rPr>
        <w:t>Transporte</w: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84" style="position:absolute;left:0;text-align:left;margin-left:153.5pt;margin-top:6.85pt;width:143.7pt;height:25.15pt;z-index:251703808" arcsize="10923f">
            <v:textbox style="mso-next-textbox:#_x0000_s1184">
              <w:txbxContent>
                <w:p w:rsidR="0062795A" w:rsidRPr="007A628C" w:rsidRDefault="0062795A" w:rsidP="00641AA3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Pré-limpeza</w:t>
                  </w:r>
                </w:p>
              </w:txbxContent>
            </v:textbox>
          </v:roundrect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96" type="#_x0000_t32" style="position:absolute;left:0;text-align:left;margin-left:218.55pt;margin-top:1.3pt;width:0;height:12.7pt;z-index:25171609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85" style="position:absolute;left:0;text-align:left;margin-left:153.5pt;margin-top:14pt;width:143.7pt;height:31.6pt;z-index:251704832" arcsize="10923f">
            <v:textbox style="mso-next-textbox:#_x0000_s1185">
              <w:txbxContent>
                <w:p w:rsidR="0062795A" w:rsidRPr="007A628C" w:rsidRDefault="0062795A" w:rsidP="00641AA3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Secagem</w:t>
                  </w:r>
                </w:p>
              </w:txbxContent>
            </v:textbox>
          </v:roundrect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97" type="#_x0000_t32" style="position:absolute;left:0;text-align:left;margin-left:224.5pt;margin-top:14.9pt;width:0;height:11.95pt;z-index:251717120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86" style="position:absolute;left:0;text-align:left;margin-left:153.5pt;margin-top:26.85pt;width:143.7pt;height:25.15pt;z-index:251705856" arcsize="10923f">
            <v:textbox style="mso-next-textbox:#_x0000_s1186">
              <w:txbxContent>
                <w:p w:rsidR="0062795A" w:rsidRPr="007A628C" w:rsidRDefault="0062795A" w:rsidP="00641AA3">
                  <w:pPr>
                    <w:jc w:val="center"/>
                    <w:rPr>
                      <w:b w:val="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1º Armazenamento</w:t>
                  </w:r>
                </w:p>
              </w:txbxContent>
            </v:textbox>
          </v:roundrect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98" type="#_x0000_t32" style="position:absolute;left:0;text-align:left;margin-left:224.5pt;margin-top:21.3pt;width:0;height:12pt;z-index:251718144" o:connectortype="straight">
            <v:stroke endarrow="block"/>
          </v:shape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99" type="#_x0000_t32" style="position:absolute;left:0;text-align:left;margin-left:224.5pt;margin-top:27.75pt;width:0;height:10.85pt;z-index:251719168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87" style="position:absolute;left:0;text-align:left;margin-left:153.5pt;margin-top:2.6pt;width:143.7pt;height:25.15pt;z-index:251706880" arcsize="10923f">
            <v:textbox style="mso-next-textbox:#_x0000_s1187">
              <w:txbxContent>
                <w:p w:rsidR="0062795A" w:rsidRPr="007A628C" w:rsidRDefault="0062795A" w:rsidP="00641AA3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Limpeza</w:t>
                  </w:r>
                </w:p>
              </w:txbxContent>
            </v:textbox>
          </v:roundrect>
        </w:pict>
      </w:r>
      <w:r w:rsidR="00EB09C9" w:rsidRPr="00D2755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FB12EB" w:rsidRPr="00D2755C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88" style="position:absolute;left:0;text-align:left;margin-left:153.5pt;margin-top:7.9pt;width:143.7pt;height:25.15pt;z-index:251707904" arcsize="10923f">
            <v:textbox style="mso-next-textbox:#_x0000_s1188">
              <w:txbxContent>
                <w:p w:rsidR="0062795A" w:rsidRPr="007A628C" w:rsidRDefault="0062795A" w:rsidP="001A3521">
                  <w:pPr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Descasque</w:t>
                  </w:r>
                  <w:r>
                    <w:rPr>
                      <w:b w:val="0"/>
                    </w:rPr>
                    <w:t xml:space="preserve">                                           </w:t>
                  </w:r>
                </w:p>
              </w:txbxContent>
            </v:textbox>
          </v:roundrect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00" type="#_x0000_t32" style="position:absolute;left:0;text-align:left;margin-left:224.5pt;margin-top:2.35pt;width:0;height:12pt;z-index:25172019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89" style="position:absolute;left:0;text-align:left;margin-left:153.5pt;margin-top:14.35pt;width:143.7pt;height:25.15pt;z-index:251708928" arcsize="10923f">
            <v:textbox style="mso-next-textbox:#_x0000_s1189">
              <w:txbxContent>
                <w:p w:rsidR="0062795A" w:rsidRPr="007A628C" w:rsidRDefault="0062795A" w:rsidP="001A3521">
                  <w:pPr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Polimento</w:t>
                  </w:r>
                  <w:r>
                    <w:rPr>
                      <w:b w:val="0"/>
                    </w:rPr>
                    <w:t xml:space="preserve">                                                  </w:t>
                  </w:r>
                </w:p>
              </w:txbxContent>
            </v:textbox>
          </v:roundrect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01" type="#_x0000_t32" style="position:absolute;left:0;text-align:left;margin-left:224.5pt;margin-top:8.8pt;width:0;height:10.85pt;z-index:25172121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90" style="position:absolute;left:0;text-align:left;margin-left:153.5pt;margin-top:19.65pt;width:143.7pt;height:25.15pt;z-index:251709952" arcsize="10923f">
            <v:textbox style="mso-next-textbox:#_x0000_s1190">
              <w:txbxContent>
                <w:p w:rsidR="0062795A" w:rsidRPr="007A628C" w:rsidRDefault="0062795A" w:rsidP="001A3521">
                  <w:pPr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Classificação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 selecção</w:t>
                  </w:r>
                  <w:r>
                    <w:rPr>
                      <w:b w:val="0"/>
                    </w:rPr>
                    <w:t xml:space="preserve">                                                </w:t>
                  </w:r>
                </w:p>
              </w:txbxContent>
            </v:textbox>
          </v:roundrect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02" type="#_x0000_t32" style="position:absolute;left:0;text-align:left;margin-left:224.5pt;margin-top:14.1pt;width:0;height:10.85pt;z-index:251722240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91" style="position:absolute;left:0;text-align:left;margin-left:153.5pt;margin-top:24.95pt;width:143.7pt;height:25.15pt;z-index:251710976" arcsize="10923f">
            <v:textbox style="mso-next-textbox:#_x0000_s1191">
              <w:txbxContent>
                <w:p w:rsidR="0062795A" w:rsidRPr="007A628C" w:rsidRDefault="0062795A" w:rsidP="001A3521">
                  <w:pPr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Moagem</w:t>
                  </w:r>
                  <w:r>
                    <w:rPr>
                      <w:b w:val="0"/>
                    </w:rPr>
                    <w:t xml:space="preserve">                                               </w:t>
                  </w:r>
                </w:p>
              </w:txbxContent>
            </v:textbox>
          </v:roundrect>
        </w:pic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77" type="#_x0000_t32" style="position:absolute;left:0;text-align:left;margin-left:342.45pt;margin-top:13.45pt;width:.05pt;height:90.55pt;z-index:25174579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03" type="#_x0000_t32" style="position:absolute;left:0;text-align:left;margin-left:228.2pt;margin-top:19.4pt;width:0;height:13pt;z-index:251723264" o:connectortype="straight">
            <v:stroke endarrow="block"/>
          </v:shape>
        </w:pict>
      </w:r>
    </w:p>
    <w:p w:rsidR="001A3521" w:rsidRPr="00D2755C" w:rsidRDefault="00E83E95" w:rsidP="002959EF">
      <w:pPr>
        <w:tabs>
          <w:tab w:val="left" w:pos="694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04" type="#_x0000_t32" style="position:absolute;left:0;text-align:left;margin-left:228.2pt;margin-top:26.85pt;width:0;height:13.6pt;z-index:251724288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92" style="position:absolute;left:0;text-align:left;margin-left:153.5pt;margin-top:1.7pt;width:143.7pt;height:25.15pt;z-index:251712000" arcsize="10923f">
            <v:textbox style="mso-next-textbox:#_x0000_s1192">
              <w:txbxContent>
                <w:p w:rsidR="0062795A" w:rsidRPr="007A628C" w:rsidRDefault="0062795A" w:rsidP="001A3521">
                  <w:pPr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Farinha</w:t>
                  </w:r>
                  <w:r>
                    <w:rPr>
                      <w:b w:val="0"/>
                    </w:rPr>
                    <w:t xml:space="preserve">                                               </w:t>
                  </w:r>
                </w:p>
              </w:txbxContent>
            </v:textbox>
          </v:roundrect>
        </w:pict>
      </w:r>
      <w:r w:rsidR="002959EF">
        <w:rPr>
          <w:rFonts w:ascii="Times New Roman" w:hAnsi="Times New Roman"/>
          <w:sz w:val="24"/>
          <w:szCs w:val="24"/>
        </w:rPr>
        <w:tab/>
      </w:r>
      <w:r w:rsidR="002959EF" w:rsidRPr="00D2755C">
        <w:rPr>
          <w:rFonts w:ascii="Times New Roman" w:hAnsi="Times New Roman"/>
          <w:sz w:val="24"/>
          <w:szCs w:val="24"/>
        </w:rPr>
        <w:t>Transporte</w:t>
      </w:r>
    </w:p>
    <w:p w:rsidR="001A3521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05" type="#_x0000_t32" style="position:absolute;left:0;text-align:left;margin-left:228.2pt;margin-top:4.2pt;width:0;height:9.95pt;z-index:25172531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94" style="position:absolute;left:0;text-align:left;margin-left:153.5pt;margin-top:14.15pt;width:143.7pt;height:36.9pt;z-index:251714048" arcsize="10923f">
            <v:textbox style="mso-next-textbox:#_x0000_s1194">
              <w:txbxContent>
                <w:p w:rsidR="0062795A" w:rsidRPr="00930B9E" w:rsidRDefault="0062795A" w:rsidP="001A352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Distribuição ao grossista e retalhistas</w:t>
                  </w:r>
                </w:p>
                <w:p w:rsidR="0062795A" w:rsidRPr="00930B9E" w:rsidRDefault="0062795A" w:rsidP="001A352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Ind w:w="31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407"/>
                  </w:tblGrid>
                  <w:tr w:rsidR="0062795A" w:rsidTr="0062795A">
                    <w:trPr>
                      <w:trHeight w:val="493"/>
                    </w:trPr>
                    <w:tc>
                      <w:tcPr>
                        <w:tcW w:w="3220" w:type="dxa"/>
                      </w:tcPr>
                      <w:p w:rsidR="0062795A" w:rsidRDefault="0062795A" w:rsidP="0062795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Distribuição ao grossista e retalhistas</w:t>
                        </w:r>
                      </w:p>
                    </w:tc>
                  </w:tr>
                </w:tbl>
                <w:p w:rsidR="0062795A" w:rsidRPr="00930B9E" w:rsidRDefault="0062795A" w:rsidP="001A352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2795A" w:rsidRPr="00930B9E" w:rsidRDefault="0062795A" w:rsidP="001A352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Ind w:w="31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407"/>
                  </w:tblGrid>
                  <w:tr w:rsidR="0062795A" w:rsidTr="0062795A">
                    <w:trPr>
                      <w:trHeight w:val="493"/>
                    </w:trPr>
                    <w:tc>
                      <w:tcPr>
                        <w:tcW w:w="3220" w:type="dxa"/>
                      </w:tcPr>
                      <w:p w:rsidR="0062795A" w:rsidRDefault="0062795A" w:rsidP="0062795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Distribuição ao grossista e retalhistas</w:t>
                        </w:r>
                      </w:p>
                    </w:tc>
                  </w:tr>
                </w:tbl>
                <w:p w:rsidR="0062795A" w:rsidRPr="007A628C" w:rsidRDefault="0062795A" w:rsidP="001A3521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</w:t>
                  </w:r>
                </w:p>
              </w:txbxContent>
            </v:textbox>
          </v:roundrect>
        </w:pict>
      </w:r>
    </w:p>
    <w:p w:rsidR="001A3521" w:rsidRPr="00D2755C" w:rsidRDefault="001A3521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3521" w:rsidRPr="00D2755C" w:rsidRDefault="001A3521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A3521" w:rsidRPr="00D2755C" w:rsidRDefault="00704688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Fonte:</w:t>
      </w:r>
      <w:r w:rsidR="007D0F6A" w:rsidRPr="00D2755C">
        <w:rPr>
          <w:rFonts w:ascii="Times New Roman" w:hAnsi="Times New Roman"/>
          <w:sz w:val="24"/>
          <w:szCs w:val="24"/>
        </w:rPr>
        <w:t xml:space="preserve"> Grupo de trabalho</w:t>
      </w:r>
    </w:p>
    <w:p w:rsidR="001A3521" w:rsidRPr="00D2755C" w:rsidRDefault="001A3521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0F9D" w:rsidRPr="00D2755C" w:rsidRDefault="00E50F9D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0F9D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highlight w:val="yellow"/>
          <w:lang w:eastAsia="pt-PT"/>
        </w:rPr>
        <w:lastRenderedPageBreak/>
        <w:pict>
          <v:roundrect id="_x0000_s1256" style="position:absolute;left:0;text-align:left;margin-left:216.85pt;margin-top:28.8pt;width:143.7pt;height:25.15pt;z-index:251726336" arcsize="10923f">
            <v:textbox style="mso-next-textbox:#_x0000_s1256">
              <w:txbxContent>
                <w:p w:rsidR="0062795A" w:rsidRPr="00930B9E" w:rsidRDefault="0062795A" w:rsidP="00EE007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Auto-combinadas</w:t>
                  </w:r>
                  <w:proofErr w:type="spellEnd"/>
                </w:p>
                <w:p w:rsidR="0062795A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="00FB4F5D">
        <w:rPr>
          <w:rFonts w:ascii="Times New Roman" w:hAnsi="Times New Roman"/>
          <w:sz w:val="24"/>
          <w:szCs w:val="24"/>
        </w:rPr>
        <w:t xml:space="preserve">Diagrama </w:t>
      </w:r>
      <w:r w:rsidR="00FB4F5D" w:rsidRPr="00D2755C">
        <w:rPr>
          <w:rFonts w:ascii="Times New Roman" w:hAnsi="Times New Roman"/>
          <w:sz w:val="24"/>
          <w:szCs w:val="24"/>
        </w:rPr>
        <w:t>2</w:t>
      </w:r>
      <w:r w:rsidR="00FE204C" w:rsidRPr="00D2755C">
        <w:rPr>
          <w:rFonts w:ascii="Times New Roman" w:hAnsi="Times New Roman"/>
          <w:sz w:val="24"/>
          <w:szCs w:val="24"/>
        </w:rPr>
        <w:t>.</w:t>
      </w:r>
      <w:r w:rsidR="00FB4F5D">
        <w:rPr>
          <w:rFonts w:ascii="Times New Roman" w:hAnsi="Times New Roman"/>
          <w:sz w:val="24"/>
          <w:szCs w:val="24"/>
        </w:rPr>
        <w:t xml:space="preserve"> Diagrama de blocos </w:t>
      </w:r>
      <w:r w:rsidR="007F2B66" w:rsidRPr="00D2755C">
        <w:rPr>
          <w:rFonts w:ascii="Times New Roman" w:hAnsi="Times New Roman"/>
          <w:sz w:val="24"/>
          <w:szCs w:val="24"/>
        </w:rPr>
        <w:t>para a produção de farinha de arroz</w:t>
      </w:r>
    </w:p>
    <w:p w:rsidR="00641D14" w:rsidRPr="00D2755C" w:rsidRDefault="00E83E95" w:rsidP="0062795A">
      <w:pPr>
        <w:tabs>
          <w:tab w:val="center" w:pos="4702"/>
          <w:tab w:val="left" w:pos="80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94" type="#_x0000_t32" style="position:absolute;left:0;text-align:left;margin-left:385.7pt;margin-top:1.9pt;width:0;height:50.25pt;z-index:25176115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92" type="#_x0000_t32" style="position:absolute;left:0;text-align:left;margin-left:96.05pt;margin-top:23.25pt;width:.05pt;height:9.9pt;flip:x;z-index:251759104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82" type="#_x0000_t32" style="position:absolute;left:0;text-align:left;margin-left:164.35pt;margin-top:12.6pt;width:52.5pt;height:0;z-index:25170073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0" style="position:absolute;left:0;text-align:left;margin-left:20.65pt;margin-top:-1.9pt;width:143.7pt;height:25.15pt;z-index:251676160" arcsize="10923f">
            <v:textbox style="mso-next-textbox:#_x0000_s1150">
              <w:txbxContent>
                <w:p w:rsidR="0062795A" w:rsidRPr="00930B9E" w:rsidRDefault="0062795A" w:rsidP="00FE204C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Default="0062795A" w:rsidP="00641D14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</w:t>
                  </w:r>
                </w:p>
                <w:p w:rsidR="0062795A" w:rsidRPr="00930B9E" w:rsidRDefault="0062795A" w:rsidP="00257B98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641D14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="002F7DCD" w:rsidRPr="00D2755C">
        <w:rPr>
          <w:rFonts w:ascii="Times New Roman" w:hAnsi="Times New Roman"/>
          <w:sz w:val="24"/>
          <w:szCs w:val="24"/>
        </w:rPr>
        <w:tab/>
      </w:r>
      <w:r w:rsidR="00FF55BD" w:rsidRPr="00D2755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="0062795A">
        <w:rPr>
          <w:rFonts w:ascii="Times New Roman" w:hAnsi="Times New Roman"/>
          <w:sz w:val="24"/>
          <w:szCs w:val="24"/>
        </w:rPr>
        <w:t>c</w:t>
      </w:r>
      <w:proofErr w:type="gramEnd"/>
      <w:r w:rsidR="0062795A">
        <w:rPr>
          <w:rFonts w:ascii="Times New Roman" w:hAnsi="Times New Roman"/>
          <w:sz w:val="24"/>
          <w:szCs w:val="24"/>
        </w:rPr>
        <w:tab/>
        <w:t xml:space="preserve"> Camião </w: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91" type="#_x0000_t32" style="position:absolute;left:0;text-align:left;margin-left:96.1pt;margin-top:27.6pt;width:0;height:9.95pt;z-index:251758080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68" type="#_x0000_t32" style="position:absolute;left:0;text-align:left;margin-left:164.35pt;margin-top:17.65pt;width:52.5pt;height:0;z-index:25168947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59" style="position:absolute;left:0;text-align:left;margin-left:216.85pt;margin-top:2.45pt;width:143.7pt;height:25.15pt;z-index:251729408" arcsize="10923f">
            <v:textbox style="mso-next-textbox:#_x0000_s1259">
              <w:txbxContent>
                <w:p w:rsidR="0062795A" w:rsidRPr="000D1EBA" w:rsidRDefault="0062795A" w:rsidP="00EE0073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0D1EBA">
                    <w:rPr>
                      <w:rFonts w:ascii="Times New Roman" w:hAnsi="Times New Roman"/>
                      <w:sz w:val="24"/>
                      <w:szCs w:val="24"/>
                    </w:rPr>
                    <w:t>Tapete rolante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1" style="position:absolute;left:0;text-align:left;margin-left:20.65pt;margin-top:2.45pt;width:143.7pt;height:25.15pt;z-index:251677184" arcsize="10923f">
            <v:textbox style="mso-next-textbox:#_x0000_s1151">
              <w:txbxContent>
                <w:p w:rsidR="0062795A" w:rsidRDefault="0062795A" w:rsidP="00FE204C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Recepção</w:t>
                  </w:r>
                </w:p>
                <w:p w:rsidR="0062795A" w:rsidRPr="00930B9E" w:rsidRDefault="0062795A" w:rsidP="00257B98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 xml:space="preserve">Recepção </w:t>
                  </w:r>
                </w:p>
                <w:p w:rsidR="0062795A" w:rsidRDefault="0062795A" w:rsidP="00641D14">
                  <w:pPr>
                    <w:rPr>
                      <w:b w:val="0"/>
                    </w:rPr>
                  </w:pPr>
                </w:p>
                <w:p w:rsidR="0062795A" w:rsidRPr="00930B9E" w:rsidRDefault="0062795A" w:rsidP="00257B98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 xml:space="preserve">Recepção </w:t>
                  </w:r>
                </w:p>
                <w:p w:rsidR="0062795A" w:rsidRPr="007A628C" w:rsidRDefault="0062795A" w:rsidP="00641D14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</w:t>
                  </w:r>
                </w:p>
              </w:txbxContent>
            </v:textbox>
          </v:roundrect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0" type="#_x0000_t32" style="position:absolute;left:0;text-align:left;margin-left:164.35pt;margin-top:19.55pt;width:52.5pt;height:0;z-index:25169049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58" style="position:absolute;left:0;text-align:left;margin-left:216.85pt;margin-top:6.85pt;width:143.7pt;height:25.15pt;z-index:251728384" arcsize="10923f">
            <v:textbox style="mso-next-textbox:#_x0000_s1258">
              <w:txbxContent>
                <w:p w:rsidR="0062795A" w:rsidRPr="00CB38C3" w:rsidRDefault="0062795A" w:rsidP="00EE007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C3">
                    <w:rPr>
                      <w:rFonts w:ascii="Times New Roman" w:hAnsi="Times New Roman"/>
                      <w:sz w:val="24"/>
                      <w:szCs w:val="24"/>
                    </w:rPr>
                    <w:t>Máquina de pré-limpeza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2" style="position:absolute;left:0;text-align:left;margin-left:20.65pt;margin-top:6.85pt;width:143.7pt;height:25.15pt;z-index:251678208" arcsize="10923f">
            <v:textbox style="mso-next-textbox:#_x0000_s1152">
              <w:txbxContent>
                <w:p w:rsidR="0062795A" w:rsidRPr="007A628C" w:rsidRDefault="0062795A" w:rsidP="00FE204C">
                  <w:pPr>
                    <w:jc w:val="center"/>
                    <w:rPr>
                      <w:b w:val="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Pré</w:t>
                  </w: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-limpeza</w:t>
                  </w:r>
                </w:p>
              </w:txbxContent>
            </v:textbox>
          </v:roundrect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90" type="#_x0000_t32" style="position:absolute;left:0;text-align:left;margin-left:96.1pt;margin-top:1.3pt;width:0;height:12.7pt;z-index:25175705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1" type="#_x0000_t32" style="position:absolute;left:0;text-align:left;margin-left:164.35pt;margin-top:27.2pt;width:52.5pt;height:0;z-index:251691520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57" style="position:absolute;left:0;text-align:left;margin-left:216.85pt;margin-top:14pt;width:143.7pt;height:25.15pt;z-index:251727360" arcsize="10923f">
            <v:textbox style="mso-next-textbox:#_x0000_s1257">
              <w:txbxContent>
                <w:p w:rsidR="0062795A" w:rsidRPr="0048483A" w:rsidRDefault="0062795A" w:rsidP="00EE00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83A">
                    <w:rPr>
                      <w:rFonts w:ascii="Times New Roman" w:hAnsi="Times New Roman"/>
                      <w:sz w:val="24"/>
                      <w:szCs w:val="24"/>
                    </w:rPr>
                    <w:t>Secador vertical</w:t>
                  </w:r>
                  <w:r w:rsidRPr="0048483A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eira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3" style="position:absolute;left:0;text-align:left;margin-left:20.65pt;margin-top:14pt;width:143.7pt;height:31.6pt;z-index:251679232" arcsize="10923f">
            <v:textbox style="mso-next-textbox:#_x0000_s1153">
              <w:txbxContent>
                <w:p w:rsidR="0062795A" w:rsidRPr="007A628C" w:rsidRDefault="0062795A" w:rsidP="00FE204C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Secagem</w:t>
                  </w:r>
                </w:p>
              </w:txbxContent>
            </v:textbox>
          </v:roundrect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7" type="#_x0000_t32" style="position:absolute;left:0;text-align:left;margin-left:96.1pt;margin-top:14.9pt;width:0;height:11.95pt;z-index:251755008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0" style="position:absolute;left:0;text-align:left;margin-left:216.85pt;margin-top:26.85pt;width:143.7pt;height:25.15pt;z-index:251730432" arcsize="10923f">
            <v:textbox style="mso-next-textbox:#_x0000_s1260">
              <w:txbxContent>
                <w:p w:rsidR="0062795A" w:rsidRPr="00DE6A12" w:rsidRDefault="0062795A" w:rsidP="00EE00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A12">
                    <w:rPr>
                      <w:rFonts w:ascii="Times New Roman" w:hAnsi="Times New Roman"/>
                      <w:sz w:val="24"/>
                      <w:szCs w:val="24"/>
                    </w:rPr>
                    <w:t>Estrados de madeira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4" style="position:absolute;left:0;text-align:left;margin-left:20.65pt;margin-top:26.85pt;width:143.7pt;height:25.15pt;z-index:251680256" arcsize="10923f">
            <v:textbox style="mso-next-textbox:#_x0000_s1154">
              <w:txbxContent>
                <w:p w:rsidR="0062795A" w:rsidRPr="007A628C" w:rsidRDefault="0062795A" w:rsidP="00FE204C">
                  <w:pPr>
                    <w:jc w:val="center"/>
                    <w:rPr>
                      <w:b w:val="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Pré- armazenamento</w:t>
                  </w:r>
                </w:p>
              </w:txbxContent>
            </v:textbox>
          </v:roundrect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6" type="#_x0000_t32" style="position:absolute;left:0;text-align:left;margin-left:96.05pt;margin-top:21.3pt;width:.05pt;height:12pt;z-index:251753984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2" type="#_x0000_t32" style="position:absolute;left:0;text-align:left;margin-left:164.35pt;margin-top:9.3pt;width:52.5pt;height:0;z-index:251692544" o:connectortype="straight">
            <v:stroke endarrow="block"/>
          </v:shape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5" type="#_x0000_t32" style="position:absolute;left:0;text-align:left;margin-left:96.1pt;margin-top:27.75pt;width:0;height:10.85pt;z-index:251752960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1" style="position:absolute;left:0;text-align:left;margin-left:216.85pt;margin-top:2.6pt;width:168.85pt;height:25.15pt;z-index:251731456" arcsize="10923f">
            <v:textbox style="mso-next-textbox:#_x0000_s1261">
              <w:txbxContent>
                <w:p w:rsidR="0062795A" w:rsidRPr="00DE6A12" w:rsidRDefault="0062795A" w:rsidP="00EE00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6A12">
                    <w:rPr>
                      <w:rFonts w:ascii="Times New Roman" w:hAnsi="Times New Roman"/>
                      <w:sz w:val="24"/>
                      <w:szCs w:val="24"/>
                    </w:rPr>
                    <w:t>Máquina de ar e peneira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</w:p>
                <w:p w:rsidR="0062795A" w:rsidRDefault="0062795A" w:rsidP="000D1EBA">
                  <w:r w:rsidRPr="009A18A1">
                    <w:rPr>
                      <w:rFonts w:ascii="Arial" w:hAnsi="Arial" w:cs="Arial"/>
                      <w:color w:val="003399"/>
                    </w:rPr>
                    <w:t>Conjunto de peneiras.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3" type="#_x0000_t32" style="position:absolute;left:0;text-align:left;margin-left:164.35pt;margin-top:16.9pt;width:52.5pt;height:0;z-index:251693568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5" style="position:absolute;left:0;text-align:left;margin-left:20.65pt;margin-top:2.6pt;width:143.7pt;height:25.15pt;z-index:251681280" arcsize="10923f">
            <v:textbox style="mso-next-textbox:#_x0000_s1155">
              <w:txbxContent>
                <w:p w:rsidR="0062795A" w:rsidRPr="007A628C" w:rsidRDefault="0062795A" w:rsidP="00FE204C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Limpeza</w:t>
                  </w:r>
                </w:p>
              </w:txbxContent>
            </v:textbox>
          </v:roundrect>
        </w:pict>
      </w:r>
      <w:r w:rsidR="00E86179" w:rsidRPr="00D275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41D14" w:rsidRPr="00D2755C" w:rsidRDefault="00E83E95" w:rsidP="00D2755C">
      <w:pPr>
        <w:tabs>
          <w:tab w:val="left" w:pos="86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4" type="#_x0000_t32" style="position:absolute;left:0;text-align:left;margin-left:164.35pt;margin-top:21.05pt;width:52.5pt;height:0;z-index:25169459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2" style="position:absolute;left:0;text-align:left;margin-left:216.85pt;margin-top:7.9pt;width:143.7pt;height:25.15pt;z-index:251732480" arcsize="10923f">
            <v:textbox style="mso-next-textbox:#_x0000_s1262">
              <w:txbxContent>
                <w:p w:rsidR="0062795A" w:rsidRPr="0048483A" w:rsidRDefault="0062795A" w:rsidP="00EE00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83A">
                    <w:rPr>
                      <w:rFonts w:ascii="Times New Roman" w:hAnsi="Times New Roman"/>
                      <w:sz w:val="24"/>
                      <w:szCs w:val="24"/>
                    </w:rPr>
                    <w:t>Descascadores de rolo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6" style="position:absolute;left:0;text-align:left;margin-left:20.65pt;margin-top:7.9pt;width:143.7pt;height:25.15pt;z-index:251682304" arcsize="10923f">
            <v:textbox style="mso-next-textbox:#_x0000_s1156">
              <w:txbxContent>
                <w:p w:rsidR="0062795A" w:rsidRPr="007A628C" w:rsidRDefault="0062795A" w:rsidP="00FE204C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Descasque</w:t>
                  </w:r>
                </w:p>
              </w:txbxContent>
            </v:textbox>
          </v:roundrect>
        </w:pict>
      </w:r>
      <w:r w:rsidR="00E86179" w:rsidRPr="00D2755C">
        <w:rPr>
          <w:rFonts w:ascii="Times New Roman" w:hAnsi="Times New Roman"/>
          <w:sz w:val="24"/>
          <w:szCs w:val="24"/>
        </w:rPr>
        <w:tab/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4" type="#_x0000_t32" style="position:absolute;left:0;text-align:left;margin-left:96.1pt;margin-top:2.35pt;width:0;height:12pt;z-index:25175193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5" type="#_x0000_t32" style="position:absolute;left:0;text-align:left;margin-left:164.35pt;margin-top:28.65pt;width:52.5pt;height:0;z-index:251695616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3" style="position:absolute;left:0;text-align:left;margin-left:216.85pt;margin-top:14.35pt;width:143.7pt;height:25.15pt;z-index:251733504" arcsize="10923f">
            <v:textbox style="mso-next-textbox:#_x0000_s1263">
              <w:txbxContent>
                <w:p w:rsidR="0062795A" w:rsidRPr="0048483A" w:rsidRDefault="0062795A" w:rsidP="00EE00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483A">
                    <w:rPr>
                      <w:rFonts w:ascii="Times New Roman" w:hAnsi="Times New Roman"/>
                      <w:sz w:val="24"/>
                      <w:szCs w:val="24"/>
                    </w:rPr>
                    <w:t>Polidores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7" style="position:absolute;left:0;text-align:left;margin-left:20.65pt;margin-top:14.35pt;width:143.7pt;height:25.15pt;z-index:251683328" arcsize="10923f">
            <v:textbox style="mso-next-textbox:#_x0000_s1157">
              <w:txbxContent>
                <w:p w:rsidR="0062795A" w:rsidRPr="007A628C" w:rsidRDefault="0062795A" w:rsidP="00FE204C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Polimento</w:t>
                  </w:r>
                </w:p>
              </w:txbxContent>
            </v:textbox>
          </v:roundrect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3" type="#_x0000_t32" style="position:absolute;left:0;text-align:left;margin-left:96.05pt;margin-top:8.8pt;width:.05pt;height:10.85pt;z-index:25175091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4" style="position:absolute;left:0;text-align:left;margin-left:216.85pt;margin-top:19.65pt;width:184.55pt;height:25.15pt;z-index:251734528" arcsize="10923f">
            <v:textbox style="mso-next-textbox:#_x0000_s1264">
              <w:txbxContent>
                <w:p w:rsidR="0062795A" w:rsidRPr="0048483A" w:rsidRDefault="0062795A" w:rsidP="00EE00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8483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trieur</w:t>
                  </w:r>
                  <w:proofErr w:type="spellEnd"/>
                  <w:proofErr w:type="gramEnd"/>
                  <w:r w:rsidRPr="0048483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b w:val="0"/>
                    </w:rPr>
                    <w:t xml:space="preserve"> </w:t>
                  </w:r>
                  <w:r w:rsidRPr="00DE6A12">
                    <w:t>bandejas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 densimétrica</w:t>
                  </w:r>
                  <w:r w:rsidRPr="0048483A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  <w:p w:rsidR="0062795A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8" style="position:absolute;left:0;text-align:left;margin-left:20.65pt;margin-top:19.65pt;width:149.05pt;height:25.15pt;z-index:251684352" arcsize="10923f">
            <v:textbox style="mso-next-textbox:#_x0000_s1158">
              <w:txbxContent>
                <w:p w:rsidR="0062795A" w:rsidRPr="00001277" w:rsidRDefault="0062795A" w:rsidP="00FE204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1277">
                    <w:rPr>
                      <w:rFonts w:ascii="Times New Roman" w:hAnsi="Times New Roman"/>
                      <w:sz w:val="24"/>
                      <w:szCs w:val="24"/>
                    </w:rPr>
                    <w:t>Classificação e separação</w:t>
                  </w:r>
                </w:p>
              </w:txbxContent>
            </v:textbox>
          </v:roundrect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2" type="#_x0000_t32" style="position:absolute;left:0;text-align:left;margin-left:96.05pt;margin-top:14.1pt;width:0;height:10.85pt;z-index:25174988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1" type="#_x0000_t32" style="position:absolute;left:0;text-align:left;margin-left:169.7pt;margin-top:1.35pt;width:47.15pt;height:0;z-index:251748864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5" style="position:absolute;left:0;text-align:left;margin-left:216.85pt;margin-top:28.4pt;width:143.7pt;height:25.15pt;z-index:251735552" arcsize="10923f">
            <v:textbox style="mso-next-textbox:#_x0000_s1265">
              <w:txbxContent>
                <w:p w:rsidR="0062795A" w:rsidRPr="00001277" w:rsidRDefault="0062795A" w:rsidP="00EE0073">
                  <w:pPr>
                    <w:jc w:val="center"/>
                    <w:rPr>
                      <w:rFonts w:ascii="Times New Roman" w:hAnsi="Times New Roman"/>
                    </w:rPr>
                  </w:pPr>
                  <w:r w:rsidRPr="00001277">
                    <w:rPr>
                      <w:rFonts w:ascii="Times New Roman" w:hAnsi="Times New Roman"/>
                      <w:sz w:val="24"/>
                      <w:szCs w:val="24"/>
                    </w:rPr>
                    <w:t>Desintegrador de cereais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59" style="position:absolute;left:0;text-align:left;margin-left:20.65pt;margin-top:24.95pt;width:143.7pt;height:25.15pt;z-index:251685376" arcsize="10923f">
            <v:textbox style="mso-next-textbox:#_x0000_s1159">
              <w:txbxContent>
                <w:p w:rsidR="0062795A" w:rsidRPr="007A628C" w:rsidRDefault="0062795A" w:rsidP="00FE204C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Moagem</w:t>
                  </w:r>
                </w:p>
              </w:txbxContent>
            </v:textbox>
          </v:roundrect>
        </w:pic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95" type="#_x0000_t32" style="position:absolute;left:0;text-align:left;margin-left:385.65pt;margin-top:11.35pt;width:.05pt;height:158.7pt;z-index:25176217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93" type="#_x0000_t32" style="position:absolute;left:0;text-align:left;margin-left:96.05pt;margin-top:19.4pt;width:0;height:13pt;z-index:251760128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7" type="#_x0000_t32" style="position:absolute;left:0;text-align:left;margin-left:164.35pt;margin-top:6.4pt;width:52.5pt;height:0;z-index:251697664" o:connectortype="straight">
            <v:stroke endarrow="block"/>
          </v:shape>
        </w:pict>
      </w:r>
    </w:p>
    <w:p w:rsidR="00641D14" w:rsidRPr="00D2755C" w:rsidRDefault="00E83E95" w:rsidP="0062795A">
      <w:pPr>
        <w:tabs>
          <w:tab w:val="left" w:pos="795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0" type="#_x0000_t32" style="position:absolute;left:0;text-align:left;margin-left:92.35pt;margin-top:26.85pt;width:0;height:13.6pt;z-index:251747840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60" style="position:absolute;left:0;text-align:left;margin-left:20.65pt;margin-top:1.7pt;width:143.7pt;height:25.15pt;z-index:251686400" arcsize="10923f">
            <v:textbox style="mso-next-textbox:#_x0000_s1160">
              <w:txbxContent>
                <w:p w:rsidR="0062795A" w:rsidRPr="007A628C" w:rsidRDefault="0062795A" w:rsidP="00EE0073">
                  <w:pPr>
                    <w:jc w:val="center"/>
                    <w:rPr>
                      <w:b w:val="0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Farinha</w:t>
                  </w:r>
                </w:p>
              </w:txbxContent>
            </v:textbox>
          </v:roundrect>
        </w:pict>
      </w:r>
      <w:r w:rsidR="0062795A">
        <w:rPr>
          <w:rFonts w:ascii="Times New Roman" w:hAnsi="Times New Roman"/>
          <w:sz w:val="24"/>
          <w:szCs w:val="24"/>
        </w:rPr>
        <w:tab/>
        <w:t xml:space="preserve">Camião </w:t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9" type="#_x0000_t32" style="position:absolute;left:0;text-align:left;margin-left:164.35pt;margin-top:24.95pt;width:52.5pt;height:0;z-index:25169971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7" style="position:absolute;left:0;text-align:left;margin-left:216.85pt;margin-top:9.75pt;width:143.7pt;height:25.15pt;z-index:251737600" arcsize="10923f">
            <v:textbox style="mso-next-textbox:#_x0000_s1267">
              <w:txbxContent>
                <w:p w:rsidR="0062795A" w:rsidRPr="00001277" w:rsidRDefault="0062795A" w:rsidP="00EE0073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001277">
                    <w:rPr>
                      <w:rFonts w:ascii="Times New Roman" w:hAnsi="Times New Roman"/>
                      <w:sz w:val="24"/>
                      <w:szCs w:val="24"/>
                    </w:rPr>
                    <w:t>Saco de polipropileno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61" style="position:absolute;left:0;text-align:left;margin-left:20.65pt;margin-top:9.75pt;width:143.7pt;height:25.15pt;z-index:251687424" arcsize="10923f">
            <v:textbox style="mso-next-textbox:#_x0000_s1161">
              <w:txbxContent>
                <w:p w:rsidR="0062795A" w:rsidRPr="007A628C" w:rsidRDefault="0062795A" w:rsidP="00EE0073">
                  <w:pPr>
                    <w:jc w:val="center"/>
                    <w:rPr>
                      <w:b w:val="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Embalagem</w:t>
                  </w:r>
                </w:p>
              </w:txbxContent>
            </v:textbox>
          </v:roundrect>
        </w:pict>
      </w:r>
    </w:p>
    <w:p w:rsidR="00641D14" w:rsidRPr="00D2755C" w:rsidRDefault="00E83E95" w:rsidP="00510BC1">
      <w:pPr>
        <w:tabs>
          <w:tab w:val="right" w:pos="940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288" type="#_x0000_t32" style="position:absolute;left:0;text-align:left;margin-left:92.35pt;margin-top:4.25pt;width:0;height:9.9pt;z-index:25175603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270" type="#_x0000_t32" style="position:absolute;left:0;text-align:left;margin-left:164.35pt;margin-top:25.9pt;width:52.5pt;height:0;z-index:251740672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268" style="position:absolute;left:0;text-align:left;margin-left:216.85pt;margin-top:14.15pt;width:143.7pt;height:25.15pt;z-index:251738624" arcsize="10923f">
            <v:textbox style="mso-next-textbox:#_x0000_s1268">
              <w:txbxContent>
                <w:p w:rsidR="0062795A" w:rsidRPr="00F363A9" w:rsidRDefault="0062795A" w:rsidP="00EE0073">
                  <w:pPr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F363A9">
                    <w:rPr>
                      <w:rFonts w:ascii="Times New Roman" w:hAnsi="Times New Roman"/>
                      <w:sz w:val="24"/>
                      <w:szCs w:val="24"/>
                    </w:rPr>
                    <w:t>Estrados de madeira</w:t>
                  </w:r>
                </w:p>
                <w:p w:rsidR="0062795A" w:rsidRPr="00930B9E" w:rsidRDefault="0062795A" w:rsidP="00480A12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480A12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Pr="00E83E95">
        <w:rPr>
          <w:rFonts w:ascii="Times New Roman" w:hAnsi="Times New Roman"/>
          <w:b w:val="0"/>
          <w:noProof/>
          <w:sz w:val="24"/>
          <w:szCs w:val="24"/>
          <w:lang w:eastAsia="pt-PT"/>
        </w:rPr>
        <w:pict>
          <v:roundrect id="_x0000_s1269" style="position:absolute;left:0;text-align:left;margin-left:20.65pt;margin-top:14.15pt;width:143.7pt;height:25.15pt;z-index:251739648" arcsize="10923f">
            <v:textbox style="mso-next-textbox:#_x0000_s1269">
              <w:txbxContent>
                <w:p w:rsidR="0062795A" w:rsidRPr="00F363A9" w:rsidRDefault="0062795A" w:rsidP="00EE007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63A9">
                    <w:rPr>
                      <w:rFonts w:ascii="Times New Roman" w:hAnsi="Times New Roman"/>
                      <w:sz w:val="24"/>
                      <w:szCs w:val="24"/>
                    </w:rPr>
                    <w:t>Armazenagem</w:t>
                  </w:r>
                </w:p>
                <w:p w:rsidR="0062795A" w:rsidRPr="00930B9E" w:rsidRDefault="0062795A" w:rsidP="00F363A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0B9E">
                    <w:rPr>
                      <w:rFonts w:ascii="Times New Roman" w:hAnsi="Times New Roman"/>
                      <w:sz w:val="24"/>
                      <w:szCs w:val="24"/>
                    </w:rPr>
                    <w:t>Colheita</w:t>
                  </w:r>
                </w:p>
                <w:p w:rsidR="0062795A" w:rsidRPr="007A628C" w:rsidRDefault="0062795A" w:rsidP="00F363A9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     </w:t>
                  </w:r>
                </w:p>
              </w:txbxContent>
            </v:textbox>
          </v:roundrect>
        </w:pict>
      </w:r>
      <w:r w:rsidR="00510BC1">
        <w:rPr>
          <w:rFonts w:ascii="Times New Roman" w:hAnsi="Times New Roman"/>
          <w:sz w:val="24"/>
          <w:szCs w:val="24"/>
        </w:rPr>
        <w:tab/>
      </w:r>
    </w:p>
    <w:p w:rsidR="00641D14" w:rsidRPr="00D2755C" w:rsidRDefault="00E83E95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shape id="_x0000_s1176" type="#_x0000_t32" style="position:absolute;left:0;text-align:left;margin-left:92.35pt;margin-top:8.6pt;width:0;height:11.8pt;z-index:251696640" o:connectortype="straight">
            <v:stroke endarrow="block"/>
          </v:shape>
        </w:pict>
      </w:r>
      <w:r w:rsidRPr="00E83E95">
        <w:rPr>
          <w:rFonts w:ascii="Times New Roman" w:hAnsi="Times New Roman"/>
          <w:noProof/>
          <w:sz w:val="24"/>
          <w:szCs w:val="24"/>
          <w:lang w:eastAsia="pt-PT"/>
        </w:rPr>
        <w:pict>
          <v:roundrect id="_x0000_s1162" style="position:absolute;left:0;text-align:left;margin-left:20.65pt;margin-top:20.4pt;width:143.7pt;height:36.9pt;z-index:251688448" arcsize="10923f">
            <v:textbox style="mso-next-textbox:#_x0000_s1162">
              <w:txbxContent>
                <w:p w:rsidR="0062795A" w:rsidRPr="00930B9E" w:rsidRDefault="0062795A" w:rsidP="00EE007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Distribuição ao grossista e retalhistas</w:t>
                  </w:r>
                </w:p>
                <w:p w:rsidR="0062795A" w:rsidRPr="00930B9E" w:rsidRDefault="0062795A" w:rsidP="00257B9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Ind w:w="31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407"/>
                  </w:tblGrid>
                  <w:tr w:rsidR="0062795A" w:rsidTr="0062795A">
                    <w:trPr>
                      <w:trHeight w:val="493"/>
                    </w:trPr>
                    <w:tc>
                      <w:tcPr>
                        <w:tcW w:w="3220" w:type="dxa"/>
                      </w:tcPr>
                      <w:p w:rsidR="0062795A" w:rsidRDefault="0062795A" w:rsidP="0062795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Distribuição ao grossista e retalhistas</w:t>
                        </w:r>
                      </w:p>
                    </w:tc>
                  </w:tr>
                </w:tbl>
                <w:p w:rsidR="0062795A" w:rsidRPr="00930B9E" w:rsidRDefault="0062795A" w:rsidP="00257B9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2795A" w:rsidRPr="00930B9E" w:rsidRDefault="0062795A" w:rsidP="00257B9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Ind w:w="31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407"/>
                  </w:tblGrid>
                  <w:tr w:rsidR="0062795A" w:rsidTr="0062795A">
                    <w:trPr>
                      <w:trHeight w:val="493"/>
                    </w:trPr>
                    <w:tc>
                      <w:tcPr>
                        <w:tcW w:w="3220" w:type="dxa"/>
                      </w:tcPr>
                      <w:p w:rsidR="0062795A" w:rsidRDefault="0062795A" w:rsidP="0062795A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Distribuição ao grossista e retalhistas</w:t>
                        </w:r>
                      </w:p>
                    </w:tc>
                  </w:tr>
                </w:tbl>
                <w:p w:rsidR="0062795A" w:rsidRPr="007A628C" w:rsidRDefault="0062795A" w:rsidP="00641D14">
                  <w:pPr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                                      </w:t>
                  </w:r>
                </w:p>
              </w:txbxContent>
            </v:textbox>
          </v:roundrect>
        </w:pict>
      </w:r>
    </w:p>
    <w:p w:rsidR="00641D14" w:rsidRPr="00D2755C" w:rsidRDefault="00641D14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41D14" w:rsidRPr="00D2755C" w:rsidRDefault="00641D14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41D14" w:rsidRDefault="00641D14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07BD" w:rsidRPr="00D2755C" w:rsidRDefault="00CE07BD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D074A7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 xml:space="preserve">3.2.1. </w:t>
      </w:r>
      <w:r w:rsidR="00930B9E" w:rsidRPr="00D2755C">
        <w:rPr>
          <w:rFonts w:ascii="Times New Roman" w:hAnsi="Times New Roman"/>
          <w:sz w:val="24"/>
          <w:szCs w:val="24"/>
        </w:rPr>
        <w:t>Colheita</w:t>
      </w:r>
    </w:p>
    <w:p w:rsidR="00930B9E" w:rsidRPr="00D2755C" w:rsidRDefault="007F79B9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De acordo com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Zandamela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(2004), a </w:t>
      </w:r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colheita do arroz pode ser feita manualmente ou mecanicamente. A colheita manual é feita com foices, facas ou conchas e consiste em cortar as plantas a cerca de 15 a 25 cm da superfície do solo ou panícula por panícula. Normalmente a fase ideal para a colheita é quando 80% das panículas tem coloração, palha e os grãos na </w:t>
      </w:r>
      <w:r w:rsidR="00715429" w:rsidRPr="00D2755C">
        <w:rPr>
          <w:rFonts w:ascii="Times New Roman" w:hAnsi="Times New Roman"/>
          <w:b w:val="0"/>
          <w:sz w:val="24"/>
          <w:szCs w:val="24"/>
        </w:rPr>
        <w:t xml:space="preserve">porção </w:t>
      </w:r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inferior da panícula está na fase dura o que corresponde a cerca de 28 a 34 dias depois da floração 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Colheita semi-mecanizado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Neste método de colheita, uma das etapas do processo é feito manualmente (corte e recolhimento) enquanto a debulha é feito mecanicamente utilizando debulhadores estacionários.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 Colheita mecanizada</w:t>
      </w:r>
    </w:p>
    <w:p w:rsidR="00F33D9D" w:rsidRPr="00D2755C" w:rsidRDefault="00203898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Segundo </w:t>
      </w:r>
      <w:r w:rsidR="00F33D9D" w:rsidRPr="00D2755C">
        <w:rPr>
          <w:rFonts w:ascii="Times New Roman" w:hAnsi="Times New Roman"/>
          <w:b w:val="0"/>
          <w:sz w:val="24"/>
          <w:szCs w:val="24"/>
        </w:rPr>
        <w:t>Viana e Silva (1983:188)</w:t>
      </w:r>
      <w:r w:rsidRPr="00D2755C">
        <w:rPr>
          <w:rFonts w:ascii="Times New Roman" w:hAnsi="Times New Roman"/>
          <w:b w:val="0"/>
          <w:sz w:val="24"/>
          <w:szCs w:val="24"/>
        </w:rPr>
        <w:t>,</w:t>
      </w:r>
      <w:r w:rsidR="00F33D9D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o </w:t>
      </w:r>
      <w:r w:rsidR="00F33D9D" w:rsidRPr="00D2755C">
        <w:rPr>
          <w:rFonts w:ascii="Times New Roman" w:hAnsi="Times New Roman"/>
          <w:b w:val="0"/>
          <w:sz w:val="24"/>
          <w:szCs w:val="24"/>
        </w:rPr>
        <w:t>arroz deve</w:t>
      </w:r>
      <w:r w:rsidR="00E63147" w:rsidRPr="00D2755C">
        <w:rPr>
          <w:rFonts w:ascii="Times New Roman" w:hAnsi="Times New Roman"/>
          <w:b w:val="0"/>
          <w:sz w:val="24"/>
          <w:szCs w:val="24"/>
        </w:rPr>
        <w:t xml:space="preserve"> ser colhido</w:t>
      </w:r>
      <w:r w:rsidR="00F33D9D" w:rsidRPr="00D2755C">
        <w:rPr>
          <w:rFonts w:ascii="Times New Roman" w:hAnsi="Times New Roman"/>
          <w:b w:val="0"/>
          <w:sz w:val="24"/>
          <w:szCs w:val="24"/>
        </w:rPr>
        <w:t xml:space="preserve"> quando tiver 20% a 26% de humidade de harmonia com as variedades, evitando que esta baixe para 15% a 16%, poi</w:t>
      </w:r>
      <w:r w:rsidR="00E63147" w:rsidRPr="00D2755C">
        <w:rPr>
          <w:rFonts w:ascii="Times New Roman" w:hAnsi="Times New Roman"/>
          <w:b w:val="0"/>
          <w:sz w:val="24"/>
          <w:szCs w:val="24"/>
        </w:rPr>
        <w:t>s</w:t>
      </w:r>
      <w:r w:rsidR="00F33D9D" w:rsidRPr="00D2755C">
        <w:rPr>
          <w:rFonts w:ascii="Times New Roman" w:hAnsi="Times New Roman"/>
          <w:b w:val="0"/>
          <w:sz w:val="24"/>
          <w:szCs w:val="24"/>
        </w:rPr>
        <w:t xml:space="preserve">, como resultado da </w:t>
      </w:r>
      <w:proofErr w:type="spellStart"/>
      <w:r w:rsidR="00F33D9D" w:rsidRPr="00D2755C">
        <w:rPr>
          <w:rFonts w:ascii="Times New Roman" w:hAnsi="Times New Roman"/>
          <w:b w:val="0"/>
          <w:sz w:val="24"/>
          <w:szCs w:val="24"/>
        </w:rPr>
        <w:t>re</w:t>
      </w:r>
      <w:r w:rsidRPr="00D2755C">
        <w:rPr>
          <w:rFonts w:ascii="Times New Roman" w:hAnsi="Times New Roman"/>
          <w:b w:val="0"/>
          <w:sz w:val="24"/>
          <w:szCs w:val="24"/>
        </w:rPr>
        <w:t>h</w:t>
      </w:r>
      <w:r w:rsidR="00F33D9D" w:rsidRPr="00D2755C">
        <w:rPr>
          <w:rFonts w:ascii="Times New Roman" w:hAnsi="Times New Roman"/>
          <w:b w:val="0"/>
          <w:sz w:val="24"/>
          <w:szCs w:val="24"/>
        </w:rPr>
        <w:t>umidifica</w:t>
      </w:r>
      <w:r w:rsidR="00DD26AD" w:rsidRPr="00D2755C">
        <w:rPr>
          <w:rFonts w:ascii="Times New Roman" w:hAnsi="Times New Roman"/>
          <w:b w:val="0"/>
          <w:sz w:val="24"/>
          <w:szCs w:val="24"/>
        </w:rPr>
        <w:t>c</w:t>
      </w:r>
      <w:r w:rsidR="00F33D9D" w:rsidRPr="00D2755C">
        <w:rPr>
          <w:rFonts w:ascii="Times New Roman" w:hAnsi="Times New Roman"/>
          <w:b w:val="0"/>
          <w:sz w:val="24"/>
          <w:szCs w:val="24"/>
        </w:rPr>
        <w:t>ão</w:t>
      </w:r>
      <w:proofErr w:type="spellEnd"/>
      <w:r w:rsidR="00F33D9D" w:rsidRPr="00D2755C">
        <w:rPr>
          <w:rFonts w:ascii="Times New Roman" w:hAnsi="Times New Roman"/>
          <w:b w:val="0"/>
          <w:sz w:val="24"/>
          <w:szCs w:val="24"/>
        </w:rPr>
        <w:t xml:space="preserve">, verifica-se o </w:t>
      </w:r>
      <w:proofErr w:type="spellStart"/>
      <w:r w:rsidR="00F33D9D" w:rsidRPr="00D2755C">
        <w:rPr>
          <w:rFonts w:ascii="Times New Roman" w:hAnsi="Times New Roman"/>
          <w:b w:val="0"/>
          <w:sz w:val="24"/>
          <w:szCs w:val="24"/>
        </w:rPr>
        <w:t>estalamento</w:t>
      </w:r>
      <w:proofErr w:type="spellEnd"/>
      <w:r w:rsidR="00F33D9D" w:rsidRPr="00D2755C">
        <w:rPr>
          <w:rFonts w:ascii="Times New Roman" w:hAnsi="Times New Roman"/>
          <w:b w:val="0"/>
          <w:sz w:val="24"/>
          <w:szCs w:val="24"/>
        </w:rPr>
        <w:t xml:space="preserve"> de </w:t>
      </w:r>
      <w:r w:rsidR="00E63147" w:rsidRPr="00D2755C">
        <w:rPr>
          <w:rFonts w:ascii="Times New Roman" w:hAnsi="Times New Roman"/>
          <w:b w:val="0"/>
          <w:sz w:val="24"/>
          <w:szCs w:val="24"/>
        </w:rPr>
        <w:t>grão</w:t>
      </w:r>
      <w:r w:rsidR="00F33D9D" w:rsidRPr="00D2755C">
        <w:rPr>
          <w:rFonts w:ascii="Times New Roman" w:hAnsi="Times New Roman"/>
          <w:b w:val="0"/>
          <w:sz w:val="24"/>
          <w:szCs w:val="24"/>
        </w:rPr>
        <w:t>.</w:t>
      </w:r>
    </w:p>
    <w:p w:rsidR="005500ED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Neste método emprega se vários tipos de máqu</w:t>
      </w:r>
      <w:r w:rsidR="00F03C2A" w:rsidRPr="00D2755C">
        <w:rPr>
          <w:rFonts w:ascii="Times New Roman" w:hAnsi="Times New Roman"/>
          <w:b w:val="0"/>
          <w:sz w:val="24"/>
          <w:szCs w:val="24"/>
        </w:rPr>
        <w:t>inas, desde as de pequeno porte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, traccionados pelo tractor e auto combinadas, a qual é responsável pelo corte, debulha, </w:t>
      </w:r>
      <w:r w:rsidR="00DC15DD" w:rsidRPr="00D2755C">
        <w:rPr>
          <w:rFonts w:ascii="Times New Roman" w:hAnsi="Times New Roman"/>
          <w:b w:val="0"/>
          <w:sz w:val="24"/>
          <w:szCs w:val="24"/>
        </w:rPr>
        <w:t>separação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das </w:t>
      </w:r>
      <w:r w:rsidR="00DC15DD" w:rsidRPr="00D2755C">
        <w:rPr>
          <w:rFonts w:ascii="Times New Roman" w:hAnsi="Times New Roman"/>
          <w:b w:val="0"/>
          <w:sz w:val="24"/>
          <w:szCs w:val="24"/>
        </w:rPr>
        <w:t>panículas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e do </w:t>
      </w:r>
      <w:r w:rsidR="00DC15DD" w:rsidRPr="00D2755C">
        <w:rPr>
          <w:rFonts w:ascii="Times New Roman" w:hAnsi="Times New Roman"/>
          <w:b w:val="0"/>
          <w:sz w:val="24"/>
          <w:szCs w:val="24"/>
        </w:rPr>
        <w:t>grão</w:t>
      </w:r>
      <w:r w:rsidRPr="00D2755C">
        <w:rPr>
          <w:rFonts w:ascii="Times New Roman" w:hAnsi="Times New Roman"/>
          <w:b w:val="0"/>
          <w:sz w:val="24"/>
          <w:szCs w:val="24"/>
        </w:rPr>
        <w:t>, armazenamento num tanque ou tremonha, que posteriormente transfere-se o grão para o local onde é necessário para se prosseguir com outras actividades de manuseamento.</w:t>
      </w:r>
      <w:r w:rsidR="005500ED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5500ED" w:rsidRPr="00D2755C">
        <w:rPr>
          <w:rFonts w:ascii="Times New Roman" w:hAnsi="Times New Roman"/>
          <w:b w:val="0"/>
          <w:noProof/>
          <w:sz w:val="24"/>
          <w:szCs w:val="24"/>
          <w:lang w:val="en-US"/>
        </w:rPr>
        <w:drawing>
          <wp:inline distT="0" distB="0" distL="0" distR="0">
            <wp:extent cx="3040673" cy="2079997"/>
            <wp:effectExtent l="19050" t="0" r="7327" b="0"/>
            <wp:docPr id="4" name="Imagem 10" descr="http://sistemasdeproducao.cnptia.embrapa.br/FontesHTML/Arroz/ArrozTerrasAltasMatoGrosso/pcol_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istemasdeproducao.cnptia.embrapa.br/FontesHTML/Arroz/ArrozTerrasAltasMatoGrosso/pcol_fi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963" cy="207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0ED" w:rsidRPr="00D2755C">
        <w:rPr>
          <w:rFonts w:ascii="Times New Roman" w:hAnsi="Times New Roman"/>
          <w:bCs/>
          <w:color w:val="003399"/>
          <w:sz w:val="24"/>
          <w:szCs w:val="24"/>
        </w:rPr>
        <w:t xml:space="preserve"> </w:t>
      </w:r>
    </w:p>
    <w:p w:rsidR="00F03C2A" w:rsidRPr="00E347B2" w:rsidRDefault="00D510CB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bCs/>
          <w:sz w:val="24"/>
          <w:szCs w:val="24"/>
        </w:rPr>
        <w:t xml:space="preserve">Fig. </w:t>
      </w:r>
      <w:r w:rsidR="00DB7BF4" w:rsidRPr="00E347B2">
        <w:rPr>
          <w:rFonts w:ascii="Times New Roman" w:hAnsi="Times New Roman"/>
          <w:b w:val="0"/>
          <w:bCs/>
          <w:sz w:val="24"/>
          <w:szCs w:val="24"/>
        </w:rPr>
        <w:t>3</w:t>
      </w:r>
      <w:r w:rsidRPr="00E347B2">
        <w:rPr>
          <w:rFonts w:ascii="Times New Roman" w:hAnsi="Times New Roman"/>
          <w:b w:val="0"/>
          <w:bCs/>
          <w:sz w:val="24"/>
          <w:szCs w:val="24"/>
        </w:rPr>
        <w:t>.</w:t>
      </w:r>
      <w:r w:rsidRPr="00E347B2">
        <w:rPr>
          <w:rFonts w:ascii="Times New Roman" w:hAnsi="Times New Roman"/>
          <w:b w:val="0"/>
          <w:sz w:val="24"/>
          <w:szCs w:val="24"/>
        </w:rPr>
        <w:t xml:space="preserve"> Carregamento de arroz.</w:t>
      </w:r>
      <w:r w:rsidR="00961730">
        <w:rPr>
          <w:rFonts w:ascii="Times New Roman" w:hAnsi="Times New Roman"/>
          <w:b w:val="0"/>
          <w:sz w:val="24"/>
          <w:szCs w:val="24"/>
        </w:rPr>
        <w:t xml:space="preserve"> </w:t>
      </w:r>
      <w:r w:rsidR="0099205A" w:rsidRPr="00E347B2">
        <w:rPr>
          <w:rFonts w:ascii="Times New Roman" w:hAnsi="Times New Roman"/>
          <w:b w:val="0"/>
          <w:sz w:val="24"/>
          <w:szCs w:val="24"/>
        </w:rPr>
        <w:t>Fonte:</w:t>
      </w:r>
      <w:r w:rsidR="00CB38C3" w:rsidRPr="00E347B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B38C3" w:rsidRPr="00E347B2">
        <w:rPr>
          <w:rFonts w:ascii="Times New Roman" w:hAnsi="Times New Roman"/>
          <w:b w:val="0"/>
          <w:sz w:val="24"/>
          <w:szCs w:val="24"/>
        </w:rPr>
        <w:t>Embrapa</w:t>
      </w:r>
      <w:proofErr w:type="spellEnd"/>
      <w:r w:rsidR="00CB38C3" w:rsidRPr="00E347B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6092D" w:rsidRPr="00D2755C" w:rsidRDefault="00D074A7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 xml:space="preserve">3.2.2. </w:t>
      </w:r>
      <w:r w:rsidR="00930B9E" w:rsidRPr="00D2755C">
        <w:rPr>
          <w:rFonts w:ascii="Times New Roman" w:hAnsi="Times New Roman"/>
          <w:sz w:val="24"/>
          <w:szCs w:val="24"/>
        </w:rPr>
        <w:t>Transporte</w:t>
      </w:r>
    </w:p>
    <w:p w:rsidR="00930B9E" w:rsidRPr="00D2755C" w:rsidRDefault="0066092D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O transporte a ser usado de campo de produção ate a unidade de processamento será feito por camião, e não obstante sendo imprescindível o uso de lona para proteger o grão da chuva e da acção do vento durante a transição.</w:t>
      </w:r>
    </w:p>
    <w:p w:rsidR="00930B9E" w:rsidRPr="00D2755C" w:rsidRDefault="00F33D9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O arroz será transportado a granel, e deve-se verificar se não há buracos na </w:t>
      </w:r>
      <w:r w:rsidR="0066092D" w:rsidRPr="00D2755C">
        <w:rPr>
          <w:rFonts w:ascii="Times New Roman" w:hAnsi="Times New Roman"/>
          <w:b w:val="0"/>
          <w:sz w:val="24"/>
          <w:szCs w:val="24"/>
        </w:rPr>
        <w:t>carroçaria (atrelado)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para impedir perdas por vazamento ou derramamento</w:t>
      </w:r>
      <w:r w:rsidR="0066092D" w:rsidRPr="00D2755C">
        <w:rPr>
          <w:rFonts w:ascii="Times New Roman" w:hAnsi="Times New Roman"/>
          <w:b w:val="0"/>
          <w:sz w:val="24"/>
          <w:szCs w:val="24"/>
        </w:rPr>
        <w:t xml:space="preserve"> do grão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. No que se refere à limpeza, não se deve deixar resíduos de cargas de grãos </w:t>
      </w:r>
      <w:r w:rsidR="0066092D" w:rsidRPr="00D2755C">
        <w:rPr>
          <w:rFonts w:ascii="Times New Roman" w:hAnsi="Times New Roman"/>
          <w:b w:val="0"/>
          <w:sz w:val="24"/>
          <w:szCs w:val="24"/>
        </w:rPr>
        <w:t>de outras espécies ou culturas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diferentes para evitar a contaminação do arroz</w:t>
      </w:r>
      <w:r w:rsidR="0066092D" w:rsidRPr="00D2755C">
        <w:rPr>
          <w:rFonts w:ascii="Times New Roman" w:hAnsi="Times New Roman"/>
          <w:b w:val="0"/>
          <w:sz w:val="24"/>
          <w:szCs w:val="24"/>
        </w:rPr>
        <w:t xml:space="preserve"> a ser transportado no momento</w:t>
      </w:r>
    </w:p>
    <w:p w:rsidR="00930B9E" w:rsidRPr="00D2755C" w:rsidRDefault="00D074A7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 xml:space="preserve">3.2.3. </w:t>
      </w:r>
      <w:r w:rsidR="00930B9E" w:rsidRPr="00D2755C">
        <w:rPr>
          <w:rFonts w:ascii="Times New Roman" w:hAnsi="Times New Roman"/>
          <w:sz w:val="24"/>
          <w:szCs w:val="24"/>
        </w:rPr>
        <w:t>Recepção</w:t>
      </w:r>
    </w:p>
    <w:p w:rsidR="00930B9E" w:rsidRDefault="00E63147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O responsável da recepção é</w:t>
      </w:r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 quem ira receber o lote de arroz chegado do campo de produção e imediatamente será submetido na pré-limpeza para reduzir a </w:t>
      </w:r>
      <w:r w:rsidR="0068023F" w:rsidRPr="00D2755C">
        <w:rPr>
          <w:rFonts w:ascii="Times New Roman" w:hAnsi="Times New Roman"/>
          <w:b w:val="0"/>
          <w:sz w:val="24"/>
          <w:szCs w:val="24"/>
        </w:rPr>
        <w:t>acção</w:t>
      </w:r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 dos agentes patogenes que possam danificar o produto. </w:t>
      </w:r>
    </w:p>
    <w:p w:rsidR="002809F8" w:rsidRPr="00D2755C" w:rsidRDefault="002809F8" w:rsidP="002809F8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</w:pPr>
      <w:r w:rsidRPr="00D2755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3238500" cy="2428875"/>
            <wp:effectExtent l="19050" t="0" r="0" b="0"/>
            <wp:docPr id="1" name="Imagem 12" descr="http://sistemasdeproducao.cnptia.embrapa.br/FontesHTML/Arroz/ArrozTerrasAltasMatoGrosso/pcol_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istemasdeproducao.cnptia.embrapa.br/FontesHTML/Arroz/ArrozTerrasAltasMatoGrosso/pcol_fi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55C">
        <w:rPr>
          <w:rFonts w:ascii="Times New Roman" w:hAnsi="Times New Roman"/>
          <w:bCs/>
          <w:color w:val="003399"/>
          <w:sz w:val="24"/>
          <w:szCs w:val="24"/>
        </w:rPr>
        <w:t xml:space="preserve"> </w:t>
      </w:r>
    </w:p>
    <w:p w:rsidR="002809F8" w:rsidRDefault="002809F8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809F8">
        <w:rPr>
          <w:rFonts w:ascii="Times New Roman" w:hAnsi="Times New Roman"/>
          <w:b w:val="0"/>
          <w:bCs/>
          <w:sz w:val="24"/>
          <w:szCs w:val="24"/>
        </w:rPr>
        <w:t>Fig. 2.</w:t>
      </w:r>
      <w:r w:rsidRPr="002809F8">
        <w:rPr>
          <w:rFonts w:ascii="Times New Roman" w:hAnsi="Times New Roman"/>
          <w:b w:val="0"/>
          <w:sz w:val="24"/>
          <w:szCs w:val="24"/>
        </w:rPr>
        <w:t xml:space="preserve"> Moega de </w:t>
      </w:r>
      <w:proofErr w:type="spellStart"/>
      <w:r w:rsidRPr="002809F8">
        <w:rPr>
          <w:rFonts w:ascii="Times New Roman" w:hAnsi="Times New Roman"/>
          <w:b w:val="0"/>
          <w:sz w:val="24"/>
          <w:szCs w:val="24"/>
        </w:rPr>
        <w:t>recepção</w:t>
      </w:r>
      <w:proofErr w:type="spellEnd"/>
      <w:r w:rsidRPr="002809F8">
        <w:rPr>
          <w:rFonts w:ascii="Times New Roman" w:hAnsi="Times New Roman"/>
          <w:b w:val="0"/>
          <w:sz w:val="24"/>
          <w:szCs w:val="24"/>
        </w:rPr>
        <w:t xml:space="preserve"> do secador.</w:t>
      </w:r>
    </w:p>
    <w:p w:rsidR="00E347B2" w:rsidRPr="00E347B2" w:rsidRDefault="00E347B2" w:rsidP="00E347B2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sz w:val="24"/>
          <w:szCs w:val="24"/>
        </w:rPr>
        <w:t xml:space="preserve">Fonte: </w:t>
      </w:r>
      <w:proofErr w:type="spellStart"/>
      <w:r w:rsidRPr="00E347B2">
        <w:rPr>
          <w:rFonts w:ascii="Times New Roman" w:hAnsi="Times New Roman"/>
          <w:b w:val="0"/>
          <w:sz w:val="24"/>
          <w:szCs w:val="24"/>
        </w:rPr>
        <w:t>Embrapa</w:t>
      </w:r>
      <w:proofErr w:type="spellEnd"/>
      <w:r w:rsidRPr="00E347B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347B2" w:rsidRDefault="00E347B2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CE07BD" w:rsidRDefault="00CE07B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CE07BD" w:rsidRPr="002809F8" w:rsidRDefault="00CE07B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30B9E" w:rsidRPr="00D2755C" w:rsidRDefault="0068023F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 xml:space="preserve">3.2.4. </w:t>
      </w:r>
      <w:r w:rsidR="00A96260" w:rsidRPr="00D2755C">
        <w:rPr>
          <w:rFonts w:ascii="Times New Roman" w:hAnsi="Times New Roman"/>
          <w:sz w:val="24"/>
          <w:szCs w:val="24"/>
        </w:rPr>
        <w:t>Pré-</w:t>
      </w:r>
      <w:r w:rsidR="00930B9E" w:rsidRPr="00D2755C">
        <w:rPr>
          <w:rFonts w:ascii="Times New Roman" w:hAnsi="Times New Roman"/>
          <w:sz w:val="24"/>
          <w:szCs w:val="24"/>
        </w:rPr>
        <w:t>limpeza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Antes de ser submetido à </w:t>
      </w:r>
      <w:r w:rsidR="00E63147" w:rsidRPr="00D2755C">
        <w:rPr>
          <w:rFonts w:ascii="Times New Roman" w:hAnsi="Times New Roman"/>
          <w:b w:val="0"/>
          <w:sz w:val="24"/>
          <w:szCs w:val="24"/>
        </w:rPr>
        <w:t xml:space="preserve">secagem, o grão </w:t>
      </w:r>
      <w:r w:rsidRPr="00D2755C">
        <w:rPr>
          <w:rFonts w:ascii="Times New Roman" w:hAnsi="Times New Roman"/>
          <w:b w:val="0"/>
          <w:sz w:val="24"/>
          <w:szCs w:val="24"/>
        </w:rPr>
        <w:t>passará pela máquina de pré-limpeza para que seja eliminada parte das impurezas geralmente maiores que os grãos, como torrões, insectos, folhas verdes, palhas e sementes de plantas daninhas ou de outras espécies que dific</w:t>
      </w:r>
      <w:r w:rsidR="00E63147" w:rsidRPr="00D2755C">
        <w:rPr>
          <w:rFonts w:ascii="Times New Roman" w:hAnsi="Times New Roman"/>
          <w:b w:val="0"/>
          <w:sz w:val="24"/>
          <w:szCs w:val="24"/>
        </w:rPr>
        <w:t xml:space="preserve">ultam as operações subsequentes, serão </w:t>
      </w:r>
      <w:proofErr w:type="gramStart"/>
      <w:r w:rsidR="00E63147" w:rsidRPr="00D2755C">
        <w:rPr>
          <w:rFonts w:ascii="Times New Roman" w:hAnsi="Times New Roman"/>
          <w:b w:val="0"/>
          <w:sz w:val="24"/>
          <w:szCs w:val="24"/>
        </w:rPr>
        <w:t>empregues jogo</w:t>
      </w:r>
      <w:proofErr w:type="gramEnd"/>
      <w:r w:rsidRPr="00D2755C">
        <w:rPr>
          <w:rFonts w:ascii="Times New Roman" w:hAnsi="Times New Roman"/>
          <w:b w:val="0"/>
          <w:sz w:val="24"/>
          <w:szCs w:val="24"/>
        </w:rPr>
        <w:t xml:space="preserve"> de peneiras apropriadas e aju</w:t>
      </w:r>
      <w:r w:rsidR="00E63147" w:rsidRPr="00D2755C">
        <w:rPr>
          <w:rFonts w:ascii="Times New Roman" w:hAnsi="Times New Roman"/>
          <w:b w:val="0"/>
          <w:sz w:val="24"/>
          <w:szCs w:val="24"/>
        </w:rPr>
        <w:t>star o fluxo de ar e de grãos</w:t>
      </w:r>
      <w:r w:rsidRPr="00D2755C">
        <w:rPr>
          <w:rFonts w:ascii="Times New Roman" w:hAnsi="Times New Roman"/>
          <w:b w:val="0"/>
          <w:sz w:val="24"/>
          <w:szCs w:val="24"/>
        </w:rPr>
        <w:t>. De</w:t>
      </w:r>
      <w:r w:rsidR="00E63147" w:rsidRPr="00D2755C">
        <w:rPr>
          <w:rFonts w:ascii="Times New Roman" w:hAnsi="Times New Roman"/>
          <w:b w:val="0"/>
          <w:sz w:val="24"/>
          <w:szCs w:val="24"/>
        </w:rPr>
        <w:t>sse modo, quando bem-feita, esta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operação </w:t>
      </w:r>
      <w:r w:rsidR="00E63147" w:rsidRPr="00D2755C">
        <w:rPr>
          <w:rFonts w:ascii="Times New Roman" w:hAnsi="Times New Roman"/>
          <w:b w:val="0"/>
          <w:sz w:val="24"/>
          <w:szCs w:val="24"/>
        </w:rPr>
        <w:t>proporciona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E63147" w:rsidRPr="00D2755C">
        <w:rPr>
          <w:rFonts w:ascii="Times New Roman" w:hAnsi="Times New Roman"/>
          <w:b w:val="0"/>
          <w:sz w:val="24"/>
          <w:szCs w:val="24"/>
        </w:rPr>
        <w:t>um aumenta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na eficiência dos processos de secagem, com redução de custos, melhor classificação do produto e aumento da capacidade da máquina de ar e peneiras.</w:t>
      </w:r>
      <w:r w:rsidR="00E63147" w:rsidRPr="00D2755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5500ED" w:rsidRPr="00D2755C" w:rsidRDefault="005500E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noProof/>
          <w:sz w:val="24"/>
          <w:szCs w:val="24"/>
          <w:lang w:val="en-US"/>
        </w:rPr>
        <w:drawing>
          <wp:inline distT="0" distB="0" distL="0" distR="0">
            <wp:extent cx="2524125" cy="1685925"/>
            <wp:effectExtent l="19050" t="0" r="9525" b="0"/>
            <wp:docPr id="2" name="Imagem 14" descr="http://sistemasdeproducao.cnptia.embrapa.br/FontesHTML/Arroz/ArrozTerrasAltasMatoGrosso/pcol_f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istemasdeproducao.cnptia.embrapa.br/FontesHTML/Arroz/ArrozTerrasAltasMatoGrosso/pcol_fi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89" cy="168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7B2" w:rsidRDefault="00EF198A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2FF1">
        <w:rPr>
          <w:rFonts w:ascii="Times New Roman" w:hAnsi="Times New Roman"/>
          <w:b w:val="0"/>
          <w:bCs/>
          <w:sz w:val="24"/>
          <w:szCs w:val="24"/>
        </w:rPr>
        <w:t>Fig. 4.</w:t>
      </w:r>
      <w:r w:rsidRPr="00AB2FF1">
        <w:rPr>
          <w:rFonts w:ascii="Times New Roman" w:hAnsi="Times New Roman"/>
          <w:b w:val="0"/>
          <w:sz w:val="24"/>
          <w:szCs w:val="24"/>
        </w:rPr>
        <w:t xml:space="preserve"> Máquina de pré-limpeza.</w:t>
      </w:r>
      <w:r w:rsidR="0099205A" w:rsidRPr="00AB2FF1">
        <w:rPr>
          <w:rFonts w:ascii="Times New Roman" w:hAnsi="Times New Roman"/>
          <w:sz w:val="24"/>
          <w:szCs w:val="24"/>
        </w:rPr>
        <w:t xml:space="preserve"> </w:t>
      </w:r>
    </w:p>
    <w:p w:rsidR="00EF198A" w:rsidRPr="00E347B2" w:rsidRDefault="0099205A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sz w:val="24"/>
          <w:szCs w:val="24"/>
        </w:rPr>
        <w:t>Fonte:</w:t>
      </w:r>
      <w:r w:rsidR="00AB2FF1" w:rsidRPr="00E347B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B2FF1" w:rsidRPr="00E347B2">
        <w:rPr>
          <w:rFonts w:ascii="Times New Roman" w:hAnsi="Times New Roman"/>
          <w:b w:val="0"/>
          <w:sz w:val="24"/>
          <w:szCs w:val="24"/>
        </w:rPr>
        <w:t>Embrapa</w:t>
      </w:r>
      <w:proofErr w:type="spellEnd"/>
      <w:r w:rsidR="00AB2FF1" w:rsidRPr="00E347B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30B9E" w:rsidRPr="00D2755C" w:rsidRDefault="0068023F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3.2.5</w:t>
      </w:r>
      <w:r w:rsidR="00D074A7" w:rsidRPr="00D2755C">
        <w:rPr>
          <w:rFonts w:ascii="Times New Roman" w:hAnsi="Times New Roman"/>
          <w:sz w:val="24"/>
          <w:szCs w:val="24"/>
        </w:rPr>
        <w:t xml:space="preserve">. </w:t>
      </w:r>
      <w:r w:rsidR="00930B9E" w:rsidRPr="00D2755C">
        <w:rPr>
          <w:rFonts w:ascii="Times New Roman" w:hAnsi="Times New Roman"/>
          <w:sz w:val="24"/>
          <w:szCs w:val="24"/>
        </w:rPr>
        <w:t>Secagem</w:t>
      </w:r>
    </w:p>
    <w:p w:rsidR="004D039E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É uma etapa importante para a manutenção da qualidade do produto colhido. Sempre que for colhido com humidade superior a 14%, a secagem imediata torna-se necessária, evitando, desse modo, a fermentação na massa dos grãos, o que os tornam impróprios para o consumo</w:t>
      </w:r>
      <w:r w:rsidR="0068023F" w:rsidRPr="00D2755C">
        <w:rPr>
          <w:rFonts w:ascii="Times New Roman" w:hAnsi="Times New Roman"/>
          <w:b w:val="0"/>
          <w:sz w:val="24"/>
          <w:szCs w:val="24"/>
        </w:rPr>
        <w:t>.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Recomenda-se o método de </w:t>
      </w:r>
      <w:r w:rsidR="00DD26AD" w:rsidRPr="00D2755C">
        <w:rPr>
          <w:rFonts w:ascii="Times New Roman" w:hAnsi="Times New Roman"/>
          <w:b w:val="0"/>
          <w:sz w:val="24"/>
          <w:szCs w:val="24"/>
        </w:rPr>
        <w:t>secagem intermitente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, que consiste em passar o produto pelo secador, duas a três vezes, isto é, até atingir a humidade adequada de armazenamento. É importante lembrar que a secagem deve ser feita imediatamente após a colheita ou, no máximo, em 24 horas. Na impossibilidade de secagem, quando o arroz estiver na </w:t>
      </w:r>
      <w:r w:rsidR="00DD26AD" w:rsidRPr="00D2755C">
        <w:rPr>
          <w:rFonts w:ascii="Times New Roman" w:hAnsi="Times New Roman"/>
          <w:b w:val="0"/>
          <w:sz w:val="24"/>
          <w:szCs w:val="24"/>
        </w:rPr>
        <w:t>moagem</w:t>
      </w:r>
      <w:r w:rsidR="004D039E" w:rsidRPr="00D2755C">
        <w:rPr>
          <w:rFonts w:ascii="Times New Roman" w:hAnsi="Times New Roman"/>
          <w:b w:val="0"/>
          <w:sz w:val="24"/>
          <w:szCs w:val="24"/>
        </w:rPr>
        <w:t xml:space="preserve"> e os grãos húmidos</w:t>
      </w:r>
      <w:r w:rsidRPr="00D2755C">
        <w:rPr>
          <w:rFonts w:ascii="Times New Roman" w:hAnsi="Times New Roman"/>
          <w:b w:val="0"/>
          <w:sz w:val="24"/>
          <w:szCs w:val="24"/>
        </w:rPr>
        <w:t>, deve-se proceder à aeração por um período de 12 – 14 horas.</w:t>
      </w:r>
      <w:r w:rsidR="004D039E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1A7504" w:rsidRPr="00D2755C">
        <w:rPr>
          <w:rFonts w:ascii="Times New Roman" w:hAnsi="Times New Roman"/>
          <w:b w:val="0"/>
          <w:sz w:val="24"/>
          <w:szCs w:val="24"/>
        </w:rPr>
        <w:t xml:space="preserve">Na impossibilidade de ensacar o produto no </w:t>
      </w:r>
      <w:r w:rsidR="001A7504" w:rsidRPr="00D2755C">
        <w:rPr>
          <w:rFonts w:ascii="Times New Roman" w:hAnsi="Times New Roman"/>
          <w:b w:val="0"/>
          <w:sz w:val="24"/>
          <w:szCs w:val="24"/>
        </w:rPr>
        <w:lastRenderedPageBreak/>
        <w:t>mesmo dia, quando os grãos já tiverem atingido o teor de humidade adequado de conservação (13% a 14%), deve-se tomar cuidado com a chuva, sendo recomendável cobrir o arroz com lona.</w:t>
      </w:r>
      <w:r w:rsidR="001A7504" w:rsidRPr="00D2755C">
        <w:rPr>
          <w:rFonts w:ascii="Times New Roman" w:hAnsi="Times New Roman"/>
          <w:b w:val="0"/>
          <w:sz w:val="24"/>
          <w:szCs w:val="24"/>
          <w:highlight w:val="yellow"/>
        </w:rPr>
        <w:t xml:space="preserve"> </w:t>
      </w:r>
    </w:p>
    <w:p w:rsidR="00465C5B" w:rsidRDefault="00465C5B" w:rsidP="009C4DFE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  <w:sectPr w:rsidR="00465C5B" w:rsidSect="00930B9E">
          <w:headerReference w:type="default" r:id="rId12"/>
          <w:footerReference w:type="default" r:id="rId13"/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:rsidR="00465C5B" w:rsidRDefault="009C4DFE" w:rsidP="009C4DFE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</w:pPr>
      <w:r w:rsidRPr="00D2755C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233858" cy="2588810"/>
            <wp:effectExtent l="19050" t="0" r="0" b="0"/>
            <wp:docPr id="5" name="Imagem 16" descr="http://sistemasdeproducao.cnptia.embrapa.br/FontesHTML/Arroz/ArrozTerrasAltasMatoGrosso/pcol_fi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istemasdeproducao.cnptia.embrapa.br/FontesHTML/Arroz/ArrozTerrasAltasMatoGrosso/pcol_fig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59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DFE" w:rsidRPr="00D41E01" w:rsidRDefault="00465C5B" w:rsidP="009C4DFE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D41E01">
        <w:rPr>
          <w:rFonts w:ascii="Times New Roman" w:hAnsi="Times New Roman"/>
          <w:b w:val="0"/>
          <w:bCs/>
          <w:sz w:val="24"/>
          <w:szCs w:val="24"/>
        </w:rPr>
        <w:t xml:space="preserve">Fig. </w:t>
      </w:r>
      <w:r w:rsidR="009C4DFE" w:rsidRPr="00D41E01">
        <w:rPr>
          <w:rFonts w:ascii="Times New Roman" w:hAnsi="Times New Roman"/>
          <w:b w:val="0"/>
          <w:bCs/>
          <w:sz w:val="24"/>
          <w:szCs w:val="24"/>
        </w:rPr>
        <w:t>4.</w:t>
      </w:r>
      <w:r w:rsidR="009C4DFE" w:rsidRPr="00D41E01">
        <w:rPr>
          <w:rFonts w:ascii="Times New Roman" w:hAnsi="Times New Roman"/>
          <w:b w:val="0"/>
          <w:sz w:val="24"/>
          <w:szCs w:val="24"/>
        </w:rPr>
        <w:t xml:space="preserve"> Secador vertical.</w:t>
      </w:r>
    </w:p>
    <w:p w:rsidR="009C4DFE" w:rsidRDefault="009C4DFE" w:rsidP="00D2755C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</w:pPr>
      <w:r w:rsidRPr="00D2755C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3238500" cy="2428875"/>
            <wp:effectExtent l="19050" t="0" r="0" b="0"/>
            <wp:docPr id="6" name="Imagem 17" descr="http://sistemasdeproducao.cnptia.embrapa.br/FontesHTML/Arroz/ArrozTerrasAltasMatoGrosso/pcol_fi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istemasdeproducao.cnptia.embrapa.br/FontesHTML/Arroz/ArrozTerrasAltasMatoGrosso/pcol_fig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C5B" w:rsidRDefault="009C4DF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41E01">
        <w:rPr>
          <w:rFonts w:ascii="Times New Roman" w:hAnsi="Times New Roman"/>
          <w:b w:val="0"/>
          <w:bCs/>
          <w:sz w:val="24"/>
          <w:szCs w:val="24"/>
        </w:rPr>
        <w:t>Fig. 5.</w:t>
      </w:r>
      <w:r w:rsidRPr="00D41E01">
        <w:rPr>
          <w:rFonts w:ascii="Times New Roman" w:hAnsi="Times New Roman"/>
          <w:b w:val="0"/>
          <w:sz w:val="24"/>
          <w:szCs w:val="24"/>
        </w:rPr>
        <w:t xml:space="preserve"> Interior do secador vertical</w:t>
      </w:r>
    </w:p>
    <w:p w:rsidR="00E347B2" w:rsidRPr="00E347B2" w:rsidRDefault="00E347B2" w:rsidP="00E347B2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sz w:val="24"/>
          <w:szCs w:val="24"/>
        </w:rPr>
        <w:t xml:space="preserve">Fonte: </w:t>
      </w:r>
      <w:proofErr w:type="spellStart"/>
      <w:r w:rsidRPr="00E347B2">
        <w:rPr>
          <w:rFonts w:ascii="Times New Roman" w:hAnsi="Times New Roman"/>
          <w:b w:val="0"/>
          <w:sz w:val="24"/>
          <w:szCs w:val="24"/>
        </w:rPr>
        <w:t>Embrapa</w:t>
      </w:r>
      <w:proofErr w:type="spellEnd"/>
      <w:r w:rsidRPr="00E347B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347B2" w:rsidRPr="00D41E01" w:rsidRDefault="00E347B2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  <w:sectPr w:rsidR="00E347B2" w:rsidRPr="00D41E01" w:rsidSect="00465C5B">
          <w:type w:val="continuous"/>
          <w:pgSz w:w="12240" w:h="15840" w:code="1"/>
          <w:pgMar w:top="1134" w:right="1134" w:bottom="1134" w:left="1701" w:header="720" w:footer="720" w:gutter="0"/>
          <w:cols w:num="2" w:space="720"/>
          <w:docGrid w:linePitch="360"/>
        </w:sectPr>
      </w:pPr>
    </w:p>
    <w:p w:rsidR="00930B9E" w:rsidRPr="00D2755C" w:rsidRDefault="004D03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lastRenderedPageBreak/>
        <w:t xml:space="preserve">Pelo que nesta etapa serão empregues os dois tipos de secagem, natural </w:t>
      </w:r>
      <w:r w:rsidR="00930B9E" w:rsidRPr="00D2755C">
        <w:rPr>
          <w:rFonts w:ascii="Times New Roman" w:hAnsi="Times New Roman"/>
          <w:b w:val="0"/>
          <w:sz w:val="24"/>
          <w:szCs w:val="24"/>
        </w:rPr>
        <w:t xml:space="preserve">expondo o produto ao sol. Nesse caso, a camada de grãos deve ser de cerca de 10 cm de espessura para aumentar a área de exposição entre o produto e a insolação. Para que a secagem seja uniforme, deve-se fazer a remoção do arroz a cada hora. </w:t>
      </w:r>
      <w:r w:rsidR="001A7504" w:rsidRPr="00D2755C">
        <w:rPr>
          <w:rFonts w:ascii="Times New Roman" w:hAnsi="Times New Roman"/>
          <w:b w:val="0"/>
          <w:sz w:val="24"/>
          <w:szCs w:val="24"/>
        </w:rPr>
        <w:t xml:space="preserve">E na secagem artificial serão empregues secadores verticais.  </w:t>
      </w:r>
    </w:p>
    <w:p w:rsidR="00930B9E" w:rsidRPr="00D2755C" w:rsidRDefault="00D074A7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 xml:space="preserve">3.2.6. </w:t>
      </w:r>
      <w:r w:rsidR="00930B9E" w:rsidRPr="00D2755C">
        <w:rPr>
          <w:rFonts w:ascii="Times New Roman" w:hAnsi="Times New Roman"/>
          <w:sz w:val="24"/>
          <w:szCs w:val="24"/>
        </w:rPr>
        <w:t>Limpeza</w:t>
      </w:r>
    </w:p>
    <w:p w:rsidR="00930B9E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A operação de limpeza é realizada pela máquina de ar e peneira, cujo funcionamento é similar ao da máquina de pré-limpeza, porém com mais recursos para separar impurezas não eliminadas na pré-limpeza. Essa operação conta com um número maior de opções de peneiras e um melhor controlo de ventilação que aspira ou sopra as impureza</w:t>
      </w:r>
      <w:r w:rsidR="001A7504" w:rsidRPr="00D2755C">
        <w:rPr>
          <w:rFonts w:ascii="Times New Roman" w:hAnsi="Times New Roman"/>
          <w:b w:val="0"/>
          <w:sz w:val="24"/>
          <w:szCs w:val="24"/>
        </w:rPr>
        <w:t>s mais leves que o grão.</w:t>
      </w:r>
    </w:p>
    <w:p w:rsidR="005728F9" w:rsidRDefault="005728F9" w:rsidP="005728F9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</w:pPr>
    </w:p>
    <w:p w:rsidR="005728F9" w:rsidRDefault="005728F9" w:rsidP="005728F9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  <w:sectPr w:rsidR="005728F9" w:rsidSect="00465C5B">
          <w:type w:val="continuous"/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:rsidR="005728F9" w:rsidRPr="00E347B2" w:rsidRDefault="005728F9" w:rsidP="005728F9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524125" cy="1895475"/>
            <wp:effectExtent l="19050" t="0" r="9525" b="0"/>
            <wp:docPr id="8" name="Imagem 21" descr="http://sistemasdeproducao.cnptia.embrapa.br/FontesHTML/Arroz/ArrozTerrasAltasMatoGrosso/pcol_fi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istemasdeproducao.cnptia.embrapa.br/FontesHTML/Arroz/ArrozTerrasAltasMatoGrosso/pcol_fig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55C">
        <w:rPr>
          <w:rFonts w:ascii="Times New Roman" w:hAnsi="Times New Roman"/>
          <w:bCs/>
          <w:color w:val="003399"/>
          <w:sz w:val="24"/>
          <w:szCs w:val="24"/>
        </w:rPr>
        <w:t xml:space="preserve"> </w:t>
      </w:r>
      <w:r w:rsidRPr="00E347B2">
        <w:rPr>
          <w:rFonts w:ascii="Times New Roman" w:hAnsi="Times New Roman"/>
          <w:b w:val="0"/>
          <w:bCs/>
          <w:sz w:val="24"/>
          <w:szCs w:val="24"/>
        </w:rPr>
        <w:t>Fig. 6.</w:t>
      </w:r>
      <w:r w:rsidRPr="00E347B2">
        <w:rPr>
          <w:rFonts w:ascii="Times New Roman" w:hAnsi="Times New Roman"/>
          <w:b w:val="0"/>
          <w:sz w:val="24"/>
          <w:szCs w:val="24"/>
        </w:rPr>
        <w:t xml:space="preserve"> Máquina de ar e peneira.</w:t>
      </w:r>
    </w:p>
    <w:p w:rsidR="005728F9" w:rsidRDefault="005728F9" w:rsidP="005728F9">
      <w:pPr>
        <w:spacing w:line="360" w:lineRule="auto"/>
        <w:jc w:val="both"/>
        <w:rPr>
          <w:rFonts w:ascii="Times New Roman" w:hAnsi="Times New Roman"/>
          <w:color w:val="003399"/>
          <w:sz w:val="24"/>
          <w:szCs w:val="24"/>
        </w:rPr>
      </w:pPr>
      <w:r w:rsidRPr="00D2755C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286000" cy="2543175"/>
            <wp:effectExtent l="19050" t="0" r="0" b="0"/>
            <wp:docPr id="9" name="Imagem 22" descr="http://sistemasdeproducao.cnptia.embrapa.br/FontesHTML/Arroz/ArrozTerrasAltasMatoGrosso/pcol_fi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istemasdeproducao.cnptia.embrapa.br/FontesHTML/Arroz/ArrozTerrasAltasMatoGrosso/pcol_fig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55C">
        <w:rPr>
          <w:rFonts w:ascii="Times New Roman" w:hAnsi="Times New Roman"/>
          <w:color w:val="003399"/>
          <w:sz w:val="24"/>
          <w:szCs w:val="24"/>
        </w:rPr>
        <w:t xml:space="preserve"> </w:t>
      </w:r>
    </w:p>
    <w:p w:rsidR="005728F9" w:rsidRDefault="005728F9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sz w:val="24"/>
          <w:szCs w:val="24"/>
        </w:rPr>
        <w:t>Fig. 7. Conjunto de peneiras</w:t>
      </w:r>
    </w:p>
    <w:p w:rsidR="00AA4C3D" w:rsidRPr="00E347B2" w:rsidRDefault="00AA4C3D" w:rsidP="00AA4C3D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sz w:val="24"/>
          <w:szCs w:val="24"/>
        </w:rPr>
        <w:t xml:space="preserve">Fonte: </w:t>
      </w:r>
      <w:proofErr w:type="spellStart"/>
      <w:r w:rsidRPr="00E347B2">
        <w:rPr>
          <w:rFonts w:ascii="Times New Roman" w:hAnsi="Times New Roman"/>
          <w:b w:val="0"/>
          <w:sz w:val="24"/>
          <w:szCs w:val="24"/>
        </w:rPr>
        <w:t>Embrapa</w:t>
      </w:r>
      <w:proofErr w:type="spellEnd"/>
      <w:r w:rsidRPr="00E347B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A4C3D" w:rsidRPr="00E347B2" w:rsidRDefault="00AA4C3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  <w:sectPr w:rsidR="00AA4C3D" w:rsidRPr="00E347B2" w:rsidSect="005728F9">
          <w:type w:val="continuous"/>
          <w:pgSz w:w="12240" w:h="15840" w:code="1"/>
          <w:pgMar w:top="1134" w:right="1134" w:bottom="1134" w:left="1701" w:header="720" w:footer="720" w:gutter="0"/>
          <w:cols w:num="2" w:space="720"/>
          <w:docGrid w:linePitch="360"/>
        </w:sectPr>
      </w:pPr>
    </w:p>
    <w:p w:rsidR="0068023F" w:rsidRPr="00D2755C" w:rsidRDefault="0068023F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 xml:space="preserve">3.2.7. </w:t>
      </w:r>
      <w:r w:rsidR="001A7504" w:rsidRPr="00D2755C">
        <w:rPr>
          <w:rFonts w:ascii="Times New Roman" w:hAnsi="Times New Roman"/>
          <w:sz w:val="24"/>
          <w:szCs w:val="24"/>
        </w:rPr>
        <w:t>Pré-a</w:t>
      </w:r>
      <w:r w:rsidRPr="00D2755C">
        <w:rPr>
          <w:rFonts w:ascii="Times New Roman" w:hAnsi="Times New Roman"/>
          <w:sz w:val="24"/>
          <w:szCs w:val="24"/>
        </w:rPr>
        <w:t xml:space="preserve">rmazenamento </w:t>
      </w:r>
    </w:p>
    <w:p w:rsidR="0068023F" w:rsidRPr="00D2755C" w:rsidRDefault="0068023F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Viana e Silva (1983:188)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A humidade aconselhável a conservação do arroz </w:t>
      </w:r>
      <w:proofErr w:type="gramStart"/>
      <w:r w:rsidRPr="00D2755C">
        <w:rPr>
          <w:rFonts w:ascii="Times New Roman" w:hAnsi="Times New Roman"/>
          <w:b w:val="0"/>
          <w:sz w:val="24"/>
          <w:szCs w:val="24"/>
        </w:rPr>
        <w:t>é</w:t>
      </w:r>
      <w:proofErr w:type="gramEnd"/>
      <w:r w:rsidRPr="00D2755C">
        <w:rPr>
          <w:rFonts w:ascii="Times New Roman" w:hAnsi="Times New Roman"/>
          <w:b w:val="0"/>
          <w:sz w:val="24"/>
          <w:szCs w:val="24"/>
        </w:rPr>
        <w:t xml:space="preserve"> de 14% devendo se manter esta percentagem em todo o monte a granel ou nos sacos amontoados.</w:t>
      </w:r>
    </w:p>
    <w:p w:rsidR="0068023F" w:rsidRPr="00D2755C" w:rsidRDefault="0068023F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O armazenamento pode ser feito em silos de betão, metálicos e madeira. Neste caso, o arroz será conservado em armazém onde, será ensacado em sacos de 50kg cada e arrumado em pilhas de 1.5 m de altura e, haverá um espaçamento entre as pilhas de 2m de modo a permitir o arejamento, as pilhas serão arrumadas em estrados de madeira. Não será feito o armazenamento a granel porque este não permite um bom arejamento o que pode prejudicar o produto a conservar.     </w:t>
      </w:r>
    </w:p>
    <w:p w:rsidR="00A76EA3" w:rsidRPr="00D2755C" w:rsidRDefault="0068023F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3.2.8</w:t>
      </w:r>
      <w:r w:rsidR="00D074A7" w:rsidRPr="00D2755C">
        <w:rPr>
          <w:rFonts w:ascii="Times New Roman" w:hAnsi="Times New Roman"/>
          <w:sz w:val="24"/>
          <w:szCs w:val="24"/>
        </w:rPr>
        <w:t xml:space="preserve">. </w:t>
      </w:r>
      <w:r w:rsidR="00930B9E" w:rsidRPr="00D2755C">
        <w:rPr>
          <w:rFonts w:ascii="Times New Roman" w:hAnsi="Times New Roman"/>
          <w:sz w:val="24"/>
          <w:szCs w:val="24"/>
        </w:rPr>
        <w:t xml:space="preserve">Descasque </w:t>
      </w:r>
    </w:p>
    <w:p w:rsidR="00930B9E" w:rsidRPr="00D2755C" w:rsidRDefault="00A76EA3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De acordo com</w:t>
      </w:r>
      <w:r w:rsidR="0068023F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Nabeshima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e El-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Dash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(2004:108), a primeira etapa do processamento compreendem o descascamento (no qual se extrai cerca de 20% de casca), o polimento (em que são retirados, parcial ou totalmente, o embrião e a maior parte da película que recobre o grão). Dessa etapa, resulta o farelo que representa aproximadamente 8% do volume do produto em casca. Destacam dois tipos de descascadores nomeadamente, o descascador clássico</w:t>
      </w:r>
      <w:r w:rsidR="0068023F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Pr="00D2755C">
        <w:rPr>
          <w:rFonts w:ascii="Times New Roman" w:hAnsi="Times New Roman"/>
          <w:b w:val="0"/>
          <w:sz w:val="24"/>
          <w:szCs w:val="24"/>
        </w:rPr>
        <w:t>de mós horizontais e os descascadores de rolos.</w:t>
      </w:r>
    </w:p>
    <w:p w:rsidR="00E1198C" w:rsidRPr="00CE07BD" w:rsidRDefault="00E1198C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lastRenderedPageBreak/>
        <w:t>Para o processo de descasque do arroz com a finalidade de produzir a farinha de arroz serão empregues descascadores de rolos.</w:t>
      </w:r>
    </w:p>
    <w:p w:rsidR="00930B9E" w:rsidRPr="00D2755C" w:rsidRDefault="00D074A7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>3.2.</w:t>
      </w:r>
      <w:r w:rsidR="0068023F" w:rsidRPr="00D2755C">
        <w:rPr>
          <w:rFonts w:ascii="Times New Roman" w:hAnsi="Times New Roman"/>
          <w:sz w:val="24"/>
          <w:szCs w:val="24"/>
        </w:rPr>
        <w:t>9</w:t>
      </w:r>
      <w:r w:rsidR="008D0462" w:rsidRPr="00D2755C">
        <w:rPr>
          <w:rFonts w:ascii="Times New Roman" w:hAnsi="Times New Roman"/>
          <w:sz w:val="24"/>
          <w:szCs w:val="24"/>
        </w:rPr>
        <w:t xml:space="preserve">. </w:t>
      </w:r>
      <w:r w:rsidR="00930B9E" w:rsidRPr="00D2755C">
        <w:rPr>
          <w:rFonts w:ascii="Times New Roman" w:hAnsi="Times New Roman"/>
          <w:sz w:val="24"/>
          <w:szCs w:val="24"/>
        </w:rPr>
        <w:t>Classificação</w:t>
      </w:r>
      <w:r w:rsidR="00E1198C" w:rsidRPr="00D2755C">
        <w:rPr>
          <w:rFonts w:ascii="Times New Roman" w:hAnsi="Times New Roman"/>
          <w:sz w:val="24"/>
          <w:szCs w:val="24"/>
        </w:rPr>
        <w:t xml:space="preserve"> e separação </w:t>
      </w:r>
      <w:r w:rsidR="00930B9E" w:rsidRPr="00D2755C">
        <w:rPr>
          <w:rFonts w:ascii="Times New Roman" w:hAnsi="Times New Roman"/>
          <w:sz w:val="24"/>
          <w:szCs w:val="24"/>
        </w:rPr>
        <w:t xml:space="preserve"> 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Com o uso de mesa de gravidade ou densimétrica </w:t>
      </w:r>
      <w:r w:rsidR="00880FF3" w:rsidRPr="00D2755C">
        <w:rPr>
          <w:rFonts w:ascii="Times New Roman" w:hAnsi="Times New Roman"/>
          <w:b w:val="0"/>
          <w:sz w:val="24"/>
          <w:szCs w:val="24"/>
        </w:rPr>
        <w:t>elimina-se as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sementes mais leves, que, embora não se diferenciem das mais pesadas de melhor qualidade, na forma ou dimensões, não foram removidas pelos equipamentos de limpeza e cilindros alveolados.</w:t>
      </w:r>
      <w:r w:rsidRPr="00D2755C">
        <w:rPr>
          <w:rFonts w:ascii="Times New Roman" w:hAnsi="Times New Roman"/>
          <w:b w:val="0"/>
          <w:sz w:val="24"/>
          <w:szCs w:val="24"/>
        </w:rPr>
        <w:br/>
        <w:t>A disposição da mesa de gravidade na unidade beneficiadora deve ser de tal modo que fique sempre no final da linha de beneficiamento, isto é, após as máq</w:t>
      </w:r>
      <w:r w:rsidR="00A26B42" w:rsidRPr="00D2755C">
        <w:rPr>
          <w:rFonts w:ascii="Times New Roman" w:hAnsi="Times New Roman"/>
          <w:b w:val="0"/>
          <w:sz w:val="24"/>
          <w:szCs w:val="24"/>
        </w:rPr>
        <w:t>uinas de limpeza e o descasque.</w:t>
      </w:r>
    </w:p>
    <w:p w:rsidR="00945CD4" w:rsidRPr="00D2755C" w:rsidRDefault="0073690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Para o caso de produção da farinha de arroz </w:t>
      </w:r>
      <w:r w:rsidR="00CE44F5" w:rsidRPr="00D2755C">
        <w:rPr>
          <w:rFonts w:ascii="Times New Roman" w:hAnsi="Times New Roman"/>
          <w:b w:val="0"/>
          <w:sz w:val="24"/>
          <w:szCs w:val="24"/>
        </w:rPr>
        <w:t xml:space="preserve">a classificação cinge-se </w:t>
      </w:r>
      <w:r w:rsidR="00AC23E7" w:rsidRPr="00D2755C">
        <w:rPr>
          <w:rFonts w:ascii="Times New Roman" w:hAnsi="Times New Roman"/>
          <w:b w:val="0"/>
          <w:sz w:val="24"/>
          <w:szCs w:val="24"/>
        </w:rPr>
        <w:t xml:space="preserve">na valorização de grão a </w:t>
      </w:r>
      <w:r w:rsidR="00747D3C" w:rsidRPr="00D2755C">
        <w:rPr>
          <w:rFonts w:ascii="Times New Roman" w:hAnsi="Times New Roman"/>
          <w:b w:val="0"/>
          <w:sz w:val="24"/>
          <w:szCs w:val="24"/>
        </w:rPr>
        <w:t>ser</w:t>
      </w:r>
      <w:r w:rsidR="00AC23E7" w:rsidRPr="00D2755C">
        <w:rPr>
          <w:rFonts w:ascii="Times New Roman" w:hAnsi="Times New Roman"/>
          <w:b w:val="0"/>
          <w:sz w:val="24"/>
          <w:szCs w:val="24"/>
        </w:rPr>
        <w:t xml:space="preserve"> submetido na moagem, através da </w:t>
      </w:r>
      <w:r w:rsidR="002D792D" w:rsidRPr="00D2755C">
        <w:rPr>
          <w:rFonts w:ascii="Times New Roman" w:hAnsi="Times New Roman"/>
          <w:b w:val="0"/>
          <w:sz w:val="24"/>
          <w:szCs w:val="24"/>
        </w:rPr>
        <w:t xml:space="preserve">eliminação de arroz com </w:t>
      </w:r>
      <w:r w:rsidR="004863FC" w:rsidRPr="00D2755C">
        <w:rPr>
          <w:rFonts w:ascii="Times New Roman" w:hAnsi="Times New Roman"/>
          <w:b w:val="0"/>
          <w:sz w:val="24"/>
          <w:szCs w:val="24"/>
        </w:rPr>
        <w:t xml:space="preserve">deficiência no </w:t>
      </w:r>
      <w:r w:rsidR="00747D3C" w:rsidRPr="00D2755C">
        <w:rPr>
          <w:rFonts w:ascii="Times New Roman" w:hAnsi="Times New Roman"/>
          <w:b w:val="0"/>
          <w:sz w:val="24"/>
          <w:szCs w:val="24"/>
        </w:rPr>
        <w:t>peso</w:t>
      </w:r>
      <w:r w:rsidR="00AA46B5" w:rsidRPr="00D2755C">
        <w:rPr>
          <w:rFonts w:ascii="Times New Roman" w:hAnsi="Times New Roman"/>
          <w:b w:val="0"/>
          <w:sz w:val="24"/>
          <w:szCs w:val="24"/>
        </w:rPr>
        <w:t>.</w:t>
      </w:r>
    </w:p>
    <w:p w:rsidR="004865B2" w:rsidRDefault="004865B2" w:rsidP="004865B2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  <w:sectPr w:rsidR="004865B2" w:rsidSect="00465C5B">
          <w:type w:val="continuous"/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:rsidR="004865B2" w:rsidRDefault="004865B2" w:rsidP="00D2755C">
      <w:pPr>
        <w:spacing w:line="360" w:lineRule="auto"/>
        <w:jc w:val="both"/>
        <w:rPr>
          <w:rFonts w:ascii="Times New Roman" w:hAnsi="Times New Roman"/>
          <w:color w:val="003399"/>
          <w:sz w:val="24"/>
          <w:szCs w:val="24"/>
        </w:rPr>
      </w:pPr>
      <w:r w:rsidRPr="00D2755C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381250" cy="1790700"/>
            <wp:effectExtent l="19050" t="0" r="0" b="0"/>
            <wp:docPr id="10" name="Imagem 24" descr="http://sistemasdeproducao.cnptia.embrapa.br/FontesHTML/Arroz/ArrozTerrasAltasMatoGrosso/pcol_fi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istemasdeproducao.cnptia.embrapa.br/FontesHTML/Arroz/ArrozTerrasAltasMatoGrosso/pcol_fig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55C">
        <w:rPr>
          <w:rFonts w:ascii="Times New Roman" w:hAnsi="Times New Roman"/>
          <w:bCs/>
          <w:color w:val="003399"/>
          <w:sz w:val="24"/>
          <w:szCs w:val="24"/>
        </w:rPr>
        <w:t xml:space="preserve"> </w:t>
      </w:r>
      <w:r w:rsidRPr="00A247E6">
        <w:rPr>
          <w:rFonts w:ascii="Times New Roman" w:hAnsi="Times New Roman"/>
          <w:b w:val="0"/>
          <w:bCs/>
          <w:sz w:val="24"/>
          <w:szCs w:val="24"/>
        </w:rPr>
        <w:t>Fig. 8.</w:t>
      </w:r>
      <w:r w:rsidRPr="00A247E6">
        <w:rPr>
          <w:rFonts w:ascii="Times New Roman" w:hAnsi="Times New Roman"/>
          <w:b w:val="0"/>
          <w:sz w:val="24"/>
          <w:szCs w:val="24"/>
        </w:rPr>
        <w:t xml:space="preserve"> Cilindro alveolado ou </w:t>
      </w:r>
      <w:proofErr w:type="spellStart"/>
      <w:r w:rsidRPr="00A247E6">
        <w:rPr>
          <w:rFonts w:ascii="Times New Roman" w:hAnsi="Times New Roman"/>
          <w:b w:val="0"/>
          <w:i/>
          <w:iCs/>
          <w:sz w:val="24"/>
          <w:szCs w:val="24"/>
        </w:rPr>
        <w:t>trieur</w:t>
      </w:r>
      <w:proofErr w:type="spellEnd"/>
      <w:r w:rsidRPr="00A247E6">
        <w:rPr>
          <w:rFonts w:ascii="Times New Roman" w:hAnsi="Times New Roman"/>
          <w:b w:val="0"/>
          <w:sz w:val="24"/>
          <w:szCs w:val="24"/>
        </w:rPr>
        <w:t>.</w:t>
      </w:r>
      <w:r w:rsidRPr="00D2755C">
        <w:rPr>
          <w:rFonts w:ascii="Times New Roman" w:hAnsi="Times New Roman"/>
          <w:color w:val="003399"/>
          <w:sz w:val="24"/>
          <w:szCs w:val="24"/>
        </w:rPr>
        <w:br/>
      </w:r>
      <w:r w:rsidRPr="00D2755C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381250" cy="1857375"/>
            <wp:effectExtent l="19050" t="0" r="0" b="0"/>
            <wp:docPr id="11" name="Imagem 25" descr="http://sistemasdeproducao.cnptia.embrapa.br/FontesHTML/Arroz/ArrozTerrasAltasMatoGrosso/pcol_fi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istemasdeproducao.cnptia.embrapa.br/FontesHTML/Arroz/ArrozTerrasAltasMatoGrosso/pcol_fig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55C">
        <w:rPr>
          <w:rFonts w:ascii="Times New Roman" w:hAnsi="Times New Roman"/>
          <w:bCs/>
          <w:color w:val="003399"/>
          <w:sz w:val="24"/>
          <w:szCs w:val="24"/>
        </w:rPr>
        <w:t xml:space="preserve"> </w:t>
      </w:r>
      <w:r w:rsidRPr="00A247E6">
        <w:rPr>
          <w:rFonts w:ascii="Times New Roman" w:hAnsi="Times New Roman"/>
          <w:b w:val="0"/>
          <w:bCs/>
          <w:sz w:val="24"/>
          <w:szCs w:val="24"/>
        </w:rPr>
        <w:t>Fig. 9.</w:t>
      </w:r>
      <w:r w:rsidRPr="00A247E6">
        <w:rPr>
          <w:rFonts w:ascii="Times New Roman" w:hAnsi="Times New Roman"/>
          <w:b w:val="0"/>
          <w:sz w:val="24"/>
          <w:szCs w:val="24"/>
        </w:rPr>
        <w:t xml:space="preserve"> Mesa de gravidade ou densimétrica</w:t>
      </w:r>
      <w:r w:rsidRPr="00D2755C">
        <w:rPr>
          <w:rFonts w:ascii="Times New Roman" w:hAnsi="Times New Roman"/>
          <w:color w:val="003399"/>
          <w:sz w:val="24"/>
          <w:szCs w:val="24"/>
        </w:rPr>
        <w:t>.</w:t>
      </w:r>
    </w:p>
    <w:p w:rsidR="00AA4C3D" w:rsidRPr="00E347B2" w:rsidRDefault="00AA4C3D" w:rsidP="00AA4C3D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sz w:val="24"/>
          <w:szCs w:val="24"/>
        </w:rPr>
        <w:t xml:space="preserve">Fonte: </w:t>
      </w:r>
      <w:proofErr w:type="spellStart"/>
      <w:r w:rsidRPr="00E347B2">
        <w:rPr>
          <w:rFonts w:ascii="Times New Roman" w:hAnsi="Times New Roman"/>
          <w:b w:val="0"/>
          <w:sz w:val="24"/>
          <w:szCs w:val="24"/>
        </w:rPr>
        <w:t>Embrapa</w:t>
      </w:r>
      <w:proofErr w:type="spellEnd"/>
      <w:r w:rsidRPr="00E347B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A4C3D" w:rsidRPr="00A247E6" w:rsidRDefault="00AA4C3D" w:rsidP="00D2755C">
      <w:pPr>
        <w:spacing w:line="360" w:lineRule="auto"/>
        <w:jc w:val="both"/>
        <w:rPr>
          <w:rFonts w:ascii="Times New Roman" w:hAnsi="Times New Roman"/>
          <w:color w:val="003399"/>
          <w:sz w:val="24"/>
          <w:szCs w:val="24"/>
        </w:rPr>
        <w:sectPr w:rsidR="00AA4C3D" w:rsidRPr="00A247E6" w:rsidSect="004865B2">
          <w:type w:val="continuous"/>
          <w:pgSz w:w="12240" w:h="15840" w:code="1"/>
          <w:pgMar w:top="1134" w:right="1134" w:bottom="1134" w:left="1701" w:header="720" w:footer="720" w:gutter="0"/>
          <w:cols w:num="2" w:space="720"/>
          <w:docGrid w:linePitch="360"/>
        </w:sectPr>
      </w:pPr>
    </w:p>
    <w:p w:rsidR="00930B9E" w:rsidRPr="00D2755C" w:rsidRDefault="0068023F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>3.2.10</w:t>
      </w:r>
      <w:r w:rsidR="008D0462" w:rsidRPr="00D2755C">
        <w:rPr>
          <w:rFonts w:ascii="Times New Roman" w:hAnsi="Times New Roman"/>
          <w:sz w:val="24"/>
          <w:szCs w:val="24"/>
        </w:rPr>
        <w:t xml:space="preserve">. </w:t>
      </w:r>
      <w:r w:rsidR="00930B9E" w:rsidRPr="00D2755C">
        <w:rPr>
          <w:rFonts w:ascii="Times New Roman" w:hAnsi="Times New Roman"/>
          <w:sz w:val="24"/>
          <w:szCs w:val="24"/>
        </w:rPr>
        <w:t>Moagem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O processo consiste na moagem dos grãos de </w:t>
      </w:r>
      <w:r w:rsidR="004F3763" w:rsidRPr="00D2755C">
        <w:rPr>
          <w:rFonts w:ascii="Times New Roman" w:hAnsi="Times New Roman"/>
          <w:b w:val="0"/>
          <w:sz w:val="24"/>
          <w:szCs w:val="24"/>
        </w:rPr>
        <w:t>arroz previamente seleccionados por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intermédio de um moinho denominad</w:t>
      </w:r>
      <w:r w:rsidR="004F3763" w:rsidRPr="00D2755C">
        <w:rPr>
          <w:rFonts w:ascii="Times New Roman" w:hAnsi="Times New Roman"/>
          <w:b w:val="0"/>
          <w:sz w:val="24"/>
          <w:szCs w:val="24"/>
        </w:rPr>
        <w:t>o “desintegrador de cereais”. Neste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processo os grãos são moídos até ficarem em forma de farinha, assim sendo o processo dá origem a uma farinha de cor branca, com cheiro e sabor característico de arroz. Por se tratar de um processo físico e não químico a farinha de arroz preserva as mesmas características nutricionais do arroz polido (branco). </w:t>
      </w:r>
    </w:p>
    <w:p w:rsidR="009C2BDB" w:rsidRDefault="009C2BDB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68023F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>3.2.11</w:t>
      </w:r>
      <w:r w:rsidR="008D0462" w:rsidRPr="00D2755C">
        <w:rPr>
          <w:rFonts w:ascii="Times New Roman" w:hAnsi="Times New Roman"/>
          <w:sz w:val="24"/>
          <w:szCs w:val="24"/>
        </w:rPr>
        <w:t xml:space="preserve">. </w:t>
      </w:r>
      <w:r w:rsidR="00930B9E" w:rsidRPr="00D2755C">
        <w:rPr>
          <w:rFonts w:ascii="Times New Roman" w:hAnsi="Times New Roman"/>
          <w:sz w:val="24"/>
          <w:szCs w:val="24"/>
        </w:rPr>
        <w:t>Embalagem</w:t>
      </w:r>
    </w:p>
    <w:p w:rsidR="00803E28" w:rsidRPr="00D2755C" w:rsidRDefault="00803E28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Para a </w:t>
      </w:r>
      <w:r w:rsidR="00E92C40" w:rsidRPr="00D2755C">
        <w:rPr>
          <w:rFonts w:ascii="Times New Roman" w:hAnsi="Times New Roman"/>
          <w:b w:val="0"/>
          <w:sz w:val="24"/>
          <w:szCs w:val="24"/>
        </w:rPr>
        <w:t>embalagem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do produto </w:t>
      </w:r>
      <w:r w:rsidR="00E92C40" w:rsidRPr="00D2755C">
        <w:rPr>
          <w:rFonts w:ascii="Times New Roman" w:hAnsi="Times New Roman"/>
          <w:b w:val="0"/>
          <w:sz w:val="24"/>
          <w:szCs w:val="24"/>
        </w:rPr>
        <w:t xml:space="preserve">usa-se </w:t>
      </w:r>
      <w:r w:rsidR="00AA533F" w:rsidRPr="00D2755C">
        <w:rPr>
          <w:rFonts w:ascii="Times New Roman" w:hAnsi="Times New Roman"/>
          <w:b w:val="0"/>
          <w:sz w:val="24"/>
          <w:szCs w:val="24"/>
        </w:rPr>
        <w:t xml:space="preserve">diferentes </w:t>
      </w:r>
      <w:r w:rsidR="00CA5D9F" w:rsidRPr="00D2755C">
        <w:rPr>
          <w:rFonts w:ascii="Times New Roman" w:hAnsi="Times New Roman"/>
          <w:b w:val="0"/>
          <w:sz w:val="24"/>
          <w:szCs w:val="24"/>
        </w:rPr>
        <w:t>mold</w:t>
      </w:r>
      <w:r w:rsidR="00DE25F9" w:rsidRPr="00D2755C">
        <w:rPr>
          <w:rFonts w:ascii="Times New Roman" w:hAnsi="Times New Roman"/>
          <w:b w:val="0"/>
          <w:sz w:val="24"/>
          <w:szCs w:val="24"/>
        </w:rPr>
        <w:t>es</w:t>
      </w:r>
      <w:r w:rsidR="00A03277" w:rsidRPr="00D2755C">
        <w:rPr>
          <w:rFonts w:ascii="Times New Roman" w:hAnsi="Times New Roman"/>
          <w:b w:val="0"/>
          <w:sz w:val="24"/>
          <w:szCs w:val="24"/>
        </w:rPr>
        <w:t xml:space="preserve"> no que tange </w:t>
      </w:r>
      <w:r w:rsidR="00252312" w:rsidRPr="00D2755C">
        <w:rPr>
          <w:rFonts w:ascii="Times New Roman" w:hAnsi="Times New Roman"/>
          <w:b w:val="0"/>
          <w:sz w:val="24"/>
          <w:szCs w:val="24"/>
        </w:rPr>
        <w:t xml:space="preserve">ao peso, </w:t>
      </w:r>
      <w:r w:rsidR="004336CF" w:rsidRPr="00D2755C">
        <w:rPr>
          <w:rFonts w:ascii="Times New Roman" w:hAnsi="Times New Roman"/>
          <w:b w:val="0"/>
          <w:sz w:val="24"/>
          <w:szCs w:val="24"/>
        </w:rPr>
        <w:t>através</w:t>
      </w:r>
      <w:r w:rsidR="00252312" w:rsidRPr="00D2755C">
        <w:rPr>
          <w:rFonts w:ascii="Times New Roman" w:hAnsi="Times New Roman"/>
          <w:b w:val="0"/>
          <w:sz w:val="24"/>
          <w:szCs w:val="24"/>
        </w:rPr>
        <w:t xml:space="preserve"> de uso de</w:t>
      </w:r>
      <w:r w:rsidR="004269C9" w:rsidRPr="00D2755C">
        <w:rPr>
          <w:rFonts w:ascii="Times New Roman" w:hAnsi="Times New Roman"/>
          <w:b w:val="0"/>
          <w:sz w:val="24"/>
          <w:szCs w:val="24"/>
        </w:rPr>
        <w:t xml:space="preserve"> embalagem de</w:t>
      </w:r>
      <w:r w:rsidR="00252312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4269C9" w:rsidRPr="00D2755C">
        <w:rPr>
          <w:rFonts w:ascii="Times New Roman" w:hAnsi="Times New Roman"/>
          <w:b w:val="0"/>
          <w:sz w:val="24"/>
          <w:szCs w:val="24"/>
        </w:rPr>
        <w:t>1, 2</w:t>
      </w:r>
      <w:r w:rsidR="0043465C" w:rsidRPr="00D2755C">
        <w:rPr>
          <w:rFonts w:ascii="Times New Roman" w:hAnsi="Times New Roman"/>
          <w:b w:val="0"/>
          <w:sz w:val="24"/>
          <w:szCs w:val="24"/>
        </w:rPr>
        <w:t xml:space="preserve">, 5, </w:t>
      </w:r>
      <w:r w:rsidR="00252312" w:rsidRPr="00D2755C">
        <w:rPr>
          <w:rFonts w:ascii="Times New Roman" w:hAnsi="Times New Roman"/>
          <w:b w:val="0"/>
          <w:sz w:val="24"/>
          <w:szCs w:val="24"/>
        </w:rPr>
        <w:t>10</w:t>
      </w:r>
      <w:r w:rsidR="004336CF" w:rsidRPr="00D2755C">
        <w:rPr>
          <w:rFonts w:ascii="Times New Roman" w:hAnsi="Times New Roman"/>
          <w:b w:val="0"/>
          <w:sz w:val="24"/>
          <w:szCs w:val="24"/>
        </w:rPr>
        <w:t>, 25 e 50</w:t>
      </w:r>
      <w:r w:rsidR="0043465C" w:rsidRPr="00D2755C">
        <w:rPr>
          <w:rFonts w:ascii="Times New Roman" w:hAnsi="Times New Roman"/>
          <w:b w:val="0"/>
          <w:sz w:val="24"/>
          <w:szCs w:val="24"/>
        </w:rPr>
        <w:t xml:space="preserve"> quilogramas</w:t>
      </w:r>
      <w:r w:rsidR="00C914E8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43465C" w:rsidRPr="00D2755C">
        <w:rPr>
          <w:rFonts w:ascii="Times New Roman" w:hAnsi="Times New Roman"/>
          <w:b w:val="0"/>
          <w:sz w:val="24"/>
          <w:szCs w:val="24"/>
        </w:rPr>
        <w:t>(</w:t>
      </w:r>
      <w:r w:rsidR="00C914E8" w:rsidRPr="00D2755C">
        <w:rPr>
          <w:rFonts w:ascii="Times New Roman" w:hAnsi="Times New Roman"/>
          <w:b w:val="0"/>
          <w:sz w:val="24"/>
          <w:szCs w:val="24"/>
        </w:rPr>
        <w:t>Kg</w:t>
      </w:r>
      <w:r w:rsidR="0043465C" w:rsidRPr="00D2755C">
        <w:rPr>
          <w:rFonts w:ascii="Times New Roman" w:hAnsi="Times New Roman"/>
          <w:b w:val="0"/>
          <w:sz w:val="24"/>
          <w:szCs w:val="24"/>
        </w:rPr>
        <w:t>)</w:t>
      </w:r>
      <w:r w:rsidR="00C914E8" w:rsidRPr="00D2755C">
        <w:rPr>
          <w:rFonts w:ascii="Times New Roman" w:hAnsi="Times New Roman"/>
          <w:b w:val="0"/>
          <w:sz w:val="24"/>
          <w:szCs w:val="24"/>
        </w:rPr>
        <w:t>.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As embalagens a se usar para o acondicionamento da farinha de arroz são:</w:t>
      </w:r>
    </w:p>
    <w:p w:rsidR="00930B9E" w:rsidRPr="00D2755C" w:rsidRDefault="00930B9E" w:rsidP="00D275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Saco de papel: Impresso no saco de papel;</w:t>
      </w:r>
    </w:p>
    <w:p w:rsidR="00930B9E" w:rsidRPr="00D2755C" w:rsidRDefault="00930B9E" w:rsidP="00D275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Saco de ráfia: Impresso no saco de ráfia; </w:t>
      </w:r>
    </w:p>
    <w:p w:rsidR="00AA12CE" w:rsidRPr="00AA12CE" w:rsidRDefault="00930B9E" w:rsidP="00AA12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Bag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Bag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: Ficha de identificação do produto acompanha o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Bag</w:t>
      </w:r>
      <w:proofErr w:type="spellEnd"/>
      <w:r w:rsidR="00803E28" w:rsidRPr="00D2755C">
        <w:rPr>
          <w:rFonts w:ascii="Times New Roman" w:hAnsi="Times New Roman"/>
          <w:b w:val="0"/>
          <w:sz w:val="24"/>
          <w:szCs w:val="24"/>
        </w:rPr>
        <w:t>.</w:t>
      </w:r>
    </w:p>
    <w:p w:rsidR="00930B9E" w:rsidRPr="00D2755C" w:rsidRDefault="008D0462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t xml:space="preserve">3.2.12. </w:t>
      </w:r>
      <w:r w:rsidR="00930B9E" w:rsidRPr="00D2755C">
        <w:rPr>
          <w:rFonts w:ascii="Times New Roman" w:hAnsi="Times New Roman"/>
          <w:sz w:val="24"/>
          <w:szCs w:val="24"/>
        </w:rPr>
        <w:t>Armazenamento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Para o armazenamento seguro da farinha de arroz, recomenda-se que o produto seja guardado com </w:t>
      </w:r>
      <w:r w:rsidR="00DF723F" w:rsidRPr="00D2755C">
        <w:rPr>
          <w:rFonts w:ascii="Times New Roman" w:hAnsi="Times New Roman"/>
          <w:b w:val="0"/>
          <w:sz w:val="24"/>
          <w:szCs w:val="24"/>
        </w:rPr>
        <w:t>teor de humidade das embalagens no interior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de 13%. Para manter essa humidade </w:t>
      </w:r>
      <w:r w:rsidR="001B673D" w:rsidRPr="00D2755C">
        <w:rPr>
          <w:rFonts w:ascii="Times New Roman" w:hAnsi="Times New Roman"/>
          <w:b w:val="0"/>
          <w:sz w:val="24"/>
          <w:szCs w:val="24"/>
        </w:rPr>
        <w:t>em equilíbrio higroscópio no interior da embalagem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com temperatura e humidade do ar, a farinha de arroz deve ser armazenado sob uma humidade relativa ao redor de 60% e </w:t>
      </w:r>
      <w:r w:rsidR="00E521B4" w:rsidRPr="00D2755C">
        <w:rPr>
          <w:rFonts w:ascii="Times New Roman" w:hAnsi="Times New Roman"/>
          <w:b w:val="0"/>
          <w:sz w:val="24"/>
          <w:szCs w:val="24"/>
        </w:rPr>
        <w:t xml:space="preserve">a </w:t>
      </w:r>
      <w:r w:rsidRPr="00D2755C">
        <w:rPr>
          <w:rFonts w:ascii="Times New Roman" w:hAnsi="Times New Roman"/>
          <w:b w:val="0"/>
          <w:sz w:val="24"/>
          <w:szCs w:val="24"/>
        </w:rPr>
        <w:t>temperatura de 27</w:t>
      </w:r>
      <w:r w:rsidRPr="00D2755C">
        <w:rPr>
          <w:rFonts w:ascii="Times New Roman" w:hAnsi="Times New Roman"/>
          <w:b w:val="0"/>
          <w:sz w:val="24"/>
          <w:szCs w:val="24"/>
          <w:vertAlign w:val="superscript"/>
        </w:rPr>
        <w:t>º</w:t>
      </w:r>
      <w:r w:rsidRPr="00D2755C">
        <w:rPr>
          <w:rFonts w:ascii="Times New Roman" w:hAnsi="Times New Roman"/>
          <w:b w:val="0"/>
          <w:sz w:val="24"/>
          <w:szCs w:val="24"/>
        </w:rPr>
        <w:t>C, observando-se também a limpeza do armazém e o controle de pragas e roedores.</w:t>
      </w:r>
    </w:p>
    <w:p w:rsidR="00A247E6" w:rsidRPr="009C2BDB" w:rsidRDefault="00930B9E" w:rsidP="009C2BDB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Independentemente do sistema utilizado, o </w:t>
      </w:r>
      <w:r w:rsidR="00FE018A" w:rsidRPr="00D2755C">
        <w:rPr>
          <w:rFonts w:ascii="Times New Roman" w:hAnsi="Times New Roman"/>
          <w:b w:val="0"/>
          <w:sz w:val="24"/>
          <w:szCs w:val="24"/>
        </w:rPr>
        <w:t xml:space="preserve">armazenamento da farinha </w:t>
      </w:r>
      <w:r w:rsidR="00B17677" w:rsidRPr="00D2755C">
        <w:rPr>
          <w:rFonts w:ascii="Times New Roman" w:hAnsi="Times New Roman"/>
          <w:b w:val="0"/>
          <w:sz w:val="24"/>
          <w:szCs w:val="24"/>
        </w:rPr>
        <w:t>de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arroz por um período de um ano não altera o sabor ou odor do produto; contudo, quando mal conservado em ambientes não controlados, principalmente sob humidade relativa alta, acima de 65%, pode haver </w:t>
      </w:r>
      <w:r w:rsidR="00024028" w:rsidRPr="00D2755C">
        <w:rPr>
          <w:rFonts w:ascii="Times New Roman" w:hAnsi="Times New Roman"/>
          <w:b w:val="0"/>
          <w:sz w:val="24"/>
          <w:szCs w:val="24"/>
        </w:rPr>
        <w:t>aumento da taxa respiratória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, ocorrência de processos de fermentação, ataque de insectos e desenvolvimento de fungos – eventos </w:t>
      </w:r>
      <w:r w:rsidR="00192A79" w:rsidRPr="00D2755C">
        <w:rPr>
          <w:rFonts w:ascii="Times New Roman" w:hAnsi="Times New Roman"/>
          <w:b w:val="0"/>
          <w:sz w:val="24"/>
          <w:szCs w:val="24"/>
        </w:rPr>
        <w:t>esses que reflectem negativamente na qualidade do produto, alterando o sabor e inviabilizando-o param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o consumo. Por isso, para preservar a qualidade da farinha de arroz e prevenir perdas desnecessárias, é importante que as condições de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estocagem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atendam aos cuidados para um armazenamento seguro, consideran</w:t>
      </w:r>
      <w:r w:rsidR="00EF63D0" w:rsidRPr="00D2755C">
        <w:rPr>
          <w:rFonts w:ascii="Times New Roman" w:hAnsi="Times New Roman"/>
          <w:b w:val="0"/>
          <w:sz w:val="24"/>
          <w:szCs w:val="24"/>
        </w:rPr>
        <w:t xml:space="preserve">do sempre o teor de humidade 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e as condições ambientais. Para a prevenção contra pragas de armazenamento é recomendado o produto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deltametrina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>.</w:t>
      </w:r>
    </w:p>
    <w:p w:rsidR="009C2BDB" w:rsidRDefault="00A247E6" w:rsidP="00A247E6">
      <w:pPr>
        <w:spacing w:line="360" w:lineRule="auto"/>
        <w:jc w:val="both"/>
        <w:rPr>
          <w:rFonts w:ascii="Times New Roman" w:hAnsi="Times New Roman"/>
          <w:bCs/>
          <w:color w:val="003399"/>
          <w:sz w:val="24"/>
          <w:szCs w:val="24"/>
        </w:rPr>
      </w:pPr>
      <w:r w:rsidRPr="00D2755C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000250" cy="1504950"/>
            <wp:effectExtent l="19050" t="0" r="0" b="0"/>
            <wp:docPr id="13" name="Imagem 33" descr="http://sistemasdeproducao.cnptia.embrapa.br/FontesHTML/Arroz/ArrozTerrasAltasMatoGrosso/pcol_fi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istemasdeproducao.cnptia.embrapa.br/FontesHTML/Arroz/ArrozTerrasAltasMatoGrosso/pcol_fig1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55C">
        <w:rPr>
          <w:rFonts w:ascii="Times New Roman" w:hAnsi="Times New Roman"/>
          <w:bCs/>
          <w:color w:val="003399"/>
          <w:sz w:val="24"/>
          <w:szCs w:val="24"/>
        </w:rPr>
        <w:t xml:space="preserve"> </w:t>
      </w:r>
    </w:p>
    <w:p w:rsidR="00A247E6" w:rsidRDefault="00A247E6" w:rsidP="00A247E6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AA4C3D">
        <w:rPr>
          <w:rFonts w:ascii="Times New Roman" w:hAnsi="Times New Roman"/>
          <w:b w:val="0"/>
          <w:bCs/>
          <w:sz w:val="24"/>
          <w:szCs w:val="24"/>
        </w:rPr>
        <w:t>Fig. 12.</w:t>
      </w:r>
      <w:r w:rsidRPr="00AA4C3D">
        <w:rPr>
          <w:rFonts w:ascii="Times New Roman" w:hAnsi="Times New Roman"/>
          <w:b w:val="0"/>
          <w:sz w:val="24"/>
          <w:szCs w:val="24"/>
        </w:rPr>
        <w:t xml:space="preserve"> Armazenamento em sacos assentados em estrados de madeira.</w:t>
      </w:r>
    </w:p>
    <w:p w:rsidR="005500ED" w:rsidRPr="00AA4C3D" w:rsidRDefault="00AA4C3D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47B2">
        <w:rPr>
          <w:rFonts w:ascii="Times New Roman" w:hAnsi="Times New Roman"/>
          <w:b w:val="0"/>
          <w:sz w:val="24"/>
          <w:szCs w:val="24"/>
        </w:rPr>
        <w:t xml:space="preserve">Fonte: </w:t>
      </w:r>
      <w:proofErr w:type="spellStart"/>
      <w:r w:rsidRPr="00E347B2">
        <w:rPr>
          <w:rFonts w:ascii="Times New Roman" w:hAnsi="Times New Roman"/>
          <w:b w:val="0"/>
          <w:sz w:val="24"/>
          <w:szCs w:val="24"/>
        </w:rPr>
        <w:t>Embrapa</w:t>
      </w:r>
      <w:proofErr w:type="spellEnd"/>
      <w:r w:rsidRPr="00E347B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30B9E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58D0">
        <w:rPr>
          <w:rFonts w:ascii="Times New Roman" w:hAnsi="Times New Roman"/>
          <w:sz w:val="24"/>
          <w:szCs w:val="24"/>
        </w:rPr>
        <w:t xml:space="preserve">3.3. </w:t>
      </w:r>
      <w:r w:rsidR="00930B9E" w:rsidRPr="006858D0">
        <w:rPr>
          <w:rFonts w:ascii="Times New Roman" w:hAnsi="Times New Roman"/>
          <w:sz w:val="24"/>
          <w:szCs w:val="24"/>
        </w:rPr>
        <w:t>Mercado alvo</w:t>
      </w:r>
    </w:p>
    <w:p w:rsidR="00ED2966" w:rsidRPr="00D2755C" w:rsidRDefault="00930B9E" w:rsidP="006A55E5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A f</w:t>
      </w:r>
      <w:r w:rsidR="00CF28C2" w:rsidRPr="00D2755C">
        <w:rPr>
          <w:rFonts w:ascii="Times New Roman" w:hAnsi="Times New Roman"/>
          <w:b w:val="0"/>
          <w:sz w:val="24"/>
          <w:szCs w:val="24"/>
        </w:rPr>
        <w:t>arinha de arroz ser</w:t>
      </w:r>
      <w:r w:rsidR="00956C75">
        <w:rPr>
          <w:rFonts w:ascii="Times New Roman" w:hAnsi="Times New Roman"/>
          <w:b w:val="0"/>
          <w:sz w:val="24"/>
          <w:szCs w:val="24"/>
        </w:rPr>
        <w:t>á fornecida aos supermercados</w:t>
      </w:r>
      <w:r w:rsidR="00CF28C2" w:rsidRPr="00D2755C">
        <w:rPr>
          <w:rFonts w:ascii="Times New Roman" w:hAnsi="Times New Roman"/>
          <w:b w:val="0"/>
          <w:sz w:val="24"/>
          <w:szCs w:val="24"/>
        </w:rPr>
        <w:t xml:space="preserve"> a nível </w:t>
      </w:r>
      <w:r w:rsidR="00ED2966" w:rsidRPr="00D2755C">
        <w:rPr>
          <w:rFonts w:ascii="Times New Roman" w:hAnsi="Times New Roman"/>
          <w:b w:val="0"/>
          <w:sz w:val="24"/>
          <w:szCs w:val="24"/>
        </w:rPr>
        <w:t>nacional,</w:t>
      </w:r>
      <w:r w:rsidR="00BF67D6"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6707AF" w:rsidRPr="00D2755C">
        <w:rPr>
          <w:rFonts w:ascii="Times New Roman" w:hAnsi="Times New Roman"/>
          <w:b w:val="0"/>
          <w:sz w:val="24"/>
          <w:szCs w:val="24"/>
        </w:rPr>
        <w:t>às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</w:t>
      </w:r>
      <w:r w:rsidR="00CF28C2" w:rsidRPr="00D2755C">
        <w:rPr>
          <w:rFonts w:ascii="Times New Roman" w:hAnsi="Times New Roman"/>
          <w:b w:val="0"/>
          <w:sz w:val="24"/>
          <w:szCs w:val="24"/>
        </w:rPr>
        <w:t>pastelarias</w:t>
      </w:r>
      <w:r w:rsidR="00ED2966" w:rsidRPr="00D2755C">
        <w:rPr>
          <w:rFonts w:ascii="Times New Roman" w:hAnsi="Times New Roman"/>
          <w:b w:val="0"/>
          <w:sz w:val="24"/>
          <w:szCs w:val="24"/>
        </w:rPr>
        <w:t xml:space="preserve"> como a</w:t>
      </w:r>
      <w:r w:rsidR="006707AF">
        <w:rPr>
          <w:rFonts w:ascii="Times New Roman" w:hAnsi="Times New Roman"/>
          <w:b w:val="0"/>
          <w:sz w:val="24"/>
          <w:szCs w:val="24"/>
        </w:rPr>
        <w:t xml:space="preserve"> </w:t>
      </w:r>
      <w:r w:rsidR="00ED2966" w:rsidRPr="00D2755C">
        <w:rPr>
          <w:rFonts w:ascii="Times New Roman" w:hAnsi="Times New Roman"/>
          <w:b w:val="0"/>
          <w:sz w:val="24"/>
          <w:szCs w:val="24"/>
        </w:rPr>
        <w:t xml:space="preserve">padaria </w:t>
      </w:r>
      <w:proofErr w:type="spellStart"/>
      <w:r w:rsidR="00ED2966" w:rsidRPr="00D2755C">
        <w:rPr>
          <w:rFonts w:ascii="Times New Roman" w:hAnsi="Times New Roman"/>
          <w:b w:val="0"/>
          <w:sz w:val="24"/>
          <w:szCs w:val="24"/>
        </w:rPr>
        <w:t>mukhokwene</w:t>
      </w:r>
      <w:proofErr w:type="spellEnd"/>
      <w:r w:rsidR="00ED2966" w:rsidRPr="00D2755C">
        <w:rPr>
          <w:rFonts w:ascii="Times New Roman" w:hAnsi="Times New Roman"/>
          <w:b w:val="0"/>
          <w:sz w:val="24"/>
          <w:szCs w:val="24"/>
        </w:rPr>
        <w:t>, padaria flor</w:t>
      </w:r>
      <w:r w:rsidR="00CF28C2" w:rsidRPr="00D2755C">
        <w:rPr>
          <w:rFonts w:ascii="Times New Roman" w:hAnsi="Times New Roman"/>
          <w:b w:val="0"/>
          <w:sz w:val="24"/>
          <w:szCs w:val="24"/>
        </w:rPr>
        <w:t xml:space="preserve">, e a empresas de </w:t>
      </w:r>
      <w:r w:rsidR="00ED2966" w:rsidRPr="00D2755C">
        <w:rPr>
          <w:rFonts w:ascii="Times New Roman" w:hAnsi="Times New Roman"/>
          <w:b w:val="0"/>
          <w:sz w:val="24"/>
          <w:szCs w:val="24"/>
        </w:rPr>
        <w:t>confecção</w:t>
      </w:r>
      <w:r w:rsidR="00CF28C2" w:rsidRPr="00D2755C">
        <w:rPr>
          <w:rFonts w:ascii="Times New Roman" w:hAnsi="Times New Roman"/>
          <w:b w:val="0"/>
          <w:sz w:val="24"/>
          <w:szCs w:val="24"/>
        </w:rPr>
        <w:t xml:space="preserve"> de alimentos, com </w:t>
      </w:r>
      <w:r w:rsidR="00ED2966" w:rsidRPr="00D2755C">
        <w:rPr>
          <w:rFonts w:ascii="Times New Roman" w:hAnsi="Times New Roman"/>
          <w:b w:val="0"/>
          <w:sz w:val="24"/>
          <w:szCs w:val="24"/>
        </w:rPr>
        <w:t>um dos ingredientes a farinha de arroz, como por exemplo fábrica de confecção de alimento de Maputo.</w:t>
      </w:r>
      <w:r w:rsidR="008F42EB">
        <w:rPr>
          <w:rFonts w:ascii="Times New Roman" w:hAnsi="Times New Roman"/>
          <w:b w:val="0"/>
          <w:sz w:val="24"/>
          <w:szCs w:val="24"/>
        </w:rPr>
        <w:t xml:space="preserve"> A </w:t>
      </w:r>
      <w:r w:rsidR="005B3ACC">
        <w:rPr>
          <w:rFonts w:ascii="Times New Roman" w:hAnsi="Times New Roman"/>
          <w:b w:val="0"/>
          <w:sz w:val="24"/>
          <w:szCs w:val="24"/>
        </w:rPr>
        <w:t xml:space="preserve">causa da escolha destes cinge-se muito mais no facto de se verificar </w:t>
      </w:r>
      <w:r w:rsidR="00956C75">
        <w:rPr>
          <w:rFonts w:ascii="Times New Roman" w:hAnsi="Times New Roman"/>
          <w:b w:val="0"/>
          <w:sz w:val="24"/>
          <w:szCs w:val="24"/>
        </w:rPr>
        <w:t>a necessidade que implica</w:t>
      </w:r>
      <w:r w:rsidR="005B3ACC">
        <w:rPr>
          <w:rFonts w:ascii="Times New Roman" w:hAnsi="Times New Roman"/>
          <w:b w:val="0"/>
          <w:sz w:val="24"/>
          <w:szCs w:val="24"/>
        </w:rPr>
        <w:t xml:space="preserve"> custos</w:t>
      </w:r>
      <w:r w:rsidR="00956C75">
        <w:rPr>
          <w:rFonts w:ascii="Times New Roman" w:hAnsi="Times New Roman"/>
          <w:b w:val="0"/>
          <w:sz w:val="24"/>
          <w:szCs w:val="24"/>
        </w:rPr>
        <w:t xml:space="preserve"> elevados</w:t>
      </w:r>
      <w:r w:rsidR="005B3ACC">
        <w:rPr>
          <w:rFonts w:ascii="Times New Roman" w:hAnsi="Times New Roman"/>
          <w:b w:val="0"/>
          <w:sz w:val="24"/>
          <w:szCs w:val="24"/>
        </w:rPr>
        <w:t xml:space="preserve"> para as empresas que usam a farinha de arroz para a produção de alimentos </w:t>
      </w:r>
      <w:r w:rsidR="00BF571F">
        <w:rPr>
          <w:rFonts w:ascii="Times New Roman" w:hAnsi="Times New Roman"/>
          <w:b w:val="0"/>
          <w:sz w:val="24"/>
          <w:szCs w:val="24"/>
        </w:rPr>
        <w:t xml:space="preserve">o que </w:t>
      </w:r>
      <w:r w:rsidR="00ED3915">
        <w:rPr>
          <w:rFonts w:ascii="Times New Roman" w:hAnsi="Times New Roman"/>
          <w:b w:val="0"/>
          <w:sz w:val="24"/>
          <w:szCs w:val="24"/>
        </w:rPr>
        <w:t xml:space="preserve">lhe proporciona a </w:t>
      </w:r>
      <w:r w:rsidR="002B1FCD">
        <w:rPr>
          <w:rFonts w:ascii="Times New Roman" w:hAnsi="Times New Roman"/>
          <w:b w:val="0"/>
          <w:sz w:val="24"/>
          <w:szCs w:val="24"/>
        </w:rPr>
        <w:t>maximização</w:t>
      </w:r>
      <w:r w:rsidR="00ED3915">
        <w:rPr>
          <w:rFonts w:ascii="Times New Roman" w:hAnsi="Times New Roman"/>
          <w:b w:val="0"/>
          <w:sz w:val="24"/>
          <w:szCs w:val="24"/>
        </w:rPr>
        <w:t xml:space="preserve"> do lucro, o que torna oportunidade para a </w:t>
      </w:r>
      <w:r w:rsidR="000726D8">
        <w:rPr>
          <w:rFonts w:ascii="Times New Roman" w:hAnsi="Times New Roman"/>
          <w:b w:val="0"/>
          <w:sz w:val="24"/>
          <w:szCs w:val="24"/>
        </w:rPr>
        <w:t xml:space="preserve">maximização do lucro para a empresa </w:t>
      </w:r>
      <w:r w:rsidR="00BF7985">
        <w:rPr>
          <w:rFonts w:ascii="Times New Roman" w:hAnsi="Times New Roman"/>
          <w:b w:val="0"/>
          <w:sz w:val="24"/>
          <w:szCs w:val="24"/>
        </w:rPr>
        <w:t xml:space="preserve">para ser </w:t>
      </w:r>
      <w:r w:rsidR="00D83E2F">
        <w:rPr>
          <w:rFonts w:ascii="Times New Roman" w:hAnsi="Times New Roman"/>
          <w:b w:val="0"/>
          <w:sz w:val="24"/>
          <w:szCs w:val="24"/>
        </w:rPr>
        <w:t>fornecer</w:t>
      </w:r>
      <w:r w:rsidR="000726D8">
        <w:rPr>
          <w:rFonts w:ascii="Times New Roman" w:hAnsi="Times New Roman"/>
          <w:b w:val="0"/>
          <w:sz w:val="24"/>
          <w:szCs w:val="24"/>
        </w:rPr>
        <w:t xml:space="preserve"> farinha</w:t>
      </w:r>
      <w:r w:rsidR="00D83E2F">
        <w:rPr>
          <w:rFonts w:ascii="Times New Roman" w:hAnsi="Times New Roman"/>
          <w:b w:val="0"/>
          <w:sz w:val="24"/>
          <w:szCs w:val="24"/>
        </w:rPr>
        <w:t xml:space="preserve"> de arroz</w:t>
      </w:r>
      <w:r w:rsidR="000726D8">
        <w:rPr>
          <w:rFonts w:ascii="Times New Roman" w:hAnsi="Times New Roman"/>
          <w:b w:val="0"/>
          <w:sz w:val="24"/>
          <w:szCs w:val="24"/>
        </w:rPr>
        <w:t xml:space="preserve">, uma vez que </w:t>
      </w:r>
      <w:r w:rsidR="002B17D6">
        <w:rPr>
          <w:rFonts w:ascii="Times New Roman" w:hAnsi="Times New Roman"/>
          <w:b w:val="0"/>
          <w:sz w:val="24"/>
          <w:szCs w:val="24"/>
        </w:rPr>
        <w:t xml:space="preserve">para </w:t>
      </w:r>
      <w:r w:rsidR="000726D8">
        <w:rPr>
          <w:rFonts w:ascii="Times New Roman" w:hAnsi="Times New Roman"/>
          <w:b w:val="0"/>
          <w:sz w:val="24"/>
          <w:szCs w:val="24"/>
        </w:rPr>
        <w:t>os necessitados</w:t>
      </w:r>
      <w:r w:rsidR="002B17D6">
        <w:rPr>
          <w:rFonts w:ascii="Times New Roman" w:hAnsi="Times New Roman"/>
          <w:b w:val="0"/>
          <w:sz w:val="24"/>
          <w:szCs w:val="24"/>
        </w:rPr>
        <w:t xml:space="preserve"> encontrarão em disponibilidade imediata</w:t>
      </w:r>
      <w:r w:rsidR="0067368C">
        <w:rPr>
          <w:rFonts w:ascii="Times New Roman" w:hAnsi="Times New Roman"/>
          <w:b w:val="0"/>
          <w:sz w:val="24"/>
          <w:szCs w:val="24"/>
        </w:rPr>
        <w:t xml:space="preserve">, e reduzindo os custos de transporte, e outros associados </w:t>
      </w:r>
      <w:r w:rsidR="002B1FCD">
        <w:rPr>
          <w:rFonts w:ascii="Times New Roman" w:hAnsi="Times New Roman"/>
          <w:b w:val="0"/>
          <w:sz w:val="24"/>
          <w:szCs w:val="24"/>
        </w:rPr>
        <w:t>(</w:t>
      </w:r>
      <w:r w:rsidR="0067368C">
        <w:rPr>
          <w:rFonts w:ascii="Times New Roman" w:hAnsi="Times New Roman"/>
          <w:b w:val="0"/>
          <w:sz w:val="24"/>
          <w:szCs w:val="24"/>
        </w:rPr>
        <w:t xml:space="preserve">para os que </w:t>
      </w:r>
      <w:r w:rsidR="002B1FCD">
        <w:rPr>
          <w:rFonts w:ascii="Times New Roman" w:hAnsi="Times New Roman"/>
          <w:b w:val="0"/>
          <w:sz w:val="24"/>
          <w:szCs w:val="24"/>
        </w:rPr>
        <w:t>adquirem</w:t>
      </w:r>
      <w:r w:rsidR="0067368C">
        <w:rPr>
          <w:rFonts w:ascii="Times New Roman" w:hAnsi="Times New Roman"/>
          <w:b w:val="0"/>
          <w:sz w:val="24"/>
          <w:szCs w:val="24"/>
        </w:rPr>
        <w:t xml:space="preserve"> no exterior</w:t>
      </w:r>
      <w:r w:rsidR="002B17D6">
        <w:rPr>
          <w:rFonts w:ascii="Times New Roman" w:hAnsi="Times New Roman"/>
          <w:b w:val="0"/>
          <w:sz w:val="24"/>
          <w:szCs w:val="24"/>
        </w:rPr>
        <w:t>, no caso concreto das taxas aduaneiras).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763C2" w:rsidRPr="00D2755C" w:rsidRDefault="007763C2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763C2" w:rsidRPr="00D2755C" w:rsidRDefault="007763C2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763C2" w:rsidRPr="00D2755C" w:rsidRDefault="007763C2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7D6461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631A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930B9E" w:rsidRPr="004A631A">
        <w:rPr>
          <w:rFonts w:ascii="Times New Roman" w:hAnsi="Times New Roman"/>
          <w:sz w:val="24"/>
          <w:szCs w:val="24"/>
        </w:rPr>
        <w:t>Conclusão</w:t>
      </w:r>
    </w:p>
    <w:p w:rsidR="007D6461" w:rsidRPr="00D2755C" w:rsidRDefault="00ED2966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Para produzir se a farinha de arroz de boa qualidade, e imprescindível que se implemente as boas </w:t>
      </w:r>
      <w:r w:rsidR="0093674F" w:rsidRPr="00D2755C">
        <w:rPr>
          <w:rFonts w:ascii="Times New Roman" w:hAnsi="Times New Roman"/>
          <w:b w:val="0"/>
          <w:sz w:val="24"/>
          <w:szCs w:val="24"/>
        </w:rPr>
        <w:t>práticas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de colheita, </w:t>
      </w:r>
      <w:r w:rsidR="007D6461" w:rsidRPr="00D2755C">
        <w:rPr>
          <w:rFonts w:ascii="Times New Roman" w:hAnsi="Times New Roman"/>
          <w:b w:val="0"/>
          <w:sz w:val="24"/>
          <w:szCs w:val="24"/>
        </w:rPr>
        <w:t>moagem embalagem recepção pré limpeza secagem limpeza descasque classificação</w:t>
      </w:r>
      <w:r w:rsidR="0093674F">
        <w:rPr>
          <w:rFonts w:ascii="Times New Roman" w:hAnsi="Times New Roman"/>
          <w:b w:val="0"/>
          <w:sz w:val="24"/>
          <w:szCs w:val="24"/>
        </w:rPr>
        <w:t>,</w:t>
      </w:r>
      <w:r w:rsidR="007D6461" w:rsidRPr="00D2755C">
        <w:rPr>
          <w:rFonts w:ascii="Times New Roman" w:hAnsi="Times New Roman"/>
          <w:b w:val="0"/>
          <w:sz w:val="24"/>
          <w:szCs w:val="24"/>
        </w:rPr>
        <w:t xml:space="preserve"> armazenamento, de modo que chegue ao consumidor em boas condições de consumo, e com a qualidade pretendida pelo consumidor.</w:t>
      </w:r>
      <w:r w:rsidR="004A631A">
        <w:rPr>
          <w:rFonts w:ascii="Times New Roman" w:hAnsi="Times New Roman"/>
          <w:b w:val="0"/>
          <w:sz w:val="24"/>
          <w:szCs w:val="24"/>
        </w:rPr>
        <w:t xml:space="preserve"> Para cada uma das etapas</w:t>
      </w:r>
      <w:r w:rsidR="00D524BA">
        <w:rPr>
          <w:rFonts w:ascii="Times New Roman" w:hAnsi="Times New Roman"/>
          <w:b w:val="0"/>
          <w:sz w:val="24"/>
          <w:szCs w:val="24"/>
        </w:rPr>
        <w:t xml:space="preserve"> acima citadas</w:t>
      </w:r>
      <w:proofErr w:type="gramStart"/>
      <w:r w:rsidR="00C02D00">
        <w:rPr>
          <w:rFonts w:ascii="Times New Roman" w:hAnsi="Times New Roman"/>
          <w:b w:val="0"/>
          <w:sz w:val="24"/>
          <w:szCs w:val="24"/>
        </w:rPr>
        <w:t>,</w:t>
      </w:r>
      <w:proofErr w:type="gramEnd"/>
      <w:r w:rsidR="00C02D00">
        <w:rPr>
          <w:rFonts w:ascii="Times New Roman" w:hAnsi="Times New Roman"/>
          <w:b w:val="0"/>
          <w:sz w:val="24"/>
          <w:szCs w:val="24"/>
        </w:rPr>
        <w:t xml:space="preserve"> empregam-se equipamentos apropriados</w:t>
      </w:r>
      <w:r w:rsidR="008006D5">
        <w:rPr>
          <w:rFonts w:ascii="Times New Roman" w:hAnsi="Times New Roman"/>
          <w:b w:val="0"/>
          <w:sz w:val="24"/>
          <w:szCs w:val="24"/>
        </w:rPr>
        <w:t>, assim como se pode efetivar as atividades manualmente</w:t>
      </w:r>
      <w:r w:rsidR="00C02D00">
        <w:rPr>
          <w:rFonts w:ascii="Times New Roman" w:hAnsi="Times New Roman"/>
          <w:b w:val="0"/>
          <w:sz w:val="24"/>
          <w:szCs w:val="24"/>
        </w:rPr>
        <w:t xml:space="preserve"> </w:t>
      </w:r>
      <w:r w:rsidR="00671B25">
        <w:rPr>
          <w:rFonts w:ascii="Times New Roman" w:hAnsi="Times New Roman"/>
          <w:b w:val="0"/>
          <w:sz w:val="24"/>
          <w:szCs w:val="24"/>
        </w:rPr>
        <w:t xml:space="preserve">que como resultado final </w:t>
      </w:r>
      <w:r w:rsidR="00AF5364">
        <w:rPr>
          <w:rFonts w:ascii="Times New Roman" w:hAnsi="Times New Roman"/>
          <w:b w:val="0"/>
          <w:sz w:val="24"/>
          <w:szCs w:val="24"/>
        </w:rPr>
        <w:t>teremos a farinha de arroz.</w:t>
      </w:r>
    </w:p>
    <w:p w:rsidR="007D6461" w:rsidRPr="00D2755C" w:rsidRDefault="007D6461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>A farinha de arroz e um alimento é obtido através da moagem do arroz polido e é 100% natural. É destinada à indústria processadora de alimentos, para a fabricação de alimentos infantis, barras de cereais, chocolates, massas, pães e demais receitas.</w:t>
      </w: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930B9E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30B9E" w:rsidRPr="00D2755C" w:rsidRDefault="007763C2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930B9E" w:rsidRPr="00D2755C">
        <w:rPr>
          <w:rFonts w:ascii="Times New Roman" w:hAnsi="Times New Roman"/>
          <w:sz w:val="24"/>
          <w:szCs w:val="24"/>
        </w:rPr>
        <w:t>Referências bibliográficas</w:t>
      </w:r>
    </w:p>
    <w:p w:rsidR="00715429" w:rsidRPr="00D2755C" w:rsidRDefault="009D79D6" w:rsidP="00D2755C">
      <w:p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DC523E">
        <w:rPr>
          <w:rFonts w:ascii="Times New Roman" w:hAnsi="Times New Roman"/>
          <w:b w:val="0"/>
          <w:sz w:val="24"/>
          <w:szCs w:val="24"/>
        </w:rPr>
        <w:t>D</w:t>
      </w:r>
      <w:r w:rsidR="00657CEA" w:rsidRPr="00DC523E">
        <w:rPr>
          <w:rFonts w:ascii="Times New Roman" w:hAnsi="Times New Roman"/>
          <w:b w:val="0"/>
          <w:sz w:val="24"/>
          <w:szCs w:val="24"/>
        </w:rPr>
        <w:t>ors</w:t>
      </w:r>
      <w:proofErr w:type="spellEnd"/>
      <w:r w:rsidR="00657CEA" w:rsidRPr="00DC523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C523E">
        <w:rPr>
          <w:rFonts w:ascii="Times New Roman" w:hAnsi="Times New Roman"/>
          <w:b w:val="0"/>
          <w:sz w:val="24"/>
          <w:szCs w:val="24"/>
        </w:rPr>
        <w:t>G</w:t>
      </w:r>
      <w:r w:rsidR="00657CEA" w:rsidRPr="00DC523E">
        <w:rPr>
          <w:rFonts w:ascii="Times New Roman" w:hAnsi="Times New Roman"/>
          <w:b w:val="0"/>
          <w:sz w:val="24"/>
          <w:szCs w:val="24"/>
        </w:rPr>
        <w:t>i</w:t>
      </w:r>
      <w:r w:rsidR="00EE6CEC" w:rsidRPr="00DC523E">
        <w:rPr>
          <w:rFonts w:ascii="Times New Roman" w:hAnsi="Times New Roman"/>
          <w:b w:val="0"/>
          <w:sz w:val="24"/>
          <w:szCs w:val="24"/>
        </w:rPr>
        <w:t>niani</w:t>
      </w:r>
      <w:proofErr w:type="spellEnd"/>
      <w:r w:rsidRPr="00DC523E">
        <w:rPr>
          <w:rFonts w:ascii="Times New Roman" w:hAnsi="Times New Roman"/>
          <w:b w:val="0"/>
          <w:sz w:val="24"/>
          <w:szCs w:val="24"/>
        </w:rPr>
        <w:t xml:space="preserve"> C</w:t>
      </w:r>
      <w:r w:rsidR="00EE6CEC" w:rsidRPr="00DC523E">
        <w:rPr>
          <w:rFonts w:ascii="Times New Roman" w:hAnsi="Times New Roman"/>
          <w:b w:val="0"/>
          <w:sz w:val="24"/>
          <w:szCs w:val="24"/>
        </w:rPr>
        <w:t>arla</w:t>
      </w:r>
      <w:r w:rsidRPr="00DC523E">
        <w:rPr>
          <w:rFonts w:ascii="Times New Roman" w:hAnsi="Times New Roman"/>
          <w:b w:val="0"/>
          <w:sz w:val="24"/>
          <w:szCs w:val="24"/>
        </w:rPr>
        <w:t>,</w:t>
      </w:r>
      <w:r w:rsidR="00EE6CEC" w:rsidRPr="00DC523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C523E">
        <w:rPr>
          <w:rFonts w:ascii="Times New Roman" w:hAnsi="Times New Roman"/>
          <w:b w:val="0"/>
          <w:sz w:val="24"/>
          <w:szCs w:val="24"/>
        </w:rPr>
        <w:t>et</w:t>
      </w:r>
      <w:proofErr w:type="spellEnd"/>
      <w:r w:rsidRPr="00DC523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C523E">
        <w:rPr>
          <w:rFonts w:ascii="Times New Roman" w:hAnsi="Times New Roman"/>
          <w:b w:val="0"/>
          <w:sz w:val="24"/>
          <w:szCs w:val="24"/>
        </w:rPr>
        <w:t>all</w:t>
      </w:r>
      <w:proofErr w:type="spellEnd"/>
      <w:r w:rsidRPr="00DC523E">
        <w:rPr>
          <w:rFonts w:ascii="Times New Roman" w:hAnsi="Times New Roman"/>
          <w:sz w:val="24"/>
          <w:szCs w:val="24"/>
        </w:rPr>
        <w:t xml:space="preserve"> </w:t>
      </w:r>
      <w:r w:rsidRPr="00DC523E">
        <w:rPr>
          <w:rFonts w:ascii="Times New Roman" w:hAnsi="Times New Roman"/>
          <w:b w:val="0"/>
          <w:sz w:val="24"/>
          <w:szCs w:val="24"/>
        </w:rPr>
        <w:t>(2006).</w:t>
      </w:r>
      <w:r w:rsidRPr="00DC523E">
        <w:rPr>
          <w:rFonts w:ascii="Times New Roman" w:hAnsi="Times New Roman"/>
          <w:bCs/>
          <w:sz w:val="24"/>
          <w:szCs w:val="24"/>
        </w:rPr>
        <w:t xml:space="preserve"> </w:t>
      </w:r>
      <w:r w:rsidRPr="00D2755C">
        <w:rPr>
          <w:rFonts w:ascii="Times New Roman" w:hAnsi="Times New Roman"/>
          <w:bCs/>
          <w:i/>
          <w:sz w:val="24"/>
          <w:szCs w:val="24"/>
        </w:rPr>
        <w:t xml:space="preserve">Utilização da farinha de arroz na elaboração de </w:t>
      </w:r>
      <w:r w:rsidR="00715429" w:rsidRPr="00D2755C">
        <w:rPr>
          <w:rFonts w:ascii="Times New Roman" w:hAnsi="Times New Roman"/>
          <w:bCs/>
          <w:i/>
          <w:sz w:val="24"/>
          <w:szCs w:val="24"/>
        </w:rPr>
        <w:t xml:space="preserve">sobremesa, </w:t>
      </w:r>
      <w:r w:rsidR="00715429" w:rsidRPr="00D2755C">
        <w:rPr>
          <w:rFonts w:ascii="Times New Roman" w:hAnsi="Times New Roman"/>
          <w:b w:val="0"/>
          <w:sz w:val="24"/>
          <w:szCs w:val="24"/>
        </w:rPr>
        <w:t>Rio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Grande</w:t>
      </w:r>
      <w:r w:rsidR="00715429" w:rsidRPr="00D2755C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9D79D6" w:rsidRPr="00D2755C" w:rsidRDefault="007154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755C">
        <w:rPr>
          <w:rFonts w:ascii="Times New Roman" w:hAnsi="Times New Roman"/>
          <w:b w:val="0"/>
          <w:bCs/>
          <w:sz w:val="24"/>
          <w:szCs w:val="24"/>
        </w:rPr>
        <w:t xml:space="preserve">Ludwig </w:t>
      </w:r>
      <w:proofErr w:type="spellStart"/>
      <w:r w:rsidRPr="00D2755C">
        <w:rPr>
          <w:rFonts w:ascii="Times New Roman" w:hAnsi="Times New Roman"/>
          <w:b w:val="0"/>
          <w:bCs/>
          <w:sz w:val="24"/>
          <w:szCs w:val="24"/>
        </w:rPr>
        <w:t>Vanelli</w:t>
      </w:r>
      <w:proofErr w:type="spellEnd"/>
      <w:r w:rsidRPr="00D2755C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Pr="00D2755C">
        <w:rPr>
          <w:rFonts w:ascii="Times New Roman" w:hAnsi="Times New Roman"/>
          <w:b w:val="0"/>
          <w:bCs/>
          <w:sz w:val="24"/>
          <w:szCs w:val="24"/>
        </w:rPr>
        <w:t>Salati</w:t>
      </w:r>
      <w:proofErr w:type="spellEnd"/>
      <w:r w:rsidRPr="00D2755C">
        <w:rPr>
          <w:rFonts w:ascii="Times New Roman" w:hAnsi="Times New Roman"/>
          <w:b w:val="0"/>
          <w:bCs/>
          <w:sz w:val="24"/>
          <w:szCs w:val="24"/>
        </w:rPr>
        <w:t xml:space="preserve"> (2004)</w:t>
      </w:r>
      <w:r w:rsidRPr="00D2755C">
        <w:rPr>
          <w:rFonts w:ascii="Times New Roman" w:hAnsi="Times New Roman"/>
          <w:bCs/>
          <w:sz w:val="24"/>
          <w:szCs w:val="24"/>
        </w:rPr>
        <w:t xml:space="preserve"> </w:t>
      </w:r>
      <w:r w:rsidRPr="00D2755C">
        <w:rPr>
          <w:rFonts w:ascii="Times New Roman" w:hAnsi="Times New Roman"/>
          <w:bCs/>
          <w:i/>
          <w:sz w:val="24"/>
          <w:szCs w:val="24"/>
        </w:rPr>
        <w:t>A agro-indústria processadora de arroz: um estudo das principais características organizacionais e estratégicas das empresas líderes Gaúchas</w:t>
      </w:r>
      <w:r w:rsidRPr="00D2755C">
        <w:rPr>
          <w:rFonts w:ascii="Times New Roman" w:hAnsi="Times New Roman"/>
          <w:b w:val="0"/>
          <w:bCs/>
          <w:i/>
          <w:sz w:val="24"/>
          <w:szCs w:val="24"/>
        </w:rPr>
        <w:t>,</w:t>
      </w:r>
      <w:r w:rsidRPr="00D2755C">
        <w:rPr>
          <w:rFonts w:ascii="Times New Roman" w:hAnsi="Times New Roman"/>
          <w:bCs/>
          <w:sz w:val="24"/>
          <w:szCs w:val="24"/>
        </w:rPr>
        <w:t xml:space="preserve"> </w:t>
      </w:r>
      <w:r w:rsidRPr="00D2755C">
        <w:rPr>
          <w:rFonts w:ascii="Times New Roman" w:hAnsi="Times New Roman"/>
          <w:b w:val="0"/>
          <w:bCs/>
          <w:sz w:val="24"/>
          <w:szCs w:val="24"/>
        </w:rPr>
        <w:t>Porto Alegre.</w:t>
      </w:r>
    </w:p>
    <w:p w:rsidR="009D79D6" w:rsidRPr="00D2755C" w:rsidRDefault="009D79D6" w:rsidP="00D275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N</w:t>
      </w:r>
      <w:r w:rsidR="00DC523E">
        <w:rPr>
          <w:rFonts w:ascii="Times New Roman" w:hAnsi="Times New Roman"/>
          <w:b w:val="0"/>
          <w:sz w:val="24"/>
          <w:szCs w:val="24"/>
        </w:rPr>
        <w:t>abe</w:t>
      </w:r>
      <w:r w:rsidR="00BD3ABE">
        <w:rPr>
          <w:rFonts w:ascii="Times New Roman" w:hAnsi="Times New Roman"/>
          <w:b w:val="0"/>
          <w:sz w:val="24"/>
          <w:szCs w:val="24"/>
        </w:rPr>
        <w:t>shima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, Elizabeth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Harumi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e E</w:t>
      </w:r>
      <w:r w:rsidR="00BD3ABE">
        <w:rPr>
          <w:rFonts w:ascii="Times New Roman" w:hAnsi="Times New Roman"/>
          <w:b w:val="0"/>
          <w:sz w:val="24"/>
          <w:szCs w:val="24"/>
        </w:rPr>
        <w:t>l</w:t>
      </w:r>
      <w:r w:rsidRPr="00D2755C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D</w:t>
      </w:r>
      <w:r w:rsidR="00BD3ABE">
        <w:rPr>
          <w:rFonts w:ascii="Times New Roman" w:hAnsi="Times New Roman"/>
          <w:b w:val="0"/>
          <w:sz w:val="24"/>
          <w:szCs w:val="24"/>
        </w:rPr>
        <w:t>ash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, Ahmed </w:t>
      </w: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Atia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 (2004). </w:t>
      </w:r>
      <w:r w:rsidRPr="00D2755C">
        <w:rPr>
          <w:rFonts w:ascii="Times New Roman" w:hAnsi="Times New Roman"/>
          <w:i/>
          <w:sz w:val="24"/>
          <w:szCs w:val="24"/>
        </w:rPr>
        <w:t>Modificação</w:t>
      </w:r>
      <w:r w:rsidRPr="00D2755C">
        <w:rPr>
          <w:rFonts w:ascii="Times New Roman" w:hAnsi="Times New Roman"/>
          <w:bCs/>
          <w:i/>
          <w:sz w:val="24"/>
          <w:szCs w:val="24"/>
        </w:rPr>
        <w:t xml:space="preserve"> química da farinha de arroz como alternativa para o aproveitamento dos subprodutos do beneficiamento do arroz</w:t>
      </w:r>
      <w:r w:rsidRPr="00D2755C">
        <w:rPr>
          <w:rFonts w:ascii="Times New Roman" w:hAnsi="Times New Roman"/>
          <w:bCs/>
          <w:sz w:val="24"/>
          <w:szCs w:val="24"/>
        </w:rPr>
        <w:t xml:space="preserve">, </w:t>
      </w:r>
      <w:r w:rsidRPr="00D2755C">
        <w:rPr>
          <w:rFonts w:ascii="Times New Roman" w:hAnsi="Times New Roman"/>
          <w:b w:val="0"/>
          <w:bCs/>
          <w:sz w:val="24"/>
          <w:szCs w:val="24"/>
        </w:rPr>
        <w:t>Curitiba</w:t>
      </w:r>
      <w:r w:rsidRPr="00D2755C">
        <w:rPr>
          <w:rFonts w:ascii="Times New Roman" w:hAnsi="Times New Roman"/>
          <w:bCs/>
          <w:sz w:val="24"/>
          <w:szCs w:val="24"/>
        </w:rPr>
        <w:t>.</w:t>
      </w:r>
    </w:p>
    <w:p w:rsidR="00715429" w:rsidRPr="00D2755C" w:rsidRDefault="00715429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2755C">
        <w:rPr>
          <w:rFonts w:ascii="Times New Roman" w:hAnsi="Times New Roman"/>
          <w:b w:val="0"/>
          <w:sz w:val="24"/>
          <w:szCs w:val="24"/>
        </w:rPr>
        <w:t xml:space="preserve">Viana Manuel e </w:t>
      </w:r>
      <w:proofErr w:type="gramStart"/>
      <w:r w:rsidRPr="00D2755C">
        <w:rPr>
          <w:rFonts w:ascii="Times New Roman" w:hAnsi="Times New Roman"/>
          <w:b w:val="0"/>
          <w:sz w:val="24"/>
          <w:szCs w:val="24"/>
        </w:rPr>
        <w:t>Silva(</w:t>
      </w:r>
      <w:proofErr w:type="gramEnd"/>
      <w:r w:rsidRPr="00D2755C">
        <w:rPr>
          <w:rFonts w:ascii="Times New Roman" w:hAnsi="Times New Roman"/>
          <w:b w:val="0"/>
          <w:sz w:val="24"/>
          <w:szCs w:val="24"/>
        </w:rPr>
        <w:t xml:space="preserve"> 1983). </w:t>
      </w:r>
      <w:r w:rsidRPr="00D2755C">
        <w:rPr>
          <w:rFonts w:ascii="Times New Roman" w:hAnsi="Times New Roman"/>
          <w:i/>
          <w:sz w:val="24"/>
          <w:szCs w:val="24"/>
        </w:rPr>
        <w:t>A cultura do arroz</w:t>
      </w:r>
      <w:r w:rsidRPr="00D2755C">
        <w:rPr>
          <w:rFonts w:ascii="Times New Roman" w:hAnsi="Times New Roman"/>
          <w:b w:val="0"/>
          <w:sz w:val="24"/>
          <w:szCs w:val="24"/>
        </w:rPr>
        <w:t>, 2</w:t>
      </w:r>
      <w:r w:rsidRPr="00D2755C">
        <w:rPr>
          <w:rFonts w:ascii="Times New Roman" w:hAnsi="Times New Roman"/>
          <w:b w:val="0"/>
          <w:sz w:val="24"/>
          <w:szCs w:val="24"/>
          <w:vertAlign w:val="superscript"/>
        </w:rPr>
        <w:t>a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edição, Lisboa.</w:t>
      </w:r>
    </w:p>
    <w:p w:rsidR="00930B9E" w:rsidRPr="00D2755C" w:rsidRDefault="00715429" w:rsidP="00D2755C">
      <w:p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D2755C">
        <w:rPr>
          <w:rFonts w:ascii="Times New Roman" w:hAnsi="Times New Roman"/>
          <w:b w:val="0"/>
          <w:sz w:val="24"/>
          <w:szCs w:val="24"/>
        </w:rPr>
        <w:t>Zandamela</w:t>
      </w:r>
      <w:proofErr w:type="spellEnd"/>
      <w:r w:rsidRPr="00D2755C">
        <w:rPr>
          <w:rFonts w:ascii="Times New Roman" w:hAnsi="Times New Roman"/>
          <w:b w:val="0"/>
          <w:sz w:val="24"/>
          <w:szCs w:val="24"/>
        </w:rPr>
        <w:t xml:space="preserve">, Carlos B (2004) </w:t>
      </w:r>
      <w:r w:rsidRPr="00D2755C">
        <w:rPr>
          <w:rFonts w:ascii="Times New Roman" w:hAnsi="Times New Roman"/>
          <w:i/>
          <w:sz w:val="24"/>
          <w:szCs w:val="24"/>
        </w:rPr>
        <w:t>Técnicas de produção de arroz</w:t>
      </w:r>
      <w:r w:rsidRPr="00D2755C">
        <w:rPr>
          <w:rFonts w:ascii="Times New Roman" w:hAnsi="Times New Roman"/>
          <w:sz w:val="24"/>
          <w:szCs w:val="24"/>
        </w:rPr>
        <w:t xml:space="preserve">, </w:t>
      </w:r>
      <w:r w:rsidRPr="00D2755C">
        <w:rPr>
          <w:rFonts w:ascii="Times New Roman" w:hAnsi="Times New Roman"/>
          <w:b w:val="0"/>
          <w:sz w:val="24"/>
          <w:szCs w:val="24"/>
        </w:rPr>
        <w:t>2</w:t>
      </w:r>
      <w:r w:rsidRPr="00D2755C">
        <w:rPr>
          <w:rFonts w:ascii="Times New Roman" w:hAnsi="Times New Roman"/>
          <w:b w:val="0"/>
          <w:sz w:val="24"/>
          <w:szCs w:val="24"/>
          <w:vertAlign w:val="superscript"/>
        </w:rPr>
        <w:t>a</w:t>
      </w:r>
      <w:r w:rsidRPr="00D2755C">
        <w:rPr>
          <w:rFonts w:ascii="Times New Roman" w:hAnsi="Times New Roman"/>
          <w:b w:val="0"/>
          <w:sz w:val="24"/>
          <w:szCs w:val="24"/>
        </w:rPr>
        <w:t xml:space="preserve"> edição. Maputo. </w:t>
      </w:r>
    </w:p>
    <w:p w:rsidR="000D4E43" w:rsidRPr="00D2755C" w:rsidRDefault="000D4E43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D4E43" w:rsidRPr="00D2755C" w:rsidSect="00465C5B">
          <w:type w:val="continuous"/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:rsidR="000D4E43" w:rsidRPr="00D2755C" w:rsidRDefault="000D4E43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D4E43" w:rsidRPr="00D2755C" w:rsidSect="000D4E43">
          <w:type w:val="continuous"/>
          <w:pgSz w:w="12240" w:h="15840" w:code="1"/>
          <w:pgMar w:top="1134" w:right="1134" w:bottom="1134" w:left="1701" w:header="720" w:footer="720" w:gutter="0"/>
          <w:cols w:num="2" w:space="720"/>
          <w:docGrid w:linePitch="360"/>
        </w:sectPr>
      </w:pPr>
    </w:p>
    <w:p w:rsidR="00D4346A" w:rsidRDefault="00D4346A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04129" w:rsidRPr="00D2755C" w:rsidRDefault="00104129" w:rsidP="00D275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04129" w:rsidRPr="00D2755C" w:rsidSect="000D4E43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0D" w:rsidRDefault="003C090D" w:rsidP="00715429">
      <w:pPr>
        <w:spacing w:after="0" w:line="240" w:lineRule="auto"/>
      </w:pPr>
      <w:r>
        <w:separator/>
      </w:r>
    </w:p>
  </w:endnote>
  <w:endnote w:type="continuationSeparator" w:id="0">
    <w:p w:rsidR="003C090D" w:rsidRDefault="003C090D" w:rsidP="0071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08896"/>
      <w:docPartObj>
        <w:docPartGallery w:val="Page Numbers (Bottom of Page)"/>
        <w:docPartUnique/>
      </w:docPartObj>
    </w:sdtPr>
    <w:sdtContent>
      <w:p w:rsidR="00961730" w:rsidRDefault="00E83E95">
        <w:pPr>
          <w:pStyle w:val="Footer"/>
          <w:jc w:val="right"/>
        </w:pPr>
        <w:fldSimple w:instr=" PAGE   \* MERGEFORMAT ">
          <w:r w:rsidR="00083248">
            <w:rPr>
              <w:noProof/>
            </w:rPr>
            <w:t>4</w:t>
          </w:r>
        </w:fldSimple>
      </w:p>
    </w:sdtContent>
  </w:sdt>
  <w:p w:rsidR="00961730" w:rsidRDefault="00961730" w:rsidP="00961730">
    <w:pPr>
      <w:pStyle w:val="Footer"/>
    </w:pPr>
    <w:r w:rsidRPr="00715429">
      <w:rPr>
        <w:rFonts w:ascii="Times New Roman" w:hAnsi="Times New Roman"/>
        <w:sz w:val="24"/>
        <w:szCs w:val="24"/>
      </w:rPr>
      <w:t>UEM-ESNEC/2014/TECOPRG</w:t>
    </w:r>
  </w:p>
  <w:p w:rsidR="00E91D38" w:rsidRDefault="00E91D3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0D" w:rsidRDefault="003C090D" w:rsidP="00715429">
      <w:pPr>
        <w:spacing w:after="0" w:line="240" w:lineRule="auto"/>
      </w:pPr>
      <w:r>
        <w:separator/>
      </w:r>
    </w:p>
  </w:footnote>
  <w:footnote w:type="continuationSeparator" w:id="0">
    <w:p w:rsidR="003C090D" w:rsidRDefault="003C090D" w:rsidP="0071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35"/>
      <w:gridCol w:w="1200"/>
    </w:tblGrid>
    <w:tr w:rsidR="00961730" w:rsidRPr="00961730">
      <w:trPr>
        <w:trHeight w:val="288"/>
      </w:trPr>
      <w:sdt>
        <w:sdtPr>
          <w:rPr>
            <w:rFonts w:ascii="Times New Roman" w:eastAsiaTheme="majorEastAsia" w:hAnsi="Times New Roman"/>
            <w:sz w:val="36"/>
            <w:szCs w:val="36"/>
          </w:rPr>
          <w:alias w:val="Title"/>
          <w:id w:val="77761602"/>
          <w:placeholder>
            <w:docPart w:val="4524DCBB1B4742D7BA62DBB3FBB4A98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961730" w:rsidRPr="00961730" w:rsidRDefault="00961730">
              <w:pPr>
                <w:pStyle w:val="Header"/>
                <w:jc w:val="right"/>
                <w:rPr>
                  <w:rFonts w:ascii="Times New Roman" w:eastAsiaTheme="majorEastAsia" w:hAnsi="Times New Roman"/>
                  <w:sz w:val="36"/>
                  <w:szCs w:val="36"/>
                </w:rPr>
              </w:pPr>
              <w:r w:rsidRPr="00961730">
                <w:rPr>
                  <w:rFonts w:ascii="Times New Roman" w:eastAsiaTheme="majorEastAsia" w:hAnsi="Times New Roman"/>
                  <w:sz w:val="36"/>
                  <w:szCs w:val="36"/>
                </w:rPr>
                <w:t>Produção de Farinha de Arroz</w:t>
              </w:r>
            </w:p>
          </w:tc>
        </w:sdtContent>
      </w:sdt>
      <w:sdt>
        <w:sdtPr>
          <w:rPr>
            <w:rFonts w:ascii="Times New Roman" w:eastAsiaTheme="majorEastAsia" w:hAnsi="Times New Roman"/>
            <w:b w:val="0"/>
            <w:bCs/>
            <w:sz w:val="36"/>
            <w:szCs w:val="36"/>
          </w:rPr>
          <w:alias w:val="Year"/>
          <w:id w:val="77761609"/>
          <w:placeholder>
            <w:docPart w:val="1C721DC35CF74C018B5E5FDBB3AE14E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961730" w:rsidRPr="00961730" w:rsidRDefault="00961730">
              <w:pPr>
                <w:pStyle w:val="Header"/>
                <w:rPr>
                  <w:rFonts w:ascii="Times New Roman" w:eastAsiaTheme="majorEastAsia" w:hAnsi="Times New Roman"/>
                  <w:b w:val="0"/>
                  <w:bCs/>
                  <w:sz w:val="36"/>
                  <w:szCs w:val="36"/>
                </w:rPr>
              </w:pPr>
              <w:r w:rsidRPr="00961730">
                <w:rPr>
                  <w:rFonts w:ascii="Times New Roman" w:eastAsiaTheme="majorEastAsia" w:hAnsi="Times New Roman"/>
                  <w:b w:val="0"/>
                  <w:bCs/>
                  <w:sz w:val="36"/>
                  <w:szCs w:val="36"/>
                  <w:lang w:val="en-US"/>
                </w:rPr>
                <w:t>2014</w:t>
              </w:r>
            </w:p>
          </w:tc>
        </w:sdtContent>
      </w:sdt>
    </w:tr>
  </w:tbl>
  <w:p w:rsidR="0062795A" w:rsidRPr="00961730" w:rsidRDefault="0062795A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FD9"/>
    <w:multiLevelType w:val="hybridMultilevel"/>
    <w:tmpl w:val="01300DEA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7256DE"/>
    <w:multiLevelType w:val="hybridMultilevel"/>
    <w:tmpl w:val="97A08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930B9E"/>
    <w:rsid w:val="00001277"/>
    <w:rsid w:val="00024028"/>
    <w:rsid w:val="00027515"/>
    <w:rsid w:val="00036E38"/>
    <w:rsid w:val="00042FC9"/>
    <w:rsid w:val="0005117E"/>
    <w:rsid w:val="000726D8"/>
    <w:rsid w:val="000829DF"/>
    <w:rsid w:val="00083248"/>
    <w:rsid w:val="000943AB"/>
    <w:rsid w:val="000A6E7A"/>
    <w:rsid w:val="000B36C1"/>
    <w:rsid w:val="000B55AB"/>
    <w:rsid w:val="000C15D2"/>
    <w:rsid w:val="000C1888"/>
    <w:rsid w:val="000D1EBA"/>
    <w:rsid w:val="000D4E43"/>
    <w:rsid w:val="000E487E"/>
    <w:rsid w:val="00104129"/>
    <w:rsid w:val="00137B1B"/>
    <w:rsid w:val="00154432"/>
    <w:rsid w:val="0017146B"/>
    <w:rsid w:val="00192A79"/>
    <w:rsid w:val="001A3521"/>
    <w:rsid w:val="001A7504"/>
    <w:rsid w:val="001A7B63"/>
    <w:rsid w:val="001B2E1D"/>
    <w:rsid w:val="001B673D"/>
    <w:rsid w:val="001C288D"/>
    <w:rsid w:val="001C6832"/>
    <w:rsid w:val="001D1975"/>
    <w:rsid w:val="001E247D"/>
    <w:rsid w:val="001F08C5"/>
    <w:rsid w:val="001F6D28"/>
    <w:rsid w:val="002004D4"/>
    <w:rsid w:val="00203898"/>
    <w:rsid w:val="00225B08"/>
    <w:rsid w:val="00252312"/>
    <w:rsid w:val="00257B98"/>
    <w:rsid w:val="0026364E"/>
    <w:rsid w:val="002809F8"/>
    <w:rsid w:val="002875DE"/>
    <w:rsid w:val="00287D74"/>
    <w:rsid w:val="002959EF"/>
    <w:rsid w:val="00296FB2"/>
    <w:rsid w:val="002B0CB0"/>
    <w:rsid w:val="002B17D6"/>
    <w:rsid w:val="002B1FCD"/>
    <w:rsid w:val="002D792D"/>
    <w:rsid w:val="002F7DCD"/>
    <w:rsid w:val="003251D6"/>
    <w:rsid w:val="00332436"/>
    <w:rsid w:val="00342DCF"/>
    <w:rsid w:val="003944E2"/>
    <w:rsid w:val="003C090D"/>
    <w:rsid w:val="003C1133"/>
    <w:rsid w:val="003E45FF"/>
    <w:rsid w:val="00417F47"/>
    <w:rsid w:val="004269C9"/>
    <w:rsid w:val="004336CF"/>
    <w:rsid w:val="0043465C"/>
    <w:rsid w:val="00437148"/>
    <w:rsid w:val="00461987"/>
    <w:rsid w:val="00465C5B"/>
    <w:rsid w:val="00477621"/>
    <w:rsid w:val="00480A12"/>
    <w:rsid w:val="0048483A"/>
    <w:rsid w:val="004863FC"/>
    <w:rsid w:val="004865B2"/>
    <w:rsid w:val="004875C1"/>
    <w:rsid w:val="0049486D"/>
    <w:rsid w:val="004A1147"/>
    <w:rsid w:val="004A631A"/>
    <w:rsid w:val="004D039E"/>
    <w:rsid w:val="004D294F"/>
    <w:rsid w:val="004F3763"/>
    <w:rsid w:val="00510BC1"/>
    <w:rsid w:val="00524143"/>
    <w:rsid w:val="00546585"/>
    <w:rsid w:val="00547630"/>
    <w:rsid w:val="005500ED"/>
    <w:rsid w:val="00562D7A"/>
    <w:rsid w:val="005673E1"/>
    <w:rsid w:val="005728F9"/>
    <w:rsid w:val="0059592C"/>
    <w:rsid w:val="005A1749"/>
    <w:rsid w:val="005A28CE"/>
    <w:rsid w:val="005B3ACC"/>
    <w:rsid w:val="005F728C"/>
    <w:rsid w:val="00617681"/>
    <w:rsid w:val="00622FBF"/>
    <w:rsid w:val="0062795A"/>
    <w:rsid w:val="00627C9D"/>
    <w:rsid w:val="006346E0"/>
    <w:rsid w:val="00641AA3"/>
    <w:rsid w:val="00641D14"/>
    <w:rsid w:val="006442B8"/>
    <w:rsid w:val="00657CEA"/>
    <w:rsid w:val="0066092D"/>
    <w:rsid w:val="006707AF"/>
    <w:rsid w:val="00671B25"/>
    <w:rsid w:val="0067368C"/>
    <w:rsid w:val="00677549"/>
    <w:rsid w:val="0068023F"/>
    <w:rsid w:val="006858D0"/>
    <w:rsid w:val="00685A6D"/>
    <w:rsid w:val="006A4281"/>
    <w:rsid w:val="006A55E5"/>
    <w:rsid w:val="006B3FBF"/>
    <w:rsid w:val="006B5467"/>
    <w:rsid w:val="006D4B9A"/>
    <w:rsid w:val="00704688"/>
    <w:rsid w:val="00711727"/>
    <w:rsid w:val="00715429"/>
    <w:rsid w:val="00722227"/>
    <w:rsid w:val="00726E38"/>
    <w:rsid w:val="00736906"/>
    <w:rsid w:val="00747D3C"/>
    <w:rsid w:val="00765AC4"/>
    <w:rsid w:val="00771C9D"/>
    <w:rsid w:val="007763C2"/>
    <w:rsid w:val="007A0485"/>
    <w:rsid w:val="007B2C3B"/>
    <w:rsid w:val="007D0F6A"/>
    <w:rsid w:val="007D6461"/>
    <w:rsid w:val="007E0863"/>
    <w:rsid w:val="007F2B66"/>
    <w:rsid w:val="007F79B9"/>
    <w:rsid w:val="008006D5"/>
    <w:rsid w:val="00801A99"/>
    <w:rsid w:val="00803E28"/>
    <w:rsid w:val="00805A43"/>
    <w:rsid w:val="0082746B"/>
    <w:rsid w:val="00830BBA"/>
    <w:rsid w:val="00836A79"/>
    <w:rsid w:val="00870184"/>
    <w:rsid w:val="00880FF3"/>
    <w:rsid w:val="008816F4"/>
    <w:rsid w:val="008915C6"/>
    <w:rsid w:val="008B3D12"/>
    <w:rsid w:val="008D0462"/>
    <w:rsid w:val="008E3A2B"/>
    <w:rsid w:val="008F3CBB"/>
    <w:rsid w:val="008F42EB"/>
    <w:rsid w:val="009021F2"/>
    <w:rsid w:val="009238E2"/>
    <w:rsid w:val="00930B9E"/>
    <w:rsid w:val="0093674F"/>
    <w:rsid w:val="00945CD4"/>
    <w:rsid w:val="00956C75"/>
    <w:rsid w:val="00961730"/>
    <w:rsid w:val="0098628E"/>
    <w:rsid w:val="0099205A"/>
    <w:rsid w:val="009A250F"/>
    <w:rsid w:val="009C2BDB"/>
    <w:rsid w:val="009C4DFE"/>
    <w:rsid w:val="009D79D6"/>
    <w:rsid w:val="009E48DF"/>
    <w:rsid w:val="009E6278"/>
    <w:rsid w:val="009F627D"/>
    <w:rsid w:val="00A03277"/>
    <w:rsid w:val="00A17164"/>
    <w:rsid w:val="00A2022D"/>
    <w:rsid w:val="00A247E6"/>
    <w:rsid w:val="00A26B42"/>
    <w:rsid w:val="00A450BA"/>
    <w:rsid w:val="00A57652"/>
    <w:rsid w:val="00A75426"/>
    <w:rsid w:val="00A757A2"/>
    <w:rsid w:val="00A76EA3"/>
    <w:rsid w:val="00A817F2"/>
    <w:rsid w:val="00A96260"/>
    <w:rsid w:val="00AA12CE"/>
    <w:rsid w:val="00AA46B5"/>
    <w:rsid w:val="00AA4C3D"/>
    <w:rsid w:val="00AA533F"/>
    <w:rsid w:val="00AB2FF1"/>
    <w:rsid w:val="00AC23E7"/>
    <w:rsid w:val="00AF5364"/>
    <w:rsid w:val="00B04973"/>
    <w:rsid w:val="00B05EA7"/>
    <w:rsid w:val="00B17677"/>
    <w:rsid w:val="00B5772A"/>
    <w:rsid w:val="00B82A73"/>
    <w:rsid w:val="00BA1C90"/>
    <w:rsid w:val="00BA22BF"/>
    <w:rsid w:val="00BD3ABE"/>
    <w:rsid w:val="00BF454A"/>
    <w:rsid w:val="00BF571F"/>
    <w:rsid w:val="00BF67D6"/>
    <w:rsid w:val="00BF7985"/>
    <w:rsid w:val="00C02D00"/>
    <w:rsid w:val="00C060A5"/>
    <w:rsid w:val="00C12140"/>
    <w:rsid w:val="00C12E8B"/>
    <w:rsid w:val="00C57D2D"/>
    <w:rsid w:val="00C8513B"/>
    <w:rsid w:val="00C869F7"/>
    <w:rsid w:val="00C914E8"/>
    <w:rsid w:val="00CA5D9F"/>
    <w:rsid w:val="00CB38C3"/>
    <w:rsid w:val="00CD7A7F"/>
    <w:rsid w:val="00CE07BD"/>
    <w:rsid w:val="00CE224A"/>
    <w:rsid w:val="00CE44F5"/>
    <w:rsid w:val="00CF14A1"/>
    <w:rsid w:val="00CF28C2"/>
    <w:rsid w:val="00D074A7"/>
    <w:rsid w:val="00D2755C"/>
    <w:rsid w:val="00D325E6"/>
    <w:rsid w:val="00D41E01"/>
    <w:rsid w:val="00D4346A"/>
    <w:rsid w:val="00D45E09"/>
    <w:rsid w:val="00D510CB"/>
    <w:rsid w:val="00D524BA"/>
    <w:rsid w:val="00D52D3D"/>
    <w:rsid w:val="00D63C6A"/>
    <w:rsid w:val="00D64B61"/>
    <w:rsid w:val="00D6570C"/>
    <w:rsid w:val="00D76A8F"/>
    <w:rsid w:val="00D83E2F"/>
    <w:rsid w:val="00D95E89"/>
    <w:rsid w:val="00DB7BF4"/>
    <w:rsid w:val="00DC15DD"/>
    <w:rsid w:val="00DC523E"/>
    <w:rsid w:val="00DD26AD"/>
    <w:rsid w:val="00DE25F9"/>
    <w:rsid w:val="00DE6A12"/>
    <w:rsid w:val="00DF0028"/>
    <w:rsid w:val="00DF723F"/>
    <w:rsid w:val="00E1198C"/>
    <w:rsid w:val="00E1572A"/>
    <w:rsid w:val="00E16E0C"/>
    <w:rsid w:val="00E32D98"/>
    <w:rsid w:val="00E347B2"/>
    <w:rsid w:val="00E50F9D"/>
    <w:rsid w:val="00E521B4"/>
    <w:rsid w:val="00E63147"/>
    <w:rsid w:val="00E74AC3"/>
    <w:rsid w:val="00E83E95"/>
    <w:rsid w:val="00E86179"/>
    <w:rsid w:val="00E91D38"/>
    <w:rsid w:val="00E92C40"/>
    <w:rsid w:val="00EA63AB"/>
    <w:rsid w:val="00EB09C9"/>
    <w:rsid w:val="00ED2966"/>
    <w:rsid w:val="00ED3915"/>
    <w:rsid w:val="00EE0073"/>
    <w:rsid w:val="00EE501A"/>
    <w:rsid w:val="00EE6CEC"/>
    <w:rsid w:val="00EF177D"/>
    <w:rsid w:val="00EF198A"/>
    <w:rsid w:val="00EF63D0"/>
    <w:rsid w:val="00F03C2A"/>
    <w:rsid w:val="00F1031F"/>
    <w:rsid w:val="00F1521C"/>
    <w:rsid w:val="00F244B3"/>
    <w:rsid w:val="00F33D9D"/>
    <w:rsid w:val="00F363A9"/>
    <w:rsid w:val="00F424C0"/>
    <w:rsid w:val="00F4674A"/>
    <w:rsid w:val="00F5275B"/>
    <w:rsid w:val="00F97E18"/>
    <w:rsid w:val="00FB12EB"/>
    <w:rsid w:val="00FB4F5D"/>
    <w:rsid w:val="00FB798C"/>
    <w:rsid w:val="00FE018A"/>
    <w:rsid w:val="00FE204C"/>
    <w:rsid w:val="00FE58EF"/>
    <w:rsid w:val="00FF1C10"/>
    <w:rsid w:val="00FF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42" type="connector" idref="#_x0000_s1199"/>
        <o:r id="V:Rule43" type="connector" idref="#_x0000_s1171"/>
        <o:r id="V:Rule44" type="connector" idref="#_x0000_s1284"/>
        <o:r id="V:Rule45" type="connector" idref="#_x0000_s1168"/>
        <o:r id="V:Rule46" type="connector" idref="#_x0000_s1182"/>
        <o:r id="V:Rule47" type="connector" idref="#_x0000_s1291"/>
        <o:r id="V:Rule48" type="connector" idref="#_x0000_s1282"/>
        <o:r id="V:Rule49" type="connector" idref="#_x0000_s1290"/>
        <o:r id="V:Rule50" type="connector" idref="#_x0000_s1172"/>
        <o:r id="V:Rule51" type="connector" idref="#_x0000_s1285"/>
        <o:r id="V:Rule52" type="connector" idref="#_x0000_s1177"/>
        <o:r id="V:Rule53" type="connector" idref="#_x0000_s1170"/>
        <o:r id="V:Rule54" type="connector" idref="#_x0000_s1293"/>
        <o:r id="V:Rule55" type="connector" idref="#_x0000_s1281"/>
        <o:r id="V:Rule56" type="connector" idref="#_x0000_s1286"/>
        <o:r id="V:Rule57" type="connector" idref="#_x0000_s1176"/>
        <o:r id="V:Rule58" type="connector" idref="#_x0000_s1295"/>
        <o:r id="V:Rule59" type="connector" idref="#_x0000_s1204"/>
        <o:r id="V:Rule60" type="connector" idref="#_x0000_s1287"/>
        <o:r id="V:Rule61" type="connector" idref="#_x0000_s1288"/>
        <o:r id="V:Rule62" type="connector" idref="#_x0000_s1278"/>
        <o:r id="V:Rule63" type="connector" idref="#_x0000_s1276"/>
        <o:r id="V:Rule64" type="connector" idref="#_x0000_s1198"/>
        <o:r id="V:Rule65" type="connector" idref="#_x0000_s1195"/>
        <o:r id="V:Rule66" type="connector" idref="#_x0000_s1280"/>
        <o:r id="V:Rule67" type="connector" idref="#_x0000_s1283"/>
        <o:r id="V:Rule68" type="connector" idref="#_x0000_s1200"/>
        <o:r id="V:Rule69" type="connector" idref="#_x0000_s1179"/>
        <o:r id="V:Rule70" type="connector" idref="#_x0000_s1203"/>
        <o:r id="V:Rule71" type="connector" idref="#_x0000_s1202"/>
        <o:r id="V:Rule72" type="connector" idref="#_x0000_s1292"/>
        <o:r id="V:Rule73" type="connector" idref="#_x0000_s1294"/>
        <o:r id="V:Rule74" type="connector" idref="#_x0000_s1201"/>
        <o:r id="V:Rule75" type="connector" idref="#_x0000_s1175"/>
        <o:r id="V:Rule76" type="connector" idref="#_x0000_s1270"/>
        <o:r id="V:Rule77" type="connector" idref="#_x0000_s1277"/>
        <o:r id="V:Rule78" type="connector" idref="#_x0000_s1174"/>
        <o:r id="V:Rule79" type="connector" idref="#_x0000_s1197"/>
        <o:r id="V:Rule80" type="connector" idref="#_x0000_s1196"/>
        <o:r id="V:Rule81" type="connector" idref="#_x0000_s1205"/>
        <o:r id="V:Rule82" type="connector" idref="#_x0000_s11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9E"/>
    <w:rPr>
      <w:rFonts w:ascii="Verdana" w:eastAsia="Times New Roman" w:hAnsi="Verdana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29"/>
    <w:rPr>
      <w:rFonts w:ascii="Verdana" w:eastAsia="Times New Roman" w:hAnsi="Verdana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5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29"/>
    <w:rPr>
      <w:rFonts w:ascii="Verdana" w:eastAsia="Times New Roman" w:hAnsi="Verdan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29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24DCBB1B4742D7BA62DBB3FBB4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38F5-BAD1-485D-B332-2EBAE3C792F9}"/>
      </w:docPartPr>
      <w:docPartBody>
        <w:p w:rsidR="00B37855" w:rsidRDefault="00F97294" w:rsidP="00F97294">
          <w:pPr>
            <w:pStyle w:val="4524DCBB1B4742D7BA62DBB3FBB4A98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C721DC35CF74C018B5E5FDBB3AE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84029-33A2-457E-A85E-0590DCCFE4DF}"/>
      </w:docPartPr>
      <w:docPartBody>
        <w:p w:rsidR="00B37855" w:rsidRDefault="00F97294" w:rsidP="00F97294">
          <w:pPr>
            <w:pStyle w:val="1C721DC35CF74C018B5E5FDBB3AE14E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21177"/>
    <w:rsid w:val="0001703A"/>
    <w:rsid w:val="00267091"/>
    <w:rsid w:val="00274A10"/>
    <w:rsid w:val="00587A26"/>
    <w:rsid w:val="0072772E"/>
    <w:rsid w:val="007466C3"/>
    <w:rsid w:val="008330D2"/>
    <w:rsid w:val="00B21177"/>
    <w:rsid w:val="00B37855"/>
    <w:rsid w:val="00C12F1D"/>
    <w:rsid w:val="00F01355"/>
    <w:rsid w:val="00F9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C8ECF12B4345899FB8E1AC1143E72B">
    <w:name w:val="52C8ECF12B4345899FB8E1AC1143E72B"/>
    <w:rsid w:val="00B21177"/>
  </w:style>
  <w:style w:type="paragraph" w:customStyle="1" w:styleId="5B1A8DD9F5EC4737BBAEF939213FFC24">
    <w:name w:val="5B1A8DD9F5EC4737BBAEF939213FFC24"/>
    <w:rsid w:val="00B21177"/>
  </w:style>
  <w:style w:type="paragraph" w:customStyle="1" w:styleId="CE348B514DD04C4D98E42A0BCC88A163">
    <w:name w:val="CE348B514DD04C4D98E42A0BCC88A163"/>
    <w:rsid w:val="00B21177"/>
  </w:style>
  <w:style w:type="paragraph" w:customStyle="1" w:styleId="ED3016C9B25048F89A77ABDD72A21B00">
    <w:name w:val="ED3016C9B25048F89A77ABDD72A21B00"/>
    <w:rsid w:val="00B21177"/>
  </w:style>
  <w:style w:type="paragraph" w:customStyle="1" w:styleId="334E752FF90247F7BA765068B1DC5ED2">
    <w:name w:val="334E752FF90247F7BA765068B1DC5ED2"/>
    <w:rsid w:val="00B21177"/>
  </w:style>
  <w:style w:type="paragraph" w:customStyle="1" w:styleId="FEFF84D22AA14D839F6B64AD30AE437B">
    <w:name w:val="FEFF84D22AA14D839F6B64AD30AE437B"/>
    <w:rsid w:val="00B21177"/>
  </w:style>
  <w:style w:type="paragraph" w:customStyle="1" w:styleId="84DE2D2E54BE4AFAB7A1432157660D1C">
    <w:name w:val="84DE2D2E54BE4AFAB7A1432157660D1C"/>
    <w:rsid w:val="00B21177"/>
  </w:style>
  <w:style w:type="paragraph" w:customStyle="1" w:styleId="3CE5A953DFFD40A795EA96075C610A66">
    <w:name w:val="3CE5A953DFFD40A795EA96075C610A66"/>
    <w:rsid w:val="00F97294"/>
    <w:rPr>
      <w:lang w:val="en-US" w:eastAsia="en-US"/>
    </w:rPr>
  </w:style>
  <w:style w:type="paragraph" w:customStyle="1" w:styleId="64B2991DB5DD4F2D83145DCAA75B342F">
    <w:name w:val="64B2991DB5DD4F2D83145DCAA75B342F"/>
    <w:rsid w:val="00F97294"/>
    <w:rPr>
      <w:lang w:val="en-US" w:eastAsia="en-US"/>
    </w:rPr>
  </w:style>
  <w:style w:type="paragraph" w:customStyle="1" w:styleId="4524DCBB1B4742D7BA62DBB3FBB4A98D">
    <w:name w:val="4524DCBB1B4742D7BA62DBB3FBB4A98D"/>
    <w:rsid w:val="00F97294"/>
    <w:rPr>
      <w:lang w:val="en-US" w:eastAsia="en-US"/>
    </w:rPr>
  </w:style>
  <w:style w:type="paragraph" w:customStyle="1" w:styleId="1C721DC35CF74C018B5E5FDBB3AE14E1">
    <w:name w:val="1C721DC35CF74C018B5E5FDBB3AE14E1"/>
    <w:rsid w:val="00F97294"/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51151-D5E5-46F9-BA1C-2E4E0A9D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2292</Words>
  <Characters>13065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Produção de Farinha de Arroz</vt:lpstr>
      <vt:lpstr>Produção de Farinha de Arroz</vt:lpstr>
    </vt:vector>
  </TitlesOfParts>
  <Company>ESNEC</Company>
  <LinksUpToDate>false</LinksUpToDate>
  <CharactersWithSpaces>15327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Produção de Farinha de Arroz</dc:title>
  <dc:creator>bonifacio gilberto novela</dc:creator>
  <cp:lastModifiedBy>SILVINO</cp:lastModifiedBy>
  <cp:revision>7</cp:revision>
  <dcterms:created xsi:type="dcterms:W3CDTF">2014-05-12T07:23:00Z</dcterms:created>
  <dcterms:modified xsi:type="dcterms:W3CDTF">2014-05-29T15:47:00Z</dcterms:modified>
</cp:coreProperties>
</file>