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A4631" w14:textId="77777777" w:rsidR="00EE6A2E" w:rsidRPr="00160982" w:rsidRDefault="00EE6A2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>Faculdade FNC</w:t>
      </w:r>
    </w:p>
    <w:p w14:paraId="364385F1" w14:textId="77777777" w:rsidR="00EE6A2E" w:rsidRPr="00160982" w:rsidRDefault="00EE6A2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>Administração de Empresas</w:t>
      </w:r>
    </w:p>
    <w:p w14:paraId="57764B9C" w14:textId="77777777" w:rsidR="00EE6A2E" w:rsidRPr="00160982" w:rsidRDefault="00EE6A2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 xml:space="preserve">Orientador: Prof. </w:t>
      </w:r>
      <w:proofErr w:type="spellStart"/>
      <w:r w:rsidRPr="00160982">
        <w:rPr>
          <w:rFonts w:ascii="Arial" w:hAnsi="Arial" w:cs="Arial"/>
          <w:sz w:val="24"/>
          <w:szCs w:val="24"/>
        </w:rPr>
        <w:t>Lawton</w:t>
      </w:r>
      <w:proofErr w:type="spellEnd"/>
      <w:r w:rsidRPr="0016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982">
        <w:rPr>
          <w:rFonts w:ascii="Arial" w:hAnsi="Arial" w:cs="Arial"/>
          <w:sz w:val="24"/>
          <w:szCs w:val="24"/>
        </w:rPr>
        <w:t>Benatti</w:t>
      </w:r>
      <w:proofErr w:type="spellEnd"/>
    </w:p>
    <w:p w14:paraId="703F9070" w14:textId="77777777" w:rsidR="00EE6A2E" w:rsidRPr="00160982" w:rsidRDefault="00EE6A2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>Lilian Do Nascimento Cruz Dias</w:t>
      </w:r>
    </w:p>
    <w:p w14:paraId="519500B0" w14:textId="77777777" w:rsidR="00EE6A2E" w:rsidRPr="00160982" w:rsidRDefault="00EE6A2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83E45" w14:textId="446EA5F0" w:rsidR="00EE6A2E" w:rsidRPr="00160982" w:rsidRDefault="00EA432C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Acesso Bancário pela Internet: I</w:t>
      </w:r>
      <w:r w:rsidR="001253CD">
        <w:rPr>
          <w:rFonts w:ascii="Arial" w:hAnsi="Arial" w:cs="Arial"/>
          <w:sz w:val="24"/>
          <w:szCs w:val="24"/>
        </w:rPr>
        <w:t xml:space="preserve">novações que resultou </w:t>
      </w:r>
      <w:r w:rsidR="00F1170A">
        <w:rPr>
          <w:rFonts w:ascii="Arial" w:hAnsi="Arial" w:cs="Arial"/>
          <w:sz w:val="24"/>
          <w:szCs w:val="24"/>
        </w:rPr>
        <w:t xml:space="preserve">em </w:t>
      </w:r>
      <w:r w:rsidR="00F1170A" w:rsidRPr="00160982">
        <w:rPr>
          <w:rFonts w:ascii="Arial" w:hAnsi="Arial" w:cs="Arial"/>
          <w:sz w:val="24"/>
          <w:szCs w:val="24"/>
        </w:rPr>
        <w:t>melhorias</w:t>
      </w:r>
      <w:r w:rsidR="00EE6A2E" w:rsidRPr="00160982">
        <w:rPr>
          <w:rFonts w:ascii="Arial" w:hAnsi="Arial" w:cs="Arial"/>
          <w:sz w:val="24"/>
          <w:szCs w:val="24"/>
        </w:rPr>
        <w:t xml:space="preserve"> e desenvolvimento para clientes e </w:t>
      </w:r>
      <w:r w:rsidR="00EB2040" w:rsidRPr="00160982">
        <w:rPr>
          <w:rFonts w:ascii="Arial" w:hAnsi="Arial" w:cs="Arial"/>
          <w:sz w:val="24"/>
          <w:szCs w:val="24"/>
        </w:rPr>
        <w:t>Instituições financeiras.</w:t>
      </w:r>
    </w:p>
    <w:p w14:paraId="5A89D134" w14:textId="77777777" w:rsidR="00EE6A2E" w:rsidRPr="00160982" w:rsidRDefault="00EE6A2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2BA68F" w14:textId="5234FA46" w:rsidR="00707C1F" w:rsidRDefault="00EA2071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inovação inserida no</w:t>
      </w:r>
      <w:r w:rsidR="007C6FDE">
        <w:rPr>
          <w:rFonts w:ascii="Arial" w:hAnsi="Arial" w:cs="Arial"/>
          <w:sz w:val="24"/>
          <w:szCs w:val="24"/>
        </w:rPr>
        <w:t xml:space="preserve"> </w:t>
      </w:r>
      <w:r w:rsidR="001C71AA" w:rsidRPr="00160982">
        <w:rPr>
          <w:rFonts w:ascii="Arial" w:hAnsi="Arial" w:cs="Arial"/>
          <w:sz w:val="24"/>
          <w:szCs w:val="24"/>
        </w:rPr>
        <w:t>comercio eletrônico</w:t>
      </w:r>
      <w:r w:rsidR="00EE6A2E" w:rsidRPr="00160982">
        <w:rPr>
          <w:rFonts w:ascii="Arial" w:hAnsi="Arial" w:cs="Arial"/>
          <w:sz w:val="24"/>
          <w:szCs w:val="24"/>
        </w:rPr>
        <w:t xml:space="preserve"> vem ganhando cada vez mais espaço pelo mundo todo, no presente estudo trataremos sobre</w:t>
      </w:r>
      <w:r w:rsidR="007C6FDE">
        <w:rPr>
          <w:rFonts w:ascii="Arial" w:hAnsi="Arial" w:cs="Arial"/>
          <w:sz w:val="24"/>
          <w:szCs w:val="24"/>
        </w:rPr>
        <w:t xml:space="preserve"> inovações no mercado financeiro</w:t>
      </w:r>
      <w:r w:rsidR="00EE6A2E" w:rsidRPr="00160982">
        <w:rPr>
          <w:rFonts w:ascii="Arial" w:hAnsi="Arial" w:cs="Arial"/>
          <w:sz w:val="24"/>
          <w:szCs w:val="24"/>
        </w:rPr>
        <w:t xml:space="preserve"> onde seu foco principal será na verificação de serviços</w:t>
      </w:r>
      <w:r w:rsidR="007C6FDE">
        <w:rPr>
          <w:rFonts w:ascii="Arial" w:hAnsi="Arial" w:cs="Arial"/>
          <w:sz w:val="24"/>
          <w:szCs w:val="24"/>
        </w:rPr>
        <w:t xml:space="preserve"> bancários feitos </w:t>
      </w:r>
      <w:proofErr w:type="gramStart"/>
      <w:r w:rsidR="007C6FDE">
        <w:rPr>
          <w:rFonts w:ascii="Arial" w:hAnsi="Arial" w:cs="Arial"/>
          <w:sz w:val="24"/>
          <w:szCs w:val="24"/>
        </w:rPr>
        <w:t>pela</w:t>
      </w:r>
      <w:proofErr w:type="gramEnd"/>
      <w:r w:rsidR="007C6FDE">
        <w:rPr>
          <w:rFonts w:ascii="Arial" w:hAnsi="Arial" w:cs="Arial"/>
          <w:sz w:val="24"/>
          <w:szCs w:val="24"/>
        </w:rPr>
        <w:t xml:space="preserve"> internet. </w:t>
      </w:r>
    </w:p>
    <w:p w14:paraId="49A1A0A7" w14:textId="77777777" w:rsidR="007C6FDE" w:rsidRDefault="007C6FDE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</w:t>
      </w:r>
      <w:r w:rsidR="00F5426D">
        <w:rPr>
          <w:rFonts w:ascii="Arial" w:hAnsi="Arial" w:cs="Arial"/>
          <w:sz w:val="24"/>
          <w:szCs w:val="24"/>
        </w:rPr>
        <w:t xml:space="preserve"> as inovações tecnológicas tornaram-se</w:t>
      </w:r>
      <w:r>
        <w:rPr>
          <w:rFonts w:ascii="Arial" w:hAnsi="Arial" w:cs="Arial"/>
          <w:sz w:val="24"/>
          <w:szCs w:val="24"/>
        </w:rPr>
        <w:t xml:space="preserve"> o carro chefe d</w:t>
      </w:r>
      <w:r w:rsidR="00F5426D">
        <w:rPr>
          <w:rFonts w:ascii="Arial" w:hAnsi="Arial" w:cs="Arial"/>
          <w:sz w:val="24"/>
          <w:szCs w:val="24"/>
        </w:rPr>
        <w:t>e grande parte das empresas, principalmente por se tratar de um diferencial entre os demais concorrentes o que virou rapidamente um modelo de planejamento estratégico entre diversas organizações.</w:t>
      </w:r>
    </w:p>
    <w:p w14:paraId="589D054D" w14:textId="77777777" w:rsidR="007E7BA0" w:rsidRDefault="00707C1F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inovação tecnológica implantada no mundo das instituições financeiras ajudou as empresas a explorar um </w:t>
      </w:r>
      <w:r w:rsidR="001253CD">
        <w:rPr>
          <w:rFonts w:ascii="Arial" w:hAnsi="Arial" w:cs="Arial"/>
          <w:sz w:val="24"/>
          <w:szCs w:val="24"/>
        </w:rPr>
        <w:t>novo mundo, onde</w:t>
      </w:r>
      <w:r w:rsidR="000C0E43">
        <w:rPr>
          <w:rFonts w:ascii="Arial" w:hAnsi="Arial" w:cs="Arial"/>
          <w:sz w:val="24"/>
          <w:szCs w:val="24"/>
        </w:rPr>
        <w:t xml:space="preserve"> foram</w:t>
      </w:r>
      <w:r>
        <w:rPr>
          <w:rFonts w:ascii="Arial" w:hAnsi="Arial" w:cs="Arial"/>
          <w:sz w:val="24"/>
          <w:szCs w:val="24"/>
        </w:rPr>
        <w:t xml:space="preserve"> verificado</w:t>
      </w:r>
      <w:r w:rsidR="000C0E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bons resultados</w:t>
      </w:r>
      <w:r w:rsidR="00A2790B">
        <w:rPr>
          <w:rFonts w:ascii="Arial" w:hAnsi="Arial" w:cs="Arial"/>
          <w:sz w:val="24"/>
          <w:szCs w:val="24"/>
        </w:rPr>
        <w:t xml:space="preserve">, pode se dizer que inovação não requer </w:t>
      </w:r>
      <w:r w:rsidR="007E7BA0">
        <w:rPr>
          <w:rFonts w:ascii="Arial" w:hAnsi="Arial" w:cs="Arial"/>
          <w:sz w:val="24"/>
          <w:szCs w:val="24"/>
        </w:rPr>
        <w:t>d</w:t>
      </w:r>
      <w:r w:rsidR="001253CD">
        <w:rPr>
          <w:rFonts w:ascii="Arial" w:hAnsi="Arial" w:cs="Arial"/>
          <w:sz w:val="24"/>
          <w:szCs w:val="24"/>
        </w:rPr>
        <w:t>a criação de algo que não exista</w:t>
      </w:r>
      <w:r w:rsidR="00A2790B">
        <w:rPr>
          <w:rFonts w:ascii="Arial" w:hAnsi="Arial" w:cs="Arial"/>
          <w:sz w:val="24"/>
          <w:szCs w:val="24"/>
        </w:rPr>
        <w:t xml:space="preserve"> conforme afirma </w:t>
      </w:r>
      <w:proofErr w:type="spellStart"/>
      <w:r w:rsidR="00A2790B">
        <w:rPr>
          <w:rFonts w:ascii="Arial" w:hAnsi="Arial" w:cs="Arial"/>
          <w:sz w:val="24"/>
          <w:szCs w:val="24"/>
        </w:rPr>
        <w:t>Taboada</w:t>
      </w:r>
      <w:proofErr w:type="spellEnd"/>
      <w:r w:rsidR="00A2790B">
        <w:rPr>
          <w:rFonts w:ascii="Arial" w:hAnsi="Arial" w:cs="Arial"/>
          <w:sz w:val="24"/>
          <w:szCs w:val="24"/>
        </w:rPr>
        <w:t xml:space="preserve"> (2009, p.13)</w:t>
      </w:r>
      <w:r w:rsidR="007E7BA0">
        <w:rPr>
          <w:rFonts w:ascii="Arial" w:hAnsi="Arial" w:cs="Arial"/>
          <w:sz w:val="24"/>
          <w:szCs w:val="24"/>
        </w:rPr>
        <w:t xml:space="preserve"> “</w:t>
      </w:r>
      <w:r w:rsidR="001253CD">
        <w:rPr>
          <w:rFonts w:ascii="Arial" w:hAnsi="Arial" w:cs="Arial"/>
          <w:sz w:val="24"/>
          <w:szCs w:val="24"/>
        </w:rPr>
        <w:t>...</w:t>
      </w:r>
      <w:r w:rsidR="007E7BA0">
        <w:rPr>
          <w:rFonts w:ascii="Arial" w:hAnsi="Arial" w:cs="Arial"/>
          <w:sz w:val="24"/>
          <w:szCs w:val="24"/>
        </w:rPr>
        <w:t>analisar tecnologias alternativas para a realização do seu processo de inovação, pois não necessariamente a inovação que tem que resultar da criação de produtos e processos próprios”.</w:t>
      </w:r>
    </w:p>
    <w:p w14:paraId="1AE144A0" w14:textId="77777777" w:rsidR="008B3FB7" w:rsidRPr="00160982" w:rsidRDefault="001253CD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das inovações tecnológica</w:t>
      </w:r>
      <w:r w:rsidR="008B3FB7" w:rsidRPr="00160982">
        <w:rPr>
          <w:rFonts w:ascii="Arial" w:hAnsi="Arial" w:cs="Arial"/>
          <w:sz w:val="24"/>
          <w:szCs w:val="24"/>
        </w:rPr>
        <w:t>s é possível identificar que a internet vem tomando proporções gigantescas no mundo comercial, desencadeando u</w:t>
      </w:r>
      <w:r w:rsidR="008D10B8" w:rsidRPr="00160982">
        <w:rPr>
          <w:rFonts w:ascii="Arial" w:hAnsi="Arial" w:cs="Arial"/>
          <w:sz w:val="24"/>
          <w:szCs w:val="24"/>
        </w:rPr>
        <w:t xml:space="preserve">ma expansão tecnológica absurda, conforme </w:t>
      </w:r>
      <w:r w:rsidR="00E46078" w:rsidRPr="00160982">
        <w:rPr>
          <w:rFonts w:ascii="Arial" w:hAnsi="Arial" w:cs="Arial"/>
          <w:sz w:val="24"/>
          <w:szCs w:val="24"/>
        </w:rPr>
        <w:t xml:space="preserve">Franklin, </w:t>
      </w:r>
      <w:r w:rsidR="007F3B66" w:rsidRPr="00160982">
        <w:rPr>
          <w:rFonts w:ascii="Arial" w:hAnsi="Arial" w:cs="Arial"/>
          <w:sz w:val="24"/>
          <w:szCs w:val="24"/>
        </w:rPr>
        <w:t>Powell e</w:t>
      </w:r>
      <w:r w:rsidR="00E46078" w:rsidRPr="001609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078" w:rsidRPr="00160982">
        <w:rPr>
          <w:rFonts w:ascii="Arial" w:hAnsi="Arial" w:cs="Arial"/>
          <w:sz w:val="24"/>
          <w:szCs w:val="24"/>
        </w:rPr>
        <w:t>Naeini</w:t>
      </w:r>
      <w:proofErr w:type="spellEnd"/>
      <w:r w:rsidR="00E46078" w:rsidRPr="00160982">
        <w:rPr>
          <w:rFonts w:ascii="Arial" w:hAnsi="Arial" w:cs="Arial"/>
          <w:sz w:val="24"/>
          <w:szCs w:val="24"/>
        </w:rPr>
        <w:t xml:space="preserve"> (2008, p.523) “o hardware e software – foi desenvolvido de modo casual, sem uma necessidade clara de um cliente a estar impulsionando”. </w:t>
      </w:r>
      <w:r w:rsidR="008B3FB7" w:rsidRPr="00160982">
        <w:rPr>
          <w:rFonts w:ascii="Arial" w:hAnsi="Arial" w:cs="Arial"/>
          <w:sz w:val="24"/>
          <w:szCs w:val="24"/>
        </w:rPr>
        <w:t>Esse avanço descontrolado da globalização fez com que empresas trilhassem novos horizontes, fazendo assim a concorrência crescer ainda mais.</w:t>
      </w:r>
    </w:p>
    <w:p w14:paraId="4F1265F2" w14:textId="77777777" w:rsidR="001253CD" w:rsidRDefault="008B3FB7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lastRenderedPageBreak/>
        <w:t xml:space="preserve">As instituições financeiras passaram a </w:t>
      </w:r>
      <w:r w:rsidR="00CF4C47" w:rsidRPr="00160982">
        <w:rPr>
          <w:rFonts w:ascii="Arial" w:hAnsi="Arial" w:cs="Arial"/>
          <w:sz w:val="24"/>
          <w:szCs w:val="24"/>
        </w:rPr>
        <w:t>utilizar os serviços online</w:t>
      </w:r>
      <w:r w:rsidRPr="00160982">
        <w:rPr>
          <w:rFonts w:ascii="Arial" w:hAnsi="Arial" w:cs="Arial"/>
          <w:sz w:val="24"/>
          <w:szCs w:val="24"/>
        </w:rPr>
        <w:t xml:space="preserve"> de modo que diminuíssem os seus custos e aumentassem sua lucratividade sem pr</w:t>
      </w:r>
      <w:r w:rsidR="00EB2040" w:rsidRPr="00160982">
        <w:rPr>
          <w:rFonts w:ascii="Arial" w:hAnsi="Arial" w:cs="Arial"/>
          <w:sz w:val="24"/>
          <w:szCs w:val="24"/>
        </w:rPr>
        <w:t>e</w:t>
      </w:r>
      <w:r w:rsidR="001253CD">
        <w:rPr>
          <w:rFonts w:ascii="Arial" w:hAnsi="Arial" w:cs="Arial"/>
          <w:sz w:val="24"/>
          <w:szCs w:val="24"/>
        </w:rPr>
        <w:t>judicar a sua cadeia produtiva. No entanto, inovar traz bons resultados porém é preciso estar disposto a desembolsar uma quantia parcialmente razoável para que tenha esse retorno esperado, afinal para criar ou inovar determinado produto ou s</w:t>
      </w:r>
      <w:r w:rsidR="0040527E">
        <w:rPr>
          <w:rFonts w:ascii="Arial" w:hAnsi="Arial" w:cs="Arial"/>
          <w:sz w:val="24"/>
          <w:szCs w:val="24"/>
        </w:rPr>
        <w:t>erviço a empresa deve estar dentro dos requisitos necessários e atender as expectativas do cliente.</w:t>
      </w:r>
    </w:p>
    <w:p w14:paraId="0FDDDB1F" w14:textId="77777777" w:rsidR="0018116F" w:rsidRDefault="0018116F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comercio eletrônico trouxe novas oportunidades de comercialização para vendedores e anunciantes, </w:t>
      </w:r>
      <w:r w:rsidR="00EB2040" w:rsidRPr="00160982">
        <w:rPr>
          <w:rFonts w:ascii="Arial" w:hAnsi="Arial" w:cs="Arial"/>
          <w:sz w:val="24"/>
          <w:szCs w:val="24"/>
        </w:rPr>
        <w:t xml:space="preserve">conforme Oliveira e Abdala (2003, p.26) </w:t>
      </w:r>
      <w:r w:rsidR="008E1FB3" w:rsidRPr="00160982">
        <w:rPr>
          <w:rFonts w:ascii="Arial" w:hAnsi="Arial" w:cs="Arial"/>
          <w:sz w:val="24"/>
          <w:szCs w:val="24"/>
        </w:rPr>
        <w:t>“Esta</w:t>
      </w:r>
      <w:r w:rsidR="00EB2040" w:rsidRPr="00160982">
        <w:rPr>
          <w:rFonts w:ascii="Arial" w:hAnsi="Arial" w:cs="Arial"/>
          <w:sz w:val="24"/>
          <w:szCs w:val="24"/>
        </w:rPr>
        <w:t xml:space="preserve"> tendência gera novas perspectivas para as organizações e a sociedade global, constituindo-se num meio de influenciar os paradigmas vigentes”</w:t>
      </w:r>
      <w:r w:rsidR="008E1FB3" w:rsidRPr="0016098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Esta inovação fez com que clientes tivessem maior facilidade no acesso de suas contas e também para as instituições financeiras melhoria no atendimento, já que muitos deles já podem ser realizados de modo online. </w:t>
      </w:r>
    </w:p>
    <w:p w14:paraId="4D2BDE72" w14:textId="5C800FFF" w:rsidR="008E2592" w:rsidRPr="00160982" w:rsidRDefault="008E2592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>Vale ressaltar que, para as instituições financeiras é primordial que haja contato direito com seus clientes para análise de perfil e ofe</w:t>
      </w:r>
      <w:r w:rsidR="00A41868">
        <w:rPr>
          <w:rFonts w:ascii="Arial" w:hAnsi="Arial" w:cs="Arial"/>
          <w:sz w:val="24"/>
          <w:szCs w:val="24"/>
        </w:rPr>
        <w:t xml:space="preserve">rta de produtos de acordo </w:t>
      </w:r>
      <w:r w:rsidR="006764DD" w:rsidRPr="00160982">
        <w:rPr>
          <w:rFonts w:ascii="Arial" w:hAnsi="Arial" w:cs="Arial"/>
          <w:sz w:val="24"/>
          <w:szCs w:val="24"/>
        </w:rPr>
        <w:t>suas</w:t>
      </w:r>
      <w:r w:rsidRPr="00160982">
        <w:rPr>
          <w:rFonts w:ascii="Arial" w:hAnsi="Arial" w:cs="Arial"/>
          <w:sz w:val="24"/>
          <w:szCs w:val="24"/>
        </w:rPr>
        <w:t xml:space="preserve"> necess</w:t>
      </w:r>
      <w:r w:rsidR="006764DD" w:rsidRPr="00160982">
        <w:rPr>
          <w:rFonts w:ascii="Arial" w:hAnsi="Arial" w:cs="Arial"/>
          <w:sz w:val="24"/>
          <w:szCs w:val="24"/>
        </w:rPr>
        <w:t>idades</w:t>
      </w:r>
      <w:r w:rsidRPr="00160982">
        <w:rPr>
          <w:rFonts w:ascii="Arial" w:hAnsi="Arial" w:cs="Arial"/>
          <w:sz w:val="24"/>
          <w:szCs w:val="24"/>
        </w:rPr>
        <w:t xml:space="preserve">. Esta pratica faz com que os </w:t>
      </w:r>
      <w:r w:rsidR="006764DD" w:rsidRPr="00160982">
        <w:rPr>
          <w:rFonts w:ascii="Arial" w:hAnsi="Arial" w:cs="Arial"/>
          <w:sz w:val="24"/>
          <w:szCs w:val="24"/>
        </w:rPr>
        <w:t>clientes se sintam mais seguros, porém os incen</w:t>
      </w:r>
      <w:r w:rsidR="00CF4C47" w:rsidRPr="00160982">
        <w:rPr>
          <w:rFonts w:ascii="Arial" w:hAnsi="Arial" w:cs="Arial"/>
          <w:sz w:val="24"/>
          <w:szCs w:val="24"/>
        </w:rPr>
        <w:t>tivos pela utilização dos meios</w:t>
      </w:r>
      <w:r w:rsidR="006764DD" w:rsidRPr="00160982">
        <w:rPr>
          <w:rFonts w:ascii="Arial" w:hAnsi="Arial" w:cs="Arial"/>
          <w:sz w:val="24"/>
          <w:szCs w:val="24"/>
        </w:rPr>
        <w:t xml:space="preserve"> eletrônicos se tornam benéficos para as agências que </w:t>
      </w:r>
      <w:r w:rsidR="006764DD" w:rsidRPr="00206B57">
        <w:rPr>
          <w:rFonts w:ascii="Arial" w:hAnsi="Arial" w:cs="Arial"/>
          <w:color w:val="000000" w:themeColor="text1"/>
          <w:sz w:val="24"/>
          <w:szCs w:val="24"/>
        </w:rPr>
        <w:t>por</w:t>
      </w:r>
      <w:r w:rsidR="00B20514">
        <w:rPr>
          <w:rFonts w:ascii="Arial" w:hAnsi="Arial" w:cs="Arial"/>
          <w:color w:val="FF0000"/>
          <w:sz w:val="24"/>
          <w:szCs w:val="24"/>
        </w:rPr>
        <w:t xml:space="preserve"> </w:t>
      </w:r>
      <w:r w:rsidR="00B20514" w:rsidRPr="00B20514">
        <w:rPr>
          <w:rFonts w:ascii="Arial" w:hAnsi="Arial" w:cs="Arial"/>
          <w:sz w:val="24"/>
          <w:szCs w:val="24"/>
        </w:rPr>
        <w:t xml:space="preserve">sua vez </w:t>
      </w:r>
      <w:r w:rsidR="006764DD" w:rsidRPr="00160982">
        <w:rPr>
          <w:rFonts w:ascii="Arial" w:hAnsi="Arial" w:cs="Arial"/>
          <w:sz w:val="24"/>
          <w:szCs w:val="24"/>
        </w:rPr>
        <w:t>ganham em lucratividade pela diminuição dos custos como também controle na demanda das filas.</w:t>
      </w:r>
    </w:p>
    <w:p w14:paraId="27019F5F" w14:textId="37DF6F7E" w:rsidR="00A403B9" w:rsidRPr="00160982" w:rsidRDefault="006764DD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 xml:space="preserve">Um dos fatores que preocupam as instituições financeiras </w:t>
      </w:r>
      <w:r w:rsidR="00C70EEB" w:rsidRPr="00160982">
        <w:rPr>
          <w:rFonts w:ascii="Arial" w:hAnsi="Arial" w:cs="Arial"/>
          <w:sz w:val="24"/>
          <w:szCs w:val="24"/>
        </w:rPr>
        <w:t>é por onde os s</w:t>
      </w:r>
      <w:r w:rsidR="00BC6B4B" w:rsidRPr="00160982">
        <w:rPr>
          <w:rFonts w:ascii="Arial" w:hAnsi="Arial" w:cs="Arial"/>
          <w:sz w:val="24"/>
          <w:szCs w:val="24"/>
        </w:rPr>
        <w:t>eus clientes acessam</w:t>
      </w:r>
      <w:r w:rsidR="00C70EEB" w:rsidRPr="00160982">
        <w:rPr>
          <w:rFonts w:ascii="Arial" w:hAnsi="Arial" w:cs="Arial"/>
          <w:sz w:val="24"/>
          <w:szCs w:val="24"/>
        </w:rPr>
        <w:t xml:space="preserve">, por isso é solicitado a instalação </w:t>
      </w:r>
      <w:r w:rsidR="001C71AA" w:rsidRPr="00160982">
        <w:rPr>
          <w:rFonts w:ascii="Arial" w:hAnsi="Arial" w:cs="Arial"/>
          <w:sz w:val="24"/>
          <w:szCs w:val="24"/>
        </w:rPr>
        <w:t>de um guardião</w:t>
      </w:r>
      <w:r w:rsidR="002F32BB">
        <w:rPr>
          <w:rFonts w:ascii="Arial" w:hAnsi="Arial" w:cs="Arial"/>
          <w:sz w:val="24"/>
          <w:szCs w:val="24"/>
        </w:rPr>
        <w:t>, outra inovação que assegu</w:t>
      </w:r>
      <w:r w:rsidR="00613372">
        <w:rPr>
          <w:rFonts w:ascii="Arial" w:hAnsi="Arial" w:cs="Arial"/>
          <w:sz w:val="24"/>
          <w:szCs w:val="24"/>
        </w:rPr>
        <w:t xml:space="preserve">ra o acesso dos </w:t>
      </w:r>
      <w:r w:rsidR="00631C1F">
        <w:rPr>
          <w:rFonts w:ascii="Arial" w:hAnsi="Arial" w:cs="Arial"/>
          <w:sz w:val="24"/>
          <w:szCs w:val="24"/>
        </w:rPr>
        <w:t xml:space="preserve">seus </w:t>
      </w:r>
      <w:r w:rsidR="002F32BB">
        <w:rPr>
          <w:rFonts w:ascii="Arial" w:hAnsi="Arial" w:cs="Arial"/>
          <w:sz w:val="24"/>
          <w:szCs w:val="24"/>
        </w:rPr>
        <w:t>clientes</w:t>
      </w:r>
      <w:r w:rsidR="00613372">
        <w:rPr>
          <w:rFonts w:ascii="Arial" w:hAnsi="Arial" w:cs="Arial"/>
          <w:sz w:val="24"/>
          <w:szCs w:val="24"/>
        </w:rPr>
        <w:t>, esta inovação foi criada justamente para que não corram risco de suas informações serem</w:t>
      </w:r>
      <w:r w:rsidR="002F32BB">
        <w:rPr>
          <w:rFonts w:ascii="Arial" w:hAnsi="Arial" w:cs="Arial"/>
          <w:sz w:val="24"/>
          <w:szCs w:val="24"/>
        </w:rPr>
        <w:t xml:space="preserve"> acessadas por </w:t>
      </w:r>
      <w:r w:rsidR="002F32BB" w:rsidRPr="00B20514">
        <w:rPr>
          <w:rFonts w:ascii="Arial" w:hAnsi="Arial" w:cs="Arial"/>
          <w:sz w:val="24"/>
          <w:szCs w:val="24"/>
        </w:rPr>
        <w:t>hackers</w:t>
      </w:r>
      <w:r w:rsidR="00B20514">
        <w:rPr>
          <w:rFonts w:ascii="Arial" w:hAnsi="Arial" w:cs="Arial"/>
          <w:sz w:val="24"/>
          <w:szCs w:val="24"/>
        </w:rPr>
        <w:t>.</w:t>
      </w:r>
    </w:p>
    <w:p w14:paraId="044BBED5" w14:textId="77777777" w:rsidR="00EC19E9" w:rsidRDefault="00EC19E9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>De fato a internet oferece maior facilidade para comercialização de produtos e serviços o que fez com que os bancos também se voltassem para este amplo mercado de oportunidades, tanto para a lucratividade das instituições financeiras</w:t>
      </w:r>
      <w:r w:rsidR="000C0E43">
        <w:rPr>
          <w:rFonts w:ascii="Arial" w:hAnsi="Arial" w:cs="Arial"/>
          <w:sz w:val="24"/>
          <w:szCs w:val="24"/>
        </w:rPr>
        <w:t>,</w:t>
      </w:r>
      <w:r w:rsidRPr="00160982">
        <w:rPr>
          <w:rFonts w:ascii="Arial" w:hAnsi="Arial" w:cs="Arial"/>
          <w:sz w:val="24"/>
          <w:szCs w:val="24"/>
        </w:rPr>
        <w:t xml:space="preserve"> que passaram a vender e realizar grande parte de suas transações através da internet</w:t>
      </w:r>
      <w:r w:rsidR="000C0E43">
        <w:rPr>
          <w:rFonts w:ascii="Arial" w:hAnsi="Arial" w:cs="Arial"/>
          <w:sz w:val="24"/>
          <w:szCs w:val="24"/>
        </w:rPr>
        <w:t>,</w:t>
      </w:r>
      <w:r w:rsidRPr="00160982">
        <w:rPr>
          <w:rFonts w:ascii="Arial" w:hAnsi="Arial" w:cs="Arial"/>
          <w:sz w:val="24"/>
          <w:szCs w:val="24"/>
        </w:rPr>
        <w:t xml:space="preserve"> como também na facilidade de acesso para os seus clientes. Nas relações comerciais, muitas transações que antes levavam horas para serem concretizadas hoje leva</w:t>
      </w:r>
      <w:r w:rsidR="00613372">
        <w:rPr>
          <w:rFonts w:ascii="Arial" w:hAnsi="Arial" w:cs="Arial"/>
          <w:sz w:val="24"/>
          <w:szCs w:val="24"/>
        </w:rPr>
        <w:t>m</w:t>
      </w:r>
      <w:r w:rsidRPr="00160982">
        <w:rPr>
          <w:rFonts w:ascii="Arial" w:hAnsi="Arial" w:cs="Arial"/>
          <w:sz w:val="24"/>
          <w:szCs w:val="24"/>
        </w:rPr>
        <w:t xml:space="preserve"> apenas questão de segundos para que sejam enviadas ou recebidas.</w:t>
      </w:r>
    </w:p>
    <w:p w14:paraId="68E49125" w14:textId="6A6C90F1" w:rsidR="002B32D0" w:rsidRDefault="002B32D0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mundo atual quem não se adequar as inovações tecnológicas, principalmente no ramo corporativo, terá poucas chances de desenvolvimento no mercado, isso é fato, na maioria das relaçõe</w:t>
      </w:r>
      <w:r w:rsidR="00142D90">
        <w:rPr>
          <w:rFonts w:ascii="Arial" w:hAnsi="Arial" w:cs="Arial"/>
          <w:sz w:val="24"/>
          <w:szCs w:val="24"/>
        </w:rPr>
        <w:t>s tanto formais como informais não ter um</w:t>
      </w:r>
      <w:r>
        <w:rPr>
          <w:rFonts w:ascii="Arial" w:hAnsi="Arial" w:cs="Arial"/>
          <w:sz w:val="24"/>
          <w:szCs w:val="24"/>
        </w:rPr>
        <w:t xml:space="preserve"> </w:t>
      </w:r>
      <w:r w:rsidR="00B20514" w:rsidRPr="00B20514">
        <w:rPr>
          <w:rFonts w:ascii="Arial" w:hAnsi="Arial" w:cs="Arial"/>
          <w:sz w:val="24"/>
          <w:szCs w:val="24"/>
        </w:rPr>
        <w:t>contato</w:t>
      </w:r>
      <w:r w:rsidR="00B2051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redes sociais é praticamente inevitável, a busca por espaço no mercado é diária e isso faz com que as empresas inovem em uma velocidade </w:t>
      </w:r>
      <w:r w:rsidR="00142D90">
        <w:rPr>
          <w:rFonts w:ascii="Arial" w:hAnsi="Arial" w:cs="Arial"/>
          <w:sz w:val="24"/>
          <w:szCs w:val="24"/>
        </w:rPr>
        <w:t>cada vez maior para ao menos se manter no mercado, porque para ser destaque requer muito mais do que tudo isso que já vimos.</w:t>
      </w:r>
    </w:p>
    <w:p w14:paraId="23A1393F" w14:textId="77777777" w:rsidR="0067689C" w:rsidRPr="00160982" w:rsidRDefault="003D5801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>O objetivo principal destas instituições financeiras é estar o mais próximo possível de seus clientes, podendo atendê-los por diversos meios sejam eles por intermediários eletrônicos ou pessoalmente.</w:t>
      </w:r>
      <w:r w:rsidR="00CF4C47" w:rsidRPr="00160982">
        <w:rPr>
          <w:rFonts w:ascii="Arial" w:hAnsi="Arial" w:cs="Arial"/>
          <w:sz w:val="24"/>
          <w:szCs w:val="24"/>
        </w:rPr>
        <w:t xml:space="preserve"> O custo hoje para os bancos em transações realizadas diretamente nas agencias são muito altos por isso a necessidade de expandir os serviços online é tão importante para as instituições. Entretanto nem todos os clientes possuem acesso à internet e isso faz com que o volume de clientes nas agencias aind</w:t>
      </w:r>
      <w:r w:rsidR="00605F31" w:rsidRPr="00160982">
        <w:rPr>
          <w:rFonts w:ascii="Arial" w:hAnsi="Arial" w:cs="Arial"/>
          <w:sz w:val="24"/>
          <w:szCs w:val="24"/>
        </w:rPr>
        <w:t>a sejam</w:t>
      </w:r>
      <w:r w:rsidR="00CF4C47" w:rsidRPr="00160982">
        <w:rPr>
          <w:rFonts w:ascii="Arial" w:hAnsi="Arial" w:cs="Arial"/>
          <w:sz w:val="24"/>
          <w:szCs w:val="24"/>
        </w:rPr>
        <w:t xml:space="preserve"> numerosos </w:t>
      </w:r>
      <w:r w:rsidR="00605F31" w:rsidRPr="00160982">
        <w:rPr>
          <w:rFonts w:ascii="Arial" w:hAnsi="Arial" w:cs="Arial"/>
          <w:sz w:val="24"/>
          <w:szCs w:val="24"/>
        </w:rPr>
        <w:t>em dias de pagamentos.</w:t>
      </w:r>
    </w:p>
    <w:p w14:paraId="7B1DE293" w14:textId="2806F4D9" w:rsidR="00B00223" w:rsidRPr="00160982" w:rsidRDefault="00BC6B4B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0982">
        <w:rPr>
          <w:rFonts w:ascii="Arial" w:hAnsi="Arial" w:cs="Arial"/>
          <w:sz w:val="24"/>
          <w:szCs w:val="24"/>
        </w:rPr>
        <w:t xml:space="preserve">As instituições </w:t>
      </w:r>
      <w:r w:rsidR="004C667B">
        <w:rPr>
          <w:rFonts w:ascii="Arial" w:hAnsi="Arial" w:cs="Arial"/>
          <w:sz w:val="24"/>
          <w:szCs w:val="24"/>
        </w:rPr>
        <w:t>financeiras buscaram investir nesta inovação eletrônica</w:t>
      </w:r>
      <w:r w:rsidRPr="00160982">
        <w:rPr>
          <w:rFonts w:ascii="Arial" w:hAnsi="Arial" w:cs="Arial"/>
          <w:sz w:val="24"/>
          <w:szCs w:val="24"/>
        </w:rPr>
        <w:t xml:space="preserve">, porque além </w:t>
      </w:r>
      <w:r w:rsidR="005A2A9F" w:rsidRPr="00160982">
        <w:rPr>
          <w:rFonts w:ascii="Arial" w:hAnsi="Arial" w:cs="Arial"/>
          <w:sz w:val="24"/>
          <w:szCs w:val="24"/>
        </w:rPr>
        <w:t>de ser uma opção de menor custo para a</w:t>
      </w:r>
      <w:r w:rsidR="00160982" w:rsidRPr="00160982">
        <w:rPr>
          <w:rFonts w:ascii="Arial" w:hAnsi="Arial" w:cs="Arial"/>
          <w:sz w:val="24"/>
          <w:szCs w:val="24"/>
        </w:rPr>
        <w:t>s</w:t>
      </w:r>
      <w:r w:rsidR="005A2A9F" w:rsidRPr="00160982">
        <w:rPr>
          <w:rFonts w:ascii="Arial" w:hAnsi="Arial" w:cs="Arial"/>
          <w:sz w:val="24"/>
          <w:szCs w:val="24"/>
        </w:rPr>
        <w:t xml:space="preserve"> empresa</w:t>
      </w:r>
      <w:r w:rsidR="00160982" w:rsidRPr="00160982">
        <w:rPr>
          <w:rFonts w:ascii="Arial" w:hAnsi="Arial" w:cs="Arial"/>
          <w:sz w:val="24"/>
          <w:szCs w:val="24"/>
        </w:rPr>
        <w:t>s</w:t>
      </w:r>
      <w:r w:rsidR="005A2A9F" w:rsidRPr="00160982">
        <w:rPr>
          <w:rFonts w:ascii="Arial" w:hAnsi="Arial" w:cs="Arial"/>
          <w:sz w:val="24"/>
          <w:szCs w:val="24"/>
        </w:rPr>
        <w:t>, ela</w:t>
      </w:r>
      <w:r w:rsidRPr="00160982">
        <w:rPr>
          <w:rFonts w:ascii="Arial" w:hAnsi="Arial" w:cs="Arial"/>
          <w:sz w:val="24"/>
          <w:szCs w:val="24"/>
        </w:rPr>
        <w:t xml:space="preserve"> oferece para</w:t>
      </w:r>
      <w:r w:rsidR="005A2A9F" w:rsidRPr="00160982">
        <w:rPr>
          <w:rFonts w:ascii="Arial" w:hAnsi="Arial" w:cs="Arial"/>
          <w:sz w:val="24"/>
          <w:szCs w:val="24"/>
        </w:rPr>
        <w:t xml:space="preserve"> os seus clientes a disponibilidade de acesso a qualquer hora e</w:t>
      </w:r>
      <w:r w:rsidRPr="00160982">
        <w:rPr>
          <w:rFonts w:ascii="Arial" w:hAnsi="Arial" w:cs="Arial"/>
          <w:sz w:val="24"/>
          <w:szCs w:val="24"/>
        </w:rPr>
        <w:t xml:space="preserve"> qualquer lugar e isso acaba facil</w:t>
      </w:r>
      <w:r w:rsidR="00EA432C">
        <w:rPr>
          <w:rFonts w:ascii="Arial" w:hAnsi="Arial" w:cs="Arial"/>
          <w:sz w:val="24"/>
          <w:szCs w:val="24"/>
        </w:rPr>
        <w:t>itando a vida de muitos</w:t>
      </w:r>
      <w:r w:rsidR="00B00223" w:rsidRPr="00160982">
        <w:rPr>
          <w:rFonts w:ascii="Arial" w:hAnsi="Arial" w:cs="Arial"/>
          <w:sz w:val="24"/>
          <w:szCs w:val="24"/>
        </w:rPr>
        <w:t>. Levando em consideração que as instituições visam melhorias no seu ate</w:t>
      </w:r>
      <w:r w:rsidR="00A41868">
        <w:rPr>
          <w:rFonts w:ascii="Arial" w:hAnsi="Arial" w:cs="Arial"/>
          <w:sz w:val="24"/>
          <w:szCs w:val="24"/>
        </w:rPr>
        <w:t>ndimento, a inovação em processos e serviços online vem expandindo cada vez mais de forma simples e clara para que o acesso seja facilitado a todos os clientes.</w:t>
      </w:r>
    </w:p>
    <w:p w14:paraId="448A268D" w14:textId="77777777" w:rsidR="00296605" w:rsidRPr="00206B57" w:rsidRDefault="00B023CC" w:rsidP="006659BC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2F5C086" w14:textId="77777777" w:rsidR="000C0E43" w:rsidRPr="005F3ECD" w:rsidRDefault="000C0E43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ECD">
        <w:rPr>
          <w:rFonts w:ascii="Arial" w:hAnsi="Arial" w:cs="Arial"/>
          <w:sz w:val="24"/>
          <w:szCs w:val="24"/>
        </w:rPr>
        <w:t xml:space="preserve">Referências Bibliográficas </w:t>
      </w:r>
    </w:p>
    <w:p w14:paraId="28E78B3B" w14:textId="0102DB0D" w:rsidR="00B84680" w:rsidRDefault="00B84680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 Miriam; ABDALA Elisabeth </w:t>
      </w:r>
      <w:proofErr w:type="spellStart"/>
      <w:r>
        <w:rPr>
          <w:rFonts w:ascii="Arial" w:hAnsi="Arial" w:cs="Arial"/>
          <w:sz w:val="24"/>
          <w:szCs w:val="24"/>
        </w:rPr>
        <w:t>Avila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B023CC">
        <w:rPr>
          <w:rFonts w:ascii="Arial" w:hAnsi="Arial" w:cs="Arial"/>
          <w:sz w:val="24"/>
          <w:szCs w:val="24"/>
        </w:rPr>
        <w:t>Tecnologias da internet: c</w:t>
      </w:r>
      <w:r w:rsidRPr="005F3ECD">
        <w:rPr>
          <w:rFonts w:ascii="Arial" w:hAnsi="Arial" w:cs="Arial"/>
          <w:sz w:val="24"/>
          <w:szCs w:val="24"/>
        </w:rPr>
        <w:t>asos práticos em empresas</w:t>
      </w:r>
      <w:r w:rsidR="00EA432C" w:rsidRPr="005F3ECD">
        <w:rPr>
          <w:rFonts w:ascii="Arial" w:hAnsi="Arial" w:cs="Arial"/>
          <w:sz w:val="24"/>
          <w:szCs w:val="24"/>
        </w:rPr>
        <w:t>.</w:t>
      </w:r>
      <w:r w:rsidR="00EA432C">
        <w:rPr>
          <w:rFonts w:ascii="Arial" w:hAnsi="Arial" w:cs="Arial"/>
          <w:sz w:val="24"/>
          <w:szCs w:val="24"/>
        </w:rPr>
        <w:t xml:space="preserve"> 15.ed.</w:t>
      </w:r>
      <w:r>
        <w:rPr>
          <w:rFonts w:ascii="Arial" w:hAnsi="Arial" w:cs="Arial"/>
          <w:sz w:val="24"/>
          <w:szCs w:val="24"/>
        </w:rPr>
        <w:t xml:space="preserve"> Porto Alegre: 2003.</w:t>
      </w:r>
    </w:p>
    <w:p w14:paraId="55D512E7" w14:textId="65A791D7" w:rsidR="00B84680" w:rsidRPr="006659BC" w:rsidRDefault="00B84680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32C">
        <w:rPr>
          <w:rFonts w:ascii="Arial" w:hAnsi="Arial" w:cs="Arial"/>
          <w:sz w:val="24"/>
          <w:szCs w:val="24"/>
        </w:rPr>
        <w:t xml:space="preserve">FRANKLIN Gene; POWELL J David; NAEINI Abbas </w:t>
      </w:r>
      <w:proofErr w:type="spellStart"/>
      <w:r w:rsidRPr="00EA432C">
        <w:rPr>
          <w:rFonts w:ascii="Arial" w:hAnsi="Arial" w:cs="Arial"/>
          <w:sz w:val="24"/>
          <w:szCs w:val="24"/>
        </w:rPr>
        <w:t>Emami</w:t>
      </w:r>
      <w:proofErr w:type="spellEnd"/>
      <w:r w:rsidRPr="00EA432C">
        <w:rPr>
          <w:rFonts w:ascii="Arial" w:hAnsi="Arial" w:cs="Arial"/>
          <w:sz w:val="24"/>
          <w:szCs w:val="24"/>
        </w:rPr>
        <w:t xml:space="preserve">. </w:t>
      </w:r>
      <w:r w:rsidRPr="005F3ECD">
        <w:rPr>
          <w:rFonts w:ascii="Arial" w:hAnsi="Arial" w:cs="Arial"/>
          <w:sz w:val="24"/>
          <w:szCs w:val="24"/>
        </w:rPr>
        <w:t xml:space="preserve">Administração </w:t>
      </w:r>
      <w:r w:rsidR="00B023CC">
        <w:rPr>
          <w:rFonts w:ascii="Arial" w:hAnsi="Arial" w:cs="Arial"/>
          <w:sz w:val="24"/>
          <w:szCs w:val="24"/>
        </w:rPr>
        <w:t>e</w:t>
      </w:r>
      <w:r w:rsidR="006659BC" w:rsidRPr="005F3ECD">
        <w:rPr>
          <w:rFonts w:ascii="Arial" w:hAnsi="Arial" w:cs="Arial"/>
          <w:sz w:val="24"/>
          <w:szCs w:val="24"/>
        </w:rPr>
        <w:t>stratégica</w:t>
      </w:r>
      <w:r w:rsidR="005F3ECD">
        <w:rPr>
          <w:rFonts w:ascii="Arial" w:hAnsi="Arial" w:cs="Arial"/>
          <w:sz w:val="24"/>
          <w:szCs w:val="24"/>
        </w:rPr>
        <w:t xml:space="preserve">. 1.ed. </w:t>
      </w:r>
      <w:r w:rsidR="006659BC" w:rsidRPr="006659BC">
        <w:rPr>
          <w:rFonts w:ascii="Arial" w:hAnsi="Arial" w:cs="Arial"/>
          <w:sz w:val="24"/>
          <w:szCs w:val="24"/>
        </w:rPr>
        <w:t>São Paulo: 2008.</w:t>
      </w:r>
    </w:p>
    <w:p w14:paraId="60A944C1" w14:textId="7E2CC183" w:rsidR="00286D84" w:rsidRPr="006659BC" w:rsidRDefault="006659BC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TABOADA Carlos. </w:t>
      </w:r>
      <w:r w:rsidR="00B023CC">
        <w:rPr>
          <w:rFonts w:ascii="Arial" w:hAnsi="Arial" w:cs="Arial"/>
          <w:sz w:val="24"/>
          <w:szCs w:val="24"/>
        </w:rPr>
        <w:t>Gestão de tecnologia e inovação na l</w:t>
      </w:r>
      <w:bookmarkStart w:id="0" w:name="_GoBack"/>
      <w:bookmarkEnd w:id="0"/>
      <w:r w:rsidRPr="005F3ECD">
        <w:rPr>
          <w:rFonts w:ascii="Arial" w:hAnsi="Arial" w:cs="Arial"/>
          <w:sz w:val="24"/>
          <w:szCs w:val="24"/>
        </w:rPr>
        <w:t>ogística</w:t>
      </w:r>
      <w:r w:rsidR="005F3ECD" w:rsidRPr="005F3ECD">
        <w:rPr>
          <w:rFonts w:ascii="Arial" w:hAnsi="Arial" w:cs="Arial"/>
          <w:sz w:val="24"/>
          <w:szCs w:val="24"/>
        </w:rPr>
        <w:t>.</w:t>
      </w:r>
      <w:r w:rsidR="005F3ECD">
        <w:rPr>
          <w:rFonts w:ascii="Arial" w:hAnsi="Arial" w:cs="Arial"/>
          <w:sz w:val="24"/>
          <w:szCs w:val="24"/>
        </w:rPr>
        <w:t xml:space="preserve"> 1.ed.</w:t>
      </w:r>
      <w:r>
        <w:rPr>
          <w:rFonts w:ascii="Arial" w:hAnsi="Arial" w:cs="Arial"/>
          <w:sz w:val="24"/>
          <w:szCs w:val="24"/>
        </w:rPr>
        <w:t xml:space="preserve"> Curitiba 2009.</w:t>
      </w:r>
    </w:p>
    <w:p w14:paraId="28B574FE" w14:textId="77777777" w:rsidR="000C0E43" w:rsidRPr="006659BC" w:rsidRDefault="000C0E43" w:rsidP="006659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C0E43" w:rsidRPr="006659BC" w:rsidSect="00206B57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E9"/>
    <w:rsid w:val="000C0E43"/>
    <w:rsid w:val="001253CD"/>
    <w:rsid w:val="00142D90"/>
    <w:rsid w:val="00160982"/>
    <w:rsid w:val="00162116"/>
    <w:rsid w:val="0018116F"/>
    <w:rsid w:val="001C71AA"/>
    <w:rsid w:val="00206B57"/>
    <w:rsid w:val="00286D84"/>
    <w:rsid w:val="002B32D0"/>
    <w:rsid w:val="002F32BB"/>
    <w:rsid w:val="002F4590"/>
    <w:rsid w:val="003205FF"/>
    <w:rsid w:val="003D5801"/>
    <w:rsid w:val="003F062A"/>
    <w:rsid w:val="0040527E"/>
    <w:rsid w:val="004C667B"/>
    <w:rsid w:val="00525970"/>
    <w:rsid w:val="00542E07"/>
    <w:rsid w:val="005A2A9F"/>
    <w:rsid w:val="005F3ECD"/>
    <w:rsid w:val="00605F31"/>
    <w:rsid w:val="00613372"/>
    <w:rsid w:val="00631C1F"/>
    <w:rsid w:val="006659BC"/>
    <w:rsid w:val="006764DD"/>
    <w:rsid w:val="0067689C"/>
    <w:rsid w:val="00707C1F"/>
    <w:rsid w:val="007C52DE"/>
    <w:rsid w:val="007C6FDE"/>
    <w:rsid w:val="007E7BA0"/>
    <w:rsid w:val="007F3B66"/>
    <w:rsid w:val="008B3FB7"/>
    <w:rsid w:val="008D10B8"/>
    <w:rsid w:val="008E1FB3"/>
    <w:rsid w:val="008E2592"/>
    <w:rsid w:val="009C5D0D"/>
    <w:rsid w:val="00A2790B"/>
    <w:rsid w:val="00A403B9"/>
    <w:rsid w:val="00A41868"/>
    <w:rsid w:val="00B00223"/>
    <w:rsid w:val="00B023CC"/>
    <w:rsid w:val="00B20514"/>
    <w:rsid w:val="00B84680"/>
    <w:rsid w:val="00BC6B4B"/>
    <w:rsid w:val="00C70EEB"/>
    <w:rsid w:val="00CF4C47"/>
    <w:rsid w:val="00D11CD4"/>
    <w:rsid w:val="00D33DE6"/>
    <w:rsid w:val="00D427BF"/>
    <w:rsid w:val="00DF7CE4"/>
    <w:rsid w:val="00E46078"/>
    <w:rsid w:val="00EA2071"/>
    <w:rsid w:val="00EA432C"/>
    <w:rsid w:val="00EB2040"/>
    <w:rsid w:val="00EC19E9"/>
    <w:rsid w:val="00ED3E36"/>
    <w:rsid w:val="00EE6A2E"/>
    <w:rsid w:val="00F1170A"/>
    <w:rsid w:val="00F44845"/>
    <w:rsid w:val="00F5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AC72"/>
  <w15:chartTrackingRefBased/>
  <w15:docId w15:val="{3830D666-3021-4529-99B9-CFA43191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E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06B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6B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6B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6B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6B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Dias</dc:creator>
  <cp:keywords/>
  <dc:description/>
  <cp:lastModifiedBy>EMERSON DIAS DE OLIVEIRA</cp:lastModifiedBy>
  <cp:revision>2</cp:revision>
  <dcterms:created xsi:type="dcterms:W3CDTF">2014-10-06T00:30:00Z</dcterms:created>
  <dcterms:modified xsi:type="dcterms:W3CDTF">2014-10-06T00:30:00Z</dcterms:modified>
</cp:coreProperties>
</file>