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14" w:rsidRDefault="00936914" w:rsidP="00936914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1493661" cy="793774"/>
            <wp:effectExtent l="19050" t="0" r="0" b="0"/>
            <wp:docPr id="1" name="Imagem 0" descr="fnc_2609201211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c_2609201211043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661" cy="79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</w:p>
    <w:p w:rsidR="00936914" w:rsidRPr="003E134E" w:rsidRDefault="00936914" w:rsidP="00936914">
      <w:pPr>
        <w:jc w:val="center"/>
        <w:rPr>
          <w:b/>
        </w:rPr>
      </w:pPr>
      <w:r>
        <w:rPr>
          <w:b/>
        </w:rPr>
        <w:t>Administração de Empresas</w:t>
      </w:r>
    </w:p>
    <w:p w:rsidR="00936914" w:rsidRPr="003E134E" w:rsidRDefault="00936914" w:rsidP="00936914">
      <w:pPr>
        <w:jc w:val="center"/>
        <w:rPr>
          <w:b/>
        </w:rPr>
      </w:pPr>
      <w:r w:rsidRPr="003E134E">
        <w:rPr>
          <w:b/>
        </w:rPr>
        <w:t xml:space="preserve">Orientador: Prof. </w:t>
      </w:r>
      <w:proofErr w:type="spellStart"/>
      <w:r w:rsidRPr="003E134E">
        <w:rPr>
          <w:b/>
        </w:rPr>
        <w:t>Lawton</w:t>
      </w:r>
      <w:proofErr w:type="spellEnd"/>
      <w:r w:rsidRPr="003E134E">
        <w:rPr>
          <w:b/>
        </w:rPr>
        <w:t xml:space="preserve"> </w:t>
      </w:r>
      <w:proofErr w:type="spellStart"/>
      <w:r w:rsidRPr="003E134E">
        <w:rPr>
          <w:b/>
        </w:rPr>
        <w:t>Benatti</w:t>
      </w:r>
      <w:proofErr w:type="spellEnd"/>
    </w:p>
    <w:p w:rsidR="00936914" w:rsidRPr="003E134E" w:rsidRDefault="00936914" w:rsidP="00936914">
      <w:pPr>
        <w:jc w:val="center"/>
        <w:rPr>
          <w:b/>
        </w:rPr>
      </w:pPr>
      <w:r>
        <w:rPr>
          <w:b/>
        </w:rPr>
        <w:t>Ariane Leão Leandro da Silva</w:t>
      </w:r>
    </w:p>
    <w:p w:rsidR="00936914" w:rsidRPr="003E134E" w:rsidRDefault="00936914" w:rsidP="00936914">
      <w:pPr>
        <w:jc w:val="center"/>
        <w:rPr>
          <w:b/>
        </w:rPr>
      </w:pPr>
      <w:r>
        <w:rPr>
          <w:b/>
        </w:rPr>
        <w:t xml:space="preserve">Inovação </w:t>
      </w:r>
      <w:r w:rsidR="00C22B5F">
        <w:rPr>
          <w:b/>
        </w:rPr>
        <w:t>na</w:t>
      </w:r>
      <w:r w:rsidR="00483C1C">
        <w:rPr>
          <w:b/>
        </w:rPr>
        <w:t xml:space="preserve"> Qualidade</w:t>
      </w:r>
    </w:p>
    <w:p w:rsidR="00254342" w:rsidRPr="00125644" w:rsidRDefault="00483C1C" w:rsidP="00936914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25644">
        <w:rPr>
          <w:rFonts w:ascii="Times New Roman" w:hAnsi="Times New Roman" w:cs="Times New Roman"/>
          <w:sz w:val="24"/>
          <w:szCs w:val="24"/>
        </w:rPr>
        <w:t>Este ar</w:t>
      </w:r>
      <w:r w:rsidR="00442F56">
        <w:rPr>
          <w:rFonts w:ascii="Times New Roman" w:hAnsi="Times New Roman" w:cs="Times New Roman"/>
          <w:sz w:val="24"/>
          <w:szCs w:val="24"/>
        </w:rPr>
        <w:t>tigo descreve sobre a inovação na</w:t>
      </w:r>
      <w:r w:rsidRPr="00125644">
        <w:rPr>
          <w:rFonts w:ascii="Times New Roman" w:hAnsi="Times New Roman" w:cs="Times New Roman"/>
          <w:sz w:val="24"/>
          <w:szCs w:val="24"/>
        </w:rPr>
        <w:t xml:space="preserve"> qualidade </w:t>
      </w:r>
      <w:r w:rsidR="009B3DE7" w:rsidRPr="00125644">
        <w:rPr>
          <w:rFonts w:ascii="Times New Roman" w:hAnsi="Times New Roman" w:cs="Times New Roman"/>
          <w:sz w:val="24"/>
          <w:szCs w:val="24"/>
        </w:rPr>
        <w:t>gerada em todos os processos organizacionais de uma empresa</w:t>
      </w:r>
      <w:r w:rsidRPr="00125644">
        <w:rPr>
          <w:rFonts w:ascii="Times New Roman" w:hAnsi="Times New Roman" w:cs="Times New Roman"/>
          <w:sz w:val="24"/>
          <w:szCs w:val="24"/>
        </w:rPr>
        <w:t xml:space="preserve">, </w:t>
      </w:r>
      <w:r w:rsidR="009B3DE7" w:rsidRPr="00125644">
        <w:rPr>
          <w:rFonts w:ascii="Times New Roman" w:hAnsi="Times New Roman" w:cs="Times New Roman"/>
          <w:sz w:val="24"/>
          <w:szCs w:val="24"/>
        </w:rPr>
        <w:t>serviços</w:t>
      </w:r>
      <w:r w:rsidRPr="00125644">
        <w:rPr>
          <w:rFonts w:ascii="Times New Roman" w:hAnsi="Times New Roman" w:cs="Times New Roman"/>
          <w:sz w:val="24"/>
          <w:szCs w:val="24"/>
        </w:rPr>
        <w:t xml:space="preserve">, produtos, e </w:t>
      </w:r>
      <w:r w:rsidR="009B3DE7" w:rsidRPr="00125644">
        <w:rPr>
          <w:rFonts w:ascii="Times New Roman" w:hAnsi="Times New Roman" w:cs="Times New Roman"/>
          <w:sz w:val="24"/>
          <w:szCs w:val="24"/>
        </w:rPr>
        <w:t>etc.</w:t>
      </w:r>
      <w:r w:rsidRPr="00125644">
        <w:rPr>
          <w:rFonts w:ascii="Times New Roman" w:hAnsi="Times New Roman" w:cs="Times New Roman"/>
          <w:sz w:val="24"/>
          <w:szCs w:val="24"/>
        </w:rPr>
        <w:t xml:space="preserve">, a </w:t>
      </w:r>
      <w:r w:rsidR="009B3DE7" w:rsidRPr="00125644">
        <w:rPr>
          <w:rFonts w:ascii="Times New Roman" w:hAnsi="Times New Roman" w:cs="Times New Roman"/>
          <w:sz w:val="24"/>
          <w:szCs w:val="24"/>
        </w:rPr>
        <w:t>gestão</w:t>
      </w:r>
      <w:r w:rsidR="00442F56">
        <w:rPr>
          <w:rFonts w:ascii="Times New Roman" w:hAnsi="Times New Roman" w:cs="Times New Roman"/>
          <w:sz w:val="24"/>
          <w:szCs w:val="24"/>
        </w:rPr>
        <w:t xml:space="preserve"> de inovação na</w:t>
      </w:r>
      <w:r w:rsidRPr="00125644">
        <w:rPr>
          <w:rFonts w:ascii="Times New Roman" w:hAnsi="Times New Roman" w:cs="Times New Roman"/>
          <w:sz w:val="24"/>
          <w:szCs w:val="24"/>
        </w:rPr>
        <w:t xml:space="preserve"> qualidade consiste em um processo estratégico de criação voltado para consciência da qualidade. </w:t>
      </w:r>
      <w:r w:rsidR="00442F56">
        <w:rPr>
          <w:rFonts w:ascii="Times New Roman" w:hAnsi="Times New Roman" w:cs="Times New Roman"/>
          <w:sz w:val="24"/>
          <w:szCs w:val="24"/>
        </w:rPr>
        <w:t>A inovação na</w:t>
      </w:r>
      <w:r w:rsidR="00F86BC1" w:rsidRPr="00125644">
        <w:rPr>
          <w:rFonts w:ascii="Times New Roman" w:hAnsi="Times New Roman" w:cs="Times New Roman"/>
          <w:sz w:val="24"/>
          <w:szCs w:val="24"/>
        </w:rPr>
        <w:t xml:space="preserve"> qualidade esta sendo amplamente aplicada, desenvolvida e utilizada em diversos setores, como </w:t>
      </w:r>
      <w:proofErr w:type="gramStart"/>
      <w:r w:rsidR="00F86BC1" w:rsidRPr="00125644">
        <w:rPr>
          <w:rFonts w:ascii="Times New Roman" w:hAnsi="Times New Roman" w:cs="Times New Roman"/>
          <w:sz w:val="24"/>
          <w:szCs w:val="24"/>
        </w:rPr>
        <w:t>industrias</w:t>
      </w:r>
      <w:proofErr w:type="gramEnd"/>
      <w:r w:rsidR="00F86BC1" w:rsidRPr="00125644">
        <w:rPr>
          <w:rFonts w:ascii="Times New Roman" w:hAnsi="Times New Roman" w:cs="Times New Roman"/>
          <w:sz w:val="24"/>
          <w:szCs w:val="24"/>
        </w:rPr>
        <w:t>, comércios, governo, e até mesmo em educação, e serviços, o seu objetivo é a aplicado</w:t>
      </w:r>
      <w:r w:rsidR="00B722E0" w:rsidRPr="00125644">
        <w:rPr>
          <w:rFonts w:ascii="Times New Roman" w:hAnsi="Times New Roman" w:cs="Times New Roman"/>
          <w:sz w:val="24"/>
          <w:szCs w:val="24"/>
        </w:rPr>
        <w:t>,</w:t>
      </w:r>
      <w:r w:rsidR="00F86BC1" w:rsidRPr="00125644">
        <w:rPr>
          <w:rFonts w:ascii="Times New Roman" w:hAnsi="Times New Roman" w:cs="Times New Roman"/>
          <w:sz w:val="24"/>
          <w:szCs w:val="24"/>
        </w:rPr>
        <w:t xml:space="preserve"> não </w:t>
      </w:r>
      <w:r w:rsidR="009B3DE7" w:rsidRPr="00125644">
        <w:rPr>
          <w:rFonts w:ascii="Times New Roman" w:hAnsi="Times New Roman" w:cs="Times New Roman"/>
          <w:sz w:val="24"/>
          <w:szCs w:val="24"/>
        </w:rPr>
        <w:t>só</w:t>
      </w:r>
      <w:r w:rsidR="00F86BC1" w:rsidRPr="00125644">
        <w:rPr>
          <w:rFonts w:ascii="Times New Roman" w:hAnsi="Times New Roman" w:cs="Times New Roman"/>
          <w:sz w:val="24"/>
          <w:szCs w:val="24"/>
        </w:rPr>
        <w:t xml:space="preserve"> na</w:t>
      </w:r>
      <w:r w:rsidR="00B722E0" w:rsidRPr="00125644">
        <w:rPr>
          <w:rFonts w:ascii="Times New Roman" w:hAnsi="Times New Roman" w:cs="Times New Roman"/>
          <w:sz w:val="24"/>
          <w:szCs w:val="24"/>
        </w:rPr>
        <w:t>s</w:t>
      </w:r>
      <w:r w:rsidR="00F86BC1" w:rsidRPr="00125644">
        <w:rPr>
          <w:rFonts w:ascii="Times New Roman" w:hAnsi="Times New Roman" w:cs="Times New Roman"/>
          <w:sz w:val="24"/>
          <w:szCs w:val="24"/>
        </w:rPr>
        <w:t xml:space="preserve"> empresa</w:t>
      </w:r>
      <w:r w:rsidR="00B722E0" w:rsidRPr="00125644">
        <w:rPr>
          <w:rFonts w:ascii="Times New Roman" w:hAnsi="Times New Roman" w:cs="Times New Roman"/>
          <w:sz w:val="24"/>
          <w:szCs w:val="24"/>
        </w:rPr>
        <w:t>s</w:t>
      </w:r>
      <w:r w:rsidR="00F86BC1" w:rsidRPr="00125644">
        <w:rPr>
          <w:rFonts w:ascii="Times New Roman" w:hAnsi="Times New Roman" w:cs="Times New Roman"/>
          <w:sz w:val="24"/>
          <w:szCs w:val="24"/>
        </w:rPr>
        <w:t xml:space="preserve">, mas também em todos os departamentos que estão envolvidos, sendo eles fornecedores, distribuidores, clientes finais, e parceiros de negócios e envolve ate mesmo os </w:t>
      </w:r>
      <w:r w:rsidR="00B722E0" w:rsidRPr="00125644">
        <w:rPr>
          <w:rFonts w:ascii="Times New Roman" w:hAnsi="Times New Roman" w:cs="Times New Roman"/>
          <w:sz w:val="24"/>
          <w:szCs w:val="24"/>
        </w:rPr>
        <w:t>estági</w:t>
      </w:r>
      <w:r w:rsidR="00F86BC1" w:rsidRPr="00125644">
        <w:rPr>
          <w:rFonts w:ascii="Times New Roman" w:hAnsi="Times New Roman" w:cs="Times New Roman"/>
          <w:sz w:val="24"/>
          <w:szCs w:val="24"/>
        </w:rPr>
        <w:t>os seguintes: Organização, controle, liderança e planejamento das empresas.</w:t>
      </w:r>
      <w:r w:rsidR="00254342" w:rsidRPr="00125644">
        <w:rPr>
          <w:rFonts w:ascii="Times New Roman" w:hAnsi="Times New Roman" w:cs="Times New Roman"/>
          <w:sz w:val="24"/>
          <w:szCs w:val="24"/>
        </w:rPr>
        <w:t xml:space="preserve"> A qualidade e inovação é uma das maiores preocupações das empresas, sejam elas de todos os ramos, voltadas para a qualidade de serviços, produtos, ou comercio. Essa conscientização que trouxe o reconhecimento da inovação de sistemas, e gestões de qualidade para avaliação dos métodos usados em uma empresa, trouxe a necessidade de certificações </w:t>
      </w:r>
      <w:proofErr w:type="gramStart"/>
      <w:r w:rsidR="00254342" w:rsidRPr="00125644">
        <w:rPr>
          <w:rFonts w:ascii="Times New Roman" w:hAnsi="Times New Roman" w:cs="Times New Roman"/>
          <w:sz w:val="24"/>
          <w:szCs w:val="24"/>
        </w:rPr>
        <w:t>dos mesmo</w:t>
      </w:r>
      <w:proofErr w:type="gramEnd"/>
      <w:r w:rsidR="00254342" w:rsidRPr="00125644">
        <w:rPr>
          <w:rFonts w:ascii="Times New Roman" w:hAnsi="Times New Roman" w:cs="Times New Roman"/>
          <w:sz w:val="24"/>
          <w:szCs w:val="24"/>
        </w:rPr>
        <w:t>, que são indispensáveis, para organizações e avaliações empresarias. Alguns deles foram desenvolvidos para incluir princípios adicionais, como a gestão da qualidade que deve ser centrada no cli</w:t>
      </w:r>
      <w:r w:rsidR="00B722E0" w:rsidRPr="00125644">
        <w:rPr>
          <w:rFonts w:ascii="Times New Roman" w:hAnsi="Times New Roman" w:cs="Times New Roman"/>
          <w:sz w:val="24"/>
          <w:szCs w:val="24"/>
        </w:rPr>
        <w:t>ente, o desempenho da qualidade que deve ser mensurado, todos os processos de uma determinada atividade são importantes e se os processos forem desenvolvidos com qualidade, o produto final terá qualidade.</w:t>
      </w:r>
    </w:p>
    <w:p w:rsidR="003E2986" w:rsidRPr="00125644" w:rsidRDefault="003E2986" w:rsidP="00936914">
      <w:pPr>
        <w:jc w:val="both"/>
        <w:rPr>
          <w:rFonts w:ascii="Times New Roman" w:hAnsi="Times New Roman" w:cs="Times New Roman"/>
          <w:sz w:val="20"/>
          <w:szCs w:val="20"/>
        </w:rPr>
      </w:pPr>
      <w:r w:rsidRPr="00125644">
        <w:rPr>
          <w:rFonts w:ascii="Times New Roman" w:hAnsi="Times New Roman" w:cs="Times New Roman"/>
          <w:sz w:val="24"/>
          <w:szCs w:val="24"/>
        </w:rPr>
        <w:t xml:space="preserve">Segundo Nora (2003), </w:t>
      </w:r>
      <w:r w:rsidRPr="00125644">
        <w:rPr>
          <w:rFonts w:ascii="Times New Roman" w:hAnsi="Times New Roman" w:cs="Times New Roman"/>
          <w:i/>
          <w:sz w:val="20"/>
          <w:szCs w:val="20"/>
        </w:rPr>
        <w:t>“Um sistema da qualidade eficiente é de fundamental importância para uma organização, seja ela voltada à manufatura ou a uma prestadora de serviços.</w:t>
      </w:r>
      <w:proofErr w:type="gramStart"/>
      <w:r w:rsidRPr="00125644">
        <w:rPr>
          <w:rFonts w:ascii="Times New Roman" w:hAnsi="Times New Roman" w:cs="Times New Roman"/>
          <w:i/>
          <w:sz w:val="20"/>
          <w:szCs w:val="20"/>
        </w:rPr>
        <w:t>”</w:t>
      </w:r>
      <w:proofErr w:type="gramEnd"/>
    </w:p>
    <w:p w:rsidR="008D766B" w:rsidRPr="00125644" w:rsidRDefault="003E2986" w:rsidP="00936914">
      <w:pPr>
        <w:jc w:val="both"/>
        <w:rPr>
          <w:rFonts w:ascii="Times New Roman" w:hAnsi="Times New Roman" w:cs="Times New Roman"/>
          <w:sz w:val="24"/>
          <w:szCs w:val="24"/>
        </w:rPr>
      </w:pPr>
      <w:r w:rsidRPr="00125644">
        <w:rPr>
          <w:rFonts w:ascii="Times New Roman" w:hAnsi="Times New Roman" w:cs="Times New Roman"/>
          <w:sz w:val="24"/>
          <w:szCs w:val="24"/>
        </w:rPr>
        <w:t xml:space="preserve">A inovação em qualidade vem de encontro </w:t>
      </w:r>
      <w:proofErr w:type="gramStart"/>
      <w:r w:rsidRPr="0012564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25644">
        <w:rPr>
          <w:rFonts w:ascii="Times New Roman" w:hAnsi="Times New Roman" w:cs="Times New Roman"/>
          <w:sz w:val="24"/>
          <w:szCs w:val="24"/>
        </w:rPr>
        <w:t xml:space="preserve"> </w:t>
      </w:r>
      <w:r w:rsidR="00125644" w:rsidRPr="00125644">
        <w:rPr>
          <w:rFonts w:ascii="Times New Roman" w:hAnsi="Times New Roman" w:cs="Times New Roman"/>
          <w:sz w:val="24"/>
          <w:szCs w:val="24"/>
        </w:rPr>
        <w:t>sobrevivência</w:t>
      </w:r>
      <w:r w:rsidRPr="00125644">
        <w:rPr>
          <w:rFonts w:ascii="Times New Roman" w:hAnsi="Times New Roman" w:cs="Times New Roman"/>
          <w:sz w:val="24"/>
          <w:szCs w:val="24"/>
        </w:rPr>
        <w:t xml:space="preserve"> e </w:t>
      </w:r>
      <w:r w:rsidR="00125644" w:rsidRPr="00125644">
        <w:rPr>
          <w:rFonts w:ascii="Times New Roman" w:hAnsi="Times New Roman" w:cs="Times New Roman"/>
          <w:sz w:val="24"/>
          <w:szCs w:val="24"/>
        </w:rPr>
        <w:t>permanência</w:t>
      </w:r>
      <w:r w:rsidRPr="00125644">
        <w:rPr>
          <w:rFonts w:ascii="Times New Roman" w:hAnsi="Times New Roman" w:cs="Times New Roman"/>
          <w:sz w:val="24"/>
          <w:szCs w:val="24"/>
        </w:rPr>
        <w:t xml:space="preserve"> de uma empresa no mercado, esses novos sistemas de avaliação permite avaliar as conformidades determinadas e exigidas pela organização através dos processos internos, para poder garantir ao cliente um serviço ou produto </w:t>
      </w:r>
      <w:r w:rsidR="00F34F28" w:rsidRPr="00125644">
        <w:rPr>
          <w:rFonts w:ascii="Times New Roman" w:hAnsi="Times New Roman" w:cs="Times New Roman"/>
          <w:sz w:val="24"/>
          <w:szCs w:val="24"/>
        </w:rPr>
        <w:t xml:space="preserve">conforme padrões </w:t>
      </w:r>
      <w:r w:rsidR="00F25787" w:rsidRPr="00125644">
        <w:rPr>
          <w:rFonts w:ascii="Times New Roman" w:hAnsi="Times New Roman" w:cs="Times New Roman"/>
          <w:sz w:val="24"/>
          <w:szCs w:val="24"/>
        </w:rPr>
        <w:t>e normas exigida</w:t>
      </w:r>
      <w:r w:rsidR="00F34F28" w:rsidRPr="00125644">
        <w:rPr>
          <w:rFonts w:ascii="Times New Roman" w:hAnsi="Times New Roman" w:cs="Times New Roman"/>
          <w:sz w:val="24"/>
          <w:szCs w:val="24"/>
        </w:rPr>
        <w:t>s por eles, procedimentos para</w:t>
      </w:r>
      <w:r w:rsidR="00F25787" w:rsidRPr="00125644">
        <w:rPr>
          <w:rFonts w:ascii="Times New Roman" w:hAnsi="Times New Roman" w:cs="Times New Roman"/>
          <w:sz w:val="24"/>
          <w:szCs w:val="24"/>
        </w:rPr>
        <w:t xml:space="preserve"> inovação de produtos e metas do cliente. Entre modelos existentes o que mais se destaca nos sistemas de qualidade, são as normas de qualidade da ISO 9000. Uma vez certificadas, as empresas entram em uma listagem onde essa informação torna-se acessível </w:t>
      </w:r>
      <w:r w:rsidR="008D766B" w:rsidRPr="00125644">
        <w:rPr>
          <w:rFonts w:ascii="Times New Roman" w:hAnsi="Times New Roman" w:cs="Times New Roman"/>
          <w:sz w:val="24"/>
          <w:szCs w:val="24"/>
        </w:rPr>
        <w:t xml:space="preserve">a clientes de </w:t>
      </w:r>
      <w:proofErr w:type="gramStart"/>
      <w:r w:rsidR="008D766B" w:rsidRPr="00125644">
        <w:rPr>
          <w:rFonts w:ascii="Times New Roman" w:hAnsi="Times New Roman" w:cs="Times New Roman"/>
          <w:sz w:val="24"/>
          <w:szCs w:val="24"/>
        </w:rPr>
        <w:t>potenciais</w:t>
      </w:r>
      <w:r w:rsidR="00B53FC7" w:rsidRPr="0012564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53FC7" w:rsidRPr="00125644">
        <w:rPr>
          <w:rFonts w:ascii="Times New Roman" w:hAnsi="Times New Roman" w:cs="Times New Roman"/>
          <w:i/>
          <w:sz w:val="24"/>
          <w:szCs w:val="24"/>
        </w:rPr>
        <w:t xml:space="preserve">“Existem 982.832 empresas certificadas no mundo, em 176 países; dessas empresas, 14.539 – o equivalente a 1,48% do total mundial –estão localizadas no Brasil, o que o coloca no 12º lugar entre todos os países com certificação ISO 9001, O estudo indicou aumento no número de certificações no país ao longo dos anos.” Conforme estudo </w:t>
      </w:r>
      <w:proofErr w:type="spellStart"/>
      <w:r w:rsidR="00B53FC7" w:rsidRPr="001256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53FC7" w:rsidRPr="00125644">
        <w:rPr>
          <w:rFonts w:ascii="Times New Roman" w:hAnsi="Times New Roman" w:cs="Times New Roman"/>
          <w:sz w:val="24"/>
          <w:szCs w:val="24"/>
        </w:rPr>
        <w:t xml:space="preserve"> ISO </w:t>
      </w:r>
      <w:proofErr w:type="spellStart"/>
      <w:r w:rsidR="00B53FC7" w:rsidRPr="00125644">
        <w:rPr>
          <w:rFonts w:ascii="Times New Roman" w:hAnsi="Times New Roman" w:cs="Times New Roman"/>
          <w:sz w:val="24"/>
          <w:szCs w:val="24"/>
        </w:rPr>
        <w:lastRenderedPageBreak/>
        <w:t>Survey</w:t>
      </w:r>
      <w:proofErr w:type="spellEnd"/>
      <w:r w:rsidR="00B53FC7" w:rsidRPr="00125644">
        <w:rPr>
          <w:rFonts w:ascii="Times New Roman" w:hAnsi="Times New Roman" w:cs="Times New Roman"/>
          <w:sz w:val="24"/>
          <w:szCs w:val="24"/>
        </w:rPr>
        <w:t xml:space="preserve"> </w:t>
      </w:r>
      <w:r w:rsidR="00B53FC7" w:rsidRPr="00125644">
        <w:rPr>
          <w:rFonts w:ascii="Times New Roman" w:hAnsi="Times New Roman" w:cs="Times New Roman"/>
          <w:i/>
          <w:sz w:val="24"/>
          <w:szCs w:val="24"/>
        </w:rPr>
        <w:t>2008</w:t>
      </w:r>
      <w:r w:rsidR="00B53FC7" w:rsidRPr="00125644">
        <w:rPr>
          <w:rFonts w:ascii="Times New Roman" w:hAnsi="Times New Roman" w:cs="Times New Roman"/>
          <w:sz w:val="24"/>
          <w:szCs w:val="24"/>
        </w:rPr>
        <w:t xml:space="preserve">). </w:t>
      </w:r>
      <w:r w:rsidR="008D766B" w:rsidRPr="00125644">
        <w:rPr>
          <w:rFonts w:ascii="Times New Roman" w:hAnsi="Times New Roman" w:cs="Times New Roman"/>
          <w:sz w:val="24"/>
          <w:szCs w:val="24"/>
        </w:rPr>
        <w:t xml:space="preserve">Os requisitos exigidos pelas normas deste sistema auxiliam a obter uma melhoria de capacitação dos colabores desta empresa, pois eles avaliam os processos de todos os departamentos dentro da empresa. As pessoas e empresas que buscam a melhoria na qualidade de seus produtos devem buscar e criar uma mentalidade positiva de mudança, pois é isso que a inovação em qualidade traz para as empresas, qualquer melhoria seja ela grande ou pequena, já deve ser bem vista dentro dos setores trabalhados, toda inovação introduzida na empresa deve ser </w:t>
      </w:r>
      <w:proofErr w:type="gramStart"/>
      <w:r w:rsidR="008D766B" w:rsidRPr="00125644">
        <w:rPr>
          <w:rFonts w:ascii="Times New Roman" w:hAnsi="Times New Roman" w:cs="Times New Roman"/>
          <w:sz w:val="24"/>
          <w:szCs w:val="24"/>
        </w:rPr>
        <w:t>conhecida,</w:t>
      </w:r>
      <w:proofErr w:type="gramEnd"/>
      <w:r w:rsidR="008D766B" w:rsidRPr="00125644">
        <w:rPr>
          <w:rFonts w:ascii="Times New Roman" w:hAnsi="Times New Roman" w:cs="Times New Roman"/>
          <w:sz w:val="24"/>
          <w:szCs w:val="24"/>
        </w:rPr>
        <w:t xml:space="preserve">trabalhada nela, testada e aplicada assim que for aprovada, para que ao enfrentar a concorrência as mesmas precisam por em pratica atividades que visam estabelecem uma meta e missão de organização dentro do ambiente da equipe e assim buscar sempre mais desempenho eficaz das pessoas que ali trabalham. </w:t>
      </w:r>
    </w:p>
    <w:p w:rsidR="00936914" w:rsidRDefault="000B156D" w:rsidP="009369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56D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0B156D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0B156D">
        <w:rPr>
          <w:rFonts w:ascii="Times New Roman" w:hAnsi="Times New Roman" w:cs="Times New Roman"/>
          <w:sz w:val="24"/>
          <w:szCs w:val="24"/>
        </w:rPr>
        <w:t xml:space="preserve"> (2001)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724">
        <w:rPr>
          <w:rFonts w:ascii="Times New Roman" w:hAnsi="Times New Roman" w:cs="Times New Roman"/>
          <w:i/>
          <w:sz w:val="20"/>
          <w:szCs w:val="20"/>
        </w:rPr>
        <w:t>“A vantagem relativa de uma inovação é a capacidade de superação da c</w:t>
      </w:r>
      <w:r w:rsidR="00976724">
        <w:rPr>
          <w:rFonts w:ascii="Times New Roman" w:hAnsi="Times New Roman" w:cs="Times New Roman"/>
          <w:i/>
          <w:sz w:val="20"/>
          <w:szCs w:val="20"/>
        </w:rPr>
        <w:t>oncorrência que ela proporciona</w:t>
      </w:r>
      <w:r w:rsidRPr="00976724">
        <w:rPr>
          <w:rFonts w:ascii="Times New Roman" w:hAnsi="Times New Roman" w:cs="Times New Roman"/>
          <w:i/>
          <w:sz w:val="20"/>
          <w:szCs w:val="20"/>
        </w:rPr>
        <w:t>”</w:t>
      </w:r>
    </w:p>
    <w:p w:rsidR="00D34606" w:rsidRDefault="000B156D" w:rsidP="00C22B5F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 competitividade no mercado depende cada vez mais de uma capacidade de inovação na qualidade em serviços e produtos da empresa, pelo exposto identifica-se que a qualidade sem inovação e inovação sem qualidade dificulta-se a satisfação do cliente, sendo assim, não poderá ser deixado de lado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normas obtidas pelo sistema de qualidade, pois isso dificultara ou impedira toda e qualquer atividade criativa, os procedimentos então devem ser sempre levados em pauta de desenvolvimento,</w:t>
      </w:r>
      <w:r w:rsidR="00597256">
        <w:rPr>
          <w:rFonts w:ascii="Times New Roman" w:hAnsi="Times New Roman" w:cs="Times New Roman"/>
          <w:sz w:val="24"/>
          <w:szCs w:val="24"/>
        </w:rPr>
        <w:t xml:space="preserve"> pois assim os colaboradores</w:t>
      </w:r>
      <w:r>
        <w:rPr>
          <w:rFonts w:ascii="Times New Roman" w:hAnsi="Times New Roman" w:cs="Times New Roman"/>
          <w:sz w:val="24"/>
          <w:szCs w:val="24"/>
        </w:rPr>
        <w:t xml:space="preserve"> melhorarão as suas competências e capacidades para </w:t>
      </w:r>
      <w:r w:rsidR="00597256">
        <w:rPr>
          <w:rFonts w:ascii="Times New Roman" w:hAnsi="Times New Roman" w:cs="Times New Roman"/>
          <w:sz w:val="24"/>
          <w:szCs w:val="24"/>
        </w:rPr>
        <w:t xml:space="preserve">melhor atendimento de seus clientes. </w:t>
      </w:r>
      <w:proofErr w:type="gramStart"/>
      <w:r w:rsidR="00597256">
        <w:rPr>
          <w:rFonts w:ascii="Times New Roman" w:hAnsi="Times New Roman" w:cs="Times New Roman"/>
          <w:sz w:val="24"/>
          <w:szCs w:val="24"/>
        </w:rPr>
        <w:t>A inovação expandi</w:t>
      </w:r>
      <w:proofErr w:type="gramEnd"/>
      <w:r w:rsidR="00597256">
        <w:rPr>
          <w:rFonts w:ascii="Times New Roman" w:hAnsi="Times New Roman" w:cs="Times New Roman"/>
          <w:sz w:val="24"/>
          <w:szCs w:val="24"/>
        </w:rPr>
        <w:t xml:space="preserve"> um pensamento criativo, e então liga-se ao resultado de uma melhoria da qualidade de seus produtos, ou serviços, trazendo assim aumentos de comprar, e gerando lucro na empresa, é imprescindível que tenha então sempre a inovação nos processos da qualidade, gerando mudança na estrutura de satisfação no mercado, sendo assim um diferencial para os clientes. </w:t>
      </w:r>
      <w:proofErr w:type="spellStart"/>
      <w:r w:rsidR="00597256">
        <w:rPr>
          <w:rFonts w:ascii="Times New Roman" w:hAnsi="Times New Roman" w:cs="Times New Roman"/>
          <w:sz w:val="24"/>
          <w:szCs w:val="24"/>
        </w:rPr>
        <w:t>Atraves</w:t>
      </w:r>
      <w:proofErr w:type="spellEnd"/>
      <w:r w:rsidR="00597256">
        <w:rPr>
          <w:rFonts w:ascii="Times New Roman" w:hAnsi="Times New Roman" w:cs="Times New Roman"/>
          <w:sz w:val="24"/>
          <w:szCs w:val="24"/>
        </w:rPr>
        <w:t xml:space="preserve"> da inovação, as empresas de todos os portes ganham novas parcerias, clientes, e agregam valores aos seus produtos e serviços, por isso a inovação se tornou uma ferramenta essencial e necessária nas organizações e a ausência de capacidade inovadora, alem de trazer entraves nas empresas, compromete-a ditando um possível fim da mesma. A inovação na qualidade é uma questão de </w:t>
      </w:r>
      <w:r w:rsidR="00C22B5F">
        <w:rPr>
          <w:rFonts w:ascii="Times New Roman" w:hAnsi="Times New Roman" w:cs="Times New Roman"/>
          <w:sz w:val="24"/>
          <w:szCs w:val="24"/>
        </w:rPr>
        <w:t xml:space="preserve">sobrevivência nas organizações. </w:t>
      </w:r>
      <w:r w:rsidR="00C22B5F">
        <w:rPr>
          <w:rFonts w:ascii="Times New Roman" w:hAnsi="Times New Roman" w:cs="Times New Roman"/>
          <w:sz w:val="24"/>
          <w:szCs w:val="24"/>
        </w:rPr>
        <w:br/>
      </w:r>
      <w:r w:rsidR="00C22B5F">
        <w:rPr>
          <w:rFonts w:ascii="Times New Roman" w:hAnsi="Times New Roman" w:cs="Times New Roman"/>
          <w:sz w:val="24"/>
          <w:szCs w:val="24"/>
        </w:rPr>
        <w:br/>
      </w:r>
      <w:r w:rsidR="00C22B5F" w:rsidRPr="00C22B5F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="00C22B5F" w:rsidRPr="00C22B5F">
        <w:rPr>
          <w:rFonts w:ascii="Times New Roman" w:hAnsi="Times New Roman" w:cs="Times New Roman"/>
          <w:sz w:val="24"/>
          <w:szCs w:val="24"/>
        </w:rPr>
        <w:t>Degen</w:t>
      </w:r>
      <w:proofErr w:type="spellEnd"/>
      <w:r w:rsidR="00C22B5F" w:rsidRPr="00C22B5F">
        <w:rPr>
          <w:rFonts w:ascii="Times New Roman" w:hAnsi="Times New Roman" w:cs="Times New Roman"/>
          <w:sz w:val="24"/>
          <w:szCs w:val="24"/>
        </w:rPr>
        <w:t xml:space="preserve"> (1989 apud COLTRO, 1996, p. 1)</w:t>
      </w:r>
      <w:r w:rsidR="00C22B5F">
        <w:rPr>
          <w:rFonts w:ascii="Times New Roman" w:hAnsi="Times New Roman" w:cs="Times New Roman"/>
          <w:sz w:val="24"/>
          <w:szCs w:val="24"/>
        </w:rPr>
        <w:t xml:space="preserve"> </w:t>
      </w:r>
      <w:r w:rsidR="00C22B5F" w:rsidRPr="00C22B5F">
        <w:rPr>
          <w:rFonts w:ascii="Times New Roman" w:hAnsi="Times New Roman" w:cs="Times New Roman"/>
          <w:i/>
          <w:sz w:val="24"/>
          <w:szCs w:val="24"/>
        </w:rPr>
        <w:t>"</w:t>
      </w:r>
      <w:r w:rsidR="00D34606">
        <w:rPr>
          <w:rFonts w:ascii="Times New Roman" w:hAnsi="Times New Roman" w:cs="Times New Roman"/>
          <w:i/>
          <w:sz w:val="20"/>
          <w:szCs w:val="20"/>
        </w:rPr>
        <w:t xml:space="preserve">Competitividade é </w:t>
      </w:r>
      <w:proofErr w:type="gramStart"/>
      <w:r w:rsidR="00D34606">
        <w:rPr>
          <w:rFonts w:ascii="Times New Roman" w:hAnsi="Times New Roman" w:cs="Times New Roman"/>
          <w:i/>
          <w:sz w:val="20"/>
          <w:szCs w:val="20"/>
        </w:rPr>
        <w:t>a</w:t>
      </w:r>
      <w:proofErr w:type="gramEnd"/>
      <w:r w:rsidR="00D34606">
        <w:rPr>
          <w:rFonts w:ascii="Times New Roman" w:hAnsi="Times New Roman" w:cs="Times New Roman"/>
          <w:i/>
          <w:sz w:val="20"/>
          <w:szCs w:val="20"/>
        </w:rPr>
        <w:t xml:space="preserve"> base do sucesso ou fracasso de um negócio onde há livre concorrência. Aqueles com boa competitividade prosperam e se destacam dos seus concorrente [...]”</w:t>
      </w:r>
    </w:p>
    <w:p w:rsidR="000B156D" w:rsidRPr="000B156D" w:rsidRDefault="00520CF1" w:rsidP="00C22B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inovação aumenta a competitividade no mercado, mas com um produto, ou serviço de qualidade, o nosso diferencial acaba sendo isto, n</w:t>
      </w:r>
      <w:r w:rsidR="00C22B5F" w:rsidRPr="00C22B5F">
        <w:rPr>
          <w:rFonts w:ascii="Times New Roman" w:hAnsi="Times New Roman" w:cs="Times New Roman"/>
          <w:bCs/>
          <w:sz w:val="24"/>
          <w:szCs w:val="24"/>
        </w:rPr>
        <w:t>o mercado competitivo e ávido por produtos novos e de qualidade, a inovação se torna o grande diferencial.</w:t>
      </w:r>
      <w:r>
        <w:rPr>
          <w:rFonts w:ascii="Times New Roman" w:hAnsi="Times New Roman" w:cs="Times New Roman"/>
          <w:bCs/>
          <w:sz w:val="24"/>
          <w:szCs w:val="24"/>
        </w:rPr>
        <w:t xml:space="preserve"> Lembrar que a inovação em gestões de qualidade e sistema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 geram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cada vez mais clientes e parceiros novos para as organizações sendo assim trazendo lucro para as empresas, melhorando o crescimento e desempenho financeiro, a inovação na qualidade sempre visando a qualidade contribui a uma formação que são a chave para o sucesso global no mercado, a qualidade e sua inovação são indispensáveis como já dito assim, mostrando que 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existência dessa mudança trás cada vez mais a melhoria na empresa, e a conceituação no mercado, não só trazendo benefícios para os clientes, mas também para todos os departamentos envolvidos na empresa, sejam eles comercial, faturamento, compras e financeiro. Se não está a inovar na qualidade, a concorrência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está,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se não inova, apenas compete com o preço, e isso não deve acontecer, pois sistemas de qualidade são feitos para provar a competência de uma empresa. </w:t>
      </w:r>
    </w:p>
    <w:p w:rsidR="00936914" w:rsidRPr="00C22B5F" w:rsidRDefault="00936914" w:rsidP="00936914">
      <w:pPr>
        <w:jc w:val="both"/>
        <w:rPr>
          <w:b/>
        </w:rPr>
      </w:pPr>
      <w:r w:rsidRPr="00C22B5F">
        <w:rPr>
          <w:b/>
        </w:rPr>
        <w:t>Referências Bibliográficas</w:t>
      </w:r>
    </w:p>
    <w:p w:rsidR="00520CF1" w:rsidRPr="00A51DE7" w:rsidRDefault="00520CF1" w:rsidP="00520CF1">
      <w:pPr>
        <w:rPr>
          <w:rFonts w:ascii="Times New Roman" w:hAnsi="Times New Roman" w:cs="Times New Roman"/>
          <w:bCs/>
          <w:sz w:val="24"/>
          <w:szCs w:val="24"/>
        </w:rPr>
      </w:pPr>
      <w:r w:rsidRPr="00520CF1">
        <w:rPr>
          <w:rFonts w:ascii="Times New Roman" w:hAnsi="Times New Roman" w:cs="Times New Roman"/>
          <w:bCs/>
          <w:sz w:val="24"/>
          <w:szCs w:val="24"/>
        </w:rPr>
        <w:t xml:space="preserve">NORA, J. A. F. Análise da transição para um sistema de gestão da qualidade ISO </w:t>
      </w:r>
      <w:r w:rsidRPr="00A51DE7">
        <w:rPr>
          <w:rFonts w:ascii="Times New Roman" w:hAnsi="Times New Roman" w:cs="Times New Roman"/>
          <w:bCs/>
          <w:sz w:val="24"/>
          <w:szCs w:val="24"/>
        </w:rPr>
        <w:t xml:space="preserve">9001:2000 na indústria de material bélico do Brasil. 2003. </w:t>
      </w:r>
    </w:p>
    <w:p w:rsidR="00FE3AB6" w:rsidRPr="00FE3AB6" w:rsidRDefault="00520CF1" w:rsidP="00A51DE7">
      <w:pPr>
        <w:rPr>
          <w:rFonts w:ascii="Times New Roman" w:hAnsi="Times New Roman" w:cs="Times New Roman"/>
          <w:bCs/>
          <w:sz w:val="24"/>
          <w:szCs w:val="24"/>
        </w:rPr>
      </w:pPr>
      <w:r w:rsidRPr="00A51DE7">
        <w:rPr>
          <w:rFonts w:ascii="Times New Roman" w:hAnsi="Times New Roman" w:cs="Times New Roman"/>
          <w:bCs/>
          <w:sz w:val="24"/>
          <w:szCs w:val="24"/>
        </w:rPr>
        <w:t xml:space="preserve">KOTLER, P. – Administração de Marketing. São Paulo: </w:t>
      </w:r>
      <w:proofErr w:type="spellStart"/>
      <w:r w:rsidRPr="00A51DE7">
        <w:rPr>
          <w:rFonts w:ascii="Times New Roman" w:hAnsi="Times New Roman" w:cs="Times New Roman"/>
          <w:bCs/>
          <w:sz w:val="24"/>
          <w:szCs w:val="24"/>
        </w:rPr>
        <w:t>Prentice-Hall</w:t>
      </w:r>
      <w:proofErr w:type="spellEnd"/>
      <w:r w:rsidRPr="00A51DE7">
        <w:rPr>
          <w:rFonts w:ascii="Times New Roman" w:hAnsi="Times New Roman" w:cs="Times New Roman"/>
          <w:bCs/>
          <w:sz w:val="24"/>
          <w:szCs w:val="24"/>
        </w:rPr>
        <w:t>, 2001. 10ª ed.</w:t>
      </w:r>
      <w:r w:rsidR="00FE3AB6" w:rsidRPr="00A51DE7">
        <w:rPr>
          <w:rFonts w:ascii="Times New Roman" w:hAnsi="Times New Roman" w:cs="Times New Roman"/>
          <w:bCs/>
          <w:sz w:val="24"/>
          <w:szCs w:val="24"/>
        </w:rPr>
        <w:br/>
      </w:r>
      <w:r w:rsidR="00FE3AB6" w:rsidRPr="00A51DE7">
        <w:rPr>
          <w:rFonts w:ascii="Times New Roman" w:hAnsi="Times New Roman" w:cs="Times New Roman"/>
          <w:bCs/>
          <w:sz w:val="24"/>
          <w:szCs w:val="24"/>
        </w:rPr>
        <w:br/>
        <w:t xml:space="preserve">COLTRO, Alex. A gestão da qualidade total e suas influências na competitividade empresarial. Caderno de Pesquisas em Administração, São Paulo, v. 1, n. 2, </w:t>
      </w:r>
      <w:proofErr w:type="gramStart"/>
      <w:r w:rsidR="00FE3AB6" w:rsidRPr="00A51DE7">
        <w:rPr>
          <w:rFonts w:ascii="Times New Roman" w:hAnsi="Times New Roman" w:cs="Times New Roman"/>
          <w:bCs/>
          <w:sz w:val="24"/>
          <w:szCs w:val="24"/>
        </w:rPr>
        <w:t>1996</w:t>
      </w:r>
      <w:proofErr w:type="gramEnd"/>
    </w:p>
    <w:p w:rsidR="0020383C" w:rsidRPr="00FE3AB6" w:rsidRDefault="00976724" w:rsidP="00520CF1">
      <w:pPr>
        <w:rPr>
          <w:rFonts w:ascii="Times New Roman" w:hAnsi="Times New Roman" w:cs="Times New Roman"/>
          <w:bCs/>
          <w:sz w:val="24"/>
          <w:szCs w:val="24"/>
        </w:rPr>
      </w:pPr>
    </w:p>
    <w:sectPr w:rsidR="0020383C" w:rsidRPr="00FE3AB6" w:rsidSect="00B16E6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914"/>
    <w:rsid w:val="000B156D"/>
    <w:rsid w:val="00125644"/>
    <w:rsid w:val="00254342"/>
    <w:rsid w:val="00333014"/>
    <w:rsid w:val="003E2986"/>
    <w:rsid w:val="003E7ED0"/>
    <w:rsid w:val="00442F56"/>
    <w:rsid w:val="00483C1C"/>
    <w:rsid w:val="00520CF1"/>
    <w:rsid w:val="00597256"/>
    <w:rsid w:val="005D05CC"/>
    <w:rsid w:val="00825586"/>
    <w:rsid w:val="008D766B"/>
    <w:rsid w:val="00936914"/>
    <w:rsid w:val="00976724"/>
    <w:rsid w:val="009B3DE7"/>
    <w:rsid w:val="00A51DE7"/>
    <w:rsid w:val="00B53FC7"/>
    <w:rsid w:val="00B6769E"/>
    <w:rsid w:val="00B722E0"/>
    <w:rsid w:val="00C22B5F"/>
    <w:rsid w:val="00D34606"/>
    <w:rsid w:val="00F202D3"/>
    <w:rsid w:val="00F25787"/>
    <w:rsid w:val="00F34F28"/>
    <w:rsid w:val="00F86BC1"/>
    <w:rsid w:val="00FE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91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722E0"/>
  </w:style>
  <w:style w:type="character" w:styleId="Forte">
    <w:name w:val="Strong"/>
    <w:basedOn w:val="Fontepargpadro"/>
    <w:uiPriority w:val="22"/>
    <w:qFormat/>
    <w:rsid w:val="00C22B5F"/>
    <w:rPr>
      <w:b/>
      <w:bCs/>
    </w:rPr>
  </w:style>
  <w:style w:type="character" w:customStyle="1" w:styleId="a">
    <w:name w:val="a"/>
    <w:basedOn w:val="Fontepargpadro"/>
    <w:rsid w:val="00FE3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1076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ariane.silva</dc:creator>
  <cp:lastModifiedBy>ariane.silva</cp:lastModifiedBy>
  <cp:revision>6</cp:revision>
  <dcterms:created xsi:type="dcterms:W3CDTF">2014-10-04T22:37:00Z</dcterms:created>
  <dcterms:modified xsi:type="dcterms:W3CDTF">2014-10-05T23:11:00Z</dcterms:modified>
</cp:coreProperties>
</file>