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34E" w:rsidRPr="00967981" w:rsidRDefault="00CB5382" w:rsidP="003E134E">
      <w:pPr>
        <w:jc w:val="center"/>
        <w:rPr>
          <w:rFonts w:ascii="Arial" w:hAnsi="Arial" w:cs="Arial"/>
          <w:b/>
          <w:sz w:val="24"/>
          <w:szCs w:val="24"/>
        </w:rPr>
      </w:pPr>
      <w:bookmarkStart w:id="0" w:name="_GoBack"/>
      <w:bookmarkEnd w:id="0"/>
      <w:r w:rsidRPr="00967981">
        <w:rPr>
          <w:rFonts w:ascii="Arial" w:hAnsi="Arial" w:cs="Arial"/>
          <w:b/>
          <w:sz w:val="24"/>
          <w:szCs w:val="24"/>
        </w:rPr>
        <w:t>Fa</w:t>
      </w:r>
      <w:r w:rsidR="00BF752F" w:rsidRPr="00967981">
        <w:rPr>
          <w:rFonts w:ascii="Arial" w:hAnsi="Arial" w:cs="Arial"/>
          <w:b/>
          <w:sz w:val="24"/>
          <w:szCs w:val="24"/>
        </w:rPr>
        <w:t>culdade Nossa Cidade</w:t>
      </w:r>
    </w:p>
    <w:p w:rsidR="003E134E" w:rsidRPr="00967981" w:rsidRDefault="00AD0244" w:rsidP="003E134E">
      <w:pPr>
        <w:jc w:val="center"/>
        <w:rPr>
          <w:rFonts w:ascii="Arial" w:hAnsi="Arial" w:cs="Arial"/>
          <w:b/>
          <w:sz w:val="24"/>
          <w:szCs w:val="24"/>
        </w:rPr>
      </w:pPr>
      <w:r w:rsidRPr="00967981">
        <w:rPr>
          <w:rFonts w:ascii="Arial" w:hAnsi="Arial" w:cs="Arial"/>
          <w:b/>
          <w:sz w:val="24"/>
          <w:szCs w:val="24"/>
        </w:rPr>
        <w:t>Administração de Empresas</w:t>
      </w:r>
    </w:p>
    <w:p w:rsidR="003E134E" w:rsidRPr="00967981" w:rsidRDefault="003E134E" w:rsidP="003E134E">
      <w:pPr>
        <w:jc w:val="center"/>
        <w:rPr>
          <w:rFonts w:ascii="Arial" w:hAnsi="Arial" w:cs="Arial"/>
          <w:b/>
          <w:sz w:val="24"/>
          <w:szCs w:val="24"/>
        </w:rPr>
      </w:pPr>
      <w:r w:rsidRPr="00967981">
        <w:rPr>
          <w:rFonts w:ascii="Arial" w:hAnsi="Arial" w:cs="Arial"/>
          <w:b/>
          <w:sz w:val="24"/>
          <w:szCs w:val="24"/>
        </w:rPr>
        <w:t>Orientador: Prof. Lawton</w:t>
      </w:r>
      <w:r w:rsidR="00BD36B6">
        <w:rPr>
          <w:rFonts w:ascii="Arial" w:hAnsi="Arial" w:cs="Arial"/>
          <w:b/>
          <w:sz w:val="24"/>
          <w:szCs w:val="24"/>
        </w:rPr>
        <w:t xml:space="preserve"> </w:t>
      </w:r>
      <w:r w:rsidRPr="00967981">
        <w:rPr>
          <w:rFonts w:ascii="Arial" w:hAnsi="Arial" w:cs="Arial"/>
          <w:b/>
          <w:sz w:val="24"/>
          <w:szCs w:val="24"/>
        </w:rPr>
        <w:t>Benatti</w:t>
      </w:r>
    </w:p>
    <w:p w:rsidR="003E134E" w:rsidRPr="00967981" w:rsidRDefault="00BF752F" w:rsidP="003E134E">
      <w:pPr>
        <w:jc w:val="center"/>
        <w:rPr>
          <w:rFonts w:ascii="Arial" w:hAnsi="Arial" w:cs="Arial"/>
          <w:b/>
          <w:sz w:val="24"/>
          <w:szCs w:val="24"/>
        </w:rPr>
      </w:pPr>
      <w:r w:rsidRPr="00967981">
        <w:rPr>
          <w:rFonts w:ascii="Arial" w:hAnsi="Arial" w:cs="Arial"/>
          <w:b/>
          <w:sz w:val="24"/>
          <w:szCs w:val="24"/>
        </w:rPr>
        <w:t>Gabriela de Araujo Cardoso Fernandes</w:t>
      </w:r>
    </w:p>
    <w:p w:rsidR="00C225C8" w:rsidRDefault="00FC60D8" w:rsidP="00FC60D8">
      <w:pPr>
        <w:jc w:val="center"/>
        <w:rPr>
          <w:rFonts w:ascii="Arial" w:hAnsi="Arial" w:cs="Arial"/>
          <w:b/>
          <w:sz w:val="24"/>
          <w:szCs w:val="24"/>
        </w:rPr>
      </w:pPr>
      <w:r w:rsidRPr="00967981">
        <w:rPr>
          <w:rFonts w:ascii="Arial" w:hAnsi="Arial" w:cs="Arial"/>
          <w:b/>
          <w:sz w:val="24"/>
          <w:szCs w:val="24"/>
        </w:rPr>
        <w:t>Inovação o meio mais produtivo do desenvolvimento</w:t>
      </w:r>
    </w:p>
    <w:p w:rsidR="007F3E76" w:rsidRPr="00967981" w:rsidRDefault="007F3E76" w:rsidP="00FC60D8">
      <w:pPr>
        <w:jc w:val="center"/>
        <w:rPr>
          <w:rFonts w:ascii="Arial" w:hAnsi="Arial" w:cs="Arial"/>
          <w:b/>
          <w:sz w:val="24"/>
          <w:szCs w:val="24"/>
        </w:rPr>
      </w:pPr>
    </w:p>
    <w:p w:rsidR="00571126" w:rsidRDefault="00FC60D8" w:rsidP="009B721E">
      <w:pPr>
        <w:spacing w:after="0" w:line="360" w:lineRule="auto"/>
        <w:ind w:firstLine="709"/>
        <w:jc w:val="both"/>
        <w:rPr>
          <w:rFonts w:ascii="Arial" w:hAnsi="Arial" w:cs="Arial"/>
          <w:sz w:val="24"/>
          <w:szCs w:val="24"/>
        </w:rPr>
      </w:pPr>
      <w:r>
        <w:rPr>
          <w:rFonts w:ascii="Arial" w:hAnsi="Arial" w:cs="Arial"/>
          <w:sz w:val="24"/>
          <w:szCs w:val="24"/>
        </w:rPr>
        <w:t>Nos dias atuais</w:t>
      </w:r>
      <w:r w:rsidR="007F3E76">
        <w:rPr>
          <w:rFonts w:ascii="Arial" w:hAnsi="Arial" w:cs="Arial"/>
          <w:sz w:val="24"/>
          <w:szCs w:val="24"/>
        </w:rPr>
        <w:t>, passamos</w:t>
      </w:r>
      <w:r>
        <w:rPr>
          <w:rFonts w:ascii="Arial" w:hAnsi="Arial" w:cs="Arial"/>
          <w:sz w:val="24"/>
          <w:szCs w:val="24"/>
        </w:rPr>
        <w:t xml:space="preserve"> por constantes mudanças</w:t>
      </w:r>
      <w:r w:rsidR="00571126">
        <w:rPr>
          <w:rFonts w:ascii="Arial" w:hAnsi="Arial" w:cs="Arial"/>
          <w:sz w:val="24"/>
          <w:szCs w:val="24"/>
        </w:rPr>
        <w:t xml:space="preserve"> na evolução do mundo coorporativo</w:t>
      </w:r>
      <w:r>
        <w:rPr>
          <w:rFonts w:ascii="Arial" w:hAnsi="Arial" w:cs="Arial"/>
          <w:sz w:val="24"/>
          <w:szCs w:val="24"/>
        </w:rPr>
        <w:t xml:space="preserve">, o tempo </w:t>
      </w:r>
      <w:r w:rsidR="007F3E76">
        <w:rPr>
          <w:rFonts w:ascii="Arial" w:hAnsi="Arial" w:cs="Arial"/>
          <w:sz w:val="24"/>
          <w:szCs w:val="24"/>
        </w:rPr>
        <w:t>evolui a cada dia</w:t>
      </w:r>
      <w:r>
        <w:rPr>
          <w:rFonts w:ascii="Arial" w:hAnsi="Arial" w:cs="Arial"/>
          <w:sz w:val="24"/>
          <w:szCs w:val="24"/>
        </w:rPr>
        <w:t xml:space="preserve"> mais</w:t>
      </w:r>
      <w:r w:rsidR="007F3E76">
        <w:rPr>
          <w:rFonts w:ascii="Arial" w:hAnsi="Arial" w:cs="Arial"/>
          <w:sz w:val="24"/>
          <w:szCs w:val="24"/>
        </w:rPr>
        <w:t xml:space="preserve"> e mais</w:t>
      </w:r>
      <w:r>
        <w:rPr>
          <w:rFonts w:ascii="Arial" w:hAnsi="Arial" w:cs="Arial"/>
          <w:sz w:val="24"/>
          <w:szCs w:val="24"/>
        </w:rPr>
        <w:t>, vivemos sempre às pressas, pensando sempre no algo novo, que ir</w:t>
      </w:r>
      <w:r w:rsidR="007F3E76">
        <w:rPr>
          <w:rFonts w:ascii="Arial" w:hAnsi="Arial" w:cs="Arial"/>
          <w:sz w:val="24"/>
          <w:szCs w:val="24"/>
        </w:rPr>
        <w:t xml:space="preserve">á surgir e tentando estar sempre alerta das novidades que aparecem, estamos sempre </w:t>
      </w:r>
      <w:r>
        <w:rPr>
          <w:rFonts w:ascii="Arial" w:hAnsi="Arial" w:cs="Arial"/>
          <w:sz w:val="24"/>
          <w:szCs w:val="24"/>
        </w:rPr>
        <w:t>conectados</w:t>
      </w:r>
      <w:r w:rsidR="007F3E76">
        <w:rPr>
          <w:rFonts w:ascii="Arial" w:hAnsi="Arial" w:cs="Arial"/>
          <w:sz w:val="24"/>
          <w:szCs w:val="24"/>
        </w:rPr>
        <w:t xml:space="preserve"> e em busca de mudanças</w:t>
      </w:r>
      <w:r w:rsidR="00A306B5">
        <w:rPr>
          <w:rFonts w:ascii="Arial" w:hAnsi="Arial" w:cs="Arial"/>
          <w:sz w:val="24"/>
          <w:szCs w:val="24"/>
        </w:rPr>
        <w:t xml:space="preserve"> significativas</w:t>
      </w:r>
      <w:r w:rsidR="007F3E76">
        <w:rPr>
          <w:rFonts w:ascii="Arial" w:hAnsi="Arial" w:cs="Arial"/>
          <w:sz w:val="24"/>
          <w:szCs w:val="24"/>
        </w:rPr>
        <w:t xml:space="preserve"> onde nos deixe sempre</w:t>
      </w:r>
      <w:r>
        <w:rPr>
          <w:rFonts w:ascii="Arial" w:hAnsi="Arial" w:cs="Arial"/>
          <w:sz w:val="24"/>
          <w:szCs w:val="24"/>
        </w:rPr>
        <w:t xml:space="preserve"> atualizados</w:t>
      </w:r>
      <w:r w:rsidR="00571126">
        <w:rPr>
          <w:rFonts w:ascii="Arial" w:hAnsi="Arial" w:cs="Arial"/>
          <w:sz w:val="24"/>
          <w:szCs w:val="24"/>
        </w:rPr>
        <w:t xml:space="preserve"> e não nos deixe perder tempo</w:t>
      </w:r>
      <w:r w:rsidR="007F3E76">
        <w:rPr>
          <w:rFonts w:ascii="Arial" w:hAnsi="Arial" w:cs="Arial"/>
          <w:sz w:val="24"/>
          <w:szCs w:val="24"/>
        </w:rPr>
        <w:t>,</w:t>
      </w:r>
      <w:r w:rsidR="00571126">
        <w:rPr>
          <w:rFonts w:ascii="Arial" w:hAnsi="Arial" w:cs="Arial"/>
          <w:sz w:val="24"/>
          <w:szCs w:val="24"/>
        </w:rPr>
        <w:t xml:space="preserve"> e com isso a </w:t>
      </w:r>
      <w:r>
        <w:rPr>
          <w:rFonts w:ascii="Arial" w:hAnsi="Arial" w:cs="Arial"/>
          <w:sz w:val="24"/>
          <w:szCs w:val="24"/>
        </w:rPr>
        <w:t>concentração da procura p</w:t>
      </w:r>
      <w:r w:rsidR="00571126">
        <w:rPr>
          <w:rFonts w:ascii="Arial" w:hAnsi="Arial" w:cs="Arial"/>
          <w:sz w:val="24"/>
          <w:szCs w:val="24"/>
        </w:rPr>
        <w:t>or novos produtos e/ou serviços</w:t>
      </w:r>
      <w:r w:rsidR="00A306B5">
        <w:rPr>
          <w:rFonts w:ascii="Arial" w:hAnsi="Arial" w:cs="Arial"/>
          <w:sz w:val="24"/>
          <w:szCs w:val="24"/>
        </w:rPr>
        <w:t xml:space="preserve"> cresce</w:t>
      </w:r>
      <w:r>
        <w:rPr>
          <w:rFonts w:ascii="Arial" w:hAnsi="Arial" w:cs="Arial"/>
          <w:sz w:val="24"/>
          <w:szCs w:val="24"/>
        </w:rPr>
        <w:t xml:space="preserve"> aceleradamente</w:t>
      </w:r>
      <w:r w:rsidR="00571126">
        <w:rPr>
          <w:rFonts w:ascii="Arial" w:hAnsi="Arial" w:cs="Arial"/>
          <w:sz w:val="24"/>
          <w:szCs w:val="24"/>
        </w:rPr>
        <w:t>,</w:t>
      </w:r>
      <w:r>
        <w:rPr>
          <w:rFonts w:ascii="Arial" w:hAnsi="Arial" w:cs="Arial"/>
          <w:sz w:val="24"/>
          <w:szCs w:val="24"/>
        </w:rPr>
        <w:t xml:space="preserve"> principalmente nos países em desenvolvimento como o Brasil.</w:t>
      </w:r>
    </w:p>
    <w:p w:rsidR="00C417FB" w:rsidRDefault="00FC60D8" w:rsidP="00C417FB">
      <w:pPr>
        <w:spacing w:after="0" w:line="360" w:lineRule="auto"/>
        <w:ind w:firstLine="709"/>
        <w:jc w:val="both"/>
        <w:rPr>
          <w:rFonts w:ascii="Arial" w:hAnsi="Arial" w:cs="Arial"/>
          <w:sz w:val="24"/>
          <w:szCs w:val="24"/>
        </w:rPr>
      </w:pPr>
      <w:r>
        <w:rPr>
          <w:rFonts w:ascii="Arial" w:hAnsi="Arial" w:cs="Arial"/>
          <w:sz w:val="24"/>
          <w:szCs w:val="24"/>
        </w:rPr>
        <w:t>Segundo o IBGE</w:t>
      </w:r>
      <w:r w:rsidR="00145D94">
        <w:rPr>
          <w:rFonts w:ascii="Arial" w:hAnsi="Arial" w:cs="Arial"/>
          <w:sz w:val="24"/>
          <w:szCs w:val="24"/>
        </w:rPr>
        <w:t>,</w:t>
      </w:r>
    </w:p>
    <w:p w:rsidR="00145D94" w:rsidRDefault="00145D94" w:rsidP="007F3E76">
      <w:pPr>
        <w:spacing w:after="0" w:line="240" w:lineRule="auto"/>
        <w:ind w:left="2268"/>
        <w:rPr>
          <w:rFonts w:ascii="Arial" w:hAnsi="Arial" w:cs="Arial"/>
          <w:sz w:val="20"/>
          <w:szCs w:val="20"/>
        </w:rPr>
      </w:pPr>
      <w:r w:rsidRPr="00DC04E1">
        <w:rPr>
          <w:rFonts w:ascii="Arial" w:hAnsi="Arial" w:cs="Arial"/>
          <w:sz w:val="20"/>
          <w:szCs w:val="20"/>
        </w:rPr>
        <w:t>A população mundial, que hoje é de 6,1 bilhões de pessoas, deverá chegar a 9,3 bilhões em 2050, um crescimento de 50% e que devera ocor</w:t>
      </w:r>
      <w:r w:rsidR="00DC04E1" w:rsidRPr="00DC04E1">
        <w:rPr>
          <w:rFonts w:ascii="Arial" w:hAnsi="Arial" w:cs="Arial"/>
          <w:sz w:val="20"/>
          <w:szCs w:val="20"/>
        </w:rPr>
        <w:t>rer, principalmente nos países em desenvolvimento, que concentrarão em 2050, 85% da população mundial</w:t>
      </w:r>
      <w:r w:rsidR="00522BDB">
        <w:rPr>
          <w:rFonts w:ascii="Arial" w:hAnsi="Arial" w:cs="Arial"/>
          <w:sz w:val="20"/>
          <w:szCs w:val="20"/>
        </w:rPr>
        <w:t xml:space="preserve"> (IBGE, 2001, p.1)</w:t>
      </w:r>
    </w:p>
    <w:p w:rsidR="00DC04E1" w:rsidRDefault="00DC04E1" w:rsidP="007E2B08">
      <w:pPr>
        <w:ind w:left="2268"/>
        <w:jc w:val="both"/>
        <w:rPr>
          <w:rFonts w:ascii="Arial" w:hAnsi="Arial" w:cs="Arial"/>
          <w:sz w:val="20"/>
          <w:szCs w:val="20"/>
        </w:rPr>
      </w:pPr>
    </w:p>
    <w:p w:rsidR="00571126" w:rsidRDefault="00BD36B6" w:rsidP="009B721E">
      <w:pPr>
        <w:spacing w:after="0" w:line="360" w:lineRule="auto"/>
        <w:ind w:firstLine="709"/>
        <w:jc w:val="both"/>
        <w:rPr>
          <w:rFonts w:ascii="Arial" w:hAnsi="Arial" w:cs="Arial"/>
          <w:sz w:val="24"/>
          <w:szCs w:val="24"/>
        </w:rPr>
      </w:pPr>
      <w:r>
        <w:rPr>
          <w:rFonts w:ascii="Arial" w:hAnsi="Arial" w:cs="Arial"/>
          <w:sz w:val="24"/>
          <w:szCs w:val="24"/>
        </w:rPr>
        <w:t>E, com</w:t>
      </w:r>
      <w:r w:rsidR="00C417FB">
        <w:rPr>
          <w:rFonts w:ascii="Arial" w:hAnsi="Arial" w:cs="Arial"/>
          <w:sz w:val="24"/>
          <w:szCs w:val="24"/>
        </w:rPr>
        <w:t xml:space="preserve"> esse crescimento populacional se</w:t>
      </w:r>
      <w:r w:rsidR="00DC04E1">
        <w:rPr>
          <w:rFonts w:ascii="Arial" w:hAnsi="Arial" w:cs="Arial"/>
          <w:sz w:val="24"/>
          <w:szCs w:val="24"/>
        </w:rPr>
        <w:t xml:space="preserve"> faz nec</w:t>
      </w:r>
      <w:r w:rsidR="006C21D6">
        <w:rPr>
          <w:rFonts w:ascii="Arial" w:hAnsi="Arial" w:cs="Arial"/>
          <w:sz w:val="24"/>
          <w:szCs w:val="24"/>
        </w:rPr>
        <w:t>essário desenvolver ou até</w:t>
      </w:r>
      <w:r w:rsidR="00C417FB">
        <w:rPr>
          <w:rFonts w:ascii="Arial" w:hAnsi="Arial" w:cs="Arial"/>
          <w:sz w:val="24"/>
          <w:szCs w:val="24"/>
        </w:rPr>
        <w:t xml:space="preserve"> mesmo</w:t>
      </w:r>
      <w:r w:rsidR="006C21D6">
        <w:rPr>
          <w:rFonts w:ascii="Arial" w:hAnsi="Arial" w:cs="Arial"/>
          <w:sz w:val="24"/>
          <w:szCs w:val="24"/>
        </w:rPr>
        <w:t>,</w:t>
      </w:r>
      <w:r w:rsidR="00DC04E1">
        <w:rPr>
          <w:rFonts w:ascii="Arial" w:hAnsi="Arial" w:cs="Arial"/>
          <w:sz w:val="24"/>
          <w:szCs w:val="24"/>
        </w:rPr>
        <w:t xml:space="preserve"> inovar produtor e/ou serviços </w:t>
      </w:r>
      <w:r w:rsidR="00C417FB">
        <w:rPr>
          <w:rFonts w:ascii="Arial" w:hAnsi="Arial" w:cs="Arial"/>
          <w:sz w:val="24"/>
          <w:szCs w:val="24"/>
        </w:rPr>
        <w:t xml:space="preserve">já </w:t>
      </w:r>
      <w:r w:rsidR="00DC04E1">
        <w:rPr>
          <w:rFonts w:ascii="Arial" w:hAnsi="Arial" w:cs="Arial"/>
          <w:sz w:val="24"/>
          <w:szCs w:val="24"/>
        </w:rPr>
        <w:t xml:space="preserve">existentes </w:t>
      </w:r>
      <w:r w:rsidR="00C417FB">
        <w:rPr>
          <w:rFonts w:ascii="Arial" w:hAnsi="Arial" w:cs="Arial"/>
          <w:sz w:val="24"/>
          <w:szCs w:val="24"/>
        </w:rPr>
        <w:t xml:space="preserve">para </w:t>
      </w:r>
      <w:r w:rsidR="00DC04E1">
        <w:rPr>
          <w:rFonts w:ascii="Arial" w:hAnsi="Arial" w:cs="Arial"/>
          <w:sz w:val="24"/>
          <w:szCs w:val="24"/>
        </w:rPr>
        <w:t>que venham suprir</w:t>
      </w:r>
      <w:r w:rsidR="009819C4">
        <w:rPr>
          <w:rFonts w:ascii="Arial" w:hAnsi="Arial" w:cs="Arial"/>
          <w:sz w:val="24"/>
          <w:szCs w:val="24"/>
        </w:rPr>
        <w:t xml:space="preserve"> as necessidades desta nova geração exigente e detalhista.</w:t>
      </w:r>
    </w:p>
    <w:p w:rsidR="00571126" w:rsidRDefault="00D90BE2" w:rsidP="009B721E">
      <w:pPr>
        <w:spacing w:after="0" w:line="360" w:lineRule="auto"/>
        <w:ind w:firstLine="709"/>
        <w:jc w:val="both"/>
        <w:rPr>
          <w:rFonts w:ascii="Arial" w:hAnsi="Arial" w:cs="Arial"/>
          <w:sz w:val="24"/>
          <w:szCs w:val="24"/>
        </w:rPr>
      </w:pPr>
      <w:r>
        <w:rPr>
          <w:rFonts w:ascii="Arial" w:hAnsi="Arial" w:cs="Arial"/>
          <w:sz w:val="24"/>
          <w:szCs w:val="24"/>
        </w:rPr>
        <w:t>Foi pensando em toda essa necess</w:t>
      </w:r>
      <w:r w:rsidR="00093632">
        <w:rPr>
          <w:rFonts w:ascii="Arial" w:hAnsi="Arial" w:cs="Arial"/>
          <w:sz w:val="24"/>
          <w:szCs w:val="24"/>
        </w:rPr>
        <w:t>idade que as maiores e mais</w:t>
      </w:r>
      <w:r>
        <w:rPr>
          <w:rFonts w:ascii="Arial" w:hAnsi="Arial" w:cs="Arial"/>
          <w:sz w:val="24"/>
          <w:szCs w:val="24"/>
        </w:rPr>
        <w:t xml:space="preserve"> detalhadas inovações surgiram par</w:t>
      </w:r>
      <w:r w:rsidR="00093632">
        <w:rPr>
          <w:rFonts w:ascii="Arial" w:hAnsi="Arial" w:cs="Arial"/>
          <w:sz w:val="24"/>
          <w:szCs w:val="24"/>
        </w:rPr>
        <w:t>a facilitar e nos ajudar nas noss</w:t>
      </w:r>
      <w:r>
        <w:rPr>
          <w:rFonts w:ascii="Arial" w:hAnsi="Arial" w:cs="Arial"/>
          <w:sz w:val="24"/>
          <w:szCs w:val="24"/>
        </w:rPr>
        <w:t xml:space="preserve">as tarefas e rotinas diárias. Um exemplo claro e preciso de inovação é </w:t>
      </w:r>
      <w:r w:rsidR="00093632">
        <w:rPr>
          <w:rFonts w:ascii="Arial" w:hAnsi="Arial" w:cs="Arial"/>
          <w:sz w:val="24"/>
          <w:szCs w:val="24"/>
        </w:rPr>
        <w:t xml:space="preserve">o </w:t>
      </w:r>
      <w:r>
        <w:rPr>
          <w:rFonts w:ascii="Arial" w:hAnsi="Arial" w:cs="Arial"/>
          <w:sz w:val="24"/>
          <w:szCs w:val="24"/>
        </w:rPr>
        <w:t xml:space="preserve">conhecido </w:t>
      </w:r>
      <w:r w:rsidRPr="00D90BE2">
        <w:rPr>
          <w:rFonts w:ascii="Arial" w:hAnsi="Arial" w:cs="Arial"/>
          <w:i/>
          <w:sz w:val="24"/>
          <w:szCs w:val="24"/>
        </w:rPr>
        <w:t>commerce</w:t>
      </w:r>
      <w:r>
        <w:rPr>
          <w:rFonts w:ascii="Arial" w:hAnsi="Arial" w:cs="Arial"/>
          <w:sz w:val="24"/>
          <w:szCs w:val="24"/>
        </w:rPr>
        <w:t>, que foi uma junção de tecnologia, inovação e facilidade para a população em geral.</w:t>
      </w:r>
    </w:p>
    <w:p w:rsidR="00D90BE2" w:rsidRDefault="00D90BE2" w:rsidP="007F3E76">
      <w:pPr>
        <w:spacing w:after="0" w:line="360" w:lineRule="auto"/>
        <w:ind w:firstLine="709"/>
        <w:jc w:val="both"/>
        <w:rPr>
          <w:rFonts w:ascii="Arial" w:hAnsi="Arial" w:cs="Arial"/>
          <w:sz w:val="24"/>
          <w:szCs w:val="24"/>
        </w:rPr>
      </w:pPr>
      <w:r>
        <w:rPr>
          <w:rFonts w:ascii="Arial" w:hAnsi="Arial" w:cs="Arial"/>
          <w:sz w:val="24"/>
          <w:szCs w:val="24"/>
        </w:rPr>
        <w:t>Nascida da necessidade const</w:t>
      </w:r>
      <w:r w:rsidR="00093632">
        <w:rPr>
          <w:rFonts w:ascii="Arial" w:hAnsi="Arial" w:cs="Arial"/>
          <w:sz w:val="24"/>
          <w:szCs w:val="24"/>
        </w:rPr>
        <w:t xml:space="preserve">ante de estar conectado </w:t>
      </w:r>
      <w:r w:rsidR="0075175B">
        <w:rPr>
          <w:rFonts w:ascii="Arial" w:hAnsi="Arial" w:cs="Arial"/>
          <w:sz w:val="24"/>
          <w:szCs w:val="24"/>
        </w:rPr>
        <w:t>a todo o momento</w:t>
      </w:r>
      <w:r>
        <w:rPr>
          <w:rFonts w:ascii="Arial" w:hAnsi="Arial" w:cs="Arial"/>
          <w:sz w:val="24"/>
          <w:szCs w:val="24"/>
        </w:rPr>
        <w:t xml:space="preserve"> </w:t>
      </w:r>
      <w:r w:rsidR="00093632">
        <w:rPr>
          <w:rFonts w:ascii="Arial" w:hAnsi="Arial" w:cs="Arial"/>
          <w:sz w:val="24"/>
          <w:szCs w:val="24"/>
        </w:rPr>
        <w:t>em diversos lugares e ocasiões devido</w:t>
      </w:r>
      <w:r>
        <w:rPr>
          <w:rFonts w:ascii="Arial" w:hAnsi="Arial" w:cs="Arial"/>
          <w:sz w:val="24"/>
          <w:szCs w:val="24"/>
        </w:rPr>
        <w:t xml:space="preserve"> a correria do dia-a-dia</w:t>
      </w:r>
      <w:r w:rsidR="0075175B">
        <w:rPr>
          <w:rFonts w:ascii="Arial" w:hAnsi="Arial" w:cs="Arial"/>
          <w:sz w:val="24"/>
          <w:szCs w:val="24"/>
        </w:rPr>
        <w:t xml:space="preserve"> surgiu</w:t>
      </w:r>
      <w:r w:rsidR="00093632">
        <w:rPr>
          <w:rFonts w:ascii="Arial" w:hAnsi="Arial" w:cs="Arial"/>
          <w:sz w:val="24"/>
          <w:szCs w:val="24"/>
        </w:rPr>
        <w:t xml:space="preserve"> uma grande oportunidade de negó</w:t>
      </w:r>
      <w:r>
        <w:rPr>
          <w:rFonts w:ascii="Arial" w:hAnsi="Arial" w:cs="Arial"/>
          <w:sz w:val="24"/>
          <w:szCs w:val="24"/>
        </w:rPr>
        <w:t>cio</w:t>
      </w:r>
      <w:r w:rsidR="00093632">
        <w:rPr>
          <w:rFonts w:ascii="Arial" w:hAnsi="Arial" w:cs="Arial"/>
          <w:sz w:val="24"/>
          <w:szCs w:val="24"/>
        </w:rPr>
        <w:t>, o</w:t>
      </w:r>
      <w:r>
        <w:rPr>
          <w:rFonts w:ascii="Arial" w:hAnsi="Arial" w:cs="Arial"/>
          <w:sz w:val="24"/>
          <w:szCs w:val="24"/>
        </w:rPr>
        <w:t xml:space="preserve"> </w:t>
      </w:r>
      <w:r w:rsidRPr="00D90BE2">
        <w:rPr>
          <w:rFonts w:ascii="Arial" w:hAnsi="Arial" w:cs="Arial"/>
          <w:i/>
          <w:sz w:val="24"/>
          <w:szCs w:val="24"/>
        </w:rPr>
        <w:t>social-commerce</w:t>
      </w:r>
      <w:r>
        <w:rPr>
          <w:rFonts w:ascii="Arial" w:hAnsi="Arial" w:cs="Arial"/>
          <w:sz w:val="24"/>
          <w:szCs w:val="24"/>
        </w:rPr>
        <w:t xml:space="preserve">, </w:t>
      </w:r>
      <w:r w:rsidR="00093632">
        <w:rPr>
          <w:rFonts w:ascii="Arial" w:hAnsi="Arial" w:cs="Arial"/>
          <w:sz w:val="24"/>
          <w:szCs w:val="24"/>
        </w:rPr>
        <w:t xml:space="preserve">que são nada mais que </w:t>
      </w:r>
      <w:r>
        <w:rPr>
          <w:rFonts w:ascii="Arial" w:hAnsi="Arial" w:cs="Arial"/>
          <w:sz w:val="24"/>
          <w:szCs w:val="24"/>
        </w:rPr>
        <w:t xml:space="preserve">vendas de produtos/serviços pelas redes sociais, como por exemplo: </w:t>
      </w:r>
      <w:r w:rsidRPr="00D90BE2">
        <w:rPr>
          <w:rFonts w:ascii="Arial" w:hAnsi="Arial" w:cs="Arial"/>
          <w:i/>
          <w:sz w:val="24"/>
          <w:szCs w:val="24"/>
        </w:rPr>
        <w:t>facebook</w:t>
      </w:r>
      <w:r>
        <w:rPr>
          <w:rFonts w:ascii="Arial" w:hAnsi="Arial" w:cs="Arial"/>
          <w:sz w:val="24"/>
          <w:szCs w:val="24"/>
        </w:rPr>
        <w:t>, aplicati</w:t>
      </w:r>
      <w:r w:rsidR="00093632">
        <w:rPr>
          <w:rFonts w:ascii="Arial" w:hAnsi="Arial" w:cs="Arial"/>
          <w:sz w:val="24"/>
          <w:szCs w:val="24"/>
        </w:rPr>
        <w:t>vos e site de compras coletivas e outros.</w:t>
      </w:r>
    </w:p>
    <w:p w:rsidR="005F75A0" w:rsidRDefault="005F75A0" w:rsidP="007F3E76">
      <w:pPr>
        <w:spacing w:after="0" w:line="360" w:lineRule="auto"/>
        <w:ind w:firstLine="709"/>
        <w:jc w:val="both"/>
        <w:rPr>
          <w:rFonts w:ascii="Arial" w:hAnsi="Arial" w:cs="Arial"/>
          <w:sz w:val="24"/>
          <w:szCs w:val="24"/>
        </w:rPr>
      </w:pPr>
      <w:r>
        <w:rPr>
          <w:rFonts w:ascii="Arial" w:hAnsi="Arial" w:cs="Arial"/>
          <w:sz w:val="24"/>
          <w:szCs w:val="24"/>
        </w:rPr>
        <w:t>Segundo Chiavenatto,</w:t>
      </w:r>
    </w:p>
    <w:p w:rsidR="00571126" w:rsidRDefault="005F75A0" w:rsidP="009B721E">
      <w:pPr>
        <w:spacing w:after="0" w:line="360" w:lineRule="auto"/>
        <w:ind w:firstLine="709"/>
        <w:jc w:val="both"/>
        <w:rPr>
          <w:rFonts w:ascii="Arial" w:hAnsi="Arial" w:cs="Arial"/>
          <w:sz w:val="24"/>
          <w:szCs w:val="24"/>
        </w:rPr>
      </w:pPr>
      <w:r>
        <w:rPr>
          <w:rFonts w:ascii="Arial" w:hAnsi="Arial" w:cs="Arial"/>
          <w:sz w:val="24"/>
          <w:szCs w:val="24"/>
        </w:rPr>
        <w:lastRenderedPageBreak/>
        <w:t>“Categoria de serviços que mais se beneficia com o chamado escritório virtual, ou seja, o escritório não-físico que se conecta a qualquer ponto do mundo por computador, fax e telefone”</w:t>
      </w:r>
      <w:r w:rsidR="007E2B08">
        <w:rPr>
          <w:rFonts w:ascii="Arial" w:hAnsi="Arial" w:cs="Arial"/>
          <w:sz w:val="24"/>
          <w:szCs w:val="24"/>
        </w:rPr>
        <w:t xml:space="preserve"> (CHIAVENATO</w:t>
      </w:r>
      <w:r w:rsidR="00641D65">
        <w:rPr>
          <w:rFonts w:ascii="Arial" w:hAnsi="Arial" w:cs="Arial"/>
          <w:sz w:val="24"/>
          <w:szCs w:val="24"/>
        </w:rPr>
        <w:t>, 2008, p.59</w:t>
      </w:r>
      <w:r w:rsidR="007E2B08">
        <w:rPr>
          <w:rFonts w:ascii="Arial" w:hAnsi="Arial" w:cs="Arial"/>
          <w:sz w:val="24"/>
          <w:szCs w:val="24"/>
        </w:rPr>
        <w:t>)</w:t>
      </w:r>
    </w:p>
    <w:p w:rsidR="00571126" w:rsidRDefault="007E2B08" w:rsidP="009B721E">
      <w:pPr>
        <w:spacing w:after="0" w:line="360" w:lineRule="auto"/>
        <w:ind w:firstLine="709"/>
        <w:jc w:val="both"/>
        <w:rPr>
          <w:rFonts w:ascii="Arial" w:hAnsi="Arial" w:cs="Arial"/>
          <w:sz w:val="24"/>
          <w:szCs w:val="24"/>
        </w:rPr>
      </w:pPr>
      <w:r>
        <w:rPr>
          <w:rFonts w:ascii="Arial" w:hAnsi="Arial" w:cs="Arial"/>
          <w:sz w:val="24"/>
          <w:szCs w:val="24"/>
        </w:rPr>
        <w:t>Esse novo mecanismo possibilita aos usuários uma forma mais simples e mais rápida e muito mais econômica de como usufruir de benefícios de seus interesses sem ao menos terem a necessidade de sair de casa para comprar, trazendo maior comodidade e satisfação aos consumidores.</w:t>
      </w:r>
    </w:p>
    <w:p w:rsidR="00571126" w:rsidRDefault="009B721E" w:rsidP="009B721E">
      <w:pPr>
        <w:spacing w:after="0" w:line="360" w:lineRule="auto"/>
        <w:ind w:firstLine="709"/>
        <w:jc w:val="both"/>
        <w:rPr>
          <w:rFonts w:ascii="Arial" w:hAnsi="Arial" w:cs="Arial"/>
          <w:i/>
          <w:sz w:val="24"/>
          <w:szCs w:val="24"/>
        </w:rPr>
      </w:pPr>
      <w:r>
        <w:rPr>
          <w:rFonts w:ascii="Arial" w:hAnsi="Arial" w:cs="Arial"/>
          <w:i/>
          <w:sz w:val="24"/>
          <w:szCs w:val="24"/>
        </w:rPr>
        <w:t xml:space="preserve">O </w:t>
      </w:r>
      <w:r w:rsidR="007E2B08" w:rsidRPr="007E2B08">
        <w:rPr>
          <w:rFonts w:ascii="Arial" w:hAnsi="Arial" w:cs="Arial"/>
          <w:i/>
          <w:sz w:val="24"/>
          <w:szCs w:val="24"/>
        </w:rPr>
        <w:t>Social-commerce</w:t>
      </w:r>
      <w:r w:rsidR="007E2B08">
        <w:rPr>
          <w:rFonts w:ascii="Arial" w:hAnsi="Arial" w:cs="Arial"/>
          <w:i/>
          <w:sz w:val="24"/>
          <w:szCs w:val="24"/>
        </w:rPr>
        <w:t xml:space="preserve"> é a junção do e-commerce nas redes sociais. As empresas que adotam esse ramo de mercado devem agregar na sua </w:t>
      </w:r>
      <w:r w:rsidR="00F35BAF">
        <w:rPr>
          <w:rFonts w:ascii="Arial" w:hAnsi="Arial" w:cs="Arial"/>
          <w:i/>
          <w:sz w:val="24"/>
          <w:szCs w:val="24"/>
        </w:rPr>
        <w:t>filosofia, alguns tipos de características sociais</w:t>
      </w:r>
      <w:r w:rsidR="007E2B08">
        <w:rPr>
          <w:rFonts w:ascii="Arial" w:hAnsi="Arial" w:cs="Arial"/>
          <w:i/>
          <w:sz w:val="24"/>
          <w:szCs w:val="24"/>
        </w:rPr>
        <w:t xml:space="preserve">, ou seja, devem permitir que </w:t>
      </w:r>
      <w:r w:rsidR="00F35BAF">
        <w:rPr>
          <w:rFonts w:ascii="Arial" w:hAnsi="Arial" w:cs="Arial"/>
          <w:i/>
          <w:sz w:val="24"/>
          <w:szCs w:val="24"/>
        </w:rPr>
        <w:t>seus consumidores classifiquem e comentem</w:t>
      </w:r>
      <w:r w:rsidR="007E2B08">
        <w:rPr>
          <w:rFonts w:ascii="Arial" w:hAnsi="Arial" w:cs="Arial"/>
          <w:i/>
          <w:sz w:val="24"/>
          <w:szCs w:val="24"/>
        </w:rPr>
        <w:t xml:space="preserve"> sobre os produtos adquiridos</w:t>
      </w:r>
      <w:r w:rsidR="00F35BAF">
        <w:rPr>
          <w:rFonts w:ascii="Arial" w:hAnsi="Arial" w:cs="Arial"/>
          <w:i/>
          <w:sz w:val="24"/>
          <w:szCs w:val="24"/>
        </w:rPr>
        <w:t xml:space="preserve"> e o serviço prestado.</w:t>
      </w:r>
    </w:p>
    <w:p w:rsidR="00571126" w:rsidRDefault="00F35BAF" w:rsidP="009B721E">
      <w:pPr>
        <w:spacing w:after="0" w:line="360" w:lineRule="auto"/>
        <w:ind w:firstLine="709"/>
        <w:jc w:val="both"/>
        <w:rPr>
          <w:rFonts w:ascii="Arial" w:hAnsi="Arial" w:cs="Arial"/>
          <w:i/>
          <w:sz w:val="24"/>
          <w:szCs w:val="24"/>
        </w:rPr>
      </w:pPr>
      <w:r>
        <w:rPr>
          <w:rFonts w:ascii="Arial" w:hAnsi="Arial" w:cs="Arial"/>
          <w:i/>
          <w:sz w:val="24"/>
          <w:szCs w:val="24"/>
        </w:rPr>
        <w:t xml:space="preserve">Este meio permite que o próprio consumidor faça de certa forma uma propaganda gratuita, já que </w:t>
      </w:r>
      <w:r w:rsidR="001E7A85">
        <w:rPr>
          <w:rFonts w:ascii="Arial" w:hAnsi="Arial" w:cs="Arial"/>
          <w:i/>
          <w:sz w:val="24"/>
          <w:szCs w:val="24"/>
        </w:rPr>
        <w:t>o</w:t>
      </w:r>
      <w:r>
        <w:rPr>
          <w:rFonts w:ascii="Arial" w:hAnsi="Arial" w:cs="Arial"/>
          <w:i/>
          <w:sz w:val="24"/>
          <w:szCs w:val="24"/>
        </w:rPr>
        <w:t>s consumidores compartilham suas compras/escolhas divulgando para seus contatos sua nova aquisição de forma que sua opinião e satisfação e uma forma direta para influenciar diretamente na tomada de decisão de outros consumidores seja no aspecto positivo recomendar o produto ou no aspecto negativo qualificando o serviço prestado.</w:t>
      </w:r>
    </w:p>
    <w:p w:rsidR="009B721E" w:rsidRDefault="00F35BAF" w:rsidP="009B721E">
      <w:pPr>
        <w:spacing w:after="0" w:line="360" w:lineRule="auto"/>
        <w:ind w:firstLine="709"/>
        <w:jc w:val="both"/>
        <w:rPr>
          <w:rFonts w:ascii="Arial" w:hAnsi="Arial" w:cs="Arial"/>
          <w:i/>
          <w:sz w:val="24"/>
          <w:szCs w:val="24"/>
        </w:rPr>
      </w:pPr>
      <w:r>
        <w:rPr>
          <w:rFonts w:ascii="Arial" w:hAnsi="Arial" w:cs="Arial"/>
          <w:i/>
          <w:sz w:val="24"/>
          <w:szCs w:val="24"/>
        </w:rPr>
        <w:t>Essa inovação de compras sociais requer dos comerciantes interajam com seus consumidores</w:t>
      </w:r>
      <w:r w:rsidR="00E35A85">
        <w:rPr>
          <w:rFonts w:ascii="Arial" w:hAnsi="Arial" w:cs="Arial"/>
          <w:i/>
          <w:sz w:val="24"/>
          <w:szCs w:val="24"/>
        </w:rPr>
        <w:t>, da mesma que acontece quando a compra e feita presencialmente, buscando conhecer as necessidades do seu cliente de forma atenciosa, para poder aprofundarem o seu ramo de negoci</w:t>
      </w:r>
      <w:r w:rsidR="007D75C2">
        <w:rPr>
          <w:rFonts w:ascii="Arial" w:hAnsi="Arial" w:cs="Arial"/>
          <w:i/>
          <w:sz w:val="24"/>
          <w:szCs w:val="24"/>
        </w:rPr>
        <w:t xml:space="preserve">o e conseqüentemente aumentar os </w:t>
      </w:r>
      <w:r w:rsidR="00E35A85">
        <w:rPr>
          <w:rFonts w:ascii="Arial" w:hAnsi="Arial" w:cs="Arial"/>
          <w:i/>
          <w:sz w:val="24"/>
          <w:szCs w:val="24"/>
        </w:rPr>
        <w:t>seus clientes.</w:t>
      </w:r>
    </w:p>
    <w:p w:rsidR="00571126" w:rsidRDefault="00E35A85" w:rsidP="009B721E">
      <w:pPr>
        <w:spacing w:after="0" w:line="360" w:lineRule="auto"/>
        <w:ind w:firstLine="709"/>
        <w:jc w:val="both"/>
        <w:rPr>
          <w:rFonts w:ascii="Arial" w:hAnsi="Arial" w:cs="Arial"/>
          <w:i/>
          <w:sz w:val="24"/>
          <w:szCs w:val="24"/>
        </w:rPr>
      </w:pPr>
      <w:r>
        <w:rPr>
          <w:rFonts w:ascii="Arial" w:hAnsi="Arial" w:cs="Arial"/>
          <w:i/>
          <w:sz w:val="24"/>
          <w:szCs w:val="24"/>
        </w:rPr>
        <w:t>Esse novo meio de comercio requer uma grande atenção e dedicação de seus comerciantes, visto que quando o negocio é gerido de forma incorreta geram resultados desastrosos podendo comprometer a imagem da empresa como um todo, devido a influencia de comentários referente ao serviço prestado pode tornar grandes proporções de futuros consumidores.</w:t>
      </w:r>
    </w:p>
    <w:p w:rsidR="007F3E76" w:rsidRDefault="00A86143" w:rsidP="007F3E76">
      <w:pPr>
        <w:spacing w:after="0" w:line="360" w:lineRule="auto"/>
        <w:ind w:firstLine="709"/>
        <w:jc w:val="both"/>
        <w:rPr>
          <w:rFonts w:ascii="Arial" w:hAnsi="Arial" w:cs="Arial"/>
          <w:i/>
          <w:sz w:val="24"/>
          <w:szCs w:val="24"/>
        </w:rPr>
      </w:pPr>
      <w:r>
        <w:rPr>
          <w:rFonts w:ascii="Arial" w:hAnsi="Arial" w:cs="Arial"/>
          <w:i/>
          <w:sz w:val="24"/>
          <w:szCs w:val="24"/>
        </w:rPr>
        <w:t xml:space="preserve">Em constate evolução o </w:t>
      </w:r>
      <w:r w:rsidRPr="00856CBC">
        <w:rPr>
          <w:rFonts w:ascii="Arial" w:hAnsi="Arial" w:cs="Arial"/>
          <w:i/>
          <w:sz w:val="24"/>
          <w:szCs w:val="24"/>
        </w:rPr>
        <w:t>social-commerce</w:t>
      </w:r>
      <w:r>
        <w:rPr>
          <w:rFonts w:ascii="Arial" w:hAnsi="Arial" w:cs="Arial"/>
          <w:sz w:val="24"/>
          <w:szCs w:val="24"/>
        </w:rPr>
        <w:t xml:space="preserve"> surgindo novas tecnologias</w:t>
      </w:r>
      <w:r w:rsidR="00CD775D">
        <w:rPr>
          <w:rFonts w:ascii="Arial" w:hAnsi="Arial" w:cs="Arial"/>
          <w:sz w:val="24"/>
          <w:szCs w:val="24"/>
        </w:rPr>
        <w:t xml:space="preserve"> </w:t>
      </w:r>
      <w:r w:rsidR="002006DC">
        <w:rPr>
          <w:rFonts w:ascii="Arial" w:hAnsi="Arial" w:cs="Arial"/>
          <w:sz w:val="24"/>
          <w:szCs w:val="24"/>
        </w:rPr>
        <w:t>criativas</w:t>
      </w:r>
      <w:r>
        <w:rPr>
          <w:rFonts w:ascii="Arial" w:hAnsi="Arial" w:cs="Arial"/>
          <w:sz w:val="24"/>
          <w:szCs w:val="24"/>
        </w:rPr>
        <w:t xml:space="preserve"> </w:t>
      </w:r>
      <w:r w:rsidR="00856CBC">
        <w:rPr>
          <w:rFonts w:ascii="Arial" w:hAnsi="Arial" w:cs="Arial"/>
          <w:sz w:val="24"/>
          <w:szCs w:val="24"/>
        </w:rPr>
        <w:t>permitindo que os comerciantes tenham acesso a essas ferramentas para auxiliá-los no processo de capitação de novos clientes e divulgação de seus produtos/</w:t>
      </w:r>
      <w:r w:rsidR="00856CBC">
        <w:rPr>
          <w:rFonts w:ascii="Arial" w:hAnsi="Arial" w:cs="Arial"/>
          <w:i/>
          <w:sz w:val="24"/>
          <w:szCs w:val="24"/>
        </w:rPr>
        <w:t>serviços, tecnologias tais como aplicativos que ao ser efetuada uma nov</w:t>
      </w:r>
      <w:r w:rsidR="00856CBC" w:rsidRPr="00484BF4">
        <w:rPr>
          <w:rFonts w:ascii="Arial" w:hAnsi="Arial" w:cs="Arial"/>
          <w:i/>
          <w:sz w:val="24"/>
          <w:szCs w:val="24"/>
        </w:rPr>
        <w:t>a compra divulgue automaticamente o nome da empresa escolhida para a aquisição.</w:t>
      </w:r>
    </w:p>
    <w:p w:rsidR="00571126" w:rsidRPr="00484BF4" w:rsidRDefault="00571126" w:rsidP="007F3E76">
      <w:pPr>
        <w:spacing w:after="0" w:line="360" w:lineRule="auto"/>
        <w:ind w:firstLine="709"/>
        <w:jc w:val="both"/>
        <w:rPr>
          <w:rFonts w:ascii="Arial" w:hAnsi="Arial" w:cs="Arial"/>
          <w:i/>
          <w:sz w:val="24"/>
          <w:szCs w:val="24"/>
        </w:rPr>
      </w:pPr>
    </w:p>
    <w:p w:rsidR="007F3E76" w:rsidRPr="00484BF4" w:rsidRDefault="00CD775D" w:rsidP="007F3E76">
      <w:pPr>
        <w:spacing w:after="0" w:line="360" w:lineRule="auto"/>
        <w:ind w:firstLine="709"/>
        <w:jc w:val="both"/>
        <w:rPr>
          <w:rFonts w:ascii="Arial" w:hAnsi="Arial" w:cs="Arial"/>
          <w:sz w:val="24"/>
          <w:szCs w:val="24"/>
        </w:rPr>
      </w:pPr>
      <w:r w:rsidRPr="00484BF4">
        <w:rPr>
          <w:rFonts w:ascii="Arial" w:hAnsi="Arial" w:cs="Arial"/>
          <w:sz w:val="24"/>
          <w:szCs w:val="24"/>
        </w:rPr>
        <w:lastRenderedPageBreak/>
        <w:t>Segundo Mattos e Guimarães,</w:t>
      </w:r>
    </w:p>
    <w:p w:rsidR="00CD775D" w:rsidRDefault="00CD775D" w:rsidP="002006DC">
      <w:pPr>
        <w:ind w:left="2268"/>
        <w:jc w:val="both"/>
        <w:rPr>
          <w:rFonts w:ascii="Arial" w:hAnsi="Arial" w:cs="Arial"/>
          <w:sz w:val="20"/>
          <w:szCs w:val="20"/>
        </w:rPr>
      </w:pPr>
      <w:r w:rsidRPr="004034EC">
        <w:rPr>
          <w:rFonts w:ascii="Arial" w:hAnsi="Arial" w:cs="Arial"/>
          <w:sz w:val="20"/>
          <w:szCs w:val="20"/>
        </w:rPr>
        <w:t xml:space="preserve">A criatividade e a inovação são normalmente atividades complementares, uma vez que a criatividade gera a base da inovação, a qual, em seu desenvolvimento, produz novas dificuldades que devem ser resolvidas com </w:t>
      </w:r>
      <w:r w:rsidR="002006DC" w:rsidRPr="004034EC">
        <w:rPr>
          <w:rFonts w:ascii="Arial" w:hAnsi="Arial" w:cs="Arial"/>
          <w:sz w:val="20"/>
          <w:szCs w:val="20"/>
        </w:rPr>
        <w:t xml:space="preserve">a </w:t>
      </w:r>
      <w:r w:rsidRPr="004034EC">
        <w:rPr>
          <w:rFonts w:ascii="Arial" w:hAnsi="Arial" w:cs="Arial"/>
          <w:sz w:val="20"/>
          <w:szCs w:val="20"/>
        </w:rPr>
        <w:t>criatividade.</w:t>
      </w:r>
      <w:r w:rsidR="002006DC" w:rsidRPr="004034EC">
        <w:rPr>
          <w:rFonts w:ascii="Arial" w:hAnsi="Arial" w:cs="Arial"/>
          <w:sz w:val="20"/>
          <w:szCs w:val="20"/>
        </w:rPr>
        <w:t xml:space="preserve"> </w:t>
      </w:r>
      <w:r w:rsidR="00522BDB">
        <w:rPr>
          <w:rFonts w:ascii="Arial" w:hAnsi="Arial" w:cs="Arial"/>
          <w:sz w:val="20"/>
          <w:szCs w:val="20"/>
        </w:rPr>
        <w:t>(MATTOS; GUIMARÃES, 2005, p.</w:t>
      </w:r>
      <w:r w:rsidR="00484BF4" w:rsidRPr="004034EC">
        <w:rPr>
          <w:rFonts w:ascii="Arial" w:hAnsi="Arial" w:cs="Arial"/>
          <w:sz w:val="20"/>
          <w:szCs w:val="20"/>
        </w:rPr>
        <w:t>204)</w:t>
      </w:r>
    </w:p>
    <w:p w:rsidR="007F3E76" w:rsidRPr="004034EC" w:rsidRDefault="007F3E76" w:rsidP="002006DC">
      <w:pPr>
        <w:ind w:left="2268"/>
        <w:jc w:val="both"/>
        <w:rPr>
          <w:rFonts w:ascii="Arial" w:hAnsi="Arial" w:cs="Arial"/>
          <w:sz w:val="20"/>
          <w:szCs w:val="20"/>
        </w:rPr>
      </w:pPr>
    </w:p>
    <w:p w:rsidR="00484BF4" w:rsidRDefault="004A413D" w:rsidP="007F3E76">
      <w:pPr>
        <w:spacing w:after="0" w:line="360" w:lineRule="auto"/>
        <w:ind w:firstLine="709"/>
        <w:jc w:val="both"/>
        <w:rPr>
          <w:rFonts w:ascii="Arial" w:hAnsi="Arial" w:cs="Arial"/>
          <w:sz w:val="24"/>
          <w:szCs w:val="24"/>
        </w:rPr>
      </w:pPr>
      <w:r>
        <w:rPr>
          <w:rFonts w:ascii="Arial" w:hAnsi="Arial" w:cs="Arial"/>
          <w:sz w:val="24"/>
          <w:szCs w:val="24"/>
        </w:rPr>
        <w:t xml:space="preserve">A criatividade esta diretamente ligada ao ramo de negocio </w:t>
      </w:r>
      <w:r>
        <w:rPr>
          <w:rFonts w:ascii="Arial" w:hAnsi="Arial" w:cs="Arial"/>
          <w:i/>
          <w:sz w:val="24"/>
          <w:szCs w:val="24"/>
        </w:rPr>
        <w:t>social-commerce,</w:t>
      </w:r>
      <w:r w:rsidR="004A5CEF">
        <w:rPr>
          <w:rFonts w:ascii="Arial" w:hAnsi="Arial" w:cs="Arial"/>
          <w:sz w:val="24"/>
          <w:szCs w:val="24"/>
        </w:rPr>
        <w:t xml:space="preserve"> estabelecido o relacionamento com o consumidor, a metade do caminho já esta percorrida visto que cabe aos comerciantes estimular a aquisição dos produtos seja esse</w:t>
      </w:r>
      <w:r w:rsidR="00BD36B6">
        <w:rPr>
          <w:rFonts w:ascii="Arial" w:hAnsi="Arial" w:cs="Arial"/>
          <w:sz w:val="24"/>
          <w:szCs w:val="24"/>
        </w:rPr>
        <w:t>s</w:t>
      </w:r>
      <w:r w:rsidR="004A5CEF">
        <w:rPr>
          <w:rFonts w:ascii="Arial" w:hAnsi="Arial" w:cs="Arial"/>
          <w:sz w:val="24"/>
          <w:szCs w:val="24"/>
        </w:rPr>
        <w:t xml:space="preserve"> estímulos como descontos, entregas rápidas, campanhas de indicação e estimular a compra coletiva, após uma aquisição e o serviço for qualificado de maneira satisfatória acaba induzindo os consumidores a comprar para ter o mesmo produto e satisfação tornando o negocio ainda mais rentável. Essa ferramenta de comercio pode ser implantas </w:t>
      </w:r>
      <w:r w:rsidR="00967981">
        <w:rPr>
          <w:rFonts w:ascii="Arial" w:hAnsi="Arial" w:cs="Arial"/>
          <w:sz w:val="24"/>
          <w:szCs w:val="24"/>
        </w:rPr>
        <w:t>desde</w:t>
      </w:r>
      <w:r w:rsidR="004A5CEF">
        <w:rPr>
          <w:rFonts w:ascii="Arial" w:hAnsi="Arial" w:cs="Arial"/>
          <w:sz w:val="24"/>
          <w:szCs w:val="24"/>
        </w:rPr>
        <w:t xml:space="preserve"> grandes a pequenos empreendedores, visto que o custo para investir e considerado baixo em</w:t>
      </w:r>
      <w:r w:rsidR="00967981">
        <w:rPr>
          <w:rFonts w:ascii="Arial" w:hAnsi="Arial" w:cs="Arial"/>
          <w:sz w:val="24"/>
          <w:szCs w:val="24"/>
        </w:rPr>
        <w:t xml:space="preserve"> relação aos tradicionais, os resultados e as melhorias a serem feitas podem ser facilmente monitoradas pela própria pagina criada acompanhando os comentários de seus consumidores com isso pode ser feitas alterações na abordagem ou algo que para os consumidores não esta agrad</w:t>
      </w:r>
      <w:r w:rsidR="0079750C">
        <w:rPr>
          <w:rFonts w:ascii="Arial" w:hAnsi="Arial" w:cs="Arial"/>
          <w:sz w:val="24"/>
          <w:szCs w:val="24"/>
        </w:rPr>
        <w:t>ando isso agrega mais valor a marca</w:t>
      </w:r>
      <w:r w:rsidR="002A06D3">
        <w:rPr>
          <w:rFonts w:ascii="Arial" w:hAnsi="Arial" w:cs="Arial"/>
          <w:sz w:val="24"/>
          <w:szCs w:val="24"/>
        </w:rPr>
        <w:t>.</w:t>
      </w:r>
    </w:p>
    <w:p w:rsidR="009B721E" w:rsidRDefault="009B721E" w:rsidP="007F3E76">
      <w:pPr>
        <w:spacing w:after="0" w:line="360" w:lineRule="auto"/>
        <w:ind w:firstLine="709"/>
        <w:jc w:val="both"/>
        <w:rPr>
          <w:rFonts w:ascii="Arial" w:hAnsi="Arial" w:cs="Arial"/>
          <w:sz w:val="24"/>
          <w:szCs w:val="24"/>
        </w:rPr>
      </w:pPr>
    </w:p>
    <w:p w:rsidR="009B721E" w:rsidRPr="004A413D" w:rsidRDefault="009B721E" w:rsidP="009B721E">
      <w:pPr>
        <w:spacing w:after="0" w:line="360" w:lineRule="auto"/>
        <w:jc w:val="both"/>
        <w:rPr>
          <w:rFonts w:ascii="Arial" w:hAnsi="Arial" w:cs="Arial"/>
          <w:sz w:val="24"/>
          <w:szCs w:val="24"/>
        </w:rPr>
      </w:pPr>
      <w:r>
        <w:rPr>
          <w:rFonts w:ascii="Arial" w:hAnsi="Arial" w:cs="Arial"/>
          <w:sz w:val="24"/>
          <w:szCs w:val="24"/>
        </w:rPr>
        <w:t>Bibliografia</w:t>
      </w:r>
    </w:p>
    <w:p w:rsidR="00C225C8" w:rsidRDefault="00C225C8" w:rsidP="00C225C8">
      <w:pPr>
        <w:jc w:val="both"/>
      </w:pPr>
    </w:p>
    <w:p w:rsidR="007F4A77" w:rsidRDefault="007F4A77" w:rsidP="007F4A77">
      <w:pPr>
        <w:spacing w:after="0" w:line="360" w:lineRule="auto"/>
        <w:jc w:val="both"/>
        <w:rPr>
          <w:rFonts w:ascii="Arial" w:hAnsi="Arial" w:cs="Arial"/>
          <w:sz w:val="24"/>
          <w:szCs w:val="24"/>
        </w:rPr>
      </w:pPr>
      <w:r w:rsidRPr="004664F6">
        <w:rPr>
          <w:rFonts w:ascii="Arial" w:hAnsi="Arial" w:cs="Arial"/>
          <w:sz w:val="24"/>
          <w:szCs w:val="24"/>
        </w:rPr>
        <w:t>MATTOS, João Roberto Loureiro</w:t>
      </w:r>
      <w:r>
        <w:rPr>
          <w:rFonts w:ascii="Arial" w:hAnsi="Arial" w:cs="Arial"/>
          <w:sz w:val="24"/>
          <w:szCs w:val="24"/>
        </w:rPr>
        <w:t xml:space="preserve">; </w:t>
      </w:r>
      <w:r w:rsidRPr="004664F6">
        <w:rPr>
          <w:rFonts w:ascii="Arial" w:hAnsi="Arial" w:cs="Arial"/>
          <w:sz w:val="24"/>
          <w:szCs w:val="24"/>
        </w:rPr>
        <w:t xml:space="preserve">GUIMARÃES, Leonam dos Santos. </w:t>
      </w:r>
      <w:r>
        <w:rPr>
          <w:rFonts w:ascii="Arial" w:hAnsi="Arial" w:cs="Arial"/>
          <w:b/>
          <w:sz w:val="24"/>
          <w:szCs w:val="24"/>
        </w:rPr>
        <w:t>Gestão da tecnologia e i</w:t>
      </w:r>
      <w:r w:rsidRPr="004664F6">
        <w:rPr>
          <w:rFonts w:ascii="Arial" w:hAnsi="Arial" w:cs="Arial"/>
          <w:b/>
          <w:sz w:val="24"/>
          <w:szCs w:val="24"/>
        </w:rPr>
        <w:t>novação.</w:t>
      </w:r>
      <w:r w:rsidR="00E944F8">
        <w:rPr>
          <w:rFonts w:ascii="Arial" w:hAnsi="Arial" w:cs="Arial"/>
          <w:sz w:val="24"/>
          <w:szCs w:val="24"/>
        </w:rPr>
        <w:t xml:space="preserve"> 1.</w:t>
      </w:r>
      <w:r w:rsidRPr="004664F6">
        <w:rPr>
          <w:rFonts w:ascii="Arial" w:hAnsi="Arial" w:cs="Arial"/>
          <w:sz w:val="24"/>
          <w:szCs w:val="24"/>
        </w:rPr>
        <w:t xml:space="preserve">ed. </w:t>
      </w:r>
      <w:r>
        <w:rPr>
          <w:rFonts w:ascii="Arial" w:hAnsi="Arial" w:cs="Arial"/>
          <w:sz w:val="24"/>
          <w:szCs w:val="24"/>
        </w:rPr>
        <w:t>São Paulo: Saraiva, 2005</w:t>
      </w:r>
      <w:r w:rsidRPr="004664F6">
        <w:rPr>
          <w:rFonts w:ascii="Arial" w:hAnsi="Arial" w:cs="Arial"/>
          <w:sz w:val="24"/>
          <w:szCs w:val="24"/>
        </w:rPr>
        <w:t>.</w:t>
      </w:r>
    </w:p>
    <w:p w:rsidR="007F4A77" w:rsidRPr="003B7F3A" w:rsidRDefault="007F4A77" w:rsidP="00C664B0">
      <w:pPr>
        <w:spacing w:after="0" w:line="360" w:lineRule="auto"/>
        <w:jc w:val="both"/>
        <w:rPr>
          <w:rFonts w:ascii="Arial" w:hAnsi="Arial" w:cs="Arial"/>
          <w:sz w:val="24"/>
          <w:szCs w:val="24"/>
        </w:rPr>
      </w:pPr>
    </w:p>
    <w:p w:rsidR="00C225C8" w:rsidRPr="003B7F3A" w:rsidRDefault="003B7F3A" w:rsidP="00C664B0">
      <w:pPr>
        <w:spacing w:line="360" w:lineRule="auto"/>
        <w:jc w:val="both"/>
        <w:rPr>
          <w:rFonts w:ascii="Arial" w:hAnsi="Arial" w:cs="Arial"/>
          <w:sz w:val="24"/>
          <w:szCs w:val="24"/>
        </w:rPr>
      </w:pPr>
      <w:r>
        <w:rPr>
          <w:rFonts w:ascii="Arial" w:hAnsi="Arial" w:cs="Arial"/>
          <w:sz w:val="24"/>
          <w:szCs w:val="24"/>
        </w:rPr>
        <w:t>IBGE - In</w:t>
      </w:r>
      <w:r w:rsidRPr="003B7F3A">
        <w:rPr>
          <w:rFonts w:ascii="Arial" w:hAnsi="Arial" w:cs="Arial"/>
          <w:sz w:val="24"/>
          <w:szCs w:val="24"/>
        </w:rPr>
        <w:t xml:space="preserve">stituto Brasileiro de Geografia e Estatística. Disponível em: </w:t>
      </w:r>
      <w:r>
        <w:rPr>
          <w:rFonts w:ascii="Arial" w:hAnsi="Arial" w:cs="Arial"/>
          <w:sz w:val="24"/>
          <w:szCs w:val="24"/>
        </w:rPr>
        <w:t>http://www.ibge.gov.br. Acesso em: 04 out. 2014</w:t>
      </w:r>
      <w:r w:rsidRPr="003B7F3A">
        <w:rPr>
          <w:rFonts w:ascii="Arial" w:hAnsi="Arial" w:cs="Arial"/>
          <w:sz w:val="24"/>
          <w:szCs w:val="24"/>
        </w:rPr>
        <w:t>.</w:t>
      </w:r>
    </w:p>
    <w:p w:rsidR="00C225C8" w:rsidRPr="00C664B0" w:rsidRDefault="00C664B0" w:rsidP="00C664B0">
      <w:pPr>
        <w:shd w:val="clear" w:color="auto" w:fill="FFFFFF"/>
        <w:spacing w:after="0" w:line="360" w:lineRule="auto"/>
        <w:jc w:val="both"/>
        <w:outlineLvl w:val="0"/>
        <w:rPr>
          <w:rFonts w:ascii="Arial" w:eastAsia="Times New Roman" w:hAnsi="Arial" w:cs="Arial"/>
          <w:bCs/>
          <w:color w:val="333333"/>
          <w:kern w:val="36"/>
          <w:sz w:val="24"/>
          <w:szCs w:val="24"/>
          <w:lang w:eastAsia="pt-BR"/>
        </w:rPr>
      </w:pPr>
      <w:r>
        <w:rPr>
          <w:rFonts w:ascii="Arial" w:eastAsia="Times New Roman" w:hAnsi="Arial" w:cs="Arial"/>
          <w:bCs/>
          <w:color w:val="333333"/>
          <w:kern w:val="36"/>
          <w:sz w:val="24"/>
          <w:szCs w:val="24"/>
          <w:lang w:eastAsia="pt-BR"/>
        </w:rPr>
        <w:t xml:space="preserve">CHIAVENATO, Idalberto. </w:t>
      </w:r>
      <w:r w:rsidRPr="00C664B0">
        <w:rPr>
          <w:rFonts w:ascii="Arial" w:eastAsia="Times New Roman" w:hAnsi="Arial" w:cs="Arial"/>
          <w:b/>
          <w:bCs/>
          <w:color w:val="333333"/>
          <w:kern w:val="36"/>
          <w:sz w:val="24"/>
          <w:szCs w:val="24"/>
          <w:lang w:eastAsia="pt-BR"/>
        </w:rPr>
        <w:t>Empreendedorismo Dando asas ao espírito empreendedor</w:t>
      </w:r>
      <w:r>
        <w:rPr>
          <w:rFonts w:ascii="Arial" w:eastAsia="Times New Roman" w:hAnsi="Arial" w:cs="Arial"/>
          <w:bCs/>
          <w:color w:val="333333"/>
          <w:kern w:val="36"/>
          <w:sz w:val="24"/>
          <w:szCs w:val="24"/>
          <w:lang w:eastAsia="pt-BR"/>
        </w:rPr>
        <w:t>. 3.ed. São Paulo: Saraiva, 2008.</w:t>
      </w:r>
    </w:p>
    <w:p w:rsidR="00C225C8" w:rsidRDefault="00C225C8" w:rsidP="00C225C8">
      <w:pPr>
        <w:jc w:val="both"/>
      </w:pPr>
    </w:p>
    <w:sectPr w:rsidR="00C225C8" w:rsidSect="00B65254">
      <w:pgSz w:w="11906" w:h="16838"/>
      <w:pgMar w:top="1701"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D5FE9"/>
    <w:multiLevelType w:val="hybridMultilevel"/>
    <w:tmpl w:val="3B687C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50F99"/>
    <w:rsid w:val="00093632"/>
    <w:rsid w:val="00145D94"/>
    <w:rsid w:val="0015558E"/>
    <w:rsid w:val="001E7A85"/>
    <w:rsid w:val="001E7D8D"/>
    <w:rsid w:val="002006DC"/>
    <w:rsid w:val="002A06D3"/>
    <w:rsid w:val="003767C4"/>
    <w:rsid w:val="003B7F3A"/>
    <w:rsid w:val="003D7DED"/>
    <w:rsid w:val="003E134E"/>
    <w:rsid w:val="004034EC"/>
    <w:rsid w:val="00484BF4"/>
    <w:rsid w:val="004A413D"/>
    <w:rsid w:val="004A5CEF"/>
    <w:rsid w:val="00522BDB"/>
    <w:rsid w:val="005570D3"/>
    <w:rsid w:val="00571126"/>
    <w:rsid w:val="005824F6"/>
    <w:rsid w:val="005D0955"/>
    <w:rsid w:val="005F75A0"/>
    <w:rsid w:val="00641D65"/>
    <w:rsid w:val="006A30E7"/>
    <w:rsid w:val="006B2767"/>
    <w:rsid w:val="006C21D6"/>
    <w:rsid w:val="006C5229"/>
    <w:rsid w:val="0075175B"/>
    <w:rsid w:val="0079750C"/>
    <w:rsid w:val="007D75C2"/>
    <w:rsid w:val="007E2B08"/>
    <w:rsid w:val="007F3E76"/>
    <w:rsid w:val="007F4A77"/>
    <w:rsid w:val="00833689"/>
    <w:rsid w:val="00856CBC"/>
    <w:rsid w:val="00884A8B"/>
    <w:rsid w:val="00890572"/>
    <w:rsid w:val="00897683"/>
    <w:rsid w:val="00907759"/>
    <w:rsid w:val="00946D3B"/>
    <w:rsid w:val="00957758"/>
    <w:rsid w:val="00967981"/>
    <w:rsid w:val="009819C4"/>
    <w:rsid w:val="009B721E"/>
    <w:rsid w:val="00A26FB6"/>
    <w:rsid w:val="00A306B5"/>
    <w:rsid w:val="00A86143"/>
    <w:rsid w:val="00AD0244"/>
    <w:rsid w:val="00AE3BE4"/>
    <w:rsid w:val="00B204E3"/>
    <w:rsid w:val="00B65254"/>
    <w:rsid w:val="00B877CE"/>
    <w:rsid w:val="00BD36B6"/>
    <w:rsid w:val="00BF752F"/>
    <w:rsid w:val="00C225C8"/>
    <w:rsid w:val="00C417FB"/>
    <w:rsid w:val="00C664B0"/>
    <w:rsid w:val="00CB5382"/>
    <w:rsid w:val="00CD775D"/>
    <w:rsid w:val="00D0081D"/>
    <w:rsid w:val="00D90BE2"/>
    <w:rsid w:val="00DC04E1"/>
    <w:rsid w:val="00DF0A02"/>
    <w:rsid w:val="00E35A85"/>
    <w:rsid w:val="00E57DCD"/>
    <w:rsid w:val="00E944F8"/>
    <w:rsid w:val="00ED21C8"/>
    <w:rsid w:val="00F35BAF"/>
    <w:rsid w:val="00F50F99"/>
    <w:rsid w:val="00F97406"/>
    <w:rsid w:val="00FC60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FB6"/>
  </w:style>
  <w:style w:type="paragraph" w:styleId="Ttulo1">
    <w:name w:val="heading 1"/>
    <w:basedOn w:val="Normal"/>
    <w:link w:val="Ttulo1Char"/>
    <w:uiPriority w:val="9"/>
    <w:qFormat/>
    <w:rsid w:val="00C66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0F99"/>
    <w:pPr>
      <w:ind w:left="720"/>
      <w:contextualSpacing/>
    </w:pPr>
  </w:style>
  <w:style w:type="character" w:styleId="Hyperlink">
    <w:name w:val="Hyperlink"/>
    <w:basedOn w:val="Fontepargpadro"/>
    <w:uiPriority w:val="99"/>
    <w:unhideWhenUsed/>
    <w:rsid w:val="00F50F99"/>
    <w:rPr>
      <w:color w:val="0000FF" w:themeColor="hyperlink"/>
      <w:u w:val="single"/>
    </w:rPr>
  </w:style>
  <w:style w:type="paragraph" w:styleId="NormalWeb">
    <w:name w:val="Normal (Web)"/>
    <w:basedOn w:val="Normal"/>
    <w:uiPriority w:val="99"/>
    <w:semiHidden/>
    <w:unhideWhenUsed/>
    <w:rsid w:val="00B652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C664B0"/>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0F99"/>
    <w:pPr>
      <w:ind w:left="720"/>
      <w:contextualSpacing/>
    </w:pPr>
  </w:style>
  <w:style w:type="character" w:styleId="Hyperlink">
    <w:name w:val="Hyperlink"/>
    <w:basedOn w:val="Fontepargpadro"/>
    <w:uiPriority w:val="99"/>
    <w:unhideWhenUsed/>
    <w:rsid w:val="00F50F9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182459">
      <w:bodyDiv w:val="1"/>
      <w:marLeft w:val="0"/>
      <w:marRight w:val="0"/>
      <w:marTop w:val="0"/>
      <w:marBottom w:val="0"/>
      <w:divBdr>
        <w:top w:val="none" w:sz="0" w:space="0" w:color="auto"/>
        <w:left w:val="none" w:sz="0" w:space="0" w:color="auto"/>
        <w:bottom w:val="none" w:sz="0" w:space="0" w:color="auto"/>
        <w:right w:val="none" w:sz="0" w:space="0" w:color="auto"/>
      </w:divBdr>
    </w:div>
    <w:div w:id="95965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4850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Ecolab</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Lawton Benatti</dc:creator>
  <cp:lastModifiedBy>Documentos</cp:lastModifiedBy>
  <cp:revision>12</cp:revision>
  <dcterms:created xsi:type="dcterms:W3CDTF">2014-10-05T13:56:00Z</dcterms:created>
  <dcterms:modified xsi:type="dcterms:W3CDTF">2014-10-05T13:59:00Z</dcterms:modified>
</cp:coreProperties>
</file>