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D" w:rsidRPr="00BE60E8" w:rsidRDefault="00D231D0" w:rsidP="00816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E8">
        <w:rPr>
          <w:rFonts w:ascii="Times New Roman" w:hAnsi="Times New Roman" w:cs="Times New Roman"/>
          <w:b/>
          <w:sz w:val="24"/>
          <w:szCs w:val="24"/>
        </w:rPr>
        <w:t xml:space="preserve">FNC – FALCULDADE NOSSA CIDADE </w:t>
      </w:r>
    </w:p>
    <w:p w:rsidR="00D231D0" w:rsidRPr="00BE60E8" w:rsidRDefault="00D231D0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>Administração de Empresas</w:t>
      </w:r>
    </w:p>
    <w:p w:rsidR="00BE60E8" w:rsidRPr="00BE60E8" w:rsidRDefault="00BE60E8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>Orientador: Prof. Lawton Benatti</w:t>
      </w:r>
    </w:p>
    <w:p w:rsidR="00D231D0" w:rsidRPr="00BE60E8" w:rsidRDefault="00D231D0" w:rsidP="0081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 xml:space="preserve">Aline Batista de Oliveira </w:t>
      </w:r>
    </w:p>
    <w:p w:rsidR="00D231D0" w:rsidRPr="00BE60E8" w:rsidRDefault="003C4A4F" w:rsidP="00816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E8">
        <w:rPr>
          <w:rFonts w:ascii="Times New Roman" w:hAnsi="Times New Roman" w:cs="Times New Roman"/>
          <w:b/>
          <w:sz w:val="24"/>
          <w:szCs w:val="24"/>
        </w:rPr>
        <w:t>INOVAÇÃ</w:t>
      </w:r>
      <w:r w:rsidR="00D231D0" w:rsidRPr="00BE60E8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6226">
        <w:rPr>
          <w:rFonts w:ascii="Times New Roman" w:hAnsi="Times New Roman" w:cs="Times New Roman"/>
          <w:b/>
          <w:sz w:val="24"/>
          <w:szCs w:val="24"/>
        </w:rPr>
        <w:t>ORGANIZACIONAL</w:t>
      </w:r>
    </w:p>
    <w:p w:rsidR="00D231D0" w:rsidRPr="00BE60E8" w:rsidRDefault="00D231D0" w:rsidP="00816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E8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D231D0" w:rsidRPr="00BE60E8" w:rsidRDefault="00B32EB0" w:rsidP="001E72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 xml:space="preserve">Este artigo descreve </w:t>
      </w:r>
      <w:r w:rsidR="00D231D0" w:rsidRPr="00BE60E8">
        <w:rPr>
          <w:rFonts w:ascii="Times New Roman" w:hAnsi="Times New Roman" w:cs="Times New Roman"/>
          <w:sz w:val="24"/>
          <w:szCs w:val="24"/>
        </w:rPr>
        <w:t>a inovação organizacional em uma empresa hospitalar,</w:t>
      </w:r>
      <w:r w:rsidR="00AA0B49" w:rsidRPr="00BE60E8">
        <w:rPr>
          <w:rFonts w:ascii="Times New Roman" w:hAnsi="Times New Roman" w:cs="Times New Roman"/>
          <w:sz w:val="24"/>
          <w:szCs w:val="24"/>
        </w:rPr>
        <w:t xml:space="preserve"> na qual caracterizou </w:t>
      </w:r>
      <w:r w:rsidR="00D231D0" w:rsidRPr="00BE60E8">
        <w:rPr>
          <w:rFonts w:ascii="Times New Roman" w:hAnsi="Times New Roman" w:cs="Times New Roman"/>
          <w:sz w:val="24"/>
          <w:szCs w:val="24"/>
        </w:rPr>
        <w:t>benefícios e grande demanda</w:t>
      </w:r>
      <w:r w:rsidR="00AA0B49" w:rsidRPr="00BE60E8">
        <w:rPr>
          <w:rFonts w:ascii="Times New Roman" w:hAnsi="Times New Roman" w:cs="Times New Roman"/>
          <w:sz w:val="24"/>
          <w:szCs w:val="24"/>
        </w:rPr>
        <w:t>,</w:t>
      </w:r>
      <w:r w:rsidR="00787E51" w:rsidRPr="00BE60E8">
        <w:rPr>
          <w:rFonts w:ascii="Times New Roman" w:hAnsi="Times New Roman" w:cs="Times New Roman"/>
          <w:sz w:val="24"/>
          <w:szCs w:val="24"/>
        </w:rPr>
        <w:t xml:space="preserve"> </w:t>
      </w:r>
      <w:r w:rsidR="00AA0B49" w:rsidRPr="00BE60E8">
        <w:rPr>
          <w:rFonts w:ascii="Times New Roman" w:hAnsi="Times New Roman" w:cs="Times New Roman"/>
          <w:sz w:val="24"/>
          <w:szCs w:val="24"/>
        </w:rPr>
        <w:t>gerando</w:t>
      </w:r>
      <w:r w:rsidR="00762523" w:rsidRPr="00BE60E8">
        <w:rPr>
          <w:rFonts w:ascii="Times New Roman" w:hAnsi="Times New Roman" w:cs="Times New Roman"/>
          <w:sz w:val="24"/>
          <w:szCs w:val="24"/>
        </w:rPr>
        <w:t xml:space="preserve"> lucro</w:t>
      </w:r>
      <w:r w:rsidR="00F24B1D" w:rsidRPr="00BE60E8">
        <w:rPr>
          <w:rFonts w:ascii="Times New Roman" w:hAnsi="Times New Roman" w:cs="Times New Roman"/>
          <w:sz w:val="24"/>
          <w:szCs w:val="24"/>
        </w:rPr>
        <w:t xml:space="preserve"> e resultados</w:t>
      </w:r>
      <w:r w:rsidR="00762523" w:rsidRPr="00BE60E8">
        <w:rPr>
          <w:rFonts w:ascii="Times New Roman" w:hAnsi="Times New Roman" w:cs="Times New Roman"/>
          <w:sz w:val="24"/>
          <w:szCs w:val="24"/>
        </w:rPr>
        <w:t xml:space="preserve"> para o empreendimento</w:t>
      </w:r>
      <w:r w:rsidR="00D231D0" w:rsidRPr="00BE60E8">
        <w:rPr>
          <w:rFonts w:ascii="Times New Roman" w:hAnsi="Times New Roman" w:cs="Times New Roman"/>
          <w:sz w:val="24"/>
          <w:szCs w:val="24"/>
        </w:rPr>
        <w:t xml:space="preserve">. </w:t>
      </w:r>
      <w:r w:rsidR="00AA0B49" w:rsidRPr="00BE60E8">
        <w:rPr>
          <w:rFonts w:ascii="Times New Roman" w:hAnsi="Times New Roman" w:cs="Times New Roman"/>
          <w:sz w:val="24"/>
          <w:szCs w:val="24"/>
        </w:rPr>
        <w:t>O objetivo da Inovação Organizacional é melhorar o desempenho de empresa</w:t>
      </w:r>
      <w:r w:rsidR="003C4A4F" w:rsidRPr="00BE60E8">
        <w:rPr>
          <w:rFonts w:ascii="Times New Roman" w:hAnsi="Times New Roman" w:cs="Times New Roman"/>
          <w:sz w:val="24"/>
          <w:szCs w:val="24"/>
        </w:rPr>
        <w:t>s</w:t>
      </w:r>
      <w:r w:rsidR="00762523" w:rsidRPr="00BE60E8">
        <w:rPr>
          <w:rFonts w:ascii="Times New Roman" w:hAnsi="Times New Roman" w:cs="Times New Roman"/>
          <w:sz w:val="24"/>
          <w:szCs w:val="24"/>
        </w:rPr>
        <w:t xml:space="preserve"> </w:t>
      </w:r>
      <w:r w:rsidR="00AA0B49" w:rsidRPr="00BE60E8">
        <w:rPr>
          <w:rFonts w:ascii="Times New Roman" w:hAnsi="Times New Roman" w:cs="Times New Roman"/>
          <w:sz w:val="24"/>
          <w:szCs w:val="24"/>
        </w:rPr>
        <w:t>através de recursos que visam resultados estratégicos e satis</w:t>
      </w:r>
      <w:r w:rsidR="00762523" w:rsidRPr="00BE60E8">
        <w:rPr>
          <w:rFonts w:ascii="Times New Roman" w:hAnsi="Times New Roman" w:cs="Times New Roman"/>
          <w:sz w:val="24"/>
          <w:szCs w:val="24"/>
        </w:rPr>
        <w:t xml:space="preserve">fação de seus clientes. Para que isso aconteça </w:t>
      </w:r>
      <w:r w:rsidR="001A0D2A" w:rsidRPr="00BE60E8">
        <w:rPr>
          <w:rFonts w:ascii="Times New Roman" w:hAnsi="Times New Roman" w:cs="Times New Roman"/>
          <w:sz w:val="24"/>
          <w:szCs w:val="24"/>
        </w:rPr>
        <w:t xml:space="preserve">às organizações </w:t>
      </w:r>
      <w:r w:rsidR="00762523" w:rsidRPr="00BE60E8">
        <w:rPr>
          <w:rFonts w:ascii="Times New Roman" w:hAnsi="Times New Roman" w:cs="Times New Roman"/>
          <w:sz w:val="24"/>
          <w:szCs w:val="24"/>
        </w:rPr>
        <w:t xml:space="preserve">colocam </w:t>
      </w:r>
      <w:r w:rsidR="003C4A4F" w:rsidRPr="00BE60E8">
        <w:rPr>
          <w:rFonts w:ascii="Times New Roman" w:hAnsi="Times New Roman" w:cs="Times New Roman"/>
          <w:sz w:val="24"/>
          <w:szCs w:val="24"/>
        </w:rPr>
        <w:t>algumas práticas inovadoras</w:t>
      </w:r>
      <w:r w:rsidR="00531A45" w:rsidRPr="00BE60E8">
        <w:rPr>
          <w:rFonts w:ascii="Times New Roman" w:hAnsi="Times New Roman" w:cs="Times New Roman"/>
          <w:sz w:val="24"/>
          <w:szCs w:val="24"/>
        </w:rPr>
        <w:t xml:space="preserve"> como: adoção de </w:t>
      </w:r>
      <w:r w:rsidR="00F24B1D" w:rsidRPr="00BE60E8">
        <w:rPr>
          <w:rFonts w:ascii="Times New Roman" w:hAnsi="Times New Roman" w:cs="Times New Roman"/>
          <w:sz w:val="24"/>
          <w:szCs w:val="24"/>
        </w:rPr>
        <w:t>práticas</w:t>
      </w:r>
      <w:r w:rsidR="00531A45" w:rsidRPr="00BE60E8">
        <w:rPr>
          <w:rFonts w:ascii="Times New Roman" w:hAnsi="Times New Roman" w:cs="Times New Roman"/>
          <w:sz w:val="24"/>
          <w:szCs w:val="24"/>
        </w:rPr>
        <w:t xml:space="preserve"> para o desenvolvimento, programas</w:t>
      </w:r>
      <w:r w:rsidR="001A0D2A" w:rsidRPr="00BE60E8">
        <w:rPr>
          <w:rFonts w:ascii="Times New Roman" w:hAnsi="Times New Roman" w:cs="Times New Roman"/>
          <w:sz w:val="24"/>
          <w:szCs w:val="24"/>
        </w:rPr>
        <w:t xml:space="preserve"> de estímulos de novas idéias, sistemas de relacionamento com clientes e fornecedores </w:t>
      </w:r>
      <w:r w:rsidR="00531A45" w:rsidRPr="00BE60E8">
        <w:rPr>
          <w:rFonts w:ascii="Times New Roman" w:hAnsi="Times New Roman" w:cs="Times New Roman"/>
          <w:sz w:val="24"/>
          <w:szCs w:val="24"/>
        </w:rPr>
        <w:t xml:space="preserve">e que seus funcionários possam cumprir suas cargas horárias de trabalho de forma </w:t>
      </w:r>
      <w:r w:rsidR="00F24B1D" w:rsidRPr="00BE60E8">
        <w:rPr>
          <w:rFonts w:ascii="Times New Roman" w:hAnsi="Times New Roman" w:cs="Times New Roman"/>
          <w:sz w:val="24"/>
          <w:szCs w:val="24"/>
        </w:rPr>
        <w:t xml:space="preserve">diferenciada. </w:t>
      </w:r>
      <w:r w:rsidR="00531A45" w:rsidRPr="00BE60E8">
        <w:rPr>
          <w:rFonts w:ascii="Times New Roman" w:hAnsi="Times New Roman" w:cs="Times New Roman"/>
          <w:sz w:val="24"/>
          <w:szCs w:val="24"/>
        </w:rPr>
        <w:t xml:space="preserve">Portanto a criação de novos métodos organizacionais que visam </w:t>
      </w:r>
      <w:r w:rsidR="00787E51" w:rsidRPr="00BE60E8">
        <w:rPr>
          <w:rFonts w:ascii="Times New Roman" w:hAnsi="Times New Roman" w:cs="Times New Roman"/>
          <w:sz w:val="24"/>
          <w:szCs w:val="24"/>
        </w:rPr>
        <w:t>à</w:t>
      </w:r>
      <w:r w:rsidR="00531A45" w:rsidRPr="00BE60E8">
        <w:rPr>
          <w:rFonts w:ascii="Times New Roman" w:hAnsi="Times New Roman" w:cs="Times New Roman"/>
          <w:sz w:val="24"/>
          <w:szCs w:val="24"/>
        </w:rPr>
        <w:t xml:space="preserve"> melhoria da empresa pode-se considerar uma inovação, pois esta estimulando</w:t>
      </w:r>
      <w:r w:rsidR="00C4037D" w:rsidRPr="00BE60E8">
        <w:rPr>
          <w:rFonts w:ascii="Times New Roman" w:hAnsi="Times New Roman" w:cs="Times New Roman"/>
          <w:sz w:val="24"/>
          <w:szCs w:val="24"/>
        </w:rPr>
        <w:t xml:space="preserve"> o desenvolvimento da mesma, tendo um aumento de desempenho e diminuição de</w:t>
      </w:r>
      <w:r w:rsidR="00531A45" w:rsidRPr="00BE60E8">
        <w:rPr>
          <w:rFonts w:ascii="Times New Roman" w:hAnsi="Times New Roman" w:cs="Times New Roman"/>
          <w:sz w:val="24"/>
          <w:szCs w:val="24"/>
        </w:rPr>
        <w:t xml:space="preserve"> custos.</w:t>
      </w:r>
    </w:p>
    <w:p w:rsidR="00A53326" w:rsidRPr="00BE60E8" w:rsidRDefault="00F24B1D" w:rsidP="0081654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0E8">
        <w:rPr>
          <w:rFonts w:ascii="Times New Roman" w:hAnsi="Times New Roman" w:cs="Times New Roman"/>
          <w:b/>
          <w:sz w:val="24"/>
          <w:szCs w:val="24"/>
        </w:rPr>
        <w:t>Gestão da Inovação Organizacional</w:t>
      </w:r>
    </w:p>
    <w:p w:rsidR="00C27978" w:rsidRPr="00BE60E8" w:rsidRDefault="0038424F" w:rsidP="001E724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0E8">
        <w:rPr>
          <w:rFonts w:ascii="Times New Roman" w:hAnsi="Times New Roman" w:cs="Times New Roman"/>
          <w:sz w:val="24"/>
          <w:szCs w:val="24"/>
        </w:rPr>
        <w:t>Segundo</w:t>
      </w:r>
      <w:r w:rsidR="00C27978" w:rsidRPr="00BE60E8">
        <w:rPr>
          <w:rFonts w:ascii="Times New Roman" w:hAnsi="Times New Roman" w:cs="Times New Roman"/>
          <w:sz w:val="24"/>
          <w:szCs w:val="24"/>
        </w:rPr>
        <w:t xml:space="preserve"> Trott (2012), </w:t>
      </w:r>
      <w:r w:rsidR="00834321" w:rsidRPr="00BE60E8">
        <w:rPr>
          <w:rFonts w:ascii="Times New Roman" w:hAnsi="Times New Roman" w:cs="Times New Roman"/>
          <w:sz w:val="24"/>
          <w:szCs w:val="24"/>
        </w:rPr>
        <w:t>“</w:t>
      </w:r>
      <w:r w:rsidRPr="00BE60E8">
        <w:rPr>
          <w:rFonts w:ascii="Times New Roman" w:hAnsi="Times New Roman" w:cs="Times New Roman"/>
          <w:sz w:val="24"/>
          <w:szCs w:val="24"/>
        </w:rPr>
        <w:t xml:space="preserve">dentro de quase todas as organizações, há </w:t>
      </w:r>
      <w:r w:rsidR="003A0ABE" w:rsidRPr="00BE60E8">
        <w:rPr>
          <w:rFonts w:ascii="Times New Roman" w:hAnsi="Times New Roman" w:cs="Times New Roman"/>
          <w:sz w:val="24"/>
          <w:szCs w:val="24"/>
        </w:rPr>
        <w:t>uma tensão</w:t>
      </w:r>
      <w:r w:rsidRPr="00BE60E8">
        <w:rPr>
          <w:rFonts w:ascii="Times New Roman" w:hAnsi="Times New Roman" w:cs="Times New Roman"/>
          <w:sz w:val="24"/>
          <w:szCs w:val="24"/>
        </w:rPr>
        <w:t xml:space="preserve"> fundamental entre a necessidade de estabilidade e a necessidade de </w:t>
      </w:r>
      <w:r w:rsidR="003A0ABE" w:rsidRPr="00BE60E8">
        <w:rPr>
          <w:rFonts w:ascii="Times New Roman" w:hAnsi="Times New Roman" w:cs="Times New Roman"/>
          <w:sz w:val="24"/>
          <w:szCs w:val="24"/>
        </w:rPr>
        <w:t xml:space="preserve">criatividade. </w:t>
      </w:r>
      <w:r w:rsidRPr="00BE60E8">
        <w:rPr>
          <w:rFonts w:ascii="Times New Roman" w:hAnsi="Times New Roman" w:cs="Times New Roman"/>
          <w:sz w:val="24"/>
          <w:szCs w:val="24"/>
        </w:rPr>
        <w:t>Por um lado, as empresas precisam de estabilidade e de rotinas fixas para executar suas atividades diárias com rapidez e eficácia. Atualmente, isso é o que permite que a organização seja competitiva</w:t>
      </w:r>
      <w:r w:rsidR="00834321" w:rsidRPr="00BE60E8">
        <w:rPr>
          <w:rFonts w:ascii="Times New Roman" w:hAnsi="Times New Roman" w:cs="Times New Roman"/>
          <w:sz w:val="24"/>
          <w:szCs w:val="24"/>
        </w:rPr>
        <w:t>”</w:t>
      </w:r>
      <w:r w:rsidRPr="00BE60E8">
        <w:rPr>
          <w:rFonts w:ascii="Times New Roman" w:hAnsi="Times New Roman" w:cs="Times New Roman"/>
          <w:sz w:val="24"/>
          <w:szCs w:val="24"/>
        </w:rPr>
        <w:t>.</w:t>
      </w:r>
    </w:p>
    <w:p w:rsidR="00011865" w:rsidRPr="00BE60E8" w:rsidRDefault="00AE21AC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hAnsi="Times New Roman" w:cs="Times New Roman"/>
          <w:sz w:val="24"/>
          <w:szCs w:val="24"/>
        </w:rPr>
        <w:t xml:space="preserve">Os hospitais </w:t>
      </w:r>
      <w:r w:rsidR="00A53326" w:rsidRPr="00BE60E8">
        <w:rPr>
          <w:rFonts w:ascii="Times New Roman" w:hAnsi="Times New Roman" w:cs="Times New Roman"/>
          <w:sz w:val="24"/>
          <w:szCs w:val="24"/>
        </w:rPr>
        <w:t>estão aumentando</w:t>
      </w:r>
      <w:r w:rsidRPr="00BE60E8">
        <w:rPr>
          <w:rFonts w:ascii="Times New Roman" w:hAnsi="Times New Roman" w:cs="Times New Roman"/>
          <w:sz w:val="24"/>
          <w:szCs w:val="24"/>
        </w:rPr>
        <w:t xml:space="preserve"> rapidamente, mas poucos estão investindo em </w:t>
      </w:r>
      <w:r w:rsidR="009D5A26" w:rsidRPr="00BE60E8">
        <w:rPr>
          <w:rFonts w:ascii="Times New Roman" w:hAnsi="Times New Roman" w:cs="Times New Roman"/>
          <w:sz w:val="24"/>
          <w:szCs w:val="24"/>
        </w:rPr>
        <w:t>inovações</w:t>
      </w:r>
      <w:r w:rsidRPr="00BE60E8">
        <w:rPr>
          <w:rFonts w:ascii="Times New Roman" w:hAnsi="Times New Roman" w:cs="Times New Roman"/>
          <w:sz w:val="24"/>
          <w:szCs w:val="24"/>
        </w:rPr>
        <w:t xml:space="preserve"> para satisfazer as necessidades de seus clientes e colaboradores, pode até colocar equipamentos sofisticados, mais se seus pacientes não receberem um atendimento de qualidade que atinjam suas expectativas eles não se sentiram confortáveis </w:t>
      </w:r>
      <w:r w:rsidR="000337AE" w:rsidRPr="00BE60E8">
        <w:rPr>
          <w:rFonts w:ascii="Times New Roman" w:hAnsi="Times New Roman" w:cs="Times New Roman"/>
          <w:sz w:val="24"/>
          <w:szCs w:val="24"/>
        </w:rPr>
        <w:t xml:space="preserve">a </w:t>
      </w:r>
      <w:r w:rsidR="009D5A26" w:rsidRPr="00BE60E8">
        <w:rPr>
          <w:rFonts w:ascii="Times New Roman" w:hAnsi="Times New Roman" w:cs="Times New Roman"/>
          <w:sz w:val="24"/>
          <w:szCs w:val="24"/>
        </w:rPr>
        <w:t xml:space="preserve">continuarem </w:t>
      </w:r>
      <w:r w:rsidRPr="00BE60E8">
        <w:rPr>
          <w:rFonts w:ascii="Times New Roman" w:hAnsi="Times New Roman" w:cs="Times New Roman"/>
          <w:sz w:val="24"/>
          <w:szCs w:val="24"/>
        </w:rPr>
        <w:t>naquele local, para que isso aconteça</w:t>
      </w:r>
      <w:r w:rsidR="003E4584">
        <w:rPr>
          <w:rFonts w:ascii="Times New Roman" w:hAnsi="Times New Roman" w:cs="Times New Roman"/>
          <w:sz w:val="24"/>
          <w:szCs w:val="24"/>
        </w:rPr>
        <w:t xml:space="preserve"> seus colaboradores necessitam</w:t>
      </w:r>
      <w:r w:rsidRPr="00BE60E8">
        <w:rPr>
          <w:rFonts w:ascii="Times New Roman" w:hAnsi="Times New Roman" w:cs="Times New Roman"/>
          <w:sz w:val="24"/>
          <w:szCs w:val="24"/>
        </w:rPr>
        <w:t xml:space="preserve"> de sistemas que os ajudem a atender o p</w:t>
      </w:r>
      <w:r w:rsidR="003E4584">
        <w:rPr>
          <w:rFonts w:ascii="Times New Roman" w:hAnsi="Times New Roman" w:cs="Times New Roman"/>
          <w:sz w:val="24"/>
          <w:szCs w:val="24"/>
        </w:rPr>
        <w:t>aciente com rapidez e eficácia</w:t>
      </w:r>
      <w:r w:rsidRPr="00BE60E8">
        <w:rPr>
          <w:rFonts w:ascii="Times New Roman" w:hAnsi="Times New Roman" w:cs="Times New Roman"/>
          <w:sz w:val="24"/>
          <w:szCs w:val="24"/>
        </w:rPr>
        <w:t>. Pensando nisso um</w:t>
      </w:r>
      <w:r w:rsidR="00396553" w:rsidRPr="00BE60E8">
        <w:rPr>
          <w:rFonts w:ascii="Times New Roman" w:hAnsi="Times New Roman" w:cs="Times New Roman"/>
          <w:sz w:val="24"/>
          <w:szCs w:val="24"/>
        </w:rPr>
        <w:t xml:space="preserve"> determinado </w:t>
      </w:r>
      <w:r w:rsidRPr="00BE60E8">
        <w:rPr>
          <w:rFonts w:ascii="Times New Roman" w:hAnsi="Times New Roman" w:cs="Times New Roman"/>
          <w:sz w:val="24"/>
          <w:szCs w:val="24"/>
        </w:rPr>
        <w:t xml:space="preserve">hospital adquiriu um sistema </w:t>
      </w:r>
      <w:r w:rsidR="00396553" w:rsidRPr="00BE60E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ERP (</w:t>
      </w:r>
      <w:r w:rsidR="00396553" w:rsidRPr="00BE60E8">
        <w:rPr>
          <w:rStyle w:val="nfase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FFFFF"/>
        </w:rPr>
        <w:t>Enterprise Resource Planning) e suas vantagens foram:</w:t>
      </w:r>
      <w:r w:rsidR="00396553" w:rsidRPr="00BE60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655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Agendamento de consultas; Gestão administrativa; Gestão de apoio clínico</w:t>
      </w:r>
      <w:r w:rsidR="00924B0D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; </w:t>
      </w:r>
      <w:r w:rsidR="0039655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Gestão de </w:t>
      </w:r>
      <w:r w:rsidR="0039655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contratos, seguros e planos médicos; Sistema de informações gerenciais; Gestão da ocupação de leitos; Gestão do portal</w:t>
      </w:r>
      <w:r w:rsidR="003E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de Internet entre outros, e su</w:t>
      </w:r>
      <w:r w:rsidR="00301BC9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 desvantagem foi que ofuscou o desempenho de seus funcionários fazendo com que eles se limitem a este sistema.</w:t>
      </w:r>
    </w:p>
    <w:p w:rsidR="00D80C66" w:rsidRPr="00BE60E8" w:rsidRDefault="00D80C66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A0ABE" w:rsidRPr="00BE60E8" w:rsidRDefault="003A0ABE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Como diz Drucker (1985),</w:t>
      </w:r>
      <w:r w:rsidR="0083432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“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hospital, em sua concepção moderna uma inovação social do Iluminismo do século XVIII, tem sido maior impacto na assistência médica do que muitos avanços em medicina. A administração, isto é, o “conhecimento útil” que permite ao homem, pela primeira vez, converter indivíduos produtivos, com </w:t>
      </w:r>
      <w:r w:rsidR="00F82550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habilidades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conhecimentos diferentes trabalhando juntos, em uma </w:t>
      </w:r>
      <w:r w:rsidR="00F82550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organização</w:t>
      </w:r>
      <w:r w:rsidR="00F82550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é uma inovação deste século</w:t>
      </w:r>
      <w:r w:rsidR="0083432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="00F82550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046FE" w:rsidRPr="00BE60E8" w:rsidRDefault="00F046FE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07F44" w:rsidRPr="00BE60E8" w:rsidRDefault="00F046FE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Segundo </w:t>
      </w:r>
      <w:r w:rsidR="00924B0D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Trott (2012, pag. 98), </w:t>
      </w:r>
      <w:r w:rsidR="0083432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06537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principias benefícios que podem surgir do sistema ERP estão associados com a expectativa de ganhos em termos de eficiência e eficácia de processos comercia</w:t>
      </w:r>
      <w:r w:rsidR="0083432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</w:t>
      </w:r>
      <w:r w:rsidR="0006537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 obtidos com disponibilização de informação ma</w:t>
      </w:r>
      <w:r w:rsidR="00CD4960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is precisas e oportunas</w:t>
      </w:r>
      <w:r w:rsidR="0083432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="00CD4960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F046FE" w:rsidRPr="00BE60E8" w:rsidRDefault="00F046FE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07F44" w:rsidRPr="00BE60E8" w:rsidRDefault="00D07F44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 que as empresas devem reconhecer é que este sistema é dirigido por informações mestres e não perdoam erros, ou seja, se as pessoas que o utilizarem colocarem informações incorretas </w:t>
      </w:r>
      <w:r w:rsidR="0056629F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irá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causá-lo sérios problemas, pois ao tentar corrigir o erro irá demorar uma grande quantidade de tempo para obter a entrada dos dados corretos. Temos como exemplo um arquiteto </w:t>
      </w:r>
      <w:r w:rsidR="007D3685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que antigamente folhearia catálogos e buscava trabalhar com sua imaginação e atualmente todas as opções estão disponíveis em um menu, fazendo com que ele se limite a um programa e deixe de utilizar seus conhecimentos.</w:t>
      </w:r>
    </w:p>
    <w:p w:rsidR="00614AD9" w:rsidRPr="00BE60E8" w:rsidRDefault="001458F9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 ERP tem seus pontos positivos para empresa pelo fato de facilitar </w:t>
      </w:r>
      <w:r w:rsidR="00AE38EE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serviço e produzir rapidamente as atividades, mas também ocorrem pontos negativos, pois os empregados se matem controlados</w:t>
      </w:r>
      <w:r w:rsidR="00301BC9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por sistemas</w:t>
      </w:r>
      <w:r w:rsidR="001E7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faz com que os mesmos </w:t>
      </w:r>
      <w:r w:rsidR="00AE38EE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sintam</w:t>
      </w:r>
      <w:r w:rsidR="001E72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-se</w:t>
      </w:r>
      <w:r w:rsidR="00AE38EE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acomodados e com o passar do tempo se desmotivaram por não utilizarem seus conhecimentos.</w:t>
      </w:r>
    </w:p>
    <w:p w:rsidR="00614AD9" w:rsidRPr="00BE60E8" w:rsidRDefault="00614AD9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916EA" w:rsidRPr="00BE60E8" w:rsidRDefault="007916EA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Desenvolvimento de um ambiente através do P&amp;D</w:t>
      </w:r>
    </w:p>
    <w:p w:rsidR="00F546A4" w:rsidRPr="00BE60E8" w:rsidRDefault="00F546A4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FD14C3" w:rsidRPr="00BE60E8" w:rsidRDefault="00F546A4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Através do P&amp;D (Pesquisa e Desenvolvimento) as empresas trabalham com idéias inovadoras que são fornecidas 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profissionais criativos,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pois promovem e incentivam seus colaboradores a compartilhar suas idéias 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fazendo com que eles trabalhem em conjunto visando o crescimento da organização.</w:t>
      </w:r>
      <w:r w:rsidR="00D80C66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As pessoas criativas são atraídas por ambientes nas quais elas podem dividir suas imaginações, </w:t>
      </w:r>
      <w:r w:rsidR="00E55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por exemplo, 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um aluno de graduação que busca 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 xml:space="preserve">trabalhar em empresas bem sucedidas, desta forma 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pessoa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criativa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age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elas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se animam com trabalhos convencionais estão sempre </w:t>
      </w:r>
      <w:r w:rsidR="001C7C9A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à</w:t>
      </w:r>
      <w:r w:rsidR="00FD14C3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procura de lugares onde suas idéias possam ser estimuladas.</w:t>
      </w:r>
    </w:p>
    <w:p w:rsidR="00816542" w:rsidRPr="00BE60E8" w:rsidRDefault="00816542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C7C9A" w:rsidRPr="00BE60E8" w:rsidRDefault="001C7C9A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Segundo Chiavenato (2012, pag.77</w:t>
      </w:r>
      <w:r w:rsidR="00011865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 “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invista pesadamente no aprendizado continuo, e no desenvolvimento de conhecimento e competências para transformar sua equipe na melhor possível.</w:t>
      </w:r>
    </w:p>
    <w:p w:rsidR="00011865" w:rsidRPr="00BE60E8" w:rsidRDefault="00011865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11865" w:rsidRPr="00BE60E8" w:rsidRDefault="00011865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Considerações Finais </w:t>
      </w:r>
    </w:p>
    <w:p w:rsidR="00614AD9" w:rsidRPr="00BE60E8" w:rsidRDefault="00614AD9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9C6D37" w:rsidRPr="00BE60E8" w:rsidRDefault="00614AD9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Empresas inovadoras são aquelas que buscam oportunidades</w:t>
      </w:r>
      <w:r w:rsidR="00BE60E8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</w:t>
      </w:r>
      <w:r w:rsidR="009C6D37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sejam através </w:t>
      </w:r>
      <w:r w:rsidR="0056629F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do ambiente interno e externo</w:t>
      </w:r>
      <w:r w:rsidR="003E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usam</w:t>
      </w:r>
      <w:r w:rsidR="009C6D37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 lado esquerdo e dire</w:t>
      </w:r>
      <w:r w:rsidR="003E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ito do cérebro, não se limitam</w:t>
      </w:r>
      <w:r w:rsidR="009C6D37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ap</w:t>
      </w:r>
      <w:r w:rsidR="003E45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enas a sistemas e sim reconhecem</w:t>
      </w:r>
      <w:r w:rsidR="009C6D37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que seus profissionais podem inovar através de suas </w:t>
      </w:r>
      <w:r w:rsidR="00301BC9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idéias. 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</w:t>
      </w:r>
      <w:r w:rsidR="009C6D37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uitas organizações utilizam sistemas, não significa que não seja inovador, mas que com o tempo seus colaboradores deixarão de propor idéias por estarem limitados a </w:t>
      </w:r>
      <w:r w:rsidR="00926FC1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apenas um recurso e isto resultará em desmotivação. </w:t>
      </w:r>
    </w:p>
    <w:p w:rsidR="00816542" w:rsidRPr="00BE60E8" w:rsidRDefault="00816542" w:rsidP="00C35E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E38EE" w:rsidRPr="00BE60E8" w:rsidRDefault="00926FC1" w:rsidP="001E724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Segundo Chiavenato (2012, pag. 21), “devemos transformar cada limão em uma limonada.Os perigos anteriormente aventados constituem os fatores críticos do negocio.Um fator critico do sucesso é aquele que não for muito bem cuidado poderá colocar em risco seu negocio”</w:t>
      </w:r>
      <w:r w:rsidR="00816542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816542" w:rsidRPr="00BE60E8" w:rsidRDefault="00816542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E38EE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Referências Bibliográficas </w:t>
      </w: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CHIAVENATO, Idalberto. </w:t>
      </w: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Empreendedorismo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Dando Asas ao Espírito Empreendedor. 4ª Ed. Barueri, SP Manole, 2012.</w:t>
      </w: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DRUCKER. Peter F. </w:t>
      </w: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Inovação e Espírito Empreendedor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 Prática e Princípios, S</w:t>
      </w:r>
      <w:r w:rsidR="00BE60E8"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ão Paulo: Cengage Learning, 1985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:rsidR="00C03163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3562BB" w:rsidRPr="00BE60E8" w:rsidRDefault="00C03163" w:rsidP="008165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TROTT, Paul</w:t>
      </w:r>
      <w:r w:rsidRPr="00BE60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 Gestão da Inovação e Desenvolvimento de Novos Produtos</w:t>
      </w:r>
      <w:r w:rsidRPr="00BE6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4ª Ed. Porto Alegre: Bookman, 2012.</w:t>
      </w:r>
    </w:p>
    <w:p w:rsidR="000337AE" w:rsidRPr="00BE60E8" w:rsidRDefault="000337AE" w:rsidP="00816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37AE" w:rsidRPr="00BE60E8" w:rsidRDefault="000337AE" w:rsidP="0081654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337AE" w:rsidRPr="00BE60E8" w:rsidSect="0081654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765" w:rsidRDefault="00462765" w:rsidP="00D231D0">
      <w:pPr>
        <w:spacing w:after="0" w:line="240" w:lineRule="auto"/>
      </w:pPr>
      <w:r>
        <w:separator/>
      </w:r>
    </w:p>
  </w:endnote>
  <w:endnote w:type="continuationSeparator" w:id="1">
    <w:p w:rsidR="00462765" w:rsidRDefault="00462765" w:rsidP="00D2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765" w:rsidRDefault="00462765" w:rsidP="00D231D0">
      <w:pPr>
        <w:spacing w:after="0" w:line="240" w:lineRule="auto"/>
      </w:pPr>
      <w:r>
        <w:separator/>
      </w:r>
    </w:p>
  </w:footnote>
  <w:footnote w:type="continuationSeparator" w:id="1">
    <w:p w:rsidR="00462765" w:rsidRDefault="00462765" w:rsidP="00D2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23082"/>
    <w:multiLevelType w:val="multilevel"/>
    <w:tmpl w:val="39502F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B0715"/>
    <w:multiLevelType w:val="hybridMultilevel"/>
    <w:tmpl w:val="C4FA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E09AC"/>
    <w:multiLevelType w:val="hybridMultilevel"/>
    <w:tmpl w:val="35D0ED48"/>
    <w:lvl w:ilvl="0" w:tplc="F58E0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231D0"/>
    <w:rsid w:val="00011865"/>
    <w:rsid w:val="000337AE"/>
    <w:rsid w:val="00051550"/>
    <w:rsid w:val="00065372"/>
    <w:rsid w:val="001458F9"/>
    <w:rsid w:val="001A0D2A"/>
    <w:rsid w:val="001B2ABA"/>
    <w:rsid w:val="001C7C9A"/>
    <w:rsid w:val="001E7249"/>
    <w:rsid w:val="002B54AF"/>
    <w:rsid w:val="00301BC9"/>
    <w:rsid w:val="003562BB"/>
    <w:rsid w:val="0038424F"/>
    <w:rsid w:val="00396553"/>
    <w:rsid w:val="003A0ABE"/>
    <w:rsid w:val="003C4A4F"/>
    <w:rsid w:val="003E4584"/>
    <w:rsid w:val="00430D7E"/>
    <w:rsid w:val="00462765"/>
    <w:rsid w:val="00493307"/>
    <w:rsid w:val="00514F46"/>
    <w:rsid w:val="00531A45"/>
    <w:rsid w:val="00556226"/>
    <w:rsid w:val="0056629F"/>
    <w:rsid w:val="00614AD9"/>
    <w:rsid w:val="00672CEB"/>
    <w:rsid w:val="006E22E9"/>
    <w:rsid w:val="006F6610"/>
    <w:rsid w:val="007475FB"/>
    <w:rsid w:val="00762523"/>
    <w:rsid w:val="00787E51"/>
    <w:rsid w:val="007916EA"/>
    <w:rsid w:val="007D3685"/>
    <w:rsid w:val="00816542"/>
    <w:rsid w:val="00834321"/>
    <w:rsid w:val="0086386A"/>
    <w:rsid w:val="008E01BE"/>
    <w:rsid w:val="00924B0D"/>
    <w:rsid w:val="00926FC1"/>
    <w:rsid w:val="009C6D37"/>
    <w:rsid w:val="009D5A26"/>
    <w:rsid w:val="009F59E4"/>
    <w:rsid w:val="00A53326"/>
    <w:rsid w:val="00A7235D"/>
    <w:rsid w:val="00AA0B49"/>
    <w:rsid w:val="00AE21AC"/>
    <w:rsid w:val="00AE2589"/>
    <w:rsid w:val="00AE38EE"/>
    <w:rsid w:val="00B32EB0"/>
    <w:rsid w:val="00BE60E8"/>
    <w:rsid w:val="00C03163"/>
    <w:rsid w:val="00C27978"/>
    <w:rsid w:val="00C35E04"/>
    <w:rsid w:val="00C37676"/>
    <w:rsid w:val="00C4037D"/>
    <w:rsid w:val="00C90F2A"/>
    <w:rsid w:val="00CD4960"/>
    <w:rsid w:val="00D07F44"/>
    <w:rsid w:val="00D231D0"/>
    <w:rsid w:val="00D80C66"/>
    <w:rsid w:val="00D9100D"/>
    <w:rsid w:val="00DB06F5"/>
    <w:rsid w:val="00DE7A32"/>
    <w:rsid w:val="00DF7A00"/>
    <w:rsid w:val="00E430E5"/>
    <w:rsid w:val="00E5406C"/>
    <w:rsid w:val="00E5560B"/>
    <w:rsid w:val="00E6210D"/>
    <w:rsid w:val="00F046FE"/>
    <w:rsid w:val="00F24B1D"/>
    <w:rsid w:val="00F546A4"/>
    <w:rsid w:val="00F646E8"/>
    <w:rsid w:val="00F82550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231D0"/>
  </w:style>
  <w:style w:type="paragraph" w:styleId="Rodap">
    <w:name w:val="footer"/>
    <w:basedOn w:val="Normal"/>
    <w:link w:val="RodapChar"/>
    <w:uiPriority w:val="99"/>
    <w:semiHidden/>
    <w:unhideWhenUsed/>
    <w:rsid w:val="00D23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231D0"/>
  </w:style>
  <w:style w:type="paragraph" w:styleId="PargrafodaLista">
    <w:name w:val="List Paragraph"/>
    <w:basedOn w:val="Normal"/>
    <w:uiPriority w:val="34"/>
    <w:qFormat/>
    <w:rsid w:val="00F24B1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3965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A7DC-86C0-4FF6-AE04-D2E38BC8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927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23</cp:revision>
  <dcterms:created xsi:type="dcterms:W3CDTF">2014-09-29T18:49:00Z</dcterms:created>
  <dcterms:modified xsi:type="dcterms:W3CDTF">2014-10-08T16:58:00Z</dcterms:modified>
</cp:coreProperties>
</file>