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0D6" w:rsidRPr="007320D6" w:rsidRDefault="007320D6" w:rsidP="007320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320D6">
        <w:rPr>
          <w:rFonts w:ascii="Arial" w:hAnsi="Arial" w:cs="Arial"/>
          <w:b/>
          <w:sz w:val="24"/>
          <w:szCs w:val="24"/>
        </w:rPr>
        <w:t>GESTÃO AMBIENTAL NA EMPRESA</w:t>
      </w:r>
    </w:p>
    <w:p w:rsidR="007320D6" w:rsidRPr="007320D6" w:rsidRDefault="007320D6" w:rsidP="007320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320D6" w:rsidRDefault="007320D6" w:rsidP="007320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 artigo</w:t>
      </w:r>
      <w:r w:rsidRPr="007320D6">
        <w:rPr>
          <w:rFonts w:ascii="Arial" w:hAnsi="Arial" w:cs="Arial"/>
          <w:sz w:val="24"/>
          <w:szCs w:val="24"/>
        </w:rPr>
        <w:t xml:space="preserve"> será apresentada uma contribuição metodológica para implantação e</w:t>
      </w:r>
      <w:r>
        <w:rPr>
          <w:rFonts w:ascii="Arial" w:hAnsi="Arial" w:cs="Arial"/>
          <w:sz w:val="24"/>
          <w:szCs w:val="24"/>
        </w:rPr>
        <w:t xml:space="preserve"> </w:t>
      </w:r>
      <w:r w:rsidRPr="007320D6">
        <w:rPr>
          <w:rFonts w:ascii="Arial" w:hAnsi="Arial" w:cs="Arial"/>
          <w:sz w:val="24"/>
          <w:szCs w:val="24"/>
        </w:rPr>
        <w:t>gerenciamento de gestão ambiental, auxiliando na identificação e qualificação dos</w:t>
      </w:r>
      <w:r>
        <w:rPr>
          <w:rFonts w:ascii="Arial" w:hAnsi="Arial" w:cs="Arial"/>
          <w:sz w:val="24"/>
          <w:szCs w:val="24"/>
        </w:rPr>
        <w:t xml:space="preserve"> </w:t>
      </w:r>
      <w:r w:rsidRPr="007320D6">
        <w:rPr>
          <w:rFonts w:ascii="Arial" w:hAnsi="Arial" w:cs="Arial"/>
          <w:sz w:val="24"/>
          <w:szCs w:val="24"/>
        </w:rPr>
        <w:t>resíduos gerados no processo produtivo das indústrias e na tomada de decisões,</w:t>
      </w:r>
      <w:r>
        <w:rPr>
          <w:rFonts w:ascii="Arial" w:hAnsi="Arial" w:cs="Arial"/>
          <w:sz w:val="24"/>
          <w:szCs w:val="24"/>
        </w:rPr>
        <w:t xml:space="preserve"> </w:t>
      </w:r>
      <w:r w:rsidRPr="007320D6">
        <w:rPr>
          <w:rFonts w:ascii="Arial" w:hAnsi="Arial" w:cs="Arial"/>
          <w:sz w:val="24"/>
          <w:szCs w:val="24"/>
        </w:rPr>
        <w:t>direcionando as mudanças e reduzindo os custos de qualquer empresa que</w:t>
      </w:r>
      <w:r>
        <w:rPr>
          <w:rFonts w:ascii="Arial" w:hAnsi="Arial" w:cs="Arial"/>
          <w:sz w:val="24"/>
          <w:szCs w:val="24"/>
        </w:rPr>
        <w:t xml:space="preserve"> </w:t>
      </w:r>
      <w:r w:rsidRPr="007320D6">
        <w:rPr>
          <w:rFonts w:ascii="Arial" w:hAnsi="Arial" w:cs="Arial"/>
          <w:sz w:val="24"/>
          <w:szCs w:val="24"/>
        </w:rPr>
        <w:t>contemple processos produtivos geradores de impactos ambientais.</w:t>
      </w:r>
    </w:p>
    <w:p w:rsidR="007320D6" w:rsidRPr="007320D6" w:rsidRDefault="007320D6" w:rsidP="007320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320D6" w:rsidRDefault="007320D6" w:rsidP="007320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7320D6">
        <w:rPr>
          <w:rFonts w:ascii="Arial" w:hAnsi="Arial" w:cs="Arial"/>
          <w:b/>
          <w:bCs/>
          <w:sz w:val="24"/>
          <w:szCs w:val="24"/>
        </w:rPr>
        <w:t>1</w:t>
      </w:r>
      <w:proofErr w:type="gramEnd"/>
      <w:r w:rsidRPr="007320D6">
        <w:rPr>
          <w:rFonts w:ascii="Arial" w:hAnsi="Arial" w:cs="Arial"/>
          <w:b/>
          <w:bCs/>
          <w:sz w:val="24"/>
          <w:szCs w:val="24"/>
        </w:rPr>
        <w:t xml:space="preserve"> A Empresa como Instituição Sociopolítica</w:t>
      </w:r>
    </w:p>
    <w:p w:rsidR="007320D6" w:rsidRPr="007320D6" w:rsidRDefault="007320D6" w:rsidP="007320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320D6" w:rsidRDefault="007320D6" w:rsidP="007320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20D6">
        <w:rPr>
          <w:rFonts w:ascii="Arial" w:hAnsi="Arial" w:cs="Arial"/>
          <w:sz w:val="24"/>
          <w:szCs w:val="24"/>
        </w:rPr>
        <w:t>Atualmente as empresas não são mais vistas somente como uma instituição</w:t>
      </w:r>
      <w:r>
        <w:rPr>
          <w:rFonts w:ascii="Arial" w:hAnsi="Arial" w:cs="Arial"/>
          <w:sz w:val="24"/>
          <w:szCs w:val="24"/>
        </w:rPr>
        <w:t xml:space="preserve"> </w:t>
      </w:r>
      <w:r w:rsidRPr="007320D6">
        <w:rPr>
          <w:rFonts w:ascii="Arial" w:hAnsi="Arial" w:cs="Arial"/>
          <w:sz w:val="24"/>
          <w:szCs w:val="24"/>
        </w:rPr>
        <w:t>econômica, mas também são analisadas pela mudança no ambiente em que</w:t>
      </w:r>
      <w:r>
        <w:rPr>
          <w:rFonts w:ascii="Arial" w:hAnsi="Arial" w:cs="Arial"/>
          <w:sz w:val="24"/>
          <w:szCs w:val="24"/>
        </w:rPr>
        <w:t xml:space="preserve"> </w:t>
      </w:r>
      <w:r w:rsidRPr="007320D6">
        <w:rPr>
          <w:rFonts w:ascii="Arial" w:hAnsi="Arial" w:cs="Arial"/>
          <w:sz w:val="24"/>
          <w:szCs w:val="24"/>
        </w:rPr>
        <w:t>operam. A população se preocupa com o caráter político-social da atividade</w:t>
      </w:r>
      <w:r>
        <w:rPr>
          <w:rFonts w:ascii="Arial" w:hAnsi="Arial" w:cs="Arial"/>
          <w:sz w:val="24"/>
          <w:szCs w:val="24"/>
        </w:rPr>
        <w:t xml:space="preserve"> </w:t>
      </w:r>
      <w:r w:rsidRPr="007320D6">
        <w:rPr>
          <w:rFonts w:ascii="Arial" w:hAnsi="Arial" w:cs="Arial"/>
          <w:sz w:val="24"/>
          <w:szCs w:val="24"/>
        </w:rPr>
        <w:t>empresarial e a sociedade encontra-se mais atenta ao comportamento ético das</w:t>
      </w:r>
      <w:r>
        <w:rPr>
          <w:rFonts w:ascii="Arial" w:hAnsi="Arial" w:cs="Arial"/>
          <w:sz w:val="24"/>
          <w:szCs w:val="24"/>
        </w:rPr>
        <w:t xml:space="preserve"> </w:t>
      </w:r>
      <w:r w:rsidRPr="007320D6">
        <w:rPr>
          <w:rFonts w:ascii="Arial" w:hAnsi="Arial" w:cs="Arial"/>
          <w:sz w:val="24"/>
          <w:szCs w:val="24"/>
        </w:rPr>
        <w:t>empresas. Atores sociais, de grupos pluralistas, se formam para combater a</w:t>
      </w:r>
      <w:r>
        <w:rPr>
          <w:rFonts w:ascii="Arial" w:hAnsi="Arial" w:cs="Arial"/>
          <w:sz w:val="24"/>
          <w:szCs w:val="24"/>
        </w:rPr>
        <w:t xml:space="preserve"> </w:t>
      </w:r>
      <w:r w:rsidRPr="007320D6">
        <w:rPr>
          <w:rFonts w:ascii="Arial" w:hAnsi="Arial" w:cs="Arial"/>
          <w:sz w:val="24"/>
          <w:szCs w:val="24"/>
        </w:rPr>
        <w:t>poluição, a existência de cartéis e a sociedade busca conseguir conciliar</w:t>
      </w:r>
      <w:r>
        <w:rPr>
          <w:rFonts w:ascii="Arial" w:hAnsi="Arial" w:cs="Arial"/>
          <w:sz w:val="24"/>
          <w:szCs w:val="24"/>
        </w:rPr>
        <w:t xml:space="preserve"> </w:t>
      </w:r>
      <w:r w:rsidRPr="007320D6">
        <w:rPr>
          <w:rFonts w:ascii="Arial" w:hAnsi="Arial" w:cs="Arial"/>
          <w:sz w:val="24"/>
          <w:szCs w:val="24"/>
        </w:rPr>
        <w:t>crescimento com desenvolvimento econômico, causando uma ruptura do conflito</w:t>
      </w:r>
      <w:r>
        <w:rPr>
          <w:rFonts w:ascii="Arial" w:hAnsi="Arial" w:cs="Arial"/>
          <w:sz w:val="24"/>
          <w:szCs w:val="24"/>
        </w:rPr>
        <w:t xml:space="preserve"> </w:t>
      </w:r>
      <w:r w:rsidRPr="007320D6">
        <w:rPr>
          <w:rFonts w:ascii="Arial" w:hAnsi="Arial" w:cs="Arial"/>
          <w:sz w:val="24"/>
          <w:szCs w:val="24"/>
        </w:rPr>
        <w:t>clássico entre Economia e Ecologia (MEDEIROS, 2003).</w:t>
      </w:r>
    </w:p>
    <w:p w:rsidR="007320D6" w:rsidRPr="007320D6" w:rsidRDefault="007320D6" w:rsidP="007320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320D6" w:rsidRPr="007320D6" w:rsidRDefault="007320D6" w:rsidP="007320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7320D6">
        <w:rPr>
          <w:rFonts w:ascii="Arial" w:hAnsi="Arial" w:cs="Arial"/>
          <w:b/>
          <w:bCs/>
          <w:sz w:val="24"/>
          <w:szCs w:val="24"/>
        </w:rPr>
        <w:t>2</w:t>
      </w:r>
      <w:proofErr w:type="gramEnd"/>
      <w:r w:rsidRPr="007320D6">
        <w:rPr>
          <w:rFonts w:ascii="Arial" w:hAnsi="Arial" w:cs="Arial"/>
          <w:b/>
          <w:bCs/>
          <w:sz w:val="24"/>
          <w:szCs w:val="24"/>
        </w:rPr>
        <w:t xml:space="preserve"> A questão ambiental na empresa</w:t>
      </w:r>
    </w:p>
    <w:p w:rsidR="007320D6" w:rsidRPr="007320D6" w:rsidRDefault="007320D6" w:rsidP="007320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20D6">
        <w:rPr>
          <w:rFonts w:ascii="Arial" w:hAnsi="Arial" w:cs="Arial"/>
          <w:sz w:val="24"/>
          <w:szCs w:val="24"/>
        </w:rPr>
        <w:t>A questão ambiental está se tornando matéria obrigatória das agendas dos</w:t>
      </w:r>
      <w:r>
        <w:rPr>
          <w:rFonts w:ascii="Arial" w:hAnsi="Arial" w:cs="Arial"/>
          <w:sz w:val="24"/>
          <w:szCs w:val="24"/>
        </w:rPr>
        <w:t xml:space="preserve"> </w:t>
      </w:r>
      <w:r w:rsidRPr="007320D6">
        <w:rPr>
          <w:rFonts w:ascii="Arial" w:hAnsi="Arial" w:cs="Arial"/>
          <w:sz w:val="24"/>
          <w:szCs w:val="24"/>
        </w:rPr>
        <w:t xml:space="preserve">executivos da empresa. A globalização dos negócios, a internacionalização </w:t>
      </w:r>
      <w:proofErr w:type="gramStart"/>
      <w:r w:rsidRPr="007320D6">
        <w:rPr>
          <w:rFonts w:ascii="Arial" w:hAnsi="Arial" w:cs="Arial"/>
          <w:sz w:val="24"/>
          <w:szCs w:val="24"/>
        </w:rPr>
        <w:t>dos</w:t>
      </w:r>
      <w:proofErr w:type="gramEnd"/>
    </w:p>
    <w:p w:rsidR="007320D6" w:rsidRDefault="007320D6" w:rsidP="007320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320D6">
        <w:rPr>
          <w:rFonts w:ascii="Arial" w:hAnsi="Arial" w:cs="Arial"/>
          <w:sz w:val="24"/>
          <w:szCs w:val="24"/>
        </w:rPr>
        <w:t>padrões</w:t>
      </w:r>
      <w:proofErr w:type="gramEnd"/>
      <w:r w:rsidRPr="007320D6">
        <w:rPr>
          <w:rFonts w:ascii="Arial" w:hAnsi="Arial" w:cs="Arial"/>
          <w:sz w:val="24"/>
          <w:szCs w:val="24"/>
        </w:rPr>
        <w:t xml:space="preserve"> de qualidade ambiental descritos na série NBR ISO 14.000, a</w:t>
      </w:r>
      <w:r>
        <w:rPr>
          <w:rFonts w:ascii="Arial" w:hAnsi="Arial" w:cs="Arial"/>
          <w:sz w:val="24"/>
          <w:szCs w:val="24"/>
        </w:rPr>
        <w:t xml:space="preserve"> </w:t>
      </w:r>
      <w:r w:rsidRPr="007320D6">
        <w:rPr>
          <w:rFonts w:ascii="Arial" w:hAnsi="Arial" w:cs="Arial"/>
          <w:sz w:val="24"/>
          <w:szCs w:val="24"/>
        </w:rPr>
        <w:t>conscientização crescente dos atuais consumidores e a disseminação da educação</w:t>
      </w:r>
      <w:r>
        <w:rPr>
          <w:rFonts w:ascii="Arial" w:hAnsi="Arial" w:cs="Arial"/>
          <w:sz w:val="24"/>
          <w:szCs w:val="24"/>
        </w:rPr>
        <w:t xml:space="preserve"> </w:t>
      </w:r>
      <w:r w:rsidRPr="007320D6">
        <w:rPr>
          <w:rFonts w:ascii="Arial" w:hAnsi="Arial" w:cs="Arial"/>
          <w:sz w:val="24"/>
          <w:szCs w:val="24"/>
        </w:rPr>
        <w:t>ambiental nas escolas permitem antever que a exigência à preservação do meio</w:t>
      </w:r>
      <w:r>
        <w:rPr>
          <w:rFonts w:ascii="Arial" w:hAnsi="Arial" w:cs="Arial"/>
          <w:sz w:val="24"/>
          <w:szCs w:val="24"/>
        </w:rPr>
        <w:t xml:space="preserve"> </w:t>
      </w:r>
      <w:r w:rsidRPr="007320D6">
        <w:rPr>
          <w:rFonts w:ascii="Arial" w:hAnsi="Arial" w:cs="Arial"/>
          <w:sz w:val="24"/>
          <w:szCs w:val="24"/>
        </w:rPr>
        <w:t>ambiente deverá intensificar-se.</w:t>
      </w:r>
    </w:p>
    <w:p w:rsidR="007320D6" w:rsidRPr="007320D6" w:rsidRDefault="007320D6" w:rsidP="007320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320D6" w:rsidRPr="007320D6" w:rsidRDefault="007320D6" w:rsidP="007320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20D6">
        <w:rPr>
          <w:rFonts w:ascii="Arial" w:hAnsi="Arial" w:cs="Arial"/>
          <w:sz w:val="24"/>
          <w:szCs w:val="24"/>
        </w:rPr>
        <w:t>A implantação de estratégias ambientais nas empresas é determinada por diversos</w:t>
      </w:r>
      <w:r>
        <w:rPr>
          <w:rFonts w:ascii="Arial" w:hAnsi="Arial" w:cs="Arial"/>
          <w:sz w:val="24"/>
          <w:szCs w:val="24"/>
        </w:rPr>
        <w:t xml:space="preserve"> </w:t>
      </w:r>
      <w:r w:rsidRPr="007320D6">
        <w:rPr>
          <w:rFonts w:ascii="Arial" w:hAnsi="Arial" w:cs="Arial"/>
          <w:sz w:val="24"/>
          <w:szCs w:val="24"/>
        </w:rPr>
        <w:t xml:space="preserve">fatores. </w:t>
      </w:r>
      <w:proofErr w:type="spellStart"/>
      <w:r w:rsidRPr="007320D6">
        <w:rPr>
          <w:rFonts w:ascii="Arial" w:hAnsi="Arial" w:cs="Arial"/>
          <w:sz w:val="24"/>
          <w:szCs w:val="24"/>
        </w:rPr>
        <w:t>Lau</w:t>
      </w:r>
      <w:proofErr w:type="spellEnd"/>
      <w:r w:rsidRPr="007320D6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320D6">
        <w:rPr>
          <w:rFonts w:ascii="Arial" w:hAnsi="Arial" w:cs="Arial"/>
          <w:sz w:val="24"/>
          <w:szCs w:val="24"/>
        </w:rPr>
        <w:t>Ragothaman</w:t>
      </w:r>
      <w:proofErr w:type="spellEnd"/>
      <w:r w:rsidRPr="007320D6">
        <w:rPr>
          <w:rFonts w:ascii="Arial" w:hAnsi="Arial" w:cs="Arial"/>
          <w:sz w:val="24"/>
          <w:szCs w:val="24"/>
        </w:rPr>
        <w:t xml:space="preserve"> (1997) observaram que os principais fatores, em ordem</w:t>
      </w:r>
      <w:r>
        <w:rPr>
          <w:rFonts w:ascii="Arial" w:hAnsi="Arial" w:cs="Arial"/>
          <w:sz w:val="24"/>
          <w:szCs w:val="24"/>
        </w:rPr>
        <w:t xml:space="preserve"> </w:t>
      </w:r>
      <w:r w:rsidRPr="007320D6">
        <w:rPr>
          <w:rFonts w:ascii="Arial" w:hAnsi="Arial" w:cs="Arial"/>
          <w:sz w:val="24"/>
          <w:szCs w:val="24"/>
        </w:rPr>
        <w:t>de importância, são: regulamentações ambientais, reputação das organizações,</w:t>
      </w:r>
      <w:r>
        <w:rPr>
          <w:rFonts w:ascii="Arial" w:hAnsi="Arial" w:cs="Arial"/>
          <w:sz w:val="24"/>
          <w:szCs w:val="24"/>
        </w:rPr>
        <w:t xml:space="preserve"> </w:t>
      </w:r>
      <w:r w:rsidRPr="007320D6">
        <w:rPr>
          <w:rFonts w:ascii="Arial" w:hAnsi="Arial" w:cs="Arial"/>
          <w:sz w:val="24"/>
          <w:szCs w:val="24"/>
        </w:rPr>
        <w:t>iniciativas da alta administração e a demanda dos consumidores. Mostraram, ainda,</w:t>
      </w:r>
      <w:r>
        <w:rPr>
          <w:rFonts w:ascii="Arial" w:hAnsi="Arial" w:cs="Arial"/>
          <w:sz w:val="24"/>
          <w:szCs w:val="24"/>
        </w:rPr>
        <w:t xml:space="preserve"> </w:t>
      </w:r>
      <w:r w:rsidRPr="007320D6">
        <w:rPr>
          <w:rFonts w:ascii="Arial" w:hAnsi="Arial" w:cs="Arial"/>
          <w:sz w:val="24"/>
          <w:szCs w:val="24"/>
        </w:rPr>
        <w:t>que a redução de custos e o aumento de lucros são fatores significativos para a</w:t>
      </w:r>
      <w:r>
        <w:rPr>
          <w:rFonts w:ascii="Arial" w:hAnsi="Arial" w:cs="Arial"/>
          <w:sz w:val="24"/>
          <w:szCs w:val="24"/>
        </w:rPr>
        <w:t xml:space="preserve"> </w:t>
      </w:r>
      <w:r w:rsidRPr="007320D6">
        <w:rPr>
          <w:rFonts w:ascii="Arial" w:hAnsi="Arial" w:cs="Arial"/>
          <w:sz w:val="24"/>
          <w:szCs w:val="24"/>
        </w:rPr>
        <w:t>implantação de estratégias ambientais.</w:t>
      </w:r>
    </w:p>
    <w:p w:rsidR="007320D6" w:rsidRDefault="007320D6" w:rsidP="007320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20D6">
        <w:rPr>
          <w:rFonts w:ascii="Arial" w:hAnsi="Arial" w:cs="Arial"/>
          <w:sz w:val="24"/>
          <w:szCs w:val="24"/>
        </w:rPr>
        <w:lastRenderedPageBreak/>
        <w:t>Contrariando o ponto de vista empresarial tradicional de que qualquer providência</w:t>
      </w:r>
      <w:r>
        <w:rPr>
          <w:rFonts w:ascii="Arial" w:hAnsi="Arial" w:cs="Arial"/>
          <w:sz w:val="24"/>
          <w:szCs w:val="24"/>
        </w:rPr>
        <w:t xml:space="preserve"> </w:t>
      </w:r>
      <w:r w:rsidRPr="007320D6">
        <w:rPr>
          <w:rFonts w:ascii="Arial" w:hAnsi="Arial" w:cs="Arial"/>
          <w:sz w:val="24"/>
          <w:szCs w:val="24"/>
        </w:rPr>
        <w:t>que venha a ser tomada em relação à variável ambiental traz consigo o aumento de</w:t>
      </w:r>
      <w:r>
        <w:rPr>
          <w:rFonts w:ascii="Arial" w:hAnsi="Arial" w:cs="Arial"/>
          <w:sz w:val="24"/>
          <w:szCs w:val="24"/>
        </w:rPr>
        <w:t xml:space="preserve"> </w:t>
      </w:r>
      <w:r w:rsidRPr="007320D6">
        <w:rPr>
          <w:rFonts w:ascii="Arial" w:hAnsi="Arial" w:cs="Arial"/>
          <w:sz w:val="24"/>
          <w:szCs w:val="24"/>
        </w:rPr>
        <w:t>despesas e acréscimo dos custos do processo produtivo, novos paradigmas</w:t>
      </w:r>
      <w:r>
        <w:rPr>
          <w:rFonts w:ascii="Arial" w:hAnsi="Arial" w:cs="Arial"/>
          <w:sz w:val="24"/>
          <w:szCs w:val="24"/>
        </w:rPr>
        <w:t xml:space="preserve"> </w:t>
      </w:r>
      <w:r w:rsidRPr="007320D6">
        <w:rPr>
          <w:rFonts w:ascii="Arial" w:hAnsi="Arial" w:cs="Arial"/>
          <w:sz w:val="24"/>
          <w:szCs w:val="24"/>
        </w:rPr>
        <w:t>empresariais demonstram que as estratégias ambientais proporcionam a melhoria</w:t>
      </w:r>
      <w:r>
        <w:rPr>
          <w:rFonts w:ascii="Arial" w:hAnsi="Arial" w:cs="Arial"/>
          <w:sz w:val="24"/>
          <w:szCs w:val="24"/>
        </w:rPr>
        <w:t xml:space="preserve"> </w:t>
      </w:r>
      <w:r w:rsidRPr="007320D6">
        <w:rPr>
          <w:rFonts w:ascii="Arial" w:hAnsi="Arial" w:cs="Arial"/>
          <w:sz w:val="24"/>
          <w:szCs w:val="24"/>
        </w:rPr>
        <w:t>da reputação da empresa, evidenciada a partir da diferenciação dos produtos e</w:t>
      </w:r>
      <w:r>
        <w:rPr>
          <w:rFonts w:ascii="Arial" w:hAnsi="Arial" w:cs="Arial"/>
          <w:sz w:val="24"/>
          <w:szCs w:val="24"/>
        </w:rPr>
        <w:t xml:space="preserve"> </w:t>
      </w:r>
      <w:r w:rsidRPr="007320D6">
        <w:rPr>
          <w:rFonts w:ascii="Arial" w:hAnsi="Arial" w:cs="Arial"/>
          <w:sz w:val="24"/>
          <w:szCs w:val="24"/>
        </w:rPr>
        <w:t>redução de custos, contribuindo também, para a manutenção e/ou ampliação da</w:t>
      </w:r>
      <w:r>
        <w:rPr>
          <w:rFonts w:ascii="Arial" w:hAnsi="Arial" w:cs="Arial"/>
          <w:sz w:val="24"/>
          <w:szCs w:val="24"/>
        </w:rPr>
        <w:t xml:space="preserve"> </w:t>
      </w:r>
      <w:r w:rsidRPr="007320D6">
        <w:rPr>
          <w:rFonts w:ascii="Arial" w:hAnsi="Arial" w:cs="Arial"/>
          <w:sz w:val="24"/>
          <w:szCs w:val="24"/>
        </w:rPr>
        <w:t>posição no mercado. “[</w:t>
      </w:r>
      <w:proofErr w:type="gramStart"/>
      <w:r w:rsidRPr="007320D6">
        <w:rPr>
          <w:rFonts w:ascii="Arial" w:hAnsi="Arial" w:cs="Arial"/>
          <w:sz w:val="24"/>
          <w:szCs w:val="24"/>
        </w:rPr>
        <w:t>..</w:t>
      </w:r>
      <w:proofErr w:type="gramEnd"/>
      <w:r w:rsidRPr="007320D6">
        <w:rPr>
          <w:rFonts w:ascii="Arial" w:hAnsi="Arial" w:cs="Arial"/>
          <w:sz w:val="24"/>
          <w:szCs w:val="24"/>
        </w:rPr>
        <w:t>] aliar melhores performances ambientais e econômicas se</w:t>
      </w:r>
      <w:r>
        <w:rPr>
          <w:rFonts w:ascii="Arial" w:hAnsi="Arial" w:cs="Arial"/>
          <w:sz w:val="24"/>
          <w:szCs w:val="24"/>
        </w:rPr>
        <w:t xml:space="preserve"> </w:t>
      </w:r>
      <w:r w:rsidRPr="007320D6">
        <w:rPr>
          <w:rFonts w:ascii="Arial" w:hAnsi="Arial" w:cs="Arial"/>
          <w:sz w:val="24"/>
          <w:szCs w:val="24"/>
        </w:rPr>
        <w:t>convencionou chamar ‘</w:t>
      </w:r>
      <w:proofErr w:type="spellStart"/>
      <w:r w:rsidRPr="007320D6">
        <w:rPr>
          <w:rFonts w:ascii="Arial" w:hAnsi="Arial" w:cs="Arial"/>
          <w:sz w:val="24"/>
          <w:szCs w:val="24"/>
        </w:rPr>
        <w:t>ganha-ganha</w:t>
      </w:r>
      <w:proofErr w:type="spellEnd"/>
      <w:r w:rsidRPr="007320D6">
        <w:rPr>
          <w:rFonts w:ascii="Arial" w:hAnsi="Arial" w:cs="Arial"/>
          <w:i/>
          <w:iCs/>
          <w:sz w:val="24"/>
          <w:szCs w:val="24"/>
        </w:rPr>
        <w:t xml:space="preserve">” </w:t>
      </w:r>
      <w:r w:rsidRPr="007320D6">
        <w:rPr>
          <w:rFonts w:ascii="Arial" w:hAnsi="Arial" w:cs="Arial"/>
          <w:sz w:val="24"/>
          <w:szCs w:val="24"/>
        </w:rPr>
        <w:t>(TOCCHETTO, 2004, p.1).</w:t>
      </w:r>
      <w:r>
        <w:rPr>
          <w:rFonts w:ascii="Arial" w:hAnsi="Arial" w:cs="Arial"/>
          <w:sz w:val="24"/>
          <w:szCs w:val="24"/>
        </w:rPr>
        <w:t xml:space="preserve"> </w:t>
      </w:r>
    </w:p>
    <w:p w:rsidR="007320D6" w:rsidRDefault="007320D6" w:rsidP="007320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320D6" w:rsidRPr="007320D6" w:rsidRDefault="007320D6" w:rsidP="007320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20D6">
        <w:rPr>
          <w:rFonts w:ascii="Arial" w:hAnsi="Arial" w:cs="Arial"/>
          <w:sz w:val="24"/>
          <w:szCs w:val="24"/>
        </w:rPr>
        <w:t xml:space="preserve">Segundo </w:t>
      </w:r>
      <w:proofErr w:type="spellStart"/>
      <w:r w:rsidRPr="007320D6">
        <w:rPr>
          <w:rFonts w:ascii="Arial" w:hAnsi="Arial" w:cs="Arial"/>
          <w:sz w:val="24"/>
          <w:szCs w:val="24"/>
        </w:rPr>
        <w:t>Tocchetto</w:t>
      </w:r>
      <w:proofErr w:type="spellEnd"/>
      <w:r w:rsidRPr="007320D6">
        <w:rPr>
          <w:rFonts w:ascii="Arial" w:hAnsi="Arial" w:cs="Arial"/>
          <w:sz w:val="24"/>
          <w:szCs w:val="24"/>
        </w:rPr>
        <w:t xml:space="preserve"> (2004), a conceituação da empresa ambientalmente amigável é</w:t>
      </w:r>
      <w:r>
        <w:rPr>
          <w:rFonts w:ascii="Arial" w:hAnsi="Arial" w:cs="Arial"/>
          <w:sz w:val="24"/>
          <w:szCs w:val="24"/>
        </w:rPr>
        <w:t xml:space="preserve"> </w:t>
      </w:r>
      <w:r w:rsidRPr="007320D6">
        <w:rPr>
          <w:rFonts w:ascii="Arial" w:hAnsi="Arial" w:cs="Arial"/>
          <w:sz w:val="24"/>
          <w:szCs w:val="24"/>
        </w:rPr>
        <w:t>determinada também pelos produtos que fabrica. O processo é conceituado pelos</w:t>
      </w:r>
      <w:r>
        <w:rPr>
          <w:rFonts w:ascii="Arial" w:hAnsi="Arial" w:cs="Arial"/>
          <w:sz w:val="24"/>
          <w:szCs w:val="24"/>
        </w:rPr>
        <w:t xml:space="preserve"> </w:t>
      </w:r>
      <w:r w:rsidRPr="007320D6">
        <w:rPr>
          <w:rFonts w:ascii="Arial" w:hAnsi="Arial" w:cs="Arial"/>
          <w:sz w:val="24"/>
          <w:szCs w:val="24"/>
        </w:rPr>
        <w:t>seguintes objetivos: poluição zero; nenhuma produção de resíduos; nenhum risco</w:t>
      </w:r>
      <w:r>
        <w:rPr>
          <w:rFonts w:ascii="Arial" w:hAnsi="Arial" w:cs="Arial"/>
          <w:sz w:val="24"/>
          <w:szCs w:val="24"/>
        </w:rPr>
        <w:t xml:space="preserve"> </w:t>
      </w:r>
      <w:r w:rsidRPr="007320D6">
        <w:rPr>
          <w:rFonts w:ascii="Arial" w:hAnsi="Arial" w:cs="Arial"/>
          <w:sz w:val="24"/>
          <w:szCs w:val="24"/>
        </w:rPr>
        <w:t>para os trabalhadores; baixo consumo de energia; eficiente uso dos recursos.</w:t>
      </w:r>
    </w:p>
    <w:p w:rsidR="007320D6" w:rsidRPr="007320D6" w:rsidRDefault="007320D6" w:rsidP="007320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320D6" w:rsidRPr="007320D6" w:rsidRDefault="007320D6" w:rsidP="007320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20D6">
        <w:rPr>
          <w:rFonts w:ascii="Arial" w:hAnsi="Arial" w:cs="Arial"/>
          <w:sz w:val="24"/>
          <w:szCs w:val="24"/>
        </w:rPr>
        <w:t>Em relação à organização interna, muitas empresas ainda não se adequaram às</w:t>
      </w:r>
      <w:r>
        <w:rPr>
          <w:rFonts w:ascii="Arial" w:hAnsi="Arial" w:cs="Arial"/>
          <w:sz w:val="24"/>
          <w:szCs w:val="24"/>
        </w:rPr>
        <w:t xml:space="preserve"> </w:t>
      </w:r>
      <w:r w:rsidRPr="007320D6">
        <w:rPr>
          <w:rFonts w:ascii="Arial" w:hAnsi="Arial" w:cs="Arial"/>
          <w:sz w:val="24"/>
          <w:szCs w:val="24"/>
        </w:rPr>
        <w:t>questões ambientais propostas, pois muitos executivos ainda não se deram conta</w:t>
      </w:r>
      <w:r>
        <w:rPr>
          <w:rFonts w:ascii="Arial" w:hAnsi="Arial" w:cs="Arial"/>
          <w:sz w:val="24"/>
          <w:szCs w:val="24"/>
        </w:rPr>
        <w:t xml:space="preserve"> </w:t>
      </w:r>
      <w:r w:rsidRPr="007320D6">
        <w:rPr>
          <w:rFonts w:ascii="Arial" w:hAnsi="Arial" w:cs="Arial"/>
          <w:sz w:val="24"/>
          <w:szCs w:val="24"/>
        </w:rPr>
        <w:t>de que a proteção ao meio ambiente é um objetivo empresarial importante a ser</w:t>
      </w:r>
      <w:r>
        <w:rPr>
          <w:rFonts w:ascii="Arial" w:hAnsi="Arial" w:cs="Arial"/>
          <w:sz w:val="24"/>
          <w:szCs w:val="24"/>
        </w:rPr>
        <w:t xml:space="preserve"> </w:t>
      </w:r>
      <w:r w:rsidRPr="007320D6">
        <w:rPr>
          <w:rFonts w:ascii="Arial" w:hAnsi="Arial" w:cs="Arial"/>
          <w:sz w:val="24"/>
          <w:szCs w:val="24"/>
        </w:rPr>
        <w:t>alcançado.</w:t>
      </w:r>
      <w:r>
        <w:rPr>
          <w:rFonts w:ascii="Arial" w:hAnsi="Arial" w:cs="Arial"/>
          <w:sz w:val="24"/>
          <w:szCs w:val="24"/>
        </w:rPr>
        <w:t xml:space="preserve"> </w:t>
      </w:r>
      <w:r w:rsidRPr="007320D6">
        <w:rPr>
          <w:rFonts w:ascii="Arial" w:hAnsi="Arial" w:cs="Arial"/>
          <w:sz w:val="24"/>
          <w:szCs w:val="24"/>
        </w:rPr>
        <w:t>No que se refere à capacitação de pessoal, estar comprometida com a preservação</w:t>
      </w:r>
      <w:r>
        <w:rPr>
          <w:rFonts w:ascii="Arial" w:hAnsi="Arial" w:cs="Arial"/>
          <w:sz w:val="24"/>
          <w:szCs w:val="24"/>
        </w:rPr>
        <w:t xml:space="preserve"> </w:t>
      </w:r>
      <w:r w:rsidRPr="007320D6">
        <w:rPr>
          <w:rFonts w:ascii="Arial" w:hAnsi="Arial" w:cs="Arial"/>
          <w:sz w:val="24"/>
          <w:szCs w:val="24"/>
        </w:rPr>
        <w:t>do meio ambiente, demanda que a empresa enfrente eficientemente este desafio.</w:t>
      </w:r>
    </w:p>
    <w:p w:rsidR="007320D6" w:rsidRDefault="007320D6" w:rsidP="007320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20D6">
        <w:rPr>
          <w:rFonts w:ascii="Arial" w:hAnsi="Arial" w:cs="Arial"/>
          <w:sz w:val="24"/>
          <w:szCs w:val="24"/>
        </w:rPr>
        <w:t>Para Soares (2009), a tecnologia permite provocar mudanças nos processos e</w:t>
      </w:r>
      <w:r>
        <w:rPr>
          <w:rFonts w:ascii="Arial" w:hAnsi="Arial" w:cs="Arial"/>
          <w:sz w:val="24"/>
          <w:szCs w:val="24"/>
        </w:rPr>
        <w:t xml:space="preserve"> </w:t>
      </w:r>
      <w:r w:rsidRPr="007320D6">
        <w:rPr>
          <w:rFonts w:ascii="Arial" w:hAnsi="Arial" w:cs="Arial"/>
          <w:sz w:val="24"/>
          <w:szCs w:val="24"/>
        </w:rPr>
        <w:t>produtos e exige pessoal competente e bem treinado capaz de transformar os</w:t>
      </w:r>
      <w:r>
        <w:rPr>
          <w:rFonts w:ascii="Arial" w:hAnsi="Arial" w:cs="Arial"/>
          <w:sz w:val="24"/>
          <w:szCs w:val="24"/>
        </w:rPr>
        <w:t xml:space="preserve"> </w:t>
      </w:r>
      <w:r w:rsidRPr="007320D6">
        <w:rPr>
          <w:rFonts w:ascii="Arial" w:hAnsi="Arial" w:cs="Arial"/>
          <w:sz w:val="24"/>
          <w:szCs w:val="24"/>
        </w:rPr>
        <w:t>planos idealizados em ações efetivas e eficazes. Portanto, educar, treinar e motivar</w:t>
      </w:r>
      <w:r>
        <w:rPr>
          <w:rFonts w:ascii="Arial" w:hAnsi="Arial" w:cs="Arial"/>
          <w:sz w:val="24"/>
          <w:szCs w:val="24"/>
        </w:rPr>
        <w:t xml:space="preserve"> </w:t>
      </w:r>
      <w:r w:rsidRPr="007320D6">
        <w:rPr>
          <w:rFonts w:ascii="Arial" w:hAnsi="Arial" w:cs="Arial"/>
          <w:sz w:val="24"/>
          <w:szCs w:val="24"/>
        </w:rPr>
        <w:t>pessoal, para que possam desempenhar suas tarefas de forma responsável em</w:t>
      </w:r>
      <w:r>
        <w:rPr>
          <w:rFonts w:ascii="Arial" w:hAnsi="Arial" w:cs="Arial"/>
          <w:sz w:val="24"/>
          <w:szCs w:val="24"/>
        </w:rPr>
        <w:t xml:space="preserve"> </w:t>
      </w:r>
      <w:r w:rsidRPr="007320D6">
        <w:rPr>
          <w:rFonts w:ascii="Arial" w:hAnsi="Arial" w:cs="Arial"/>
          <w:sz w:val="24"/>
          <w:szCs w:val="24"/>
        </w:rPr>
        <w:t>relação ao ambiente é estratégia central da gestão ambiental.</w:t>
      </w:r>
    </w:p>
    <w:p w:rsidR="007320D6" w:rsidRPr="007320D6" w:rsidRDefault="007320D6" w:rsidP="007320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320D6" w:rsidRDefault="007320D6" w:rsidP="007320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7320D6">
        <w:rPr>
          <w:rFonts w:ascii="Arial" w:hAnsi="Arial" w:cs="Arial"/>
          <w:b/>
          <w:bCs/>
          <w:sz w:val="24"/>
          <w:szCs w:val="24"/>
        </w:rPr>
        <w:t>3</w:t>
      </w:r>
      <w:proofErr w:type="gramEnd"/>
      <w:r w:rsidRPr="007320D6">
        <w:rPr>
          <w:rFonts w:ascii="Arial" w:hAnsi="Arial" w:cs="Arial"/>
          <w:b/>
          <w:bCs/>
          <w:sz w:val="24"/>
          <w:szCs w:val="24"/>
        </w:rPr>
        <w:t xml:space="preserve"> Princípios de gestão ambiental</w:t>
      </w:r>
    </w:p>
    <w:p w:rsidR="007320D6" w:rsidRPr="007320D6" w:rsidRDefault="007320D6" w:rsidP="007320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320D6" w:rsidRPr="007320D6" w:rsidRDefault="007320D6" w:rsidP="007320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20D6">
        <w:rPr>
          <w:rFonts w:ascii="Arial" w:hAnsi="Arial" w:cs="Arial"/>
          <w:sz w:val="24"/>
          <w:szCs w:val="24"/>
        </w:rPr>
        <w:t>A gestão ambiental é a forma pela qual a organização se mobiliza, interna e</w:t>
      </w:r>
      <w:r>
        <w:rPr>
          <w:rFonts w:ascii="Arial" w:hAnsi="Arial" w:cs="Arial"/>
          <w:sz w:val="24"/>
          <w:szCs w:val="24"/>
        </w:rPr>
        <w:t xml:space="preserve"> </w:t>
      </w:r>
      <w:r w:rsidRPr="007320D6">
        <w:rPr>
          <w:rFonts w:ascii="Arial" w:hAnsi="Arial" w:cs="Arial"/>
          <w:sz w:val="24"/>
          <w:szCs w:val="24"/>
        </w:rPr>
        <w:t>externamente, para a conquista da qualidade ambiental desejada. Ela consiste em</w:t>
      </w:r>
      <w:r>
        <w:rPr>
          <w:rFonts w:ascii="Arial" w:hAnsi="Arial" w:cs="Arial"/>
          <w:sz w:val="24"/>
          <w:szCs w:val="24"/>
        </w:rPr>
        <w:t xml:space="preserve"> </w:t>
      </w:r>
      <w:r w:rsidRPr="007320D6">
        <w:rPr>
          <w:rFonts w:ascii="Arial" w:hAnsi="Arial" w:cs="Arial"/>
          <w:sz w:val="24"/>
          <w:szCs w:val="24"/>
        </w:rPr>
        <w:t>um conjunto de medidas que visam ter controle sobre o impacto ambiental de uma</w:t>
      </w:r>
      <w:r>
        <w:rPr>
          <w:rFonts w:ascii="Arial" w:hAnsi="Arial" w:cs="Arial"/>
          <w:sz w:val="24"/>
          <w:szCs w:val="24"/>
        </w:rPr>
        <w:t xml:space="preserve"> </w:t>
      </w:r>
      <w:r w:rsidRPr="007320D6">
        <w:rPr>
          <w:rFonts w:ascii="Arial" w:hAnsi="Arial" w:cs="Arial"/>
          <w:sz w:val="24"/>
          <w:szCs w:val="24"/>
        </w:rPr>
        <w:t>atividade (KRAEMER, 2000).</w:t>
      </w:r>
    </w:p>
    <w:p w:rsidR="007320D6" w:rsidRDefault="007320D6" w:rsidP="007320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20D6">
        <w:rPr>
          <w:rFonts w:ascii="Arial" w:hAnsi="Arial" w:cs="Arial"/>
          <w:sz w:val="24"/>
          <w:szCs w:val="24"/>
        </w:rPr>
        <w:lastRenderedPageBreak/>
        <w:t>Torna-se importante determinar como prioridades ambientais na empresa para uma</w:t>
      </w:r>
      <w:r>
        <w:rPr>
          <w:rFonts w:ascii="Arial" w:hAnsi="Arial" w:cs="Arial"/>
          <w:sz w:val="24"/>
          <w:szCs w:val="24"/>
        </w:rPr>
        <w:t xml:space="preserve"> </w:t>
      </w:r>
      <w:r w:rsidRPr="007320D6">
        <w:rPr>
          <w:rFonts w:ascii="Arial" w:hAnsi="Arial" w:cs="Arial"/>
          <w:sz w:val="24"/>
          <w:szCs w:val="24"/>
        </w:rPr>
        <w:t>gestão eficiente - reconhecer que a questão ambiental está entre as principais</w:t>
      </w:r>
      <w:r>
        <w:rPr>
          <w:rFonts w:ascii="Arial" w:hAnsi="Arial" w:cs="Arial"/>
          <w:sz w:val="24"/>
          <w:szCs w:val="24"/>
        </w:rPr>
        <w:t xml:space="preserve"> </w:t>
      </w:r>
      <w:r w:rsidRPr="007320D6">
        <w:rPr>
          <w:rFonts w:ascii="Arial" w:hAnsi="Arial" w:cs="Arial"/>
          <w:sz w:val="24"/>
          <w:szCs w:val="24"/>
        </w:rPr>
        <w:t>prioridades da empresa e estabelecer políticas, programas e práticas no</w:t>
      </w:r>
      <w:r>
        <w:rPr>
          <w:rFonts w:ascii="Arial" w:hAnsi="Arial" w:cs="Arial"/>
          <w:sz w:val="24"/>
          <w:szCs w:val="24"/>
        </w:rPr>
        <w:t xml:space="preserve"> </w:t>
      </w:r>
      <w:r w:rsidRPr="007320D6">
        <w:rPr>
          <w:rFonts w:ascii="Arial" w:hAnsi="Arial" w:cs="Arial"/>
          <w:sz w:val="24"/>
          <w:szCs w:val="24"/>
        </w:rPr>
        <w:t>desenvolvimento das operações que sejam adequados ao meio ambiente.</w:t>
      </w:r>
    </w:p>
    <w:p w:rsidR="007320D6" w:rsidRPr="007320D6" w:rsidRDefault="007320D6" w:rsidP="007320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320D6" w:rsidRDefault="007320D6" w:rsidP="007320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20D6">
        <w:rPr>
          <w:rFonts w:ascii="Arial" w:hAnsi="Arial" w:cs="Arial"/>
          <w:sz w:val="24"/>
          <w:szCs w:val="24"/>
        </w:rPr>
        <w:t>Considerar as repercussões ambientais antes de iniciar nova atividade ou projetos,</w:t>
      </w:r>
      <w:r>
        <w:rPr>
          <w:rFonts w:ascii="Arial" w:hAnsi="Arial" w:cs="Arial"/>
          <w:sz w:val="24"/>
          <w:szCs w:val="24"/>
        </w:rPr>
        <w:t xml:space="preserve"> </w:t>
      </w:r>
      <w:r w:rsidRPr="007320D6">
        <w:rPr>
          <w:rFonts w:ascii="Arial" w:hAnsi="Arial" w:cs="Arial"/>
          <w:sz w:val="24"/>
          <w:szCs w:val="24"/>
        </w:rPr>
        <w:t>construir novos equipamentos, desenvolver e fabricar produtos e serviços que não</w:t>
      </w:r>
      <w:r>
        <w:rPr>
          <w:rFonts w:ascii="Arial" w:hAnsi="Arial" w:cs="Arial"/>
          <w:sz w:val="24"/>
          <w:szCs w:val="24"/>
        </w:rPr>
        <w:t xml:space="preserve"> </w:t>
      </w:r>
      <w:r w:rsidRPr="007320D6">
        <w:rPr>
          <w:rFonts w:ascii="Arial" w:hAnsi="Arial" w:cs="Arial"/>
          <w:sz w:val="24"/>
          <w:szCs w:val="24"/>
        </w:rPr>
        <w:t>sejam agressivos ao ambiente, que sejam seguros em sua utilização e consumo,</w:t>
      </w:r>
      <w:r>
        <w:rPr>
          <w:rFonts w:ascii="Arial" w:hAnsi="Arial" w:cs="Arial"/>
          <w:sz w:val="24"/>
          <w:szCs w:val="24"/>
        </w:rPr>
        <w:t xml:space="preserve"> </w:t>
      </w:r>
      <w:r w:rsidRPr="007320D6">
        <w:rPr>
          <w:rFonts w:ascii="Arial" w:hAnsi="Arial" w:cs="Arial"/>
          <w:sz w:val="24"/>
          <w:szCs w:val="24"/>
        </w:rPr>
        <w:t>eficientes no consumo de energia e de recursos naturais e passíveis da reciclagem e</w:t>
      </w:r>
      <w:r>
        <w:rPr>
          <w:rFonts w:ascii="Arial" w:hAnsi="Arial" w:cs="Arial"/>
          <w:sz w:val="24"/>
          <w:szCs w:val="24"/>
        </w:rPr>
        <w:t xml:space="preserve"> </w:t>
      </w:r>
      <w:r w:rsidRPr="007320D6">
        <w:rPr>
          <w:rFonts w:ascii="Arial" w:hAnsi="Arial" w:cs="Arial"/>
          <w:sz w:val="24"/>
          <w:szCs w:val="24"/>
        </w:rPr>
        <w:t>reutilização, armazenados de forma segura são princípios de gestão ambiental</w:t>
      </w:r>
      <w:r>
        <w:rPr>
          <w:rFonts w:ascii="Arial" w:hAnsi="Arial" w:cs="Arial"/>
          <w:sz w:val="24"/>
          <w:szCs w:val="24"/>
        </w:rPr>
        <w:t xml:space="preserve"> </w:t>
      </w:r>
      <w:r w:rsidRPr="007320D6">
        <w:rPr>
          <w:rFonts w:ascii="Arial" w:hAnsi="Arial" w:cs="Arial"/>
          <w:sz w:val="24"/>
          <w:szCs w:val="24"/>
        </w:rPr>
        <w:t>eficiente na indústria.</w:t>
      </w:r>
    </w:p>
    <w:p w:rsidR="007320D6" w:rsidRPr="007320D6" w:rsidRDefault="007320D6" w:rsidP="007320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320D6" w:rsidRPr="007320D6" w:rsidRDefault="007320D6" w:rsidP="007320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20D6">
        <w:rPr>
          <w:rFonts w:ascii="Arial" w:hAnsi="Arial" w:cs="Arial"/>
          <w:sz w:val="24"/>
          <w:szCs w:val="24"/>
        </w:rPr>
        <w:t>Segundo Soares (2009), cabe ainda à gestão eficiente, orientar e educar</w:t>
      </w:r>
      <w:r>
        <w:rPr>
          <w:rFonts w:ascii="Arial" w:hAnsi="Arial" w:cs="Arial"/>
          <w:sz w:val="24"/>
          <w:szCs w:val="24"/>
        </w:rPr>
        <w:t xml:space="preserve"> </w:t>
      </w:r>
      <w:r w:rsidRPr="007320D6">
        <w:rPr>
          <w:rFonts w:ascii="Arial" w:hAnsi="Arial" w:cs="Arial"/>
          <w:sz w:val="24"/>
          <w:szCs w:val="24"/>
        </w:rPr>
        <w:t>consumidores, distribuidores e o público em geral sobre o correto e seguro uso,</w:t>
      </w:r>
    </w:p>
    <w:p w:rsidR="007320D6" w:rsidRPr="007320D6" w:rsidRDefault="007320D6" w:rsidP="007320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320D6">
        <w:rPr>
          <w:rFonts w:ascii="Arial" w:hAnsi="Arial" w:cs="Arial"/>
          <w:sz w:val="24"/>
          <w:szCs w:val="24"/>
        </w:rPr>
        <w:t>transporte</w:t>
      </w:r>
      <w:proofErr w:type="gramEnd"/>
      <w:r w:rsidRPr="007320D6">
        <w:rPr>
          <w:rFonts w:ascii="Arial" w:hAnsi="Arial" w:cs="Arial"/>
          <w:sz w:val="24"/>
          <w:szCs w:val="24"/>
        </w:rPr>
        <w:t>, armazenagem e descarte dos produtos produzidos.</w:t>
      </w:r>
      <w:r>
        <w:rPr>
          <w:rFonts w:ascii="Arial" w:hAnsi="Arial" w:cs="Arial"/>
          <w:sz w:val="24"/>
          <w:szCs w:val="24"/>
        </w:rPr>
        <w:t xml:space="preserve"> </w:t>
      </w:r>
      <w:r w:rsidRPr="007320D6">
        <w:rPr>
          <w:rFonts w:ascii="Arial" w:hAnsi="Arial" w:cs="Arial"/>
          <w:sz w:val="24"/>
          <w:szCs w:val="24"/>
        </w:rPr>
        <w:t>Quanto aos equipamentos e operacionalização cabe desenvolver, desenhar e operar</w:t>
      </w:r>
      <w:r>
        <w:rPr>
          <w:rFonts w:ascii="Arial" w:hAnsi="Arial" w:cs="Arial"/>
          <w:sz w:val="24"/>
          <w:szCs w:val="24"/>
        </w:rPr>
        <w:t xml:space="preserve"> </w:t>
      </w:r>
      <w:r w:rsidRPr="007320D6">
        <w:rPr>
          <w:rFonts w:ascii="Arial" w:hAnsi="Arial" w:cs="Arial"/>
          <w:sz w:val="24"/>
          <w:szCs w:val="24"/>
        </w:rPr>
        <w:t>máquinas e equipamentos levando em conta o eficiente o uso de água, energia e</w:t>
      </w:r>
      <w:r>
        <w:rPr>
          <w:rFonts w:ascii="Arial" w:hAnsi="Arial" w:cs="Arial"/>
          <w:sz w:val="24"/>
          <w:szCs w:val="24"/>
        </w:rPr>
        <w:t xml:space="preserve"> </w:t>
      </w:r>
      <w:r w:rsidRPr="007320D6">
        <w:rPr>
          <w:rFonts w:ascii="Arial" w:hAnsi="Arial" w:cs="Arial"/>
          <w:sz w:val="24"/>
          <w:szCs w:val="24"/>
        </w:rPr>
        <w:t>matérias-primas, a minimização dos impactos negativos ao ambiente e a geração de</w:t>
      </w:r>
      <w:r>
        <w:rPr>
          <w:rFonts w:ascii="Arial" w:hAnsi="Arial" w:cs="Arial"/>
          <w:sz w:val="24"/>
          <w:szCs w:val="24"/>
        </w:rPr>
        <w:t xml:space="preserve"> </w:t>
      </w:r>
      <w:r w:rsidRPr="007320D6">
        <w:rPr>
          <w:rFonts w:ascii="Arial" w:hAnsi="Arial" w:cs="Arial"/>
          <w:sz w:val="24"/>
          <w:szCs w:val="24"/>
        </w:rPr>
        <w:t>poluição.</w:t>
      </w:r>
    </w:p>
    <w:p w:rsidR="007320D6" w:rsidRDefault="007320D6" w:rsidP="007320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20D6">
        <w:rPr>
          <w:rFonts w:ascii="Arial" w:hAnsi="Arial" w:cs="Arial"/>
          <w:sz w:val="24"/>
          <w:szCs w:val="24"/>
        </w:rPr>
        <w:t>A ação investigativa e de pesquisa em busca de novos procedimentos mais limpos,</w:t>
      </w:r>
      <w:r>
        <w:rPr>
          <w:rFonts w:ascii="Arial" w:hAnsi="Arial" w:cs="Arial"/>
          <w:sz w:val="24"/>
          <w:szCs w:val="24"/>
        </w:rPr>
        <w:t xml:space="preserve"> </w:t>
      </w:r>
      <w:r w:rsidRPr="007320D6">
        <w:rPr>
          <w:rFonts w:ascii="Arial" w:hAnsi="Arial" w:cs="Arial"/>
          <w:sz w:val="24"/>
          <w:szCs w:val="24"/>
        </w:rPr>
        <w:t>conduzir ou apoiar projetos de pesquisas que estudem os impactos ambientais das</w:t>
      </w:r>
      <w:r>
        <w:rPr>
          <w:rFonts w:ascii="Arial" w:hAnsi="Arial" w:cs="Arial"/>
          <w:sz w:val="24"/>
          <w:szCs w:val="24"/>
        </w:rPr>
        <w:t xml:space="preserve"> </w:t>
      </w:r>
      <w:r w:rsidRPr="007320D6">
        <w:rPr>
          <w:rFonts w:ascii="Arial" w:hAnsi="Arial" w:cs="Arial"/>
          <w:sz w:val="24"/>
          <w:szCs w:val="24"/>
        </w:rPr>
        <w:t>matérias-primas, produtos, processos, emissões e resíduos associados ao processo</w:t>
      </w:r>
      <w:r>
        <w:rPr>
          <w:rFonts w:ascii="Arial" w:hAnsi="Arial" w:cs="Arial"/>
          <w:sz w:val="24"/>
          <w:szCs w:val="24"/>
        </w:rPr>
        <w:t xml:space="preserve"> </w:t>
      </w:r>
      <w:r w:rsidRPr="007320D6">
        <w:rPr>
          <w:rFonts w:ascii="Arial" w:hAnsi="Arial" w:cs="Arial"/>
          <w:sz w:val="24"/>
          <w:szCs w:val="24"/>
        </w:rPr>
        <w:t>produtivo da empresa, visando à minimização de seus efeitos, integra o bojo de</w:t>
      </w:r>
      <w:r>
        <w:rPr>
          <w:rFonts w:ascii="Arial" w:hAnsi="Arial" w:cs="Arial"/>
          <w:sz w:val="24"/>
          <w:szCs w:val="24"/>
        </w:rPr>
        <w:t xml:space="preserve"> </w:t>
      </w:r>
      <w:r w:rsidRPr="007320D6">
        <w:rPr>
          <w:rFonts w:ascii="Arial" w:hAnsi="Arial" w:cs="Arial"/>
          <w:sz w:val="24"/>
          <w:szCs w:val="24"/>
        </w:rPr>
        <w:t>atividades da gestão ambiental eficiente.</w:t>
      </w:r>
    </w:p>
    <w:p w:rsidR="007320D6" w:rsidRPr="007320D6" w:rsidRDefault="007320D6" w:rsidP="007320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73B18" w:rsidRDefault="007320D6" w:rsidP="007320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20D6">
        <w:rPr>
          <w:rFonts w:ascii="Arial" w:hAnsi="Arial" w:cs="Arial"/>
          <w:sz w:val="24"/>
          <w:szCs w:val="24"/>
        </w:rPr>
        <w:t>Necessita-se ainda, modificar a manufatura e o uso de produtos ou serviços e</w:t>
      </w:r>
      <w:r>
        <w:rPr>
          <w:rFonts w:ascii="Arial" w:hAnsi="Arial" w:cs="Arial"/>
          <w:sz w:val="24"/>
          <w:szCs w:val="24"/>
        </w:rPr>
        <w:t xml:space="preserve"> </w:t>
      </w:r>
      <w:r w:rsidRPr="007320D6">
        <w:rPr>
          <w:rFonts w:ascii="Arial" w:hAnsi="Arial" w:cs="Arial"/>
          <w:sz w:val="24"/>
          <w:szCs w:val="24"/>
        </w:rPr>
        <w:t>mesmo os processos produtivos, de forma consistente com os mais modernos</w:t>
      </w:r>
      <w:r>
        <w:rPr>
          <w:rFonts w:ascii="Arial" w:hAnsi="Arial" w:cs="Arial"/>
          <w:sz w:val="24"/>
          <w:szCs w:val="24"/>
        </w:rPr>
        <w:t xml:space="preserve"> </w:t>
      </w:r>
      <w:r w:rsidRPr="007320D6">
        <w:rPr>
          <w:rFonts w:ascii="Arial" w:hAnsi="Arial" w:cs="Arial"/>
          <w:sz w:val="24"/>
          <w:szCs w:val="24"/>
        </w:rPr>
        <w:t>conhecimentos técnicos e científicos, no sentido de prevenir as sérias e irreversíveis</w:t>
      </w:r>
      <w:r>
        <w:rPr>
          <w:rFonts w:ascii="Arial" w:hAnsi="Arial" w:cs="Arial"/>
          <w:sz w:val="24"/>
          <w:szCs w:val="24"/>
        </w:rPr>
        <w:t xml:space="preserve"> </w:t>
      </w:r>
      <w:r w:rsidRPr="007320D6">
        <w:rPr>
          <w:rFonts w:ascii="Arial" w:hAnsi="Arial" w:cs="Arial"/>
          <w:sz w:val="24"/>
          <w:szCs w:val="24"/>
        </w:rPr>
        <w:t>degradações do meio ambiente.</w:t>
      </w:r>
    </w:p>
    <w:p w:rsidR="007320D6" w:rsidRDefault="007320D6" w:rsidP="007320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320D6" w:rsidRPr="00BA5D59" w:rsidRDefault="007320D6" w:rsidP="007320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A5D59">
        <w:rPr>
          <w:rFonts w:ascii="Arial" w:hAnsi="Arial" w:cs="Arial"/>
          <w:b/>
          <w:sz w:val="24"/>
          <w:szCs w:val="24"/>
        </w:rPr>
        <w:t>A CRIAÇÃO DE UM MODELO DE GESTÃO</w:t>
      </w:r>
    </w:p>
    <w:p w:rsidR="007320D6" w:rsidRDefault="007320D6" w:rsidP="007320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</w:t>
      </w:r>
      <w:proofErr w:type="spellStart"/>
      <w:r>
        <w:rPr>
          <w:rFonts w:ascii="Arial" w:hAnsi="Arial" w:cs="Arial"/>
          <w:sz w:val="24"/>
          <w:szCs w:val="24"/>
        </w:rPr>
        <w:t>Bruns</w:t>
      </w:r>
      <w:proofErr w:type="spellEnd"/>
      <w:r>
        <w:rPr>
          <w:rFonts w:ascii="Arial" w:hAnsi="Arial" w:cs="Arial"/>
          <w:sz w:val="24"/>
          <w:szCs w:val="24"/>
        </w:rPr>
        <w:t xml:space="preserve"> (2011), "gerir" ou "gerenciar" significa saber manejar as ferramentas existentes da melhor forma possível e não </w:t>
      </w:r>
      <w:proofErr w:type="gramStart"/>
      <w:r>
        <w:rPr>
          <w:rFonts w:ascii="Arial" w:hAnsi="Arial" w:cs="Arial"/>
          <w:sz w:val="24"/>
          <w:szCs w:val="24"/>
        </w:rPr>
        <w:t>necessariamente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desenvolver</w:t>
      </w:r>
      <w:proofErr w:type="gramEnd"/>
      <w:r>
        <w:rPr>
          <w:rFonts w:ascii="Arial" w:hAnsi="Arial" w:cs="Arial"/>
          <w:sz w:val="24"/>
          <w:szCs w:val="24"/>
        </w:rPr>
        <w:t xml:space="preserve"> a técnica ou a pesquisa ambiental em si.</w:t>
      </w:r>
    </w:p>
    <w:p w:rsidR="00754768" w:rsidRPr="007320D6" w:rsidRDefault="00754768" w:rsidP="007547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Um modelo serve para se ter uma visão melhor do que é um sistema de gestão e eventualmente aproveitar a estrutura ou parte dela adaptada a uma instituição ou outra. No entanto, cada projeto é único, mesmo que se trate da mesma área de atuação.</w:t>
      </w:r>
    </w:p>
    <w:sectPr w:rsidR="00754768" w:rsidRPr="007320D6" w:rsidSect="00B73B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7320D6"/>
    <w:rsid w:val="003F1482"/>
    <w:rsid w:val="007320D6"/>
    <w:rsid w:val="00754768"/>
    <w:rsid w:val="00B73B18"/>
    <w:rsid w:val="00BA5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B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966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2014-08-20T12:25:00Z</dcterms:created>
  <dcterms:modified xsi:type="dcterms:W3CDTF">2014-08-20T22:38:00Z</dcterms:modified>
</cp:coreProperties>
</file>