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857" w:rsidRDefault="007A7F50" w:rsidP="007A7F50">
      <w:pPr>
        <w:jc w:val="center"/>
      </w:pPr>
      <w:bookmarkStart w:id="0" w:name="_GoBack"/>
      <w:bookmarkEnd w:id="0"/>
      <w:r w:rsidRPr="007A7F50">
        <w:rPr>
          <w:noProof/>
        </w:rPr>
        <w:drawing>
          <wp:inline distT="0" distB="0" distL="0" distR="0">
            <wp:extent cx="2133600" cy="553329"/>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33600" cy="553329"/>
                    </a:xfrm>
                    <a:prstGeom prst="rect">
                      <a:avLst/>
                    </a:prstGeom>
                    <a:noFill/>
                    <a:ln>
                      <a:noFill/>
                    </a:ln>
                  </pic:spPr>
                </pic:pic>
              </a:graphicData>
            </a:graphic>
          </wp:inline>
        </w:drawing>
      </w:r>
    </w:p>
    <w:p w:rsidR="007A7F50" w:rsidRPr="003A73E4" w:rsidRDefault="007A7F50" w:rsidP="007A7F50">
      <w:pPr>
        <w:spacing w:after="0"/>
        <w:jc w:val="center"/>
        <w:rPr>
          <w:rFonts w:ascii="Times New Roman" w:hAnsi="Times New Roman" w:cs="Times New Roman"/>
          <w:sz w:val="28"/>
          <w:szCs w:val="28"/>
        </w:rPr>
      </w:pPr>
    </w:p>
    <w:p w:rsidR="007A7F50" w:rsidRPr="00923230" w:rsidRDefault="00AA2E0B" w:rsidP="00AA2E0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A CONSTITUCIONALIZAÇÃO DO DIREITO ADMINISTRATIVO E O CONTROLE DE MÉRITO (OPORTUNIDADE E CONVENIÊNCIA) DO ATO ADMINISTRATIVO DISCRICIONÁRIO PELO PODER JUDICIÁRIO BRASILEIRO</w:t>
      </w:r>
      <w:r w:rsidRPr="00923230">
        <w:rPr>
          <w:rStyle w:val="Refdenotaderodap"/>
          <w:rFonts w:ascii="Times New Roman" w:hAnsi="Times New Roman" w:cs="Times New Roman"/>
          <w:b/>
          <w:sz w:val="28"/>
          <w:szCs w:val="28"/>
        </w:rPr>
        <w:t xml:space="preserve"> </w:t>
      </w:r>
      <w:r w:rsidR="00494171" w:rsidRPr="00923230">
        <w:rPr>
          <w:rStyle w:val="Refdenotaderodap"/>
          <w:rFonts w:ascii="Times New Roman" w:hAnsi="Times New Roman" w:cs="Times New Roman"/>
          <w:b/>
          <w:sz w:val="28"/>
          <w:szCs w:val="28"/>
        </w:rPr>
        <w:footnoteReference w:id="1"/>
      </w:r>
    </w:p>
    <w:p w:rsidR="007A7F50" w:rsidRPr="00923230" w:rsidRDefault="007A7F50" w:rsidP="007A7F50">
      <w:pPr>
        <w:spacing w:after="0" w:line="360" w:lineRule="auto"/>
        <w:jc w:val="center"/>
        <w:rPr>
          <w:rFonts w:ascii="Times New Roman" w:hAnsi="Times New Roman" w:cs="Times New Roman"/>
          <w:b/>
          <w:sz w:val="24"/>
          <w:szCs w:val="24"/>
        </w:rPr>
      </w:pPr>
    </w:p>
    <w:p w:rsidR="007A7F50" w:rsidRPr="00692662" w:rsidRDefault="007A7F50" w:rsidP="007A7F50">
      <w:pPr>
        <w:spacing w:after="0" w:line="360" w:lineRule="auto"/>
        <w:jc w:val="center"/>
        <w:rPr>
          <w:rFonts w:ascii="Times New Roman" w:hAnsi="Times New Roman" w:cs="Times New Roman"/>
          <w:b/>
          <w:sz w:val="24"/>
          <w:szCs w:val="24"/>
        </w:rPr>
      </w:pPr>
    </w:p>
    <w:p w:rsidR="007A7F50" w:rsidRDefault="008F5C97" w:rsidP="007A7F50">
      <w:pPr>
        <w:spacing w:after="0"/>
        <w:jc w:val="right"/>
        <w:rPr>
          <w:rFonts w:ascii="Times New Roman" w:hAnsi="Times New Roman" w:cs="Times New Roman"/>
          <w:sz w:val="24"/>
          <w:szCs w:val="24"/>
        </w:rPr>
      </w:pPr>
      <w:r>
        <w:rPr>
          <w:rFonts w:ascii="Times New Roman" w:hAnsi="Times New Roman" w:cs="Times New Roman"/>
          <w:sz w:val="24"/>
          <w:szCs w:val="24"/>
        </w:rPr>
        <w:t>Ana Tamires</w:t>
      </w:r>
      <w:r w:rsidR="005149D3">
        <w:rPr>
          <w:rFonts w:ascii="Times New Roman" w:hAnsi="Times New Roman" w:cs="Times New Roman"/>
          <w:sz w:val="24"/>
          <w:szCs w:val="24"/>
        </w:rPr>
        <w:t xml:space="preserve"> e Jenniffer de Melo</w:t>
      </w:r>
      <w:r w:rsidR="007A7F50">
        <w:rPr>
          <w:rStyle w:val="Refdenotaderodap"/>
          <w:rFonts w:ascii="Times New Roman" w:hAnsi="Times New Roman" w:cs="Times New Roman"/>
          <w:sz w:val="24"/>
          <w:szCs w:val="24"/>
        </w:rPr>
        <w:footnoteReference w:id="2"/>
      </w:r>
    </w:p>
    <w:p w:rsidR="007A7F50" w:rsidRPr="00BB4FE7" w:rsidRDefault="00494171" w:rsidP="00BB4FE7">
      <w:pPr>
        <w:spacing w:after="0"/>
        <w:jc w:val="right"/>
        <w:rPr>
          <w:rFonts w:ascii="Times New Roman" w:hAnsi="Times New Roman" w:cs="Times New Roman"/>
          <w:sz w:val="24"/>
          <w:szCs w:val="24"/>
        </w:rPr>
      </w:pPr>
      <w:r>
        <w:rPr>
          <w:rFonts w:ascii="Times New Roman" w:hAnsi="Times New Roman" w:cs="Times New Roman"/>
          <w:sz w:val="24"/>
          <w:szCs w:val="24"/>
        </w:rPr>
        <w:t>Hugo Assis Passos</w:t>
      </w:r>
      <w:r w:rsidR="007A7F50">
        <w:rPr>
          <w:rStyle w:val="Refdenotaderodap"/>
          <w:rFonts w:ascii="Times New Roman" w:hAnsi="Times New Roman" w:cs="Times New Roman"/>
          <w:sz w:val="24"/>
          <w:szCs w:val="24"/>
        </w:rPr>
        <w:footnoteReference w:id="3"/>
      </w:r>
    </w:p>
    <w:p w:rsidR="00BB4FE7" w:rsidRDefault="00BB4FE7" w:rsidP="007A7F50">
      <w:pPr>
        <w:spacing w:after="0" w:line="360" w:lineRule="auto"/>
        <w:jc w:val="both"/>
        <w:rPr>
          <w:rFonts w:ascii="Times New Roman" w:hAnsi="Times New Roman" w:cs="Times New Roman"/>
          <w:sz w:val="24"/>
          <w:szCs w:val="24"/>
        </w:rPr>
      </w:pPr>
    </w:p>
    <w:p w:rsidR="00F0523F" w:rsidRDefault="00F0523F" w:rsidP="00F0523F">
      <w:pPr>
        <w:spacing w:before="120" w:after="120" w:line="240" w:lineRule="auto"/>
        <w:ind w:left="2268"/>
        <w:jc w:val="both"/>
        <w:rPr>
          <w:rFonts w:ascii="Times New Roman" w:eastAsia="Calibri" w:hAnsi="Times New Roman" w:cs="Times New Roman"/>
          <w:sz w:val="20"/>
          <w:szCs w:val="20"/>
        </w:rPr>
      </w:pPr>
      <w:r>
        <w:rPr>
          <w:rFonts w:ascii="Times New Roman" w:eastAsia="Calibri" w:hAnsi="Times New Roman" w:cs="Times New Roman"/>
          <w:b/>
          <w:sz w:val="20"/>
          <w:szCs w:val="20"/>
        </w:rPr>
        <w:t xml:space="preserve">SUMÁRIO: </w:t>
      </w:r>
      <w:r w:rsidRPr="007C2C4D">
        <w:rPr>
          <w:rFonts w:ascii="Times New Roman" w:hAnsi="Times New Roman" w:cs="Times New Roman"/>
          <w:color w:val="000000" w:themeColor="text1"/>
          <w:sz w:val="20"/>
          <w:szCs w:val="20"/>
        </w:rPr>
        <w:t>Introdução; 1.</w:t>
      </w:r>
      <w:r w:rsidR="0009309C">
        <w:rPr>
          <w:rFonts w:ascii="Times New Roman" w:hAnsi="Times New Roman" w:cs="Times New Roman"/>
          <w:color w:val="000000" w:themeColor="text1"/>
          <w:sz w:val="20"/>
          <w:szCs w:val="20"/>
        </w:rPr>
        <w:t>O Direito Administrativo</w:t>
      </w:r>
      <w:r w:rsidRPr="007C2C4D">
        <w:rPr>
          <w:rFonts w:ascii="Times New Roman" w:hAnsi="Times New Roman" w:cs="Times New Roman"/>
          <w:color w:val="000000" w:themeColor="text1"/>
          <w:sz w:val="20"/>
          <w:szCs w:val="20"/>
        </w:rPr>
        <w:t>;</w:t>
      </w:r>
      <w:r w:rsidR="007003C6">
        <w:rPr>
          <w:rFonts w:ascii="Times New Roman" w:hAnsi="Times New Roman" w:cs="Times New Roman"/>
          <w:color w:val="000000" w:themeColor="text1"/>
          <w:sz w:val="20"/>
          <w:szCs w:val="20"/>
        </w:rPr>
        <w:t>1.1Conceito de Direto Administrativo;1.2</w:t>
      </w:r>
      <w:r w:rsidR="00C673CE">
        <w:rPr>
          <w:rFonts w:ascii="Times New Roman" w:hAnsi="Times New Roman" w:cs="Times New Roman"/>
          <w:color w:val="000000" w:themeColor="text1"/>
          <w:sz w:val="20"/>
          <w:szCs w:val="20"/>
        </w:rPr>
        <w:t xml:space="preserve"> Fontes do Direito Administrativo</w:t>
      </w:r>
      <w:r w:rsidR="00A1665B">
        <w:rPr>
          <w:rFonts w:ascii="Times New Roman" w:hAnsi="Times New Roman" w:cs="Times New Roman"/>
          <w:color w:val="000000" w:themeColor="text1"/>
          <w:sz w:val="20"/>
          <w:szCs w:val="20"/>
        </w:rPr>
        <w:t>; 1.3 O</w:t>
      </w:r>
      <w:r w:rsidR="0047644B">
        <w:rPr>
          <w:rFonts w:ascii="Times New Roman" w:hAnsi="Times New Roman" w:cs="Times New Roman"/>
          <w:color w:val="000000" w:themeColor="text1"/>
          <w:sz w:val="20"/>
          <w:szCs w:val="20"/>
        </w:rPr>
        <w:t xml:space="preserve"> Sistema Administrativo Brasileiro;</w:t>
      </w:r>
      <w:r w:rsidR="007003C6">
        <w:rPr>
          <w:rFonts w:ascii="Times New Roman" w:hAnsi="Times New Roman" w:cs="Times New Roman"/>
          <w:color w:val="000000" w:themeColor="text1"/>
          <w:sz w:val="20"/>
          <w:szCs w:val="20"/>
        </w:rPr>
        <w:t xml:space="preserve"> </w:t>
      </w:r>
      <w:r w:rsidRPr="007C2C4D">
        <w:rPr>
          <w:rFonts w:ascii="Times New Roman" w:hAnsi="Times New Roman" w:cs="Times New Roman"/>
          <w:color w:val="000000" w:themeColor="text1"/>
          <w:sz w:val="20"/>
          <w:szCs w:val="20"/>
        </w:rPr>
        <w:t xml:space="preserve"> 2.</w:t>
      </w:r>
      <w:r w:rsidR="002C0EBD">
        <w:rPr>
          <w:rFonts w:ascii="Times New Roman" w:hAnsi="Times New Roman" w:cs="Times New Roman"/>
          <w:color w:val="000000" w:themeColor="text1"/>
          <w:sz w:val="20"/>
          <w:szCs w:val="20"/>
        </w:rPr>
        <w:t xml:space="preserve"> Ato administrativo vinculado e discricionário</w:t>
      </w:r>
      <w:r w:rsidRPr="007C2C4D">
        <w:rPr>
          <w:rFonts w:ascii="Times New Roman" w:hAnsi="Times New Roman" w:cs="Times New Roman"/>
          <w:color w:val="000000" w:themeColor="text1"/>
          <w:sz w:val="20"/>
          <w:szCs w:val="20"/>
        </w:rPr>
        <w:t xml:space="preserve">; 3. </w:t>
      </w:r>
      <w:r w:rsidR="00A1665B">
        <w:rPr>
          <w:rFonts w:ascii="Times New Roman" w:hAnsi="Times New Roman" w:cs="Times New Roman"/>
          <w:color w:val="000000" w:themeColor="text1"/>
          <w:sz w:val="20"/>
          <w:szCs w:val="20"/>
        </w:rPr>
        <w:t>O controle de mérito do Poder j</w:t>
      </w:r>
      <w:r w:rsidR="002C0EBD">
        <w:rPr>
          <w:rFonts w:ascii="Times New Roman" w:hAnsi="Times New Roman" w:cs="Times New Roman"/>
          <w:color w:val="000000" w:themeColor="text1"/>
          <w:sz w:val="20"/>
          <w:szCs w:val="20"/>
        </w:rPr>
        <w:t xml:space="preserve">udiciário sobre o ato administrativo discricionário </w:t>
      </w:r>
      <w:r w:rsidRPr="007C2C4D">
        <w:rPr>
          <w:rFonts w:ascii="Times New Roman" w:hAnsi="Times New Roman" w:cs="Times New Roman"/>
          <w:color w:val="000000" w:themeColor="text1"/>
          <w:sz w:val="20"/>
          <w:szCs w:val="20"/>
        </w:rPr>
        <w:t xml:space="preserve">; Considerações finais. </w:t>
      </w:r>
      <w:r>
        <w:rPr>
          <w:rFonts w:ascii="Times New Roman" w:eastAsia="Calibri" w:hAnsi="Times New Roman" w:cs="Times New Roman"/>
          <w:sz w:val="20"/>
          <w:szCs w:val="20"/>
        </w:rPr>
        <w:t>Referências Bibliográficas</w:t>
      </w:r>
    </w:p>
    <w:p w:rsidR="00965774" w:rsidRDefault="00965774" w:rsidP="00F0523F">
      <w:pPr>
        <w:spacing w:before="120" w:after="120" w:line="240" w:lineRule="auto"/>
        <w:ind w:left="2268"/>
        <w:jc w:val="both"/>
        <w:rPr>
          <w:rFonts w:ascii="Times New Roman" w:eastAsia="Calibri" w:hAnsi="Times New Roman" w:cs="Times New Roman"/>
          <w:sz w:val="20"/>
          <w:szCs w:val="20"/>
        </w:rPr>
      </w:pPr>
    </w:p>
    <w:p w:rsidR="00965774" w:rsidRDefault="00965774" w:rsidP="00F0523F">
      <w:pPr>
        <w:spacing w:before="120" w:after="120" w:line="240" w:lineRule="auto"/>
        <w:ind w:left="2268"/>
        <w:jc w:val="both"/>
        <w:rPr>
          <w:rFonts w:ascii="Times New Roman" w:eastAsia="Calibri" w:hAnsi="Times New Roman" w:cs="Times New Roman"/>
          <w:sz w:val="20"/>
          <w:szCs w:val="20"/>
        </w:rPr>
      </w:pPr>
    </w:p>
    <w:p w:rsidR="0018342A" w:rsidRDefault="0018342A" w:rsidP="00F0523F">
      <w:pPr>
        <w:spacing w:before="120" w:after="120" w:line="240" w:lineRule="auto"/>
        <w:ind w:left="2268"/>
        <w:jc w:val="both"/>
        <w:rPr>
          <w:rFonts w:ascii="Times New Roman" w:eastAsia="Calibri" w:hAnsi="Times New Roman" w:cs="Times New Roman"/>
          <w:sz w:val="20"/>
          <w:szCs w:val="20"/>
        </w:rPr>
      </w:pPr>
    </w:p>
    <w:p w:rsidR="00965774" w:rsidRDefault="00965774" w:rsidP="00965774">
      <w:pPr>
        <w:spacing w:after="0" w:line="360"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RESUMO</w:t>
      </w:r>
    </w:p>
    <w:p w:rsidR="00965774" w:rsidRDefault="00965774" w:rsidP="009657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 presente</w:t>
      </w:r>
      <w:r w:rsidR="00B3742E">
        <w:rPr>
          <w:rFonts w:ascii="Times New Roman" w:hAnsi="Times New Roman" w:cs="Times New Roman"/>
          <w:color w:val="000000" w:themeColor="text1"/>
          <w:sz w:val="24"/>
          <w:szCs w:val="24"/>
        </w:rPr>
        <w:t xml:space="preserve"> paper tem o escopo de analisar</w:t>
      </w:r>
      <w:r w:rsidR="0087710B">
        <w:rPr>
          <w:rFonts w:ascii="Times New Roman" w:hAnsi="Times New Roman" w:cs="Times New Roman"/>
          <w:color w:val="000000" w:themeColor="text1"/>
          <w:sz w:val="24"/>
          <w:szCs w:val="24"/>
        </w:rPr>
        <w:t xml:space="preserve"> e </w:t>
      </w:r>
      <w:r w:rsidR="0087710B" w:rsidRPr="0087710B">
        <w:rPr>
          <w:rFonts w:ascii="Times New Roman" w:hAnsi="Times New Roman" w:cs="Times New Roman"/>
          <w:color w:val="000000" w:themeColor="text1"/>
          <w:sz w:val="24"/>
          <w:szCs w:val="24"/>
        </w:rPr>
        <w:t>discutir a profundidade de os atos administrativos discricionários serem examinados pelo Poder Judiciário.</w:t>
      </w:r>
      <w:r w:rsidR="00B3742E">
        <w:rPr>
          <w:rFonts w:ascii="Times New Roman" w:hAnsi="Times New Roman" w:cs="Times New Roman"/>
          <w:color w:val="000000" w:themeColor="text1"/>
          <w:sz w:val="24"/>
          <w:szCs w:val="24"/>
        </w:rPr>
        <w:t xml:space="preserve"> </w:t>
      </w:r>
      <w:r w:rsidR="0087710B">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e forma primeira como caracterizar-se-ia a </w:t>
      </w:r>
      <w:r w:rsidR="00D65AA0">
        <w:rPr>
          <w:rFonts w:ascii="Times New Roman" w:hAnsi="Times New Roman" w:cs="Times New Roman"/>
          <w:color w:val="000000" w:themeColor="text1"/>
          <w:sz w:val="24"/>
          <w:szCs w:val="24"/>
        </w:rPr>
        <w:t xml:space="preserve"> o direitos administrativo,</w:t>
      </w:r>
      <w:r w:rsidR="00B3742E">
        <w:rPr>
          <w:rFonts w:ascii="Times New Roman" w:hAnsi="Times New Roman" w:cs="Times New Roman"/>
          <w:color w:val="000000" w:themeColor="text1"/>
          <w:sz w:val="24"/>
          <w:szCs w:val="24"/>
        </w:rPr>
        <w:t xml:space="preserve"> </w:t>
      </w:r>
      <w:r w:rsidR="00D65AA0">
        <w:rPr>
          <w:rFonts w:ascii="Times New Roman" w:hAnsi="Times New Roman" w:cs="Times New Roman"/>
          <w:color w:val="000000" w:themeColor="text1"/>
          <w:sz w:val="24"/>
          <w:szCs w:val="24"/>
        </w:rPr>
        <w:t>em seus principais aspectos, quais sejam, o sue conceito, suas fontes e qual o sistema administrativo adotado no Brasil. Secundariamente falar-se-à sobre os atos administrativos  vinculados e os discricionários, estabelecendo as suas diferenças.  Por último será mostrado como</w:t>
      </w:r>
      <w:r w:rsidR="004C6ACC">
        <w:rPr>
          <w:rFonts w:ascii="Times New Roman" w:hAnsi="Times New Roman" w:cs="Times New Roman"/>
          <w:color w:val="000000" w:themeColor="text1"/>
          <w:sz w:val="24"/>
          <w:szCs w:val="24"/>
        </w:rPr>
        <w:t xml:space="preserve"> ocorre o controle de mérito do poder judiciário sobre o ato administrativo. </w:t>
      </w:r>
      <w:r w:rsidR="000E738F" w:rsidRPr="00B3742E">
        <w:rPr>
          <w:rFonts w:ascii="Times New Roman" w:hAnsi="Times New Roman" w:cs="Times New Roman"/>
          <w:color w:val="000000" w:themeColor="text1"/>
          <w:sz w:val="24"/>
          <w:szCs w:val="24"/>
        </w:rPr>
        <w:t>Há muitos</w:t>
      </w:r>
      <w:r w:rsidR="004C6ACC" w:rsidRPr="00B3742E">
        <w:rPr>
          <w:rFonts w:ascii="Times New Roman" w:hAnsi="Times New Roman" w:cs="Times New Roman"/>
          <w:color w:val="000000" w:themeColor="text1"/>
          <w:sz w:val="24"/>
          <w:szCs w:val="24"/>
        </w:rPr>
        <w:t xml:space="preserve"> debates acerca  da admissibilidade do controle do poder judiciário aos atos administrativos discricionários, devido a existência de pensamentos que  afirmavam  que somente a Administração Pública  poderia fazer qualquer controle em relação a esse devidos  atos.</w:t>
      </w:r>
    </w:p>
    <w:p w:rsidR="00965774" w:rsidRDefault="00965774" w:rsidP="00965774">
      <w:pPr>
        <w:spacing w:after="0" w:line="360" w:lineRule="auto"/>
        <w:jc w:val="both"/>
        <w:rPr>
          <w:rFonts w:ascii="Times New Roman" w:hAnsi="Times New Roman" w:cs="Times New Roman"/>
          <w:color w:val="000000" w:themeColor="text1"/>
          <w:sz w:val="24"/>
          <w:szCs w:val="24"/>
        </w:rPr>
      </w:pPr>
    </w:p>
    <w:p w:rsidR="00965774" w:rsidRDefault="00965774" w:rsidP="00965774">
      <w:pPr>
        <w:spacing w:before="120" w:after="120" w:line="36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PALAVRAS-CHAVE</w:t>
      </w:r>
    </w:p>
    <w:p w:rsidR="00965774" w:rsidRDefault="00E376D6" w:rsidP="0087710B">
      <w:pPr>
        <w:spacing w:after="0"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Discricionariedade dos atos administrativos</w:t>
      </w:r>
      <w:r w:rsidR="00965774">
        <w:rPr>
          <w:rFonts w:ascii="Times New Roman" w:hAnsi="Times New Roman" w:cs="Times New Roman"/>
          <w:color w:val="000000" w:themeColor="text1"/>
          <w:sz w:val="24"/>
          <w:szCs w:val="24"/>
        </w:rPr>
        <w:t>. Controle de mérito. Poder Judiciário</w:t>
      </w:r>
      <w:r w:rsidR="00E0636F">
        <w:rPr>
          <w:rFonts w:ascii="Times New Roman" w:hAnsi="Times New Roman" w:cs="Times New Roman"/>
          <w:color w:val="000000" w:themeColor="text1"/>
          <w:sz w:val="24"/>
          <w:szCs w:val="24"/>
        </w:rPr>
        <w:t>.</w:t>
      </w:r>
    </w:p>
    <w:p w:rsidR="00965774" w:rsidRDefault="00965774" w:rsidP="00965774">
      <w:pPr>
        <w:spacing w:after="0" w:line="360" w:lineRule="auto"/>
        <w:jc w:val="center"/>
        <w:rPr>
          <w:rFonts w:ascii="Times New Roman" w:hAnsi="Times New Roman" w:cs="Times New Roman"/>
          <w:color w:val="000000" w:themeColor="text1"/>
          <w:sz w:val="24"/>
          <w:szCs w:val="24"/>
        </w:rPr>
      </w:pPr>
    </w:p>
    <w:p w:rsidR="00E0636F" w:rsidRDefault="00E0636F" w:rsidP="00965774">
      <w:pPr>
        <w:spacing w:after="0" w:line="360" w:lineRule="auto"/>
        <w:jc w:val="center"/>
        <w:rPr>
          <w:rFonts w:ascii="Times New Roman" w:hAnsi="Times New Roman" w:cs="Times New Roman"/>
          <w:color w:val="000000" w:themeColor="text1"/>
          <w:sz w:val="24"/>
          <w:szCs w:val="24"/>
        </w:rPr>
      </w:pPr>
    </w:p>
    <w:p w:rsidR="00B76518" w:rsidRDefault="00965774" w:rsidP="007A7F50">
      <w:pPr>
        <w:spacing w:after="0" w:line="360" w:lineRule="auto"/>
        <w:jc w:val="both"/>
        <w:rPr>
          <w:rFonts w:ascii="Times New Roman" w:hAnsi="Times New Roman" w:cs="Times New Roman"/>
          <w:b/>
          <w:color w:val="000000" w:themeColor="text1"/>
          <w:sz w:val="24"/>
          <w:szCs w:val="24"/>
        </w:rPr>
      </w:pPr>
      <w:r w:rsidRPr="00965774">
        <w:rPr>
          <w:rFonts w:ascii="Times New Roman" w:hAnsi="Times New Roman" w:cs="Times New Roman"/>
          <w:b/>
          <w:color w:val="000000" w:themeColor="text1"/>
          <w:sz w:val="24"/>
          <w:szCs w:val="24"/>
        </w:rPr>
        <w:lastRenderedPageBreak/>
        <w:t>INTRODUÇÃO</w:t>
      </w:r>
    </w:p>
    <w:p w:rsidR="00E0636F" w:rsidRDefault="00E0636F" w:rsidP="007A7F50">
      <w:pPr>
        <w:spacing w:after="0" w:line="360" w:lineRule="auto"/>
        <w:jc w:val="both"/>
        <w:rPr>
          <w:rFonts w:ascii="Times New Roman" w:hAnsi="Times New Roman" w:cs="Times New Roman"/>
          <w:b/>
          <w:color w:val="000000" w:themeColor="text1"/>
          <w:sz w:val="24"/>
          <w:szCs w:val="24"/>
        </w:rPr>
      </w:pPr>
    </w:p>
    <w:p w:rsidR="0087710B" w:rsidRDefault="000E738F" w:rsidP="0087710B">
      <w:pPr>
        <w:spacing w:line="360" w:lineRule="auto"/>
        <w:ind w:right="-1" w:firstLine="1134"/>
        <w:jc w:val="both"/>
        <w:rPr>
          <w:rFonts w:ascii="Times New Roman" w:hAnsi="Times New Roman"/>
          <w:sz w:val="24"/>
          <w:szCs w:val="24"/>
        </w:rPr>
      </w:pPr>
      <w:r>
        <w:rPr>
          <w:rFonts w:ascii="Times New Roman" w:hAnsi="Times New Roman" w:cs="Times New Roman"/>
          <w:b/>
          <w:color w:val="000000" w:themeColor="text1"/>
          <w:sz w:val="24"/>
          <w:szCs w:val="24"/>
        </w:rPr>
        <w:t xml:space="preserve"> </w:t>
      </w:r>
      <w:r w:rsidRPr="002A6FC0">
        <w:rPr>
          <w:rFonts w:ascii="Times New Roman" w:hAnsi="Times New Roman"/>
          <w:sz w:val="24"/>
          <w:szCs w:val="24"/>
        </w:rPr>
        <w:t>É inobstante os debates</w:t>
      </w:r>
      <w:r>
        <w:rPr>
          <w:rFonts w:ascii="Times New Roman" w:hAnsi="Times New Roman"/>
          <w:sz w:val="24"/>
          <w:szCs w:val="24"/>
        </w:rPr>
        <w:t xml:space="preserve"> acerca da admissibilidade do controle do poder judiciário aos atos administrativos discricionários, devido a existência de pensamentos que  afirmavam  que somente a Administração Pública  poderia fazer qualquer controle em relação aos atos administrativos discricionários, vetando em de qualquer forma o controle jurisdicional os mesmo, tendo em vista também a  separação dos poderes</w:t>
      </w:r>
      <w:r w:rsidRPr="002A6FC0">
        <w:rPr>
          <w:rFonts w:ascii="Times New Roman" w:hAnsi="Times New Roman"/>
          <w:sz w:val="24"/>
          <w:szCs w:val="24"/>
        </w:rPr>
        <w:t>.</w:t>
      </w:r>
      <w:r>
        <w:rPr>
          <w:rFonts w:ascii="Times New Roman" w:hAnsi="Times New Roman"/>
          <w:sz w:val="24"/>
          <w:szCs w:val="24"/>
        </w:rPr>
        <w:t xml:space="preserve"> </w:t>
      </w:r>
      <w:r w:rsidR="0087710B">
        <w:rPr>
          <w:rFonts w:ascii="Times New Roman" w:hAnsi="Times New Roman"/>
          <w:sz w:val="24"/>
          <w:szCs w:val="24"/>
        </w:rPr>
        <w:t xml:space="preserve">Com o estado democrático de direito que convivemos, sem sombra de dúvidas, os atos administrativos podem ser controlados pelo Poder </w:t>
      </w:r>
      <w:r w:rsidR="00B3742E">
        <w:rPr>
          <w:rFonts w:ascii="Times New Roman" w:hAnsi="Times New Roman"/>
          <w:sz w:val="24"/>
          <w:szCs w:val="24"/>
        </w:rPr>
        <w:t>Judiciário</w:t>
      </w:r>
      <w:r w:rsidR="0087710B">
        <w:rPr>
          <w:rFonts w:ascii="Times New Roman" w:hAnsi="Times New Roman"/>
          <w:sz w:val="24"/>
          <w:szCs w:val="24"/>
        </w:rPr>
        <w:t xml:space="preserve">. Pois como bem diz o a artigo </w:t>
      </w:r>
      <w:r w:rsidR="0087710B" w:rsidRPr="0087710B">
        <w:rPr>
          <w:rFonts w:ascii="Times New Roman" w:hAnsi="Times New Roman"/>
          <w:sz w:val="24"/>
          <w:szCs w:val="24"/>
        </w:rPr>
        <w:t>5º, </w:t>
      </w:r>
      <w:r w:rsidR="00B3742E">
        <w:rPr>
          <w:rFonts w:ascii="Times New Roman" w:hAnsi="Times New Roman"/>
          <w:sz w:val="24"/>
          <w:szCs w:val="24"/>
        </w:rPr>
        <w:t xml:space="preserve"> XXXV da Constituição Federal</w:t>
      </w:r>
      <w:r w:rsidR="0087710B">
        <w:rPr>
          <w:rFonts w:ascii="Times New Roman" w:hAnsi="Times New Roman"/>
          <w:sz w:val="24"/>
          <w:szCs w:val="24"/>
        </w:rPr>
        <w:t xml:space="preserve"> “</w:t>
      </w:r>
      <w:r w:rsidR="0087710B" w:rsidRPr="0087710B">
        <w:rPr>
          <w:rFonts w:ascii="Times New Roman" w:hAnsi="Times New Roman"/>
          <w:sz w:val="24"/>
          <w:szCs w:val="24"/>
        </w:rPr>
        <w:t xml:space="preserve">a lei não excluirá da apreciação do Poder </w:t>
      </w:r>
      <w:r w:rsidR="00B3742E" w:rsidRPr="0087710B">
        <w:rPr>
          <w:rFonts w:ascii="Times New Roman" w:hAnsi="Times New Roman"/>
          <w:sz w:val="24"/>
          <w:szCs w:val="24"/>
        </w:rPr>
        <w:t>Judic</w:t>
      </w:r>
      <w:r w:rsidR="00B3742E">
        <w:rPr>
          <w:rFonts w:ascii="Times New Roman" w:hAnsi="Times New Roman"/>
          <w:sz w:val="24"/>
          <w:szCs w:val="24"/>
        </w:rPr>
        <w:t>iário, lesão</w:t>
      </w:r>
      <w:r w:rsidR="0087710B">
        <w:rPr>
          <w:rFonts w:ascii="Times New Roman" w:hAnsi="Times New Roman"/>
          <w:sz w:val="24"/>
          <w:szCs w:val="24"/>
        </w:rPr>
        <w:t xml:space="preserve"> ou ameaça a direito”. (VIEGAS, 2011)</w:t>
      </w:r>
    </w:p>
    <w:p w:rsidR="00A1665B" w:rsidRDefault="00E14095" w:rsidP="00A1665B">
      <w:pPr>
        <w:spacing w:line="360" w:lineRule="auto"/>
        <w:ind w:right="-1" w:firstLine="1134"/>
        <w:jc w:val="both"/>
        <w:rPr>
          <w:rFonts w:ascii="Times New Roman" w:hAnsi="Times New Roman"/>
          <w:sz w:val="24"/>
          <w:szCs w:val="24"/>
        </w:rPr>
      </w:pPr>
      <w:r>
        <w:rPr>
          <w:rFonts w:ascii="Times New Roman" w:hAnsi="Times New Roman"/>
          <w:sz w:val="24"/>
          <w:szCs w:val="24"/>
        </w:rPr>
        <w:t xml:space="preserve">Com a constitucionalização do direito, será permitido a averiguação de atos públicos, que até o momento não podiam ser mexidos por outros poderes. Agora tudo isso que era proibido até então, é assentido. O Poder Judiciário pode inspecionar os atos públicos, a sociedade. O controle do ato administrativo discricionário, que no passado era proibido, agora é </w:t>
      </w:r>
      <w:r w:rsidR="00001C39">
        <w:rPr>
          <w:rFonts w:ascii="Times New Roman" w:hAnsi="Times New Roman"/>
          <w:sz w:val="24"/>
          <w:szCs w:val="24"/>
        </w:rPr>
        <w:t>autorizado pela Constituição, pois o Judiciário é fiscal de todos, inclusive dos atos públicos. Apesar de a Constituição Federal, já ter sido alterada, ainda há contrové</w:t>
      </w:r>
      <w:r w:rsidR="00B3742E">
        <w:rPr>
          <w:rFonts w:ascii="Times New Roman" w:hAnsi="Times New Roman"/>
          <w:sz w:val="24"/>
          <w:szCs w:val="24"/>
        </w:rPr>
        <w:t xml:space="preserve">rsias a respeito do assunto na </w:t>
      </w:r>
      <w:r w:rsidR="00001C39">
        <w:rPr>
          <w:rFonts w:ascii="Times New Roman" w:hAnsi="Times New Roman"/>
          <w:sz w:val="24"/>
          <w:szCs w:val="24"/>
        </w:rPr>
        <w:t>doutrina  e jurisprudência (MATTOS,2005).</w:t>
      </w:r>
    </w:p>
    <w:p w:rsidR="00B76518" w:rsidRDefault="000B19C7" w:rsidP="00AA2E0B">
      <w:pPr>
        <w:spacing w:line="240" w:lineRule="auto"/>
        <w:ind w:left="2268" w:right="-1"/>
        <w:jc w:val="both"/>
        <w:rPr>
          <w:rFonts w:ascii="Times New Roman" w:hAnsi="Times New Roman"/>
          <w:sz w:val="24"/>
          <w:szCs w:val="24"/>
        </w:rPr>
      </w:pPr>
      <w:r w:rsidRPr="000B19C7">
        <w:rPr>
          <w:rFonts w:ascii="Times New Roman" w:hAnsi="Times New Roman" w:cs="Times New Roman"/>
          <w:color w:val="000000"/>
          <w:sz w:val="20"/>
          <w:szCs w:val="20"/>
          <w:shd w:val="clear" w:color="auto" w:fill="FFFFFF"/>
        </w:rPr>
        <w:t>É preciso que haja a evolução total da doutrina, e que ela se desapegue da fase arcaica do direito administrativo, onde prevalecia a concepção de que um Poder não poderia invadir a competência do outro, sob pena de quebra do princípio da independência constitucional, para se dar conta que o Poder Judiciário quando invalida o ato público, discricionário ou não, não está cometendo uma intromissão indevida, pois ele resguarda a eficácia da normatividade da Constituição, restituindo a sua força e o dever de que todos devem construir seus atos em</w:t>
      </w:r>
      <w:r>
        <w:rPr>
          <w:rFonts w:ascii="Times New Roman" w:hAnsi="Times New Roman" w:cs="Times New Roman"/>
          <w:color w:val="000000"/>
          <w:sz w:val="20"/>
          <w:szCs w:val="20"/>
          <w:shd w:val="clear" w:color="auto" w:fill="FFFFFF"/>
        </w:rPr>
        <w:t xml:space="preserve"> conformidade com os preceitos m</w:t>
      </w:r>
      <w:r w:rsidRPr="000B19C7">
        <w:rPr>
          <w:rFonts w:ascii="Times New Roman" w:hAnsi="Times New Roman" w:cs="Times New Roman"/>
          <w:color w:val="000000"/>
          <w:sz w:val="20"/>
          <w:szCs w:val="20"/>
          <w:shd w:val="clear" w:color="auto" w:fill="FFFFFF"/>
        </w:rPr>
        <w:t>aiores</w:t>
      </w:r>
      <w:r>
        <w:rPr>
          <w:rFonts w:ascii="Times New Roman" w:hAnsi="Times New Roman" w:cs="Times New Roman"/>
          <w:color w:val="000000"/>
          <w:sz w:val="20"/>
          <w:szCs w:val="20"/>
          <w:shd w:val="clear" w:color="auto" w:fill="FFFFFF"/>
        </w:rPr>
        <w:t>(MATTOS,2005,p.1)</w:t>
      </w:r>
      <w:r>
        <w:rPr>
          <w:rFonts w:ascii="Arial" w:hAnsi="Arial" w:cs="Arial"/>
          <w:color w:val="000000"/>
          <w:sz w:val="21"/>
          <w:szCs w:val="21"/>
        </w:rPr>
        <w:br/>
      </w:r>
    </w:p>
    <w:p w:rsidR="00AA2E0B" w:rsidRPr="00AA2E0B" w:rsidRDefault="00AA2E0B" w:rsidP="00AA2E0B">
      <w:pPr>
        <w:spacing w:line="240" w:lineRule="auto"/>
        <w:ind w:left="2268" w:right="-1"/>
        <w:jc w:val="both"/>
        <w:rPr>
          <w:rFonts w:ascii="Times New Roman" w:hAnsi="Times New Roman"/>
          <w:sz w:val="24"/>
          <w:szCs w:val="24"/>
        </w:rPr>
      </w:pPr>
    </w:p>
    <w:p w:rsidR="00AA2E0B" w:rsidRDefault="00FA6124" w:rsidP="00AA2E0B">
      <w:pPr>
        <w:pStyle w:val="PargrafodaLista"/>
        <w:numPr>
          <w:ilvl w:val="0"/>
          <w:numId w:val="2"/>
        </w:numPr>
        <w:spacing w:after="0" w:line="360" w:lineRule="auto"/>
        <w:ind w:left="0" w:firstLine="0"/>
        <w:jc w:val="both"/>
        <w:rPr>
          <w:rFonts w:ascii="Times New Roman" w:hAnsi="Times New Roman" w:cs="Times New Roman"/>
          <w:b/>
          <w:sz w:val="24"/>
          <w:szCs w:val="24"/>
        </w:rPr>
      </w:pPr>
      <w:r w:rsidRPr="00AA2E0B">
        <w:rPr>
          <w:rFonts w:ascii="Times New Roman" w:hAnsi="Times New Roman" w:cs="Times New Roman"/>
          <w:b/>
          <w:sz w:val="24"/>
          <w:szCs w:val="24"/>
        </w:rPr>
        <w:t xml:space="preserve">O </w:t>
      </w:r>
      <w:r w:rsidR="0009309C" w:rsidRPr="00AA2E0B">
        <w:rPr>
          <w:rFonts w:ascii="Times New Roman" w:hAnsi="Times New Roman" w:cs="Times New Roman"/>
          <w:b/>
          <w:sz w:val="24"/>
          <w:szCs w:val="24"/>
        </w:rPr>
        <w:t>DIREITO ADMINISTRATIVO</w:t>
      </w:r>
    </w:p>
    <w:p w:rsidR="00AA2E0B" w:rsidRPr="00AA2E0B" w:rsidRDefault="00AA2E0B" w:rsidP="00AA2E0B">
      <w:pPr>
        <w:spacing w:after="0" w:line="360" w:lineRule="auto"/>
        <w:jc w:val="both"/>
        <w:rPr>
          <w:rFonts w:ascii="Times New Roman" w:hAnsi="Times New Roman" w:cs="Times New Roman"/>
          <w:b/>
          <w:sz w:val="24"/>
          <w:szCs w:val="24"/>
        </w:rPr>
      </w:pPr>
    </w:p>
    <w:p w:rsidR="007003C6" w:rsidRDefault="007003C6" w:rsidP="00AB365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1.1 Conceito de Direito Administrativo</w:t>
      </w:r>
    </w:p>
    <w:p w:rsidR="007003C6" w:rsidRDefault="007003C6" w:rsidP="008C7B85">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Há uma grande diversidade de entendimentos doutrinários no que diz respeito ao conceito de direito administrativo. Os conceitos estrangeiros,</w:t>
      </w:r>
      <w:r w:rsidR="00A1665B">
        <w:rPr>
          <w:rFonts w:ascii="Times New Roman" w:hAnsi="Times New Roman" w:cs="Times New Roman"/>
          <w:sz w:val="24"/>
          <w:szCs w:val="24"/>
        </w:rPr>
        <w:t xml:space="preserve"> </w:t>
      </w:r>
      <w:r>
        <w:rPr>
          <w:rFonts w:ascii="Times New Roman" w:hAnsi="Times New Roman" w:cs="Times New Roman"/>
          <w:sz w:val="24"/>
          <w:szCs w:val="24"/>
        </w:rPr>
        <w:t xml:space="preserve">a doutrina estrangeira em si,não está apta a indicar </w:t>
      </w:r>
      <w:r w:rsidR="002E5EDB">
        <w:rPr>
          <w:rFonts w:ascii="Times New Roman" w:hAnsi="Times New Roman" w:cs="Times New Roman"/>
          <w:sz w:val="24"/>
          <w:szCs w:val="24"/>
        </w:rPr>
        <w:t>um conceito</w:t>
      </w:r>
      <w:r w:rsidR="006121C1">
        <w:rPr>
          <w:rFonts w:ascii="Times New Roman" w:hAnsi="Times New Roman" w:cs="Times New Roman"/>
          <w:sz w:val="24"/>
          <w:szCs w:val="24"/>
        </w:rPr>
        <w:t xml:space="preserve"> correto  sobre o direito administrativo brasileiro</w:t>
      </w:r>
      <w:r w:rsidR="00A1665B">
        <w:rPr>
          <w:rFonts w:ascii="Times New Roman" w:hAnsi="Times New Roman" w:cs="Times New Roman"/>
          <w:sz w:val="24"/>
          <w:szCs w:val="24"/>
        </w:rPr>
        <w:t xml:space="preserve"> </w:t>
      </w:r>
      <w:r w:rsidR="006121C1">
        <w:rPr>
          <w:rFonts w:ascii="Times New Roman" w:hAnsi="Times New Roman" w:cs="Times New Roman"/>
          <w:sz w:val="24"/>
          <w:szCs w:val="24"/>
        </w:rPr>
        <w:t>(MEIRELES,2006). O direito administrativo para Meireles</w:t>
      </w:r>
      <w:r w:rsidR="00BA0C77">
        <w:rPr>
          <w:rFonts w:ascii="Times New Roman" w:hAnsi="Times New Roman" w:cs="Times New Roman"/>
          <w:sz w:val="24"/>
          <w:szCs w:val="24"/>
        </w:rPr>
        <w:t xml:space="preserve"> </w:t>
      </w:r>
      <w:r w:rsidR="006121C1">
        <w:rPr>
          <w:rFonts w:ascii="Times New Roman" w:hAnsi="Times New Roman" w:cs="Times New Roman"/>
          <w:sz w:val="24"/>
          <w:szCs w:val="24"/>
        </w:rPr>
        <w:t>(20</w:t>
      </w:r>
      <w:r w:rsidR="00FE2EAC">
        <w:rPr>
          <w:rFonts w:ascii="Times New Roman" w:hAnsi="Times New Roman" w:cs="Times New Roman"/>
          <w:sz w:val="24"/>
          <w:szCs w:val="24"/>
        </w:rPr>
        <w:t>06,</w:t>
      </w:r>
      <w:r w:rsidR="00A1665B">
        <w:rPr>
          <w:rFonts w:ascii="Times New Roman" w:hAnsi="Times New Roman" w:cs="Times New Roman"/>
          <w:sz w:val="24"/>
          <w:szCs w:val="24"/>
        </w:rPr>
        <w:t xml:space="preserve"> </w:t>
      </w:r>
      <w:r w:rsidR="00FE2EAC">
        <w:rPr>
          <w:rFonts w:ascii="Times New Roman" w:hAnsi="Times New Roman" w:cs="Times New Roman"/>
          <w:sz w:val="24"/>
          <w:szCs w:val="24"/>
        </w:rPr>
        <w:t>p.40</w:t>
      </w:r>
      <w:r w:rsidR="006121C1">
        <w:rPr>
          <w:rFonts w:ascii="Times New Roman" w:hAnsi="Times New Roman" w:cs="Times New Roman"/>
          <w:sz w:val="24"/>
          <w:szCs w:val="24"/>
        </w:rPr>
        <w:t xml:space="preserve">) é “conjunto harmônico </w:t>
      </w:r>
      <w:r w:rsidR="008329B8">
        <w:rPr>
          <w:rFonts w:ascii="Times New Roman" w:hAnsi="Times New Roman" w:cs="Times New Roman"/>
          <w:sz w:val="24"/>
          <w:szCs w:val="24"/>
        </w:rPr>
        <w:t xml:space="preserve">de princípios  jurídicos  que regem os órgãos, os agentes  e as atividades </w:t>
      </w:r>
      <w:r w:rsidR="00FE2EAC">
        <w:rPr>
          <w:rFonts w:ascii="Times New Roman" w:hAnsi="Times New Roman" w:cs="Times New Roman"/>
          <w:sz w:val="24"/>
          <w:szCs w:val="24"/>
        </w:rPr>
        <w:t xml:space="preserve"> públicas  </w:t>
      </w:r>
      <w:r w:rsidR="00FE2EAC">
        <w:rPr>
          <w:rFonts w:ascii="Times New Roman" w:hAnsi="Times New Roman" w:cs="Times New Roman"/>
          <w:sz w:val="24"/>
          <w:szCs w:val="24"/>
        </w:rPr>
        <w:lastRenderedPageBreak/>
        <w:t>tendentes  a realizar concreta, direta e imediata</w:t>
      </w:r>
      <w:r w:rsidR="00C85263">
        <w:rPr>
          <w:rFonts w:ascii="Times New Roman" w:hAnsi="Times New Roman" w:cs="Times New Roman"/>
          <w:sz w:val="24"/>
          <w:szCs w:val="24"/>
        </w:rPr>
        <w:t>mente os fins  desejados pelos Estado”.</w:t>
      </w:r>
      <w:r w:rsidR="008C7B85">
        <w:rPr>
          <w:rFonts w:ascii="Times New Roman" w:hAnsi="Times New Roman" w:cs="Times New Roman"/>
          <w:sz w:val="24"/>
          <w:szCs w:val="24"/>
        </w:rPr>
        <w:t xml:space="preserve">  “</w:t>
      </w:r>
      <w:r w:rsidR="008C7B85" w:rsidRPr="008C7B85">
        <w:rPr>
          <w:rFonts w:ascii="Times New Roman" w:hAnsi="Times New Roman" w:cs="Times New Roman"/>
          <w:sz w:val="24"/>
          <w:szCs w:val="24"/>
        </w:rPr>
        <w:t>A expressão Administração Pública é utilizada em, basicamente, dois</w:t>
      </w:r>
      <w:r w:rsidR="008C7B85">
        <w:rPr>
          <w:rFonts w:ascii="Times New Roman" w:hAnsi="Times New Roman" w:cs="Times New Roman"/>
          <w:sz w:val="24"/>
          <w:szCs w:val="24"/>
        </w:rPr>
        <w:t xml:space="preserve"> </w:t>
      </w:r>
      <w:r w:rsidR="008C7B85" w:rsidRPr="008C7B85">
        <w:rPr>
          <w:rFonts w:ascii="Times New Roman" w:hAnsi="Times New Roman" w:cs="Times New Roman"/>
          <w:sz w:val="24"/>
          <w:szCs w:val="24"/>
        </w:rPr>
        <w:t>sentidos. Um sentido subjetivo, designando suas pessoas jurídicas, órgãos e agentes públicos</w:t>
      </w:r>
      <w:r w:rsidR="00852CED">
        <w:rPr>
          <w:rFonts w:ascii="Times New Roman" w:hAnsi="Times New Roman" w:cs="Times New Roman"/>
          <w:sz w:val="24"/>
          <w:szCs w:val="24"/>
        </w:rPr>
        <w:t>.</w:t>
      </w:r>
      <w:r w:rsidR="008C7B85" w:rsidRPr="008C7B85">
        <w:rPr>
          <w:rFonts w:ascii="Times New Roman" w:hAnsi="Times New Roman" w:cs="Times New Roman"/>
          <w:sz w:val="24"/>
          <w:szCs w:val="24"/>
        </w:rPr>
        <w:t xml:space="preserve"> Em sentido objetivo, designa a pr</w:t>
      </w:r>
      <w:r w:rsidR="008C7B85">
        <w:rPr>
          <w:rFonts w:ascii="Times New Roman" w:hAnsi="Times New Roman" w:cs="Times New Roman"/>
          <w:sz w:val="24"/>
          <w:szCs w:val="24"/>
        </w:rPr>
        <w:t>ópria atividade administrativa” (</w:t>
      </w:r>
      <w:r w:rsidR="00A1665B">
        <w:rPr>
          <w:rFonts w:ascii="Times New Roman" w:hAnsi="Times New Roman" w:cs="Times New Roman"/>
          <w:sz w:val="24"/>
          <w:szCs w:val="24"/>
        </w:rPr>
        <w:t>OLIVEIRA</w:t>
      </w:r>
      <w:r w:rsidR="00945B3D">
        <w:rPr>
          <w:rFonts w:ascii="Times New Roman" w:hAnsi="Times New Roman" w:cs="Times New Roman"/>
          <w:sz w:val="24"/>
          <w:szCs w:val="24"/>
        </w:rPr>
        <w:t>,</w:t>
      </w:r>
      <w:r w:rsidR="00A1665B">
        <w:rPr>
          <w:rFonts w:ascii="Times New Roman" w:hAnsi="Times New Roman" w:cs="Times New Roman"/>
          <w:sz w:val="24"/>
          <w:szCs w:val="24"/>
        </w:rPr>
        <w:t xml:space="preserve"> </w:t>
      </w:r>
      <w:r w:rsidR="008C7B85" w:rsidRPr="00161D3D">
        <w:rPr>
          <w:rFonts w:ascii="Times New Roman" w:hAnsi="Times New Roman" w:cs="Times New Roman"/>
          <w:sz w:val="24"/>
          <w:szCs w:val="24"/>
        </w:rPr>
        <w:t>20[?]</w:t>
      </w:r>
      <w:r w:rsidR="008C7B85">
        <w:rPr>
          <w:rFonts w:ascii="Times New Roman" w:hAnsi="Times New Roman" w:cs="Times New Roman"/>
          <w:sz w:val="24"/>
          <w:szCs w:val="24"/>
        </w:rPr>
        <w:t xml:space="preserve">,p.9)  </w:t>
      </w:r>
      <w:r w:rsidR="00945B3D">
        <w:rPr>
          <w:rFonts w:ascii="Times New Roman" w:hAnsi="Times New Roman" w:cs="Times New Roman"/>
          <w:sz w:val="24"/>
          <w:szCs w:val="24"/>
        </w:rPr>
        <w:t xml:space="preserve"> </w:t>
      </w:r>
    </w:p>
    <w:p w:rsidR="00C85263" w:rsidRDefault="00C85263" w:rsidP="007003C6">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Maria </w:t>
      </w:r>
      <w:r w:rsidRPr="00C85263">
        <w:rPr>
          <w:rFonts w:ascii="Times New Roman" w:hAnsi="Times New Roman" w:cs="Times New Roman"/>
          <w:sz w:val="24"/>
          <w:szCs w:val="24"/>
        </w:rPr>
        <w:t>Sylvia Z. Di Pietro</w:t>
      </w:r>
      <w:r>
        <w:rPr>
          <w:rFonts w:ascii="Times New Roman" w:hAnsi="Times New Roman" w:cs="Times New Roman"/>
          <w:sz w:val="24"/>
          <w:szCs w:val="24"/>
        </w:rPr>
        <w:t>, também faz um conceito sobre o direito administrativo, um conceito descritivo, que diz o seguinte:</w:t>
      </w:r>
    </w:p>
    <w:p w:rsidR="00AA2E0B" w:rsidRDefault="00AA2E0B" w:rsidP="00DF467E">
      <w:pPr>
        <w:spacing w:after="0" w:line="240" w:lineRule="auto"/>
        <w:ind w:left="2268"/>
        <w:jc w:val="both"/>
        <w:rPr>
          <w:rFonts w:ascii="Times New Roman" w:hAnsi="Times New Roman" w:cs="Times New Roman"/>
          <w:sz w:val="20"/>
          <w:szCs w:val="20"/>
        </w:rPr>
      </w:pPr>
    </w:p>
    <w:p w:rsidR="00DF467E" w:rsidRPr="00DF467E" w:rsidRDefault="00DF467E" w:rsidP="00DF467E">
      <w:pPr>
        <w:spacing w:after="0" w:line="240" w:lineRule="auto"/>
        <w:ind w:left="2268"/>
        <w:jc w:val="both"/>
        <w:rPr>
          <w:rFonts w:ascii="Times New Roman" w:hAnsi="Times New Roman" w:cs="Times New Roman"/>
          <w:sz w:val="20"/>
          <w:szCs w:val="20"/>
        </w:rPr>
      </w:pPr>
      <w:r w:rsidRPr="00DF467E">
        <w:rPr>
          <w:rFonts w:ascii="Times New Roman" w:hAnsi="Times New Roman" w:cs="Times New Roman"/>
          <w:sz w:val="20"/>
          <w:szCs w:val="20"/>
        </w:rPr>
        <w:t xml:space="preserve">o ramo do direito público que tem por objeto os órgãos, agentes e pessoas </w:t>
      </w:r>
    </w:p>
    <w:p w:rsidR="00DF467E" w:rsidRPr="00DF467E" w:rsidRDefault="00DF467E" w:rsidP="00DF467E">
      <w:pPr>
        <w:spacing w:after="0" w:line="240" w:lineRule="auto"/>
        <w:ind w:left="2268"/>
        <w:jc w:val="both"/>
        <w:rPr>
          <w:rFonts w:ascii="Times New Roman" w:hAnsi="Times New Roman" w:cs="Times New Roman"/>
          <w:sz w:val="20"/>
          <w:szCs w:val="20"/>
        </w:rPr>
      </w:pPr>
      <w:r w:rsidRPr="00DF467E">
        <w:rPr>
          <w:rFonts w:ascii="Times New Roman" w:hAnsi="Times New Roman" w:cs="Times New Roman"/>
          <w:sz w:val="20"/>
          <w:szCs w:val="20"/>
        </w:rPr>
        <w:t xml:space="preserve">jurídicas administrativas que integram a Administração Pública, a atividade </w:t>
      </w:r>
    </w:p>
    <w:p w:rsidR="00C85263" w:rsidRDefault="00DF467E" w:rsidP="00EF5E9E">
      <w:pPr>
        <w:spacing w:after="0" w:line="240" w:lineRule="auto"/>
        <w:ind w:left="2268"/>
        <w:jc w:val="both"/>
        <w:rPr>
          <w:rFonts w:ascii="Times New Roman" w:hAnsi="Times New Roman" w:cs="Times New Roman"/>
          <w:sz w:val="20"/>
          <w:szCs w:val="20"/>
        </w:rPr>
      </w:pPr>
      <w:r w:rsidRPr="00DF467E">
        <w:rPr>
          <w:rFonts w:ascii="Times New Roman" w:hAnsi="Times New Roman" w:cs="Times New Roman"/>
          <w:sz w:val="20"/>
          <w:szCs w:val="20"/>
        </w:rPr>
        <w:t>jurídica não contenciosa que exerce e os bens de que se utiliza para a consecução de seus fins, de natureza pública. (DI PIETRO, 2007, p.43)</w:t>
      </w:r>
      <w:r w:rsidR="00EF5E9E">
        <w:rPr>
          <w:rFonts w:ascii="Times New Roman" w:hAnsi="Times New Roman" w:cs="Times New Roman"/>
          <w:sz w:val="20"/>
          <w:szCs w:val="20"/>
        </w:rPr>
        <w:t>.</w:t>
      </w:r>
    </w:p>
    <w:p w:rsidR="00EF5E9E" w:rsidRDefault="00EF5E9E" w:rsidP="00EF5E9E">
      <w:pPr>
        <w:spacing w:after="0" w:line="240" w:lineRule="auto"/>
        <w:ind w:left="2268"/>
        <w:jc w:val="both"/>
        <w:rPr>
          <w:rFonts w:ascii="Times New Roman" w:hAnsi="Times New Roman" w:cs="Times New Roman"/>
          <w:sz w:val="20"/>
          <w:szCs w:val="20"/>
        </w:rPr>
      </w:pPr>
    </w:p>
    <w:p w:rsidR="00852CED" w:rsidRDefault="00852CED" w:rsidP="00EF5E9E">
      <w:pPr>
        <w:spacing w:after="0" w:line="240" w:lineRule="auto"/>
        <w:ind w:left="2268"/>
        <w:jc w:val="both"/>
        <w:rPr>
          <w:rFonts w:ascii="Times New Roman" w:hAnsi="Times New Roman" w:cs="Times New Roman"/>
          <w:sz w:val="20"/>
          <w:szCs w:val="20"/>
        </w:rPr>
      </w:pPr>
    </w:p>
    <w:p w:rsidR="00852CED" w:rsidRDefault="00BA0C77" w:rsidP="00BA0C77">
      <w:pPr>
        <w:spacing w:after="0" w:line="360" w:lineRule="auto"/>
        <w:jc w:val="both"/>
        <w:rPr>
          <w:rFonts w:ascii="Times New Roman" w:hAnsi="Times New Roman" w:cs="Times New Roman"/>
          <w:b/>
          <w:sz w:val="24"/>
          <w:szCs w:val="24"/>
        </w:rPr>
      </w:pPr>
      <w:r w:rsidRPr="00BA0C77">
        <w:rPr>
          <w:rFonts w:ascii="Times New Roman" w:hAnsi="Times New Roman" w:cs="Times New Roman"/>
          <w:b/>
          <w:sz w:val="24"/>
          <w:szCs w:val="24"/>
        </w:rPr>
        <w:t>1.2 Fontes do Direito Administrativo</w:t>
      </w:r>
    </w:p>
    <w:p w:rsidR="00AA2E0B" w:rsidRDefault="00AA2E0B" w:rsidP="00BA0C77">
      <w:pPr>
        <w:spacing w:after="0" w:line="360" w:lineRule="auto"/>
        <w:ind w:firstLine="1134"/>
        <w:jc w:val="both"/>
        <w:rPr>
          <w:rFonts w:ascii="Times New Roman" w:hAnsi="Times New Roman" w:cs="Times New Roman"/>
          <w:sz w:val="24"/>
          <w:szCs w:val="24"/>
        </w:rPr>
      </w:pPr>
    </w:p>
    <w:p w:rsidR="00BA0C77" w:rsidRDefault="00BA0C77" w:rsidP="00BA0C77">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As fontes, são onde nascem, aonde surgem as normas jurídicas. Tem se como fonte primária do direito administrativo a lei. A lei é a fonte primária do direto administrativo</w:t>
      </w:r>
      <w:r w:rsidR="000C13A8">
        <w:rPr>
          <w:rFonts w:ascii="Times New Roman" w:hAnsi="Times New Roman" w:cs="Times New Roman"/>
          <w:sz w:val="24"/>
          <w:szCs w:val="24"/>
        </w:rPr>
        <w:t>. Entendem-se assim, pois elas, impondo o seu poder  a sociedade e ao estado, acabam fazendo a administração de interesses do direito administrativo (MEIRELLES,2006). Outra fonte do direi</w:t>
      </w:r>
      <w:r w:rsidR="00A1665B">
        <w:rPr>
          <w:rFonts w:ascii="Times New Roman" w:hAnsi="Times New Roman" w:cs="Times New Roman"/>
          <w:sz w:val="24"/>
          <w:szCs w:val="24"/>
        </w:rPr>
        <w:t>to administrativo é a doutrina,</w:t>
      </w:r>
      <w:r w:rsidR="00DA21F6">
        <w:rPr>
          <w:rFonts w:ascii="Times New Roman" w:hAnsi="Times New Roman" w:cs="Times New Roman"/>
          <w:sz w:val="24"/>
          <w:szCs w:val="24"/>
        </w:rPr>
        <w:t xml:space="preserve"> que nada mais é que </w:t>
      </w:r>
      <w:r w:rsidR="00DA21F6" w:rsidRPr="00DA21F6">
        <w:rPr>
          <w:rFonts w:ascii="Times New Roman" w:hAnsi="Times New Roman" w:cs="Times New Roman"/>
          <w:sz w:val="24"/>
          <w:szCs w:val="24"/>
        </w:rPr>
        <w:t xml:space="preserve"> é senão as pesquisas, os estudos, os trabalhos acadêmicos, as teses</w:t>
      </w:r>
      <w:r w:rsidR="00A1665B">
        <w:rPr>
          <w:rFonts w:ascii="Times New Roman" w:hAnsi="Times New Roman" w:cs="Times New Roman"/>
          <w:sz w:val="24"/>
          <w:szCs w:val="24"/>
        </w:rPr>
        <w:t>. “</w:t>
      </w:r>
      <w:r w:rsidR="00DA21F6">
        <w:rPr>
          <w:rFonts w:ascii="Times New Roman" w:hAnsi="Times New Roman" w:cs="Times New Roman"/>
          <w:sz w:val="24"/>
          <w:szCs w:val="24"/>
        </w:rPr>
        <w:t>A doutrina é que distingue  as regras  que convém ao Direito Público e ao Direito Privado, e mais particularmente a cada um dos sub-ramos do saber jurídico (MEIRELLES, 2006, p.46)</w:t>
      </w:r>
      <w:r w:rsidR="004E26D1">
        <w:rPr>
          <w:rFonts w:ascii="Times New Roman" w:hAnsi="Times New Roman" w:cs="Times New Roman"/>
          <w:sz w:val="24"/>
          <w:szCs w:val="24"/>
        </w:rPr>
        <w:t>.</w:t>
      </w:r>
    </w:p>
    <w:p w:rsidR="007A5398" w:rsidRDefault="003D5CFC" w:rsidP="00A1665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Outra fonte é a jurisprudência, que tem uma grande influência no direito administrativo, é uma autêntica fonte administrativa. </w:t>
      </w:r>
      <w:r w:rsidR="004E26D1">
        <w:rPr>
          <w:rFonts w:ascii="Times New Roman" w:hAnsi="Times New Roman" w:cs="Times New Roman"/>
          <w:sz w:val="24"/>
          <w:szCs w:val="24"/>
        </w:rPr>
        <w:t>“</w:t>
      </w:r>
      <w:r>
        <w:rPr>
          <w:rFonts w:ascii="Times New Roman" w:hAnsi="Times New Roman" w:cs="Times New Roman"/>
          <w:sz w:val="24"/>
          <w:szCs w:val="24"/>
        </w:rPr>
        <w:t xml:space="preserve">A jurisprudência </w:t>
      </w:r>
      <w:r w:rsidR="004E26D1">
        <w:rPr>
          <w:rFonts w:ascii="Times New Roman" w:hAnsi="Times New Roman" w:cs="Times New Roman"/>
          <w:sz w:val="24"/>
          <w:szCs w:val="24"/>
        </w:rPr>
        <w:t>tem um cara</w:t>
      </w:r>
      <w:r w:rsidR="00A1665B">
        <w:rPr>
          <w:rFonts w:ascii="Times New Roman" w:hAnsi="Times New Roman" w:cs="Times New Roman"/>
          <w:sz w:val="24"/>
          <w:szCs w:val="24"/>
        </w:rPr>
        <w:t>t</w:t>
      </w:r>
      <w:r w:rsidR="004E26D1">
        <w:rPr>
          <w:rFonts w:ascii="Times New Roman" w:hAnsi="Times New Roman" w:cs="Times New Roman"/>
          <w:sz w:val="24"/>
          <w:szCs w:val="24"/>
        </w:rPr>
        <w:t>ér mais prático, mais objetivo, que a doutrina e a lei, mas nem por isso se apartea de princípios teórico, que por sua persistência no</w:t>
      </w:r>
      <w:r w:rsidR="00A1665B">
        <w:rPr>
          <w:rFonts w:ascii="Times New Roman" w:hAnsi="Times New Roman" w:cs="Times New Roman"/>
          <w:sz w:val="24"/>
          <w:szCs w:val="24"/>
        </w:rPr>
        <w:t>s julgados, acabam</w:t>
      </w:r>
      <w:r w:rsidR="004E26D1">
        <w:rPr>
          <w:rFonts w:ascii="Times New Roman" w:hAnsi="Times New Roman" w:cs="Times New Roman"/>
          <w:sz w:val="24"/>
          <w:szCs w:val="24"/>
        </w:rPr>
        <w:t xml:space="preserve"> por penetrar a ciência jurídica” (MEIRELLES, 2006, p.47). </w:t>
      </w:r>
      <w:r w:rsidR="007A5398">
        <w:rPr>
          <w:rFonts w:ascii="Times New Roman" w:hAnsi="Times New Roman" w:cs="Times New Roman"/>
          <w:sz w:val="24"/>
          <w:szCs w:val="24"/>
        </w:rPr>
        <w:t xml:space="preserve"> Finalizando as fontes do direito adminis</w:t>
      </w:r>
      <w:r w:rsidR="00AA2E0B">
        <w:rPr>
          <w:rFonts w:ascii="Times New Roman" w:hAnsi="Times New Roman" w:cs="Times New Roman"/>
          <w:sz w:val="24"/>
          <w:szCs w:val="24"/>
        </w:rPr>
        <w:t xml:space="preserve">trativo, temos os costumes que </w:t>
      </w:r>
      <w:r w:rsidR="007A5398" w:rsidRPr="007A5398">
        <w:rPr>
          <w:rFonts w:ascii="Times New Roman" w:hAnsi="Times New Roman" w:cs="Times New Roman"/>
          <w:sz w:val="24"/>
          <w:szCs w:val="24"/>
        </w:rPr>
        <w:t>são regras não escritas de observância uniforme e obrigatória da sociedade.</w:t>
      </w:r>
      <w:r w:rsidR="00AA2E0B">
        <w:rPr>
          <w:rFonts w:ascii="Times New Roman" w:hAnsi="Times New Roman" w:cs="Times New Roman"/>
          <w:sz w:val="24"/>
          <w:szCs w:val="24"/>
        </w:rPr>
        <w:t xml:space="preserve"> O costume </w:t>
      </w:r>
      <w:r w:rsidR="007A5398">
        <w:rPr>
          <w:rFonts w:ascii="Times New Roman" w:hAnsi="Times New Roman" w:cs="Times New Roman"/>
          <w:sz w:val="24"/>
          <w:szCs w:val="24"/>
        </w:rPr>
        <w:t>tem perdido seu destaque na formação do direito, porém no direito brasileiro</w:t>
      </w:r>
      <w:r w:rsidR="00A1665B">
        <w:rPr>
          <w:rFonts w:ascii="Times New Roman" w:hAnsi="Times New Roman" w:cs="Times New Roman"/>
          <w:sz w:val="24"/>
          <w:szCs w:val="24"/>
        </w:rPr>
        <w:t xml:space="preserve">, o mesmo ainda tem relevância </w:t>
      </w:r>
      <w:r w:rsidR="007A5398">
        <w:rPr>
          <w:rFonts w:ascii="Times New Roman" w:hAnsi="Times New Roman" w:cs="Times New Roman"/>
          <w:sz w:val="24"/>
          <w:szCs w:val="24"/>
        </w:rPr>
        <w:t>devido a deficiência da legislação (MEIRELLES,2006).</w:t>
      </w:r>
    </w:p>
    <w:p w:rsidR="00AA2E0B" w:rsidRDefault="00AA2E0B" w:rsidP="00AA2E0B">
      <w:pPr>
        <w:spacing w:after="0" w:line="360" w:lineRule="auto"/>
        <w:ind w:firstLine="1134"/>
        <w:jc w:val="both"/>
        <w:rPr>
          <w:rFonts w:ascii="Times New Roman" w:hAnsi="Times New Roman" w:cs="Times New Roman"/>
          <w:sz w:val="24"/>
          <w:szCs w:val="24"/>
        </w:rPr>
      </w:pPr>
    </w:p>
    <w:p w:rsidR="00AA2E0B" w:rsidRPr="00AA2E0B" w:rsidRDefault="007A5398" w:rsidP="00AA2E0B">
      <w:pPr>
        <w:spacing w:after="0" w:line="360" w:lineRule="auto"/>
        <w:jc w:val="both"/>
        <w:rPr>
          <w:rFonts w:ascii="Times New Roman" w:hAnsi="Times New Roman" w:cs="Times New Roman"/>
          <w:b/>
          <w:sz w:val="24"/>
          <w:szCs w:val="24"/>
        </w:rPr>
      </w:pPr>
      <w:r w:rsidRPr="007A5398">
        <w:rPr>
          <w:rFonts w:ascii="Times New Roman" w:hAnsi="Times New Roman" w:cs="Times New Roman"/>
          <w:b/>
          <w:sz w:val="24"/>
          <w:szCs w:val="24"/>
        </w:rPr>
        <w:t xml:space="preserve">1.3 </w:t>
      </w:r>
      <w:r w:rsidR="000C4151">
        <w:rPr>
          <w:rFonts w:ascii="Times New Roman" w:hAnsi="Times New Roman" w:cs="Times New Roman"/>
          <w:b/>
          <w:sz w:val="24"/>
          <w:szCs w:val="24"/>
        </w:rPr>
        <w:t>O sistema administrativo brasileiro</w:t>
      </w:r>
    </w:p>
    <w:p w:rsidR="00C810F3" w:rsidRDefault="00C810F3" w:rsidP="00C810F3">
      <w:pPr>
        <w:spacing w:after="0" w:line="360" w:lineRule="auto"/>
        <w:ind w:firstLine="1134"/>
        <w:jc w:val="both"/>
        <w:rPr>
          <w:rFonts w:ascii="Times New Roman" w:hAnsi="Times New Roman" w:cs="Times New Roman"/>
          <w:sz w:val="24"/>
          <w:szCs w:val="24"/>
        </w:rPr>
      </w:pPr>
      <w:r w:rsidRPr="00C810F3">
        <w:rPr>
          <w:rFonts w:ascii="Times New Roman" w:hAnsi="Times New Roman" w:cs="Times New Roman"/>
          <w:sz w:val="24"/>
          <w:szCs w:val="24"/>
        </w:rPr>
        <w:t>O nosso sistema brasileiro adotou</w:t>
      </w:r>
      <w:r>
        <w:rPr>
          <w:rFonts w:ascii="Times New Roman" w:hAnsi="Times New Roman" w:cs="Times New Roman"/>
          <w:sz w:val="24"/>
          <w:szCs w:val="24"/>
        </w:rPr>
        <w:t xml:space="preserve"> o Sistema da Unicidade, de jurisdição única, </w:t>
      </w:r>
      <w:r w:rsidRPr="00C810F3">
        <w:rPr>
          <w:rFonts w:ascii="Times New Roman" w:hAnsi="Times New Roman" w:cs="Times New Roman"/>
          <w:sz w:val="24"/>
          <w:szCs w:val="24"/>
        </w:rPr>
        <w:t>ou do controle judicial dos conflitos de interesse</w:t>
      </w:r>
      <w:r>
        <w:rPr>
          <w:rFonts w:ascii="Times New Roman" w:hAnsi="Times New Roman" w:cs="Times New Roman"/>
          <w:sz w:val="24"/>
          <w:szCs w:val="24"/>
        </w:rPr>
        <w:t>, desde 1981. Q</w:t>
      </w:r>
      <w:r w:rsidRPr="00C810F3">
        <w:rPr>
          <w:rFonts w:ascii="Times New Roman" w:hAnsi="Times New Roman" w:cs="Times New Roman"/>
          <w:sz w:val="24"/>
          <w:szCs w:val="24"/>
        </w:rPr>
        <w:t>ualquer conflito de interesse poderá ser submetido ao judiciário</w:t>
      </w:r>
      <w:r>
        <w:rPr>
          <w:rFonts w:ascii="Times New Roman" w:hAnsi="Times New Roman" w:cs="Times New Roman"/>
          <w:sz w:val="24"/>
          <w:szCs w:val="24"/>
        </w:rPr>
        <w:t>, o controle feito pelo pela justiça comum</w:t>
      </w:r>
      <w:r w:rsidRPr="00C810F3">
        <w:rPr>
          <w:rFonts w:ascii="Times New Roman" w:hAnsi="Times New Roman" w:cs="Times New Roman"/>
          <w:sz w:val="24"/>
          <w:szCs w:val="24"/>
        </w:rPr>
        <w:t>. Não existe no nosso ordenamento uma jurisdição administrat</w:t>
      </w:r>
      <w:r>
        <w:rPr>
          <w:rFonts w:ascii="Times New Roman" w:hAnsi="Times New Roman" w:cs="Times New Roman"/>
          <w:sz w:val="24"/>
          <w:szCs w:val="24"/>
        </w:rPr>
        <w:t xml:space="preserve">iva, um tribunal administrativo, porém você </w:t>
      </w:r>
      <w:r>
        <w:rPr>
          <w:rFonts w:ascii="Times New Roman" w:hAnsi="Times New Roman" w:cs="Times New Roman"/>
          <w:sz w:val="24"/>
          <w:szCs w:val="24"/>
        </w:rPr>
        <w:lastRenderedPageBreak/>
        <w:t xml:space="preserve">pode </w:t>
      </w:r>
      <w:r w:rsidRPr="00C810F3">
        <w:rPr>
          <w:rFonts w:ascii="Times New Roman" w:hAnsi="Times New Roman" w:cs="Times New Roman"/>
          <w:sz w:val="24"/>
          <w:szCs w:val="24"/>
        </w:rPr>
        <w:t xml:space="preserve">optar em se defender administrativamente, contudo nada impede que </w:t>
      </w:r>
      <w:r w:rsidR="00A1665B">
        <w:rPr>
          <w:rFonts w:ascii="Times New Roman" w:hAnsi="Times New Roman" w:cs="Times New Roman"/>
          <w:sz w:val="24"/>
          <w:szCs w:val="24"/>
        </w:rPr>
        <w:t xml:space="preserve">você procure o poder judiciário </w:t>
      </w:r>
      <w:r w:rsidR="009F78C5">
        <w:rPr>
          <w:rFonts w:ascii="Times New Roman" w:hAnsi="Times New Roman" w:cs="Times New Roman"/>
          <w:sz w:val="24"/>
          <w:szCs w:val="24"/>
        </w:rPr>
        <w:t xml:space="preserve">(MEIRELLES,2006). </w:t>
      </w:r>
      <w:r w:rsidR="00696A6A">
        <w:rPr>
          <w:rFonts w:ascii="Times New Roman" w:hAnsi="Times New Roman" w:cs="Times New Roman"/>
          <w:sz w:val="24"/>
          <w:szCs w:val="24"/>
        </w:rPr>
        <w:t>Ruy apud Meirelles</w:t>
      </w:r>
      <w:r w:rsidR="009F78C5">
        <w:rPr>
          <w:rFonts w:ascii="Times New Roman" w:hAnsi="Times New Roman" w:cs="Times New Roman"/>
          <w:sz w:val="24"/>
          <w:szCs w:val="24"/>
        </w:rPr>
        <w:t xml:space="preserve"> </w:t>
      </w:r>
      <w:r w:rsidR="00696A6A">
        <w:rPr>
          <w:rFonts w:ascii="Times New Roman" w:hAnsi="Times New Roman" w:cs="Times New Roman"/>
          <w:sz w:val="24"/>
          <w:szCs w:val="24"/>
        </w:rPr>
        <w:t>(2006,</w:t>
      </w:r>
      <w:r w:rsidR="00A1665B">
        <w:rPr>
          <w:rFonts w:ascii="Times New Roman" w:hAnsi="Times New Roman" w:cs="Times New Roman"/>
          <w:sz w:val="24"/>
          <w:szCs w:val="24"/>
        </w:rPr>
        <w:t xml:space="preserve"> </w:t>
      </w:r>
      <w:r w:rsidR="00696A6A">
        <w:rPr>
          <w:rFonts w:ascii="Times New Roman" w:hAnsi="Times New Roman" w:cs="Times New Roman"/>
          <w:sz w:val="24"/>
          <w:szCs w:val="24"/>
        </w:rPr>
        <w:t xml:space="preserve">p.57), em relação  a primeira constituição republicana “ Ante os arts. 59 e 60 da nova carta política, é impossível achar-se acomodação no Direito brasileiro </w:t>
      </w:r>
      <w:r w:rsidR="00A1665B">
        <w:rPr>
          <w:rFonts w:ascii="Times New Roman" w:hAnsi="Times New Roman" w:cs="Times New Roman"/>
          <w:sz w:val="24"/>
          <w:szCs w:val="24"/>
        </w:rPr>
        <w:t>P</w:t>
      </w:r>
      <w:r w:rsidR="00696A6A">
        <w:rPr>
          <w:rFonts w:ascii="Times New Roman" w:hAnsi="Times New Roman" w:cs="Times New Roman"/>
          <w:sz w:val="24"/>
          <w:szCs w:val="24"/>
        </w:rPr>
        <w:t>ra o contencioso administrativo”.</w:t>
      </w:r>
    </w:p>
    <w:p w:rsidR="009F78C5" w:rsidRDefault="005B0108" w:rsidP="00C810F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direção brasileira para o sistema administrativo</w:t>
      </w:r>
      <w:r w:rsidR="00021351">
        <w:rPr>
          <w:rFonts w:ascii="Times New Roman" w:hAnsi="Times New Roman" w:cs="Times New Roman"/>
          <w:sz w:val="24"/>
          <w:szCs w:val="24"/>
        </w:rPr>
        <w:t>,</w:t>
      </w:r>
      <w:r>
        <w:rPr>
          <w:rFonts w:ascii="Times New Roman" w:hAnsi="Times New Roman" w:cs="Times New Roman"/>
          <w:sz w:val="24"/>
          <w:szCs w:val="24"/>
        </w:rPr>
        <w:t xml:space="preserve"> foi inspirada no Direito Público Norte-Americano</w:t>
      </w:r>
      <w:r w:rsidR="001D1E72">
        <w:rPr>
          <w:rFonts w:ascii="Times New Roman" w:hAnsi="Times New Roman" w:cs="Times New Roman"/>
          <w:sz w:val="24"/>
          <w:szCs w:val="24"/>
        </w:rPr>
        <w:t>, que aplicou todos os postulados do rule os Law e do judicial control</w:t>
      </w:r>
      <w:r w:rsidR="00A1665B">
        <w:rPr>
          <w:rFonts w:ascii="Times New Roman" w:hAnsi="Times New Roman" w:cs="Times New Roman"/>
          <w:sz w:val="24"/>
          <w:szCs w:val="24"/>
        </w:rPr>
        <w:t>e</w:t>
      </w:r>
      <w:r w:rsidR="001D1E72">
        <w:rPr>
          <w:rFonts w:ascii="Times New Roman" w:hAnsi="Times New Roman" w:cs="Times New Roman"/>
          <w:sz w:val="24"/>
          <w:szCs w:val="24"/>
        </w:rPr>
        <w:t xml:space="preserve"> da Federação Coirmã, levando- se em consideração que  histórico é de grande importância para entendermos melhor o direito administrativo brasileiro</w:t>
      </w:r>
      <w:r w:rsidR="007D204B">
        <w:rPr>
          <w:rFonts w:ascii="Times New Roman" w:hAnsi="Times New Roman" w:cs="Times New Roman"/>
          <w:sz w:val="24"/>
          <w:szCs w:val="24"/>
        </w:rPr>
        <w:t>. Nesses aspectos só temos aproximação com o sistema anglo-saxônio.</w:t>
      </w:r>
      <w:r w:rsidR="00021351">
        <w:rPr>
          <w:rFonts w:ascii="Times New Roman" w:hAnsi="Times New Roman" w:cs="Times New Roman"/>
          <w:sz w:val="24"/>
          <w:szCs w:val="24"/>
        </w:rPr>
        <w:t xml:space="preserve"> Nosso sistema administrativo </w:t>
      </w:r>
      <w:r w:rsidR="00F36325">
        <w:rPr>
          <w:rFonts w:ascii="Times New Roman" w:hAnsi="Times New Roman" w:cs="Times New Roman"/>
          <w:sz w:val="24"/>
          <w:szCs w:val="24"/>
        </w:rPr>
        <w:t>concerne ao da separação, entre Poder Legislativo e Poder Judiciário. Entre a administração e a justiça, é incompatível o contencioso administrat</w:t>
      </w:r>
      <w:r w:rsidR="00AA2E0B">
        <w:rPr>
          <w:rFonts w:ascii="Times New Roman" w:hAnsi="Times New Roman" w:cs="Times New Roman"/>
          <w:sz w:val="24"/>
          <w:szCs w:val="24"/>
        </w:rPr>
        <w:t xml:space="preserve">ivo, pois quaisquer interesses </w:t>
      </w:r>
      <w:r w:rsidR="00F36325">
        <w:rPr>
          <w:rFonts w:ascii="Times New Roman" w:hAnsi="Times New Roman" w:cs="Times New Roman"/>
          <w:sz w:val="24"/>
          <w:szCs w:val="24"/>
        </w:rPr>
        <w:t>de ambas as partes, se submeterá  ao poder judiciário. Francisco Campos apud Meirelles</w:t>
      </w:r>
      <w:r w:rsidR="00A1665B">
        <w:rPr>
          <w:rFonts w:ascii="Times New Roman" w:hAnsi="Times New Roman" w:cs="Times New Roman"/>
          <w:sz w:val="24"/>
          <w:szCs w:val="24"/>
        </w:rPr>
        <w:t xml:space="preserve"> </w:t>
      </w:r>
      <w:r w:rsidR="00F36325">
        <w:rPr>
          <w:rFonts w:ascii="Times New Roman" w:hAnsi="Times New Roman" w:cs="Times New Roman"/>
          <w:sz w:val="24"/>
          <w:szCs w:val="24"/>
        </w:rPr>
        <w:t>(2006, p.58) afirma que:</w:t>
      </w:r>
    </w:p>
    <w:p w:rsidR="00F36325" w:rsidRDefault="00F36325" w:rsidP="00C810F3">
      <w:pPr>
        <w:spacing w:after="0" w:line="360" w:lineRule="auto"/>
        <w:ind w:firstLine="1134"/>
        <w:jc w:val="both"/>
        <w:rPr>
          <w:rFonts w:ascii="Times New Roman" w:hAnsi="Times New Roman" w:cs="Times New Roman"/>
          <w:sz w:val="24"/>
          <w:szCs w:val="24"/>
        </w:rPr>
      </w:pPr>
    </w:p>
    <w:p w:rsidR="00F36325" w:rsidRPr="00F36325" w:rsidRDefault="00F36325" w:rsidP="00F36325">
      <w:pPr>
        <w:spacing w:after="0" w:line="240" w:lineRule="auto"/>
        <w:ind w:left="2268"/>
        <w:jc w:val="both"/>
        <w:rPr>
          <w:rFonts w:ascii="Times New Roman" w:hAnsi="Times New Roman" w:cs="Times New Roman"/>
          <w:sz w:val="20"/>
          <w:szCs w:val="20"/>
        </w:rPr>
      </w:pPr>
      <w:r w:rsidRPr="00F36325">
        <w:rPr>
          <w:rFonts w:ascii="Times New Roman" w:hAnsi="Times New Roman" w:cs="Times New Roman"/>
          <w:sz w:val="20"/>
          <w:szCs w:val="20"/>
        </w:rPr>
        <w:t xml:space="preserve"> Nesse ponto, a doutrina é pacífica em reconhecer que o sistema de separação entre a Justiça e a Administração torna incompatível o exercício de funções judiciais por órgãos administrativos, porque  isto não seria  separação, mas reunião de funções.</w:t>
      </w:r>
    </w:p>
    <w:p w:rsidR="00696A6A" w:rsidRDefault="00696A6A" w:rsidP="00C810F3">
      <w:pPr>
        <w:spacing w:after="0" w:line="360" w:lineRule="auto"/>
        <w:ind w:firstLine="1134"/>
        <w:jc w:val="both"/>
        <w:rPr>
          <w:rFonts w:ascii="Times New Roman" w:hAnsi="Times New Roman" w:cs="Times New Roman"/>
          <w:sz w:val="24"/>
          <w:szCs w:val="24"/>
        </w:rPr>
      </w:pPr>
    </w:p>
    <w:p w:rsidR="00F36325" w:rsidRDefault="006802EB" w:rsidP="00C810F3">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essência da jurisdição única, adotada</w:t>
      </w:r>
      <w:r w:rsidR="00A1665B">
        <w:rPr>
          <w:rFonts w:ascii="Times New Roman" w:hAnsi="Times New Roman" w:cs="Times New Roman"/>
          <w:sz w:val="24"/>
          <w:szCs w:val="24"/>
        </w:rPr>
        <w:t xml:space="preserve"> em nosso país, nada mais é que</w:t>
      </w:r>
      <w:r>
        <w:rPr>
          <w:rFonts w:ascii="Times New Roman" w:hAnsi="Times New Roman" w:cs="Times New Roman"/>
          <w:sz w:val="24"/>
          <w:szCs w:val="24"/>
        </w:rPr>
        <w:t xml:space="preserve">, todos </w:t>
      </w:r>
      <w:r w:rsidR="00D65AA0">
        <w:rPr>
          <w:rFonts w:ascii="Times New Roman" w:hAnsi="Times New Roman" w:cs="Times New Roman"/>
          <w:sz w:val="24"/>
          <w:szCs w:val="24"/>
        </w:rPr>
        <w:t>recorrem a mesmo lugar, o judiciário uno, para corrigir eventuais erros dos atos ad</w:t>
      </w:r>
      <w:r w:rsidR="00A1665B">
        <w:rPr>
          <w:rFonts w:ascii="Times New Roman" w:hAnsi="Times New Roman" w:cs="Times New Roman"/>
          <w:sz w:val="24"/>
          <w:szCs w:val="24"/>
        </w:rPr>
        <w:t>ministrativos, ou para retirar a força os indivíduos à</w:t>
      </w:r>
      <w:r w:rsidR="00D65AA0">
        <w:rPr>
          <w:rFonts w:ascii="Times New Roman" w:hAnsi="Times New Roman" w:cs="Times New Roman"/>
          <w:sz w:val="24"/>
          <w:szCs w:val="24"/>
        </w:rPr>
        <w:t>s atividades públicas. (MEIRELLES,</w:t>
      </w:r>
      <w:r w:rsidR="00A1665B">
        <w:rPr>
          <w:rFonts w:ascii="Times New Roman" w:hAnsi="Times New Roman" w:cs="Times New Roman"/>
          <w:sz w:val="24"/>
          <w:szCs w:val="24"/>
        </w:rPr>
        <w:t xml:space="preserve"> </w:t>
      </w:r>
      <w:r w:rsidR="00D65AA0">
        <w:rPr>
          <w:rFonts w:ascii="Times New Roman" w:hAnsi="Times New Roman" w:cs="Times New Roman"/>
          <w:sz w:val="24"/>
          <w:szCs w:val="24"/>
        </w:rPr>
        <w:t>2006).</w:t>
      </w:r>
      <w:r w:rsidR="00A1665B">
        <w:rPr>
          <w:rFonts w:ascii="Times New Roman" w:hAnsi="Times New Roman" w:cs="Times New Roman"/>
          <w:sz w:val="24"/>
          <w:szCs w:val="24"/>
        </w:rPr>
        <w:t xml:space="preserve"> </w:t>
      </w:r>
    </w:p>
    <w:p w:rsidR="00AA2E0B" w:rsidRDefault="00AA2E0B" w:rsidP="00C810F3">
      <w:pPr>
        <w:spacing w:after="0" w:line="360" w:lineRule="auto"/>
        <w:ind w:firstLine="1134"/>
        <w:jc w:val="both"/>
        <w:rPr>
          <w:rFonts w:ascii="Times New Roman" w:hAnsi="Times New Roman" w:cs="Times New Roman"/>
          <w:sz w:val="24"/>
          <w:szCs w:val="24"/>
        </w:rPr>
      </w:pPr>
    </w:p>
    <w:p w:rsidR="00AA2E0B" w:rsidRDefault="00AA2E0B" w:rsidP="00AA2E0B">
      <w:pPr>
        <w:pStyle w:val="PargrafodaLista"/>
        <w:numPr>
          <w:ilvl w:val="0"/>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ATO ADMINISTRATIVO VINCULADO E DISCRICIONÁRIO</w:t>
      </w:r>
    </w:p>
    <w:p w:rsidR="00AA2E0B" w:rsidRPr="00AA2E0B" w:rsidRDefault="00AA2E0B" w:rsidP="00AA2E0B">
      <w:pPr>
        <w:spacing w:after="0" w:line="360" w:lineRule="auto"/>
        <w:ind w:left="360"/>
        <w:jc w:val="both"/>
        <w:rPr>
          <w:rFonts w:ascii="Times New Roman" w:hAnsi="Times New Roman" w:cs="Times New Roman"/>
          <w:b/>
          <w:sz w:val="24"/>
          <w:szCs w:val="24"/>
        </w:rPr>
      </w:pPr>
    </w:p>
    <w:p w:rsidR="00AA2E0B" w:rsidRDefault="00AA2E0B" w:rsidP="00AA2E0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 Administração Pública no exercício de suas funções goza de diversos poderes e prerrogativas que permitem a busca pelo interesse público em um patamar superior ao interesse privado. Porém, esses poderes possuem limitações legais de modo a evitar abusos e arbitrariedades praticados pelos administradores públicos no exercício de sua função. Com isso, é notório que os poderes exercidos pelo administrador público são regrados pelo sistema jurídico vigente não podendo a autoridade pública extrapolar os limites impostos pela lei, sob pena de sanção administrativa.</w:t>
      </w:r>
    </w:p>
    <w:p w:rsidR="00AA2E0B" w:rsidRDefault="00AA2E0B" w:rsidP="00AA2E0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Considerando esse regramento legal é possível classificar os atos administrativos de acordo com a maior ou menor margem de liberdade concedida pela lei. Os atos vinculados ou regrados são aqueles que a Administração Pública expede sem nenhuma margem de liberdade para escolha de seus elementos ou requisitos, que já vem previamente estabelecidos </w:t>
      </w:r>
      <w:r>
        <w:rPr>
          <w:rFonts w:ascii="Times New Roman" w:hAnsi="Times New Roman" w:cs="Times New Roman"/>
          <w:sz w:val="24"/>
          <w:szCs w:val="24"/>
        </w:rPr>
        <w:lastRenderedPageBreak/>
        <w:t>em lei. Segundo Celso Antonio Bandeira de Mello (2006), atos vinculados são “os que a Administração pratica sem margem alguma de liberdade para decidir-se, pois a lei previamente tipificou o único possível comportamento diante de hipótese prefigurada em termos objetivos”.</w:t>
      </w:r>
    </w:p>
    <w:p w:rsidR="00AA2E0B" w:rsidRDefault="00AA2E0B" w:rsidP="00AA2E0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Assim, a atividade vinculada seria aquela em que a norma a ser executada estabelece com rigor a conduta a ser seguida diante do fato, sem margem de liberdade para o administrador decidir por outro caminho. Nesse contexto diz Marcus Vinicius Corrêa Bitencourt (2007, p. 126) que “quando a lei estabelece que, perante determinadas circunstâncias, a administração só pode dar uma específica solução, toda a atuação do administrador público se encontra vinculada ao determinado pelo legislador”.</w:t>
      </w:r>
    </w:p>
    <w:p w:rsidR="00AA2E0B" w:rsidRPr="005F67D0" w:rsidRDefault="00AA2E0B" w:rsidP="00AA2E0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Porém, se diante de um caso concreto fosse facultado ao agente público manifestar-se quanto a melhor solução a ser tomada estaria caracterizada a discricionariedade. Neste caso o agente público atua conforme critérios de conveniência e oportunidade, examinando qual o melhor caminho a tomar naquela situação fática, desde que não haja desvio de finalidade do ato administrativo.  </w:t>
      </w:r>
    </w:p>
    <w:p w:rsidR="00AA2E0B" w:rsidRDefault="00AA2E0B" w:rsidP="00AA2E0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Nesse sentido os atos discricionários são aqueles que a Administração Pública edita com certa margem de liberdade para pronunciar-se acerca dos motivos e objeto do ato. Diz Fernanda Marinela (2010, p. 235) que atos discricionários “são aqueles em que a lei prevê mais de um comportamento possível a ser adotado pelo administrador em um caso concreto”.  A discricionariedade verifica-se como essa liberdade de atuação, mas ainda assim, nos limites traçados pela lei. A atuação administrativa nunca será totalmente livre, discricionária, já que alguns de seus aspectos são sempre passíveis de limitação, a exemplo da competência (DI PIETRO, 2007, p. 197).</w:t>
      </w:r>
    </w:p>
    <w:p w:rsidR="00AA2E0B" w:rsidRDefault="00AA2E0B" w:rsidP="00AA2E0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Vale dizer que Celso Antônio Bandeira de Mello (2006, p.201) afirma que não existem atos propriamente discricionários, mas sim há discricionariedade por ocasião da prática de certos atos, isto é, nenhum ato é totalmente discricionário, pois a finalidade a competência serão sempre vinculadas.</w:t>
      </w:r>
    </w:p>
    <w:p w:rsidR="00AA2E0B" w:rsidRDefault="00AA2E0B" w:rsidP="00AA2E0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 Dito isso, vale lembrar que ao longo do tempo surgiram várias teorias que tentaram justificar a existência da discricionariedade. Sob o enfoque jurídico, utiliza-se a teoria da formação do Direito por degraus, de Kelsen: considerando-se os vários degraus pelos quais se expressa o Direito, a cada ato acrescenta-se um elemento novo não previsto no anterior; esse acréscimo se faz com o uso da discricionariedade; esta existe para tornar possível esse acréscimo.</w:t>
      </w:r>
    </w:p>
    <w:p w:rsidR="00AA2E0B" w:rsidRDefault="00AA2E0B" w:rsidP="00AA2E0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Diz Maria Sylvia Di Pietro (2010, p. 213) que:</w:t>
      </w:r>
    </w:p>
    <w:p w:rsidR="00AA2E0B" w:rsidRDefault="00AA2E0B" w:rsidP="00AA2E0B">
      <w:pPr>
        <w:pStyle w:val="PargrafodaLista"/>
        <w:spacing w:after="0" w:line="360" w:lineRule="auto"/>
        <w:ind w:left="0" w:firstLine="1134"/>
        <w:jc w:val="both"/>
        <w:rPr>
          <w:rFonts w:ascii="Times New Roman" w:hAnsi="Times New Roman" w:cs="Times New Roman"/>
          <w:sz w:val="24"/>
          <w:szCs w:val="24"/>
        </w:rPr>
      </w:pPr>
    </w:p>
    <w:p w:rsidR="00AA2E0B" w:rsidRDefault="00AA2E0B" w:rsidP="00AA2E0B">
      <w:pPr>
        <w:pStyle w:val="PargrafodaLista"/>
        <w:spacing w:after="0" w:line="240" w:lineRule="auto"/>
        <w:ind w:left="2268"/>
        <w:jc w:val="both"/>
        <w:rPr>
          <w:rFonts w:ascii="Times New Roman" w:hAnsi="Times New Roman" w:cs="Times New Roman"/>
          <w:sz w:val="20"/>
          <w:szCs w:val="20"/>
        </w:rPr>
      </w:pPr>
      <w:r w:rsidRPr="007A26EA">
        <w:rPr>
          <w:rFonts w:ascii="Times New Roman" w:hAnsi="Times New Roman" w:cs="Times New Roman"/>
          <w:sz w:val="20"/>
          <w:szCs w:val="20"/>
        </w:rPr>
        <w:t>Sob o ponto de vista prático, a discricionariedade justifica-se, quer para evitar o automatismo que ocorreria fatalmente se os agentes administrativos não tivessem senão que aplicar rigorosamente as normas preestabelecidas, quer para suprir a impossibilidade em que se encontra o legislador de prever todas as situações possíveis q</w:t>
      </w:r>
      <w:r>
        <w:rPr>
          <w:rFonts w:ascii="Times New Roman" w:hAnsi="Times New Roman" w:cs="Times New Roman"/>
          <w:sz w:val="20"/>
          <w:szCs w:val="20"/>
        </w:rPr>
        <w:t>ue o administrador terá que enf</w:t>
      </w:r>
      <w:r w:rsidRPr="007A26EA">
        <w:rPr>
          <w:rFonts w:ascii="Times New Roman" w:hAnsi="Times New Roman" w:cs="Times New Roman"/>
          <w:sz w:val="20"/>
          <w:szCs w:val="20"/>
        </w:rPr>
        <w:t>rentar, isto sem falar que a discricionariedade é indispensável</w:t>
      </w:r>
      <w:r w:rsidRPr="007A26EA">
        <w:rPr>
          <w:rFonts w:ascii="Times New Roman" w:hAnsi="Times New Roman" w:cs="Times New Roman"/>
          <w:sz w:val="20"/>
          <w:szCs w:val="20"/>
        </w:rPr>
        <w:tab/>
        <w:t xml:space="preserve"> para permitir o poder de iniciativa da administração, necessário para atender as infinitas, complexas e sempre crescentes necessidades coletivas. A dinâmica do interesse público exige flexibilidade de atuação, com a qual pode revelar-se incompatível o moroso procedimento de elaboração das leis.</w:t>
      </w:r>
    </w:p>
    <w:p w:rsidR="00AA2E0B" w:rsidRDefault="00AA2E0B" w:rsidP="00AA2E0B">
      <w:pPr>
        <w:pStyle w:val="PargrafodaLista"/>
        <w:spacing w:after="0" w:line="240" w:lineRule="auto"/>
        <w:ind w:left="2268"/>
        <w:jc w:val="both"/>
        <w:rPr>
          <w:rFonts w:ascii="Times New Roman" w:hAnsi="Times New Roman" w:cs="Times New Roman"/>
          <w:sz w:val="20"/>
          <w:szCs w:val="20"/>
        </w:rPr>
      </w:pPr>
    </w:p>
    <w:p w:rsidR="00AA2E0B" w:rsidRPr="007A26EA" w:rsidRDefault="00AA2E0B" w:rsidP="00AA2E0B">
      <w:pPr>
        <w:pStyle w:val="PargrafodaLista"/>
        <w:spacing w:after="0" w:line="240" w:lineRule="auto"/>
        <w:ind w:left="2268"/>
        <w:jc w:val="both"/>
        <w:rPr>
          <w:rFonts w:ascii="Times New Roman" w:hAnsi="Times New Roman" w:cs="Times New Roman"/>
          <w:sz w:val="20"/>
          <w:szCs w:val="20"/>
        </w:rPr>
      </w:pPr>
    </w:p>
    <w:p w:rsidR="00AA2E0B" w:rsidRDefault="00AA2E0B" w:rsidP="00AA2E0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Como é sabido, a discricionariedade nunca é total, visto que, alguns aspectos do ato são sempre vinculados. Entende Di Pietro (2010, p. 213) que “se a lei nada estabelecer a respeito, a administração escolhe o momento que lhe pareça mais adequado para atingir a consecução de determinado fim”. Nesse sentido, diz Fernanda Marinela (2010, p. 234) que também “há discricionariedade quando a lei é omissa, por que não foi possível prever todas as situações supervenientes ou, ainda, quando a lei prevê a competência, mas não estabelece a conduta a ser desenvolvida”. </w:t>
      </w:r>
    </w:p>
    <w:p w:rsidR="00AA2E0B" w:rsidRDefault="00AA2E0B" w:rsidP="00AA2E0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 xml:space="preserve">No que se refere aos elementos do ato administrativo existem vários entendimentos sobre quais incidem a discricionariedade, porém, certo é que em se tratando de motivo e objeto estes sempre poderão ser discricionários ou vinculados; assim diz Bacellar Filho (2005, p. 66) “a competência, a finalidade e a forma são vinculadas, ou seja, tem-se que o mérito, que pressupõe o exercício da discricionariedade, recai sobre os aspectos objeto e motivo apenas”. Afirma Di Pietro (2007, p. 199 e 200) que o “motivo poderá ser vinculado ou discricionário. Será vinculado quando a lei não deixar dúvidas ao descrevê-lo, utilizando-se de noções precisas e vocábulos unissignificativos”. </w:t>
      </w:r>
    </w:p>
    <w:p w:rsidR="00AA2E0B" w:rsidRDefault="00AA2E0B" w:rsidP="00AA2E0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Quanto ao objeto é entendido que este poderá ser vinculado ou discricionário pelos mesmos fundamentos que levam o motivo. Assim, o ato será vinculado quando a lei estabelecer apenas um objeto como possível para atingir determinado fim, será discricionário quando houver vários objetos possíveis para atingir o mesmo fim, sendo todos eles válidos perante o direito.</w:t>
      </w:r>
    </w:p>
    <w:p w:rsidR="00AA2E0B" w:rsidRPr="00AA2E0B" w:rsidRDefault="00AA2E0B" w:rsidP="00AA2E0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t>Por fim, de acordo com a moderna doutrina do Direito administrativo os atos vinculados bem como os discricionários, possuem além da vinculação legal, a vinculação a normas e princípios constitucionais elencados no artigo 37 da Constituição Federal. Pressupõe a ideologia do Direito Constitucional Administrativo que busca satisfazer interesses sociais e tutelar direitos fundamentais do ser humano, sobretudo a dignidade da pessoa humana.</w:t>
      </w:r>
    </w:p>
    <w:p w:rsidR="00AA2E0B" w:rsidRDefault="00AA2E0B" w:rsidP="00AA2E0B">
      <w:pPr>
        <w:pStyle w:val="PargrafodaLista"/>
        <w:spacing w:after="0" w:line="360" w:lineRule="auto"/>
        <w:ind w:left="0" w:firstLine="1134"/>
        <w:jc w:val="both"/>
        <w:rPr>
          <w:rFonts w:ascii="Times New Roman" w:hAnsi="Times New Roman" w:cs="Times New Roman"/>
          <w:sz w:val="24"/>
          <w:szCs w:val="24"/>
        </w:rPr>
      </w:pPr>
      <w:r>
        <w:rPr>
          <w:rFonts w:ascii="Times New Roman" w:hAnsi="Times New Roman" w:cs="Times New Roman"/>
          <w:sz w:val="24"/>
          <w:szCs w:val="24"/>
        </w:rPr>
        <w:lastRenderedPageBreak/>
        <w:t xml:space="preserve">Com isso muitos autores já compactuam com essa moderna sistemática do Direito Administrativo entendendo que a liberdade conferida pela lei ao agente público visa atender a satisfação de interesses objetivos previstos na carta constitucional. Afirma Bandeira de Mello (2006, p. 401) que “a margem de liberdade conferida pela lei ao administrador a fim de que esta cumpra o dever de integrar com sua vontade ou juízo a norma jurídica, diante do caso concreto, segundo critérios subjetivos próprios, a fim de dar satisfação aos objetivos consagrados no sistema legal”. </w:t>
      </w:r>
    </w:p>
    <w:p w:rsidR="00AA2E0B" w:rsidRDefault="00AA2E0B" w:rsidP="00AA2E0B">
      <w:pPr>
        <w:pStyle w:val="PargrafodaLista"/>
        <w:spacing w:after="0" w:line="360" w:lineRule="auto"/>
        <w:ind w:left="0" w:firstLine="1134"/>
        <w:jc w:val="both"/>
        <w:rPr>
          <w:rFonts w:ascii="Times New Roman" w:hAnsi="Times New Roman" w:cs="Times New Roman"/>
          <w:sz w:val="24"/>
          <w:szCs w:val="24"/>
        </w:rPr>
      </w:pPr>
    </w:p>
    <w:p w:rsidR="00AA2E0B" w:rsidRPr="006B765D" w:rsidRDefault="00AA2E0B" w:rsidP="00AA2E0B">
      <w:pPr>
        <w:spacing w:after="0"/>
        <w:rPr>
          <w:rFonts w:ascii="Times New Roman" w:hAnsi="Times New Roman" w:cs="Times New Roman"/>
          <w:b/>
          <w:sz w:val="24"/>
          <w:szCs w:val="24"/>
        </w:rPr>
      </w:pPr>
      <w:r>
        <w:rPr>
          <w:rFonts w:ascii="Times New Roman" w:hAnsi="Times New Roman" w:cs="Times New Roman"/>
          <w:sz w:val="24"/>
          <w:szCs w:val="24"/>
        </w:rPr>
        <w:t xml:space="preserve"> </w:t>
      </w:r>
      <w:r w:rsidRPr="006B765D">
        <w:rPr>
          <w:rFonts w:ascii="Times New Roman" w:hAnsi="Times New Roman" w:cs="Times New Roman"/>
          <w:b/>
          <w:sz w:val="24"/>
          <w:szCs w:val="24"/>
        </w:rPr>
        <w:t>3. O CONTROLE DE MÉRITO DO PODER JUDICIÁRIO SOBRE O ATO ADMINISTRATIVO DISCRICIONÁRIO</w:t>
      </w:r>
    </w:p>
    <w:p w:rsidR="00AA2E0B" w:rsidRDefault="00AA2E0B" w:rsidP="00AA2E0B">
      <w:pPr>
        <w:spacing w:after="0"/>
        <w:rPr>
          <w:rFonts w:ascii="Times New Roman" w:hAnsi="Times New Roman" w:cs="Times New Roman"/>
          <w:sz w:val="24"/>
          <w:szCs w:val="24"/>
        </w:rPr>
      </w:pPr>
    </w:p>
    <w:p w:rsidR="00AA2E0B" w:rsidRDefault="00AA2E0B" w:rsidP="00AA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O Controle judiciário ou judicial é segundo Hely Lopes Meirelles “exercido privativamente pelos órgãos do Poder Judiciário sobre os atos administrativos do Executivo, do Legislativo e do próprio Judiciário, quando realiza atividade administrativa” (MEIRELLES, 2012, p. 775). É um controle unicamente de legalidade para a verificação se o ato está em conformidade com a norma legal que o dirige. Com isso, visa a preservação de direitos individuais públicos ou privados e subjetivos quando impõe que a lei seja observada para cada caso concreto (MEIRELLES, 2012).</w:t>
      </w:r>
    </w:p>
    <w:p w:rsidR="00AA2E0B" w:rsidRDefault="00AA2E0B" w:rsidP="00AA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Isso ocorre, porque “a legalidade do ato administrativo é a condição primeira para sua validade e eficácia” (MEIRELLES, 2012, p. 775). Também, além da legalidade, a Constituição Federal em seu artigo 5º, inciso LXXIII, e 37 determina que o Poder Judiciário também pode examinar os atos da Administração Pública sob o aspecto da moralidade.</w:t>
      </w:r>
    </w:p>
    <w:p w:rsidR="00AA2E0B" w:rsidRDefault="00AA2E0B" w:rsidP="00AA2E0B">
      <w:pPr>
        <w:spacing w:after="0" w:line="240" w:lineRule="auto"/>
        <w:ind w:left="2268"/>
        <w:jc w:val="both"/>
        <w:rPr>
          <w:rFonts w:ascii="Times New Roman" w:hAnsi="Times New Roman" w:cs="Times New Roman"/>
          <w:sz w:val="20"/>
          <w:szCs w:val="20"/>
        </w:rPr>
      </w:pPr>
    </w:p>
    <w:p w:rsidR="00AA2E0B" w:rsidRDefault="00AA2E0B" w:rsidP="00AA2E0B">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 legalidade do ato administrativo é a condição primeira para sua validade e eficácia. Nos Estados de Direito, como o nosso, não há lugar para o arbítrio, a prepotência, o abuso de poder. A Administração Pública está tão sujeita ao império da lei como qualquer particular, porque o Direito é a medida padrão pela qual se aferem os poderes do Estado e os direitos do cidadão (MEIRELLES, 2012, p. 776).</w:t>
      </w:r>
    </w:p>
    <w:p w:rsidR="00AA2E0B" w:rsidRDefault="00AA2E0B" w:rsidP="00AA2E0B">
      <w:pPr>
        <w:spacing w:after="0" w:line="240" w:lineRule="auto"/>
        <w:ind w:left="2268"/>
        <w:jc w:val="both"/>
        <w:rPr>
          <w:rFonts w:ascii="Times New Roman" w:hAnsi="Times New Roman" w:cs="Times New Roman"/>
          <w:sz w:val="20"/>
          <w:szCs w:val="20"/>
        </w:rPr>
      </w:pPr>
    </w:p>
    <w:p w:rsidR="00AA2E0B" w:rsidRDefault="00AA2E0B" w:rsidP="00AA2E0B">
      <w:pPr>
        <w:spacing w:after="0" w:line="240" w:lineRule="auto"/>
        <w:ind w:left="2268"/>
        <w:jc w:val="both"/>
        <w:rPr>
          <w:rFonts w:ascii="Times New Roman" w:hAnsi="Times New Roman" w:cs="Times New Roman"/>
          <w:sz w:val="20"/>
          <w:szCs w:val="20"/>
        </w:rPr>
      </w:pPr>
    </w:p>
    <w:p w:rsidR="00AA2E0B" w:rsidRDefault="00AA2E0B" w:rsidP="00AA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Importante destacar que quanto aos atos vinculados não existe restrição ao controle do Poder Judiciário, como dito anteriormente em tópico específico para a diferenciação entre ato vinculado e discricionário. Porém, quanto aos atos discricionários, o controle judicial é possível, mas “terá que respeitar a discricionariedade administrativa nos limites em que ela é assegurada à Administração Pública pela lei” (DI PIETRO, 2010, p. 217).</w:t>
      </w:r>
    </w:p>
    <w:p w:rsidR="00AA2E0B" w:rsidRDefault="00AA2E0B" w:rsidP="00AA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Isso significa que há um espaço de discricionariedade reservado por lei ao administrador, que poderá por razões suas com base em oportunidade e conveniência tomar decisões sobre a Administração Pública. Essa discricionariedade não pode ser confundida </w:t>
      </w:r>
      <w:r>
        <w:rPr>
          <w:rFonts w:ascii="Times New Roman" w:hAnsi="Times New Roman" w:cs="Times New Roman"/>
          <w:sz w:val="24"/>
          <w:szCs w:val="24"/>
        </w:rPr>
        <w:lastRenderedPageBreak/>
        <w:t>com arbitrariedade, pois, “o ato discricionário, quando permitido e emitido nos limites legais, é licito e válido; o ato arbitrário é sempre ilícito e inválido” (MEIRELLES, 2012, p. 777).</w:t>
      </w:r>
    </w:p>
    <w:p w:rsidR="00AA2E0B" w:rsidRDefault="00AA2E0B" w:rsidP="00AA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Neste condão, o Judiciário pode não interferir nas decisões tomadas com base na discricionariedade do administrador, mas pode apreciar os aspectos da legalidade dessa decisão, examinando se a Administração não extrapolou os limites de sua discricionariedade, pois caso contrário o Judiciário invalidar tal ato (DI PIETRO, 2010, p. 217).</w:t>
      </w:r>
    </w:p>
    <w:p w:rsidR="00AA2E0B" w:rsidRDefault="00AA2E0B" w:rsidP="00AA2E0B">
      <w:pPr>
        <w:spacing w:after="0" w:line="240" w:lineRule="auto"/>
        <w:ind w:left="2268"/>
        <w:jc w:val="both"/>
        <w:rPr>
          <w:rFonts w:ascii="Times New Roman" w:hAnsi="Times New Roman" w:cs="Times New Roman"/>
          <w:sz w:val="20"/>
          <w:szCs w:val="20"/>
        </w:rPr>
      </w:pPr>
    </w:p>
    <w:p w:rsidR="00AA2E0B" w:rsidRPr="00386CDF" w:rsidRDefault="00AA2E0B" w:rsidP="00AA2E0B">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Essa liberdade funda-se na consideração de que só o administrador, em contato com a realidade, está em condições de bem apreciar os motivos ocorrentes de oportunidade e conveniência da prática de certos atos, que seria impossível ao legislador, dispondo na regra jurídica - lei- de maneira geral e abstrata, prover com justiça e acerto. Só os órgãos executivos é que estão, em muitos casos, em condições de sentir e decidir administrativamente o que convém e o que não convém ao interesse coletivo. Em tal hipótese, executa a lei vinculadamente, quanto aos elementos que ela discrimina, e discricionariamente, quanto aos aspectos em que ela admite opção (MEIRELLES, 2012, p. 126).</w:t>
      </w:r>
    </w:p>
    <w:p w:rsidR="00AA2E0B" w:rsidRPr="00EF2ED5" w:rsidRDefault="00AA2E0B" w:rsidP="00AA2E0B">
      <w:pPr>
        <w:spacing w:after="0" w:line="360" w:lineRule="auto"/>
        <w:ind w:firstLine="1134"/>
        <w:jc w:val="both"/>
        <w:rPr>
          <w:rFonts w:ascii="Times New Roman" w:hAnsi="Times New Roman" w:cs="Times New Roman"/>
          <w:sz w:val="24"/>
          <w:szCs w:val="24"/>
        </w:rPr>
      </w:pPr>
    </w:p>
    <w:p w:rsidR="00AA2E0B" w:rsidRDefault="00AA2E0B" w:rsidP="00AA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Apesar de o Judiciário não poder ir além do exame de legalidade do ato administrativo, emitindo um juízo de mérito sobre os mesmos, algumas teorias tem sido formadas com a finalidade de definir limites ao exercício do poder discricionário aumentando assim a possibilidade de apreciação do ato administrativo pelo Poder Judiciário. São elas: teoria do desvio de poder e teoria dos motivos determinantes.</w:t>
      </w:r>
    </w:p>
    <w:p w:rsidR="00AA2E0B" w:rsidRDefault="00AA2E0B" w:rsidP="00AA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primeira enuncia que quando a autoridade usar do poder discricionário para fim diverso do fixado por lei, pode o Poder Judiciário decretar a nulidade do ato, pois a autoridade desviou-se dos fins de interesse público contido na lei. Por sua vez, a teoria dos motivos determinantes afirma que o Poder Judiciário poderá verificar os pressupostos de fato e as provas alegadas pela Administração Pública para certificar-se que o motivo de tal ato realmente existiu (DI PIETRO, 2010).</w:t>
      </w:r>
    </w:p>
    <w:p w:rsidR="00AA2E0B" w:rsidRDefault="00AA2E0B" w:rsidP="00AA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Verifica-se, pois, que há uma tendência cada vez maior em limitar-se a discricionariedade administrativa ampliando-se o controle judicial. Maria Sylvia (2010) explica que isto ocorre porque cada vez mais o legislador usa de noções imprecisas para indicar motivo e finalidade do ato, como por exemplo: conveniência administrativa, moralidade e interesse público. Martin Bullinger apud Maria Sylvia Zanella di Pietro (2010) conceitua tais expressões usando o mesmo termo dos doutrinadores alemães, qual seja: “conceitos legais indeterminados”.</w:t>
      </w:r>
    </w:p>
    <w:p w:rsidR="00AA2E0B" w:rsidRDefault="00AA2E0B" w:rsidP="00AA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Ainda, quando a administração em seu ato usar de elementos objetivos, os quais permitem uma delimitação da norma, chegando-se apenas a uma única delimitação válida </w:t>
      </w:r>
      <w:r>
        <w:rPr>
          <w:rFonts w:ascii="Times New Roman" w:hAnsi="Times New Roman" w:cs="Times New Roman"/>
          <w:sz w:val="24"/>
          <w:szCs w:val="24"/>
        </w:rPr>
        <w:lastRenderedPageBreak/>
        <w:t>dentro do direito, vai se estar diante de uma interpretação da norma e não de uso de discricionariedade (DI PIETRO, 2010).</w:t>
      </w:r>
    </w:p>
    <w:p w:rsidR="00AA2E0B" w:rsidRDefault="00AA2E0B" w:rsidP="00AA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ao controle de mérito do poder judiciário sobre o ato administrativo discricionário há correntes doutrinárias e jurisprudênciais completamente contrárias ao mesmo. O principal argumento dos que se filiam nesta posição é de no Ordenamento Jurídico Brasileiro existem três poderes que são harmônicos e independentes entre si, não podendo sofrer usurpação de competência (MATTOS, 2005, p.11). </w:t>
      </w:r>
    </w:p>
    <w:p w:rsidR="00AA2E0B" w:rsidRDefault="00AA2E0B" w:rsidP="00AA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Dentro desta corrente encontra-se o doutrinador Hely Lopes Meirelles que expõe o seguinte pensamento:</w:t>
      </w:r>
    </w:p>
    <w:p w:rsidR="00AA2E0B" w:rsidRPr="00410851" w:rsidRDefault="00AA2E0B" w:rsidP="00AA2E0B">
      <w:pPr>
        <w:spacing w:after="0" w:line="360" w:lineRule="auto"/>
        <w:ind w:firstLine="1134"/>
        <w:jc w:val="both"/>
        <w:rPr>
          <w:rFonts w:ascii="Times New Roman" w:hAnsi="Times New Roman" w:cs="Times New Roman"/>
          <w:sz w:val="24"/>
          <w:szCs w:val="24"/>
        </w:rPr>
      </w:pPr>
    </w:p>
    <w:p w:rsidR="00AA2E0B" w:rsidRDefault="00AA2E0B" w:rsidP="00AA2E0B">
      <w:pPr>
        <w:spacing w:after="0" w:line="240" w:lineRule="auto"/>
        <w:ind w:left="2268"/>
        <w:jc w:val="both"/>
        <w:rPr>
          <w:rFonts w:ascii="Times New Roman" w:hAnsi="Times New Roman" w:cs="Times New Roman"/>
          <w:sz w:val="20"/>
          <w:szCs w:val="20"/>
        </w:rPr>
      </w:pPr>
      <w:r>
        <w:rPr>
          <w:rFonts w:ascii="Times New Roman" w:hAnsi="Times New Roman" w:cs="Times New Roman"/>
          <w:sz w:val="20"/>
          <w:szCs w:val="20"/>
        </w:rPr>
        <w:t>Ao Poder Judiciário é permitido perquirir todos os aspectos de legalidade e legitimidade para descobrir e pronunciar a nulidade do ato administrativo onde ela se encontre, e seja qual for o artifício que a encubra. O que não se permite ao Judiciário é pronunciar-se sobre o mérito administrativo, ou seja, sobre a conveniência, oportunidade, eficiência ou justiça do ato, porque se assim agisse, estaria emitindo propnunciamento de administração, e não de jurisdição judicial. O mérito administrativo, relacionando-se com conveniências do Governo ou com elementos técnicos, refoge do âmbito do Poder Judiciário, cuja missão é a de aferir a conformação do ato com a lei escrita, ou, na sua falta, com os princípios gerais do Direito. Não há que confundir, entretanto, o mérito administrativo do ato, infenso a revisão judicial, com o exame de seus motivos determinantes, sempre passíveis de verificação em juízo (MEIRELLES, 2012, p. 778).</w:t>
      </w:r>
    </w:p>
    <w:p w:rsidR="00A1665B" w:rsidRDefault="00A1665B" w:rsidP="00AA2E0B">
      <w:pPr>
        <w:spacing w:after="0" w:line="240" w:lineRule="auto"/>
        <w:ind w:left="2268"/>
        <w:jc w:val="both"/>
        <w:rPr>
          <w:rFonts w:ascii="Times New Roman" w:hAnsi="Times New Roman" w:cs="Times New Roman"/>
          <w:sz w:val="20"/>
          <w:szCs w:val="20"/>
        </w:rPr>
      </w:pPr>
    </w:p>
    <w:p w:rsidR="00A1665B" w:rsidRDefault="00A1665B" w:rsidP="00AA2E0B">
      <w:pPr>
        <w:spacing w:after="0" w:line="240" w:lineRule="auto"/>
        <w:ind w:left="2268"/>
        <w:jc w:val="both"/>
        <w:rPr>
          <w:rFonts w:ascii="Times New Roman" w:hAnsi="Times New Roman" w:cs="Times New Roman"/>
          <w:sz w:val="20"/>
          <w:szCs w:val="20"/>
        </w:rPr>
      </w:pPr>
    </w:p>
    <w:p w:rsidR="00AA2E0B" w:rsidRDefault="00AA2E0B" w:rsidP="00AA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Complementa o mesmo posicionamento a autora Maria Sylvia Zanella Di Pietro, a qual admite o controle do Poder Judiciário sobre atos administrativos discricionários em casos de ilegalidade formal (DI PIETRO, 2010).</w:t>
      </w:r>
    </w:p>
    <w:p w:rsidR="00AA2E0B" w:rsidRDefault="00AA2E0B" w:rsidP="00AA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Historicamente, essa corrente doutrinária encontra suporte no período em que a Administração Pública era independente e para garantir a satisfação de seus interesses, colocava-se acima da sociedade, uma espécie de auto-proteção. Isso significa que havia o descarte da passagem do ato administrativo pelo período denominado como idade da razão, excluindo assim qualquer evolução da Administração Pública no plano constitucional normativo (MATTOS, 2005, p. 11).</w:t>
      </w:r>
    </w:p>
    <w:p w:rsidR="00AA2E0B" w:rsidRDefault="00AA2E0B" w:rsidP="00AA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Quanto à divisão de poderes, Manuel de Oliveira Franco Sobrinho apud Mauro Roberto (2005) assim enuncia: </w:t>
      </w:r>
    </w:p>
    <w:p w:rsidR="00AA2E0B" w:rsidRDefault="00AA2E0B" w:rsidP="00AA2E0B">
      <w:pPr>
        <w:spacing w:after="0" w:line="240" w:lineRule="auto"/>
        <w:ind w:left="2268"/>
        <w:jc w:val="both"/>
        <w:rPr>
          <w:rFonts w:ascii="Times New Roman" w:hAnsi="Times New Roman" w:cs="Times New Roman"/>
          <w:sz w:val="20"/>
          <w:szCs w:val="20"/>
        </w:rPr>
      </w:pPr>
    </w:p>
    <w:p w:rsidR="00AA2E0B" w:rsidRDefault="00AA2E0B" w:rsidP="00AA2E0B">
      <w:pPr>
        <w:spacing w:after="0" w:line="240" w:lineRule="auto"/>
        <w:ind w:left="2268"/>
        <w:jc w:val="both"/>
        <w:rPr>
          <w:rFonts w:ascii="Times New Roman" w:hAnsi="Times New Roman" w:cs="Times New Roman"/>
          <w:sz w:val="20"/>
          <w:szCs w:val="20"/>
        </w:rPr>
      </w:pPr>
      <w:r w:rsidRPr="00B72328">
        <w:rPr>
          <w:rFonts w:ascii="Times New Roman" w:hAnsi="Times New Roman" w:cs="Times New Roman"/>
          <w:sz w:val="20"/>
          <w:szCs w:val="20"/>
        </w:rPr>
        <w:t>Cada poder, portanto, tem o seu mister específico, de ordem interna especial jurídica (...).As três funções orgânicas, legislativa, executiva e judiciária, desempenham atividades saídas de regras jurídicas constitucionais, por onde se vê a diferenciação do poder estatal em legislativo, executivo e judiciário, caracteriza a rigidez de dogmas verdadeiros [reais] lig</w:t>
      </w:r>
      <w:r>
        <w:rPr>
          <w:rFonts w:ascii="Times New Roman" w:hAnsi="Times New Roman" w:cs="Times New Roman"/>
          <w:sz w:val="20"/>
          <w:szCs w:val="20"/>
        </w:rPr>
        <w:t>ados à distribuição de poderes (FRANCO SOBRINHO apud MATTOS, 2005. p. 12).</w:t>
      </w:r>
    </w:p>
    <w:p w:rsidR="00AA2E0B" w:rsidRDefault="00AA2E0B" w:rsidP="00AA2E0B">
      <w:pPr>
        <w:spacing w:after="0" w:line="240" w:lineRule="auto"/>
        <w:ind w:left="2268"/>
        <w:jc w:val="both"/>
        <w:rPr>
          <w:rFonts w:ascii="Times New Roman" w:hAnsi="Times New Roman" w:cs="Times New Roman"/>
          <w:sz w:val="20"/>
          <w:szCs w:val="20"/>
        </w:rPr>
      </w:pPr>
    </w:p>
    <w:p w:rsidR="00AA2E0B" w:rsidRDefault="00AA2E0B" w:rsidP="00AA2E0B">
      <w:pPr>
        <w:spacing w:after="0" w:line="240" w:lineRule="auto"/>
        <w:ind w:left="2268"/>
        <w:jc w:val="both"/>
        <w:rPr>
          <w:rFonts w:ascii="Times New Roman" w:hAnsi="Times New Roman" w:cs="Times New Roman"/>
          <w:sz w:val="20"/>
          <w:szCs w:val="20"/>
        </w:rPr>
      </w:pPr>
    </w:p>
    <w:p w:rsidR="00AA2E0B" w:rsidRDefault="00AA2E0B" w:rsidP="00AA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Jurisprudencialmente, tem-se posicionamentos como o Diógenes Gasparini em defesa da não possibilidade de exame do ato discricionário pelo Poder Judiciário. E assim expõe nos julgados RF, 225:96 e RT 446:213:</w:t>
      </w:r>
    </w:p>
    <w:p w:rsidR="00AA2E0B" w:rsidRDefault="00AA2E0B" w:rsidP="00AA2E0B">
      <w:pPr>
        <w:spacing w:after="0" w:line="240" w:lineRule="auto"/>
        <w:ind w:firstLine="1134"/>
        <w:jc w:val="both"/>
        <w:rPr>
          <w:rFonts w:ascii="Times New Roman" w:hAnsi="Times New Roman" w:cs="Times New Roman"/>
          <w:sz w:val="24"/>
          <w:szCs w:val="24"/>
        </w:rPr>
      </w:pPr>
    </w:p>
    <w:p w:rsidR="00AA2E0B" w:rsidRPr="00B72328" w:rsidRDefault="00AA2E0B" w:rsidP="00AA2E0B">
      <w:pPr>
        <w:spacing w:after="0" w:line="240" w:lineRule="auto"/>
        <w:ind w:left="2268"/>
        <w:jc w:val="both"/>
        <w:rPr>
          <w:rFonts w:ascii="Times New Roman" w:hAnsi="Times New Roman" w:cs="Times New Roman"/>
          <w:sz w:val="20"/>
          <w:szCs w:val="20"/>
        </w:rPr>
      </w:pPr>
      <w:r w:rsidRPr="00B72328">
        <w:rPr>
          <w:rFonts w:ascii="Times New Roman" w:hAnsi="Times New Roman" w:cs="Times New Roman"/>
          <w:sz w:val="20"/>
          <w:szCs w:val="20"/>
        </w:rPr>
        <w:t xml:space="preserve">Costuma-se, sem muito cuidado, dizer que o ato administrativo discricionário é insuscetível de exame pelo Judiciário. Tal afirmação não é verdadeira. O que não se admite em relação a ele é o exame por esse Poder da </w:t>
      </w:r>
      <w:r w:rsidRPr="00B72328">
        <w:rPr>
          <w:rFonts w:ascii="Times New Roman" w:hAnsi="Times New Roman" w:cs="Times New Roman"/>
          <w:i/>
          <w:iCs/>
          <w:sz w:val="20"/>
          <w:szCs w:val="20"/>
        </w:rPr>
        <w:t xml:space="preserve">conveniência </w:t>
      </w:r>
      <w:r w:rsidRPr="00B72328">
        <w:rPr>
          <w:rFonts w:ascii="Times New Roman" w:hAnsi="Times New Roman" w:cs="Times New Roman"/>
          <w:sz w:val="20"/>
          <w:szCs w:val="20"/>
        </w:rPr>
        <w:t xml:space="preserve">e da </w:t>
      </w:r>
      <w:r w:rsidRPr="00B72328">
        <w:rPr>
          <w:rFonts w:ascii="Times New Roman" w:hAnsi="Times New Roman" w:cs="Times New Roman"/>
          <w:i/>
          <w:iCs/>
          <w:sz w:val="20"/>
          <w:szCs w:val="20"/>
        </w:rPr>
        <w:t>oportunidade</w:t>
      </w:r>
      <w:r w:rsidRPr="00B72328">
        <w:rPr>
          <w:rFonts w:ascii="Times New Roman" w:hAnsi="Times New Roman" w:cs="Times New Roman"/>
          <w:sz w:val="20"/>
          <w:szCs w:val="20"/>
        </w:rPr>
        <w:t>, isto é, do mérito da decisão tomada pela Administração Pública, conforme vêm decidindo nossos Tribunais</w:t>
      </w:r>
      <w:r>
        <w:rPr>
          <w:rFonts w:ascii="Times New Roman" w:hAnsi="Times New Roman" w:cs="Times New Roman"/>
          <w:sz w:val="20"/>
          <w:szCs w:val="20"/>
        </w:rPr>
        <w:t xml:space="preserve"> (GASPARINI apud MATTOS, 2005, p. 13).</w:t>
      </w:r>
    </w:p>
    <w:p w:rsidR="00AA2E0B" w:rsidRPr="00F64407" w:rsidRDefault="00AA2E0B" w:rsidP="00AA2E0B">
      <w:pPr>
        <w:spacing w:after="0" w:line="240" w:lineRule="auto"/>
        <w:ind w:firstLine="1134"/>
        <w:jc w:val="both"/>
        <w:rPr>
          <w:rFonts w:ascii="Times New Roman" w:hAnsi="Times New Roman" w:cs="Times New Roman"/>
          <w:sz w:val="24"/>
          <w:szCs w:val="24"/>
        </w:rPr>
      </w:pPr>
    </w:p>
    <w:p w:rsidR="00AA2E0B" w:rsidRDefault="00AA2E0B" w:rsidP="00AA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0"/>
          <w:szCs w:val="20"/>
        </w:rPr>
        <w:t xml:space="preserve">  </w:t>
      </w:r>
      <w:r>
        <w:rPr>
          <w:rFonts w:ascii="Times New Roman" w:hAnsi="Times New Roman" w:cs="Times New Roman"/>
          <w:sz w:val="24"/>
          <w:szCs w:val="24"/>
        </w:rPr>
        <w:t xml:space="preserve">  De forma contrária, há quem defenda uma nova fase constitucional a qual admita a possibilidade do controle de mérito pelo Poder Judiciário, uma vez que após a constitucionalização do direito administrativo os princípios fundantes deste ramo deixaram de ser exteriorizados pela legislação infraconstitucional. O que se verifica é que após a Constituição de 88 houve um novo constitucionalismo que teve sua base afastada da jurisprudência de conceitos e valores, passando a buscar nos princípios o seu real fundamento de validade, passando, pois pela nova interpretação constitucional estabelecer-se a necessidade de cumprimento tanto das normas como dos princípios, uma vez que estes são fundamentais para uma boa gestão da coisa pública (MATTOS, 2005).</w:t>
      </w:r>
    </w:p>
    <w:p w:rsidR="00AA2E0B" w:rsidRPr="00B94689" w:rsidRDefault="00AA2E0B" w:rsidP="00AA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 Então, com esta conexão os princípios constitucionais passaram a servir de base de controle dos atos discricionários da Administração Pública, admitindo a que se identifique o ambiente decisório do administrador com parâmetros objetivos de valoração, os quais deverão ser seguidos (MATTOS, 2005).</w:t>
      </w:r>
    </w:p>
    <w:p w:rsidR="00AA2E0B" w:rsidRDefault="00AA2E0B" w:rsidP="00AA2E0B">
      <w:pPr>
        <w:autoSpaceDE w:val="0"/>
        <w:autoSpaceDN w:val="0"/>
        <w:adjustRightInd w:val="0"/>
        <w:spacing w:after="0" w:line="240" w:lineRule="auto"/>
        <w:ind w:left="2268"/>
        <w:jc w:val="both"/>
        <w:rPr>
          <w:rFonts w:ascii="Times New Roman" w:hAnsi="Times New Roman" w:cs="Times New Roman"/>
          <w:sz w:val="20"/>
          <w:szCs w:val="20"/>
        </w:rPr>
      </w:pPr>
    </w:p>
    <w:p w:rsidR="00AA2E0B" w:rsidRPr="00B94689" w:rsidRDefault="00AA2E0B" w:rsidP="00AA2E0B">
      <w:pPr>
        <w:autoSpaceDE w:val="0"/>
        <w:autoSpaceDN w:val="0"/>
        <w:adjustRightInd w:val="0"/>
        <w:spacing w:after="0" w:line="240" w:lineRule="auto"/>
        <w:ind w:left="2268"/>
        <w:jc w:val="both"/>
        <w:rPr>
          <w:rFonts w:ascii="Times New Roman" w:hAnsi="Times New Roman" w:cs="Times New Roman"/>
          <w:sz w:val="20"/>
          <w:szCs w:val="20"/>
        </w:rPr>
      </w:pPr>
      <w:r w:rsidRPr="00B94689">
        <w:rPr>
          <w:rFonts w:ascii="Times New Roman" w:hAnsi="Times New Roman" w:cs="Times New Roman"/>
          <w:sz w:val="20"/>
          <w:szCs w:val="20"/>
        </w:rPr>
        <w:t>Assim, a oportunidade, a conveniência e o próprio mérito do ato administrativo</w:t>
      </w:r>
      <w:r>
        <w:rPr>
          <w:rFonts w:ascii="Times New Roman" w:hAnsi="Times New Roman" w:cs="Times New Roman"/>
          <w:sz w:val="20"/>
          <w:szCs w:val="20"/>
        </w:rPr>
        <w:t xml:space="preserve"> </w:t>
      </w:r>
      <w:r w:rsidRPr="00B94689">
        <w:rPr>
          <w:rFonts w:ascii="Times New Roman" w:hAnsi="Times New Roman" w:cs="Times New Roman"/>
          <w:sz w:val="20"/>
          <w:szCs w:val="20"/>
        </w:rPr>
        <w:t>discricionário não poderão ser desprezados pelos princípios da Constituição, que</w:t>
      </w:r>
      <w:r>
        <w:rPr>
          <w:rFonts w:ascii="Times New Roman" w:hAnsi="Times New Roman" w:cs="Times New Roman"/>
          <w:sz w:val="20"/>
          <w:szCs w:val="20"/>
        </w:rPr>
        <w:t xml:space="preserve"> </w:t>
      </w:r>
      <w:r w:rsidRPr="00B94689">
        <w:rPr>
          <w:rFonts w:ascii="Times New Roman" w:hAnsi="Times New Roman" w:cs="Times New Roman"/>
          <w:sz w:val="20"/>
          <w:szCs w:val="20"/>
        </w:rPr>
        <w:t>funcionando como critério objetivo de toda a Administração Pública, devem estar</w:t>
      </w:r>
      <w:r>
        <w:rPr>
          <w:rFonts w:ascii="Times New Roman" w:hAnsi="Times New Roman" w:cs="Times New Roman"/>
          <w:sz w:val="20"/>
          <w:szCs w:val="20"/>
        </w:rPr>
        <w:t xml:space="preserve"> </w:t>
      </w:r>
      <w:r w:rsidRPr="00B94689">
        <w:rPr>
          <w:rFonts w:ascii="Times New Roman" w:hAnsi="Times New Roman" w:cs="Times New Roman"/>
          <w:sz w:val="20"/>
          <w:szCs w:val="20"/>
        </w:rPr>
        <w:t>presentes na liberdade de escolha do administrador público. Estes limites de ordem constitucional demarcam o espaço de atuação do administrador</w:t>
      </w:r>
      <w:r>
        <w:rPr>
          <w:rFonts w:ascii="Times New Roman" w:hAnsi="Times New Roman" w:cs="Times New Roman"/>
          <w:sz w:val="20"/>
          <w:szCs w:val="20"/>
        </w:rPr>
        <w:t xml:space="preserve"> (MATTOS, 2005, p. 24).</w:t>
      </w:r>
    </w:p>
    <w:p w:rsidR="00AA2E0B" w:rsidRDefault="00AA2E0B" w:rsidP="00AA2E0B">
      <w:pPr>
        <w:spacing w:after="0" w:line="360" w:lineRule="auto"/>
        <w:ind w:firstLine="1134"/>
        <w:jc w:val="both"/>
        <w:rPr>
          <w:rFonts w:ascii="Times New Roman" w:hAnsi="Times New Roman" w:cs="Times New Roman"/>
          <w:sz w:val="24"/>
          <w:szCs w:val="24"/>
        </w:rPr>
      </w:pPr>
    </w:p>
    <w:p w:rsidR="001A1B78" w:rsidRDefault="001A1B78" w:rsidP="00AA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Finalizando, </w:t>
      </w:r>
      <w:r w:rsidR="00CF4199">
        <w:rPr>
          <w:rFonts w:ascii="Times New Roman" w:hAnsi="Times New Roman" w:cs="Times New Roman"/>
          <w:sz w:val="24"/>
          <w:szCs w:val="24"/>
        </w:rPr>
        <w:t xml:space="preserve">para </w:t>
      </w:r>
      <w:r>
        <w:rPr>
          <w:rFonts w:ascii="Times New Roman" w:hAnsi="Times New Roman" w:cs="Times New Roman"/>
          <w:sz w:val="24"/>
          <w:szCs w:val="24"/>
        </w:rPr>
        <w:t>Alexandre de Moraes a verificação dos princípios constitucionais apenas inviabilizaria a arbitrariedade e o abuso de poder</w:t>
      </w:r>
      <w:r w:rsidR="00CF4199">
        <w:rPr>
          <w:rFonts w:ascii="Times New Roman" w:hAnsi="Times New Roman" w:cs="Times New Roman"/>
          <w:sz w:val="24"/>
          <w:szCs w:val="24"/>
        </w:rPr>
        <w:t>, admitindo-se pois a intervenção do Poder Judiciário no ato discricionário, o que não significaria a anulação dos critérios de oportunidade e conveniência. É o que se verifica na seguinte argumentação:</w:t>
      </w:r>
    </w:p>
    <w:p w:rsidR="00CF4199" w:rsidRDefault="00CF4199" w:rsidP="00AA2E0B">
      <w:pPr>
        <w:spacing w:after="0" w:line="360" w:lineRule="auto"/>
        <w:ind w:firstLine="1134"/>
        <w:jc w:val="both"/>
        <w:rPr>
          <w:rFonts w:ascii="Times New Roman" w:hAnsi="Times New Roman" w:cs="Times New Roman"/>
          <w:sz w:val="20"/>
          <w:szCs w:val="20"/>
        </w:rPr>
      </w:pPr>
    </w:p>
    <w:p w:rsidR="00CF4199" w:rsidRDefault="00CF4199" w:rsidP="00CF4199">
      <w:pPr>
        <w:spacing w:after="0" w:line="240" w:lineRule="auto"/>
        <w:ind w:left="2268"/>
        <w:jc w:val="both"/>
        <w:rPr>
          <w:rFonts w:ascii="Times New Roman" w:hAnsi="Times New Roman" w:cs="Times New Roman"/>
          <w:sz w:val="20"/>
          <w:szCs w:val="20"/>
        </w:rPr>
      </w:pPr>
      <w:r w:rsidRPr="00CF4199">
        <w:rPr>
          <w:rFonts w:ascii="Times New Roman" w:hAnsi="Times New Roman" w:cs="Times New Roman"/>
          <w:sz w:val="20"/>
          <w:szCs w:val="20"/>
        </w:rPr>
        <w:t>O mérito do ato administrativo, que somente existe nos atos administrativos</w:t>
      </w:r>
      <w:r>
        <w:rPr>
          <w:rFonts w:ascii="Times New Roman" w:hAnsi="Times New Roman" w:cs="Times New Roman"/>
          <w:sz w:val="20"/>
          <w:szCs w:val="20"/>
        </w:rPr>
        <w:t xml:space="preserve"> </w:t>
      </w:r>
      <w:r w:rsidRPr="00CF4199">
        <w:rPr>
          <w:rFonts w:ascii="Times New Roman" w:hAnsi="Times New Roman" w:cs="Times New Roman"/>
          <w:sz w:val="20"/>
          <w:szCs w:val="20"/>
        </w:rPr>
        <w:t>discricionários, deve ser entendido como juízo de conveniência e oportunidade do</w:t>
      </w:r>
      <w:r>
        <w:rPr>
          <w:rFonts w:ascii="Times New Roman" w:hAnsi="Times New Roman" w:cs="Times New Roman"/>
          <w:sz w:val="20"/>
          <w:szCs w:val="20"/>
        </w:rPr>
        <w:t xml:space="preserve"> </w:t>
      </w:r>
      <w:r w:rsidRPr="00CF4199">
        <w:rPr>
          <w:rFonts w:ascii="Times New Roman" w:hAnsi="Times New Roman" w:cs="Times New Roman"/>
          <w:sz w:val="20"/>
          <w:szCs w:val="20"/>
        </w:rPr>
        <w:t>administrador, que poderá, entre as hipóteses legal e moralmente admissíveis, escolher</w:t>
      </w:r>
      <w:r>
        <w:rPr>
          <w:rFonts w:ascii="Times New Roman" w:hAnsi="Times New Roman" w:cs="Times New Roman"/>
          <w:sz w:val="20"/>
          <w:szCs w:val="20"/>
        </w:rPr>
        <w:t xml:space="preserve"> </w:t>
      </w:r>
      <w:r w:rsidRPr="00CF4199">
        <w:rPr>
          <w:rFonts w:ascii="Times New Roman" w:hAnsi="Times New Roman" w:cs="Times New Roman"/>
          <w:sz w:val="20"/>
          <w:szCs w:val="20"/>
        </w:rPr>
        <w:t>aquela que entenda como a melhor para o interesse público.</w:t>
      </w:r>
      <w:r>
        <w:rPr>
          <w:rFonts w:ascii="Times New Roman" w:hAnsi="Times New Roman" w:cs="Times New Roman"/>
          <w:sz w:val="20"/>
          <w:szCs w:val="20"/>
        </w:rPr>
        <w:t xml:space="preserve"> </w:t>
      </w:r>
      <w:r w:rsidRPr="00CF4199">
        <w:rPr>
          <w:rFonts w:ascii="Times New Roman" w:hAnsi="Times New Roman" w:cs="Times New Roman"/>
          <w:sz w:val="20"/>
          <w:szCs w:val="20"/>
        </w:rPr>
        <w:t>Mérito, portanto, do ato administrativo é o juízo de conveniência e oportunidade, dentro da</w:t>
      </w:r>
      <w:r>
        <w:rPr>
          <w:rFonts w:ascii="Times New Roman" w:hAnsi="Times New Roman" w:cs="Times New Roman"/>
          <w:sz w:val="20"/>
          <w:szCs w:val="20"/>
        </w:rPr>
        <w:t xml:space="preserve"> </w:t>
      </w:r>
      <w:r w:rsidRPr="00CF4199">
        <w:rPr>
          <w:rFonts w:ascii="Times New Roman" w:hAnsi="Times New Roman" w:cs="Times New Roman"/>
          <w:sz w:val="20"/>
          <w:szCs w:val="20"/>
        </w:rPr>
        <w:t>legalidade e moralidade, existente nos atos discricionários.</w:t>
      </w:r>
      <w:r>
        <w:rPr>
          <w:rFonts w:ascii="Times New Roman" w:hAnsi="Times New Roman" w:cs="Times New Roman"/>
          <w:sz w:val="20"/>
          <w:szCs w:val="20"/>
        </w:rPr>
        <w:t xml:space="preserve"> </w:t>
      </w:r>
      <w:r w:rsidRPr="00CF4199">
        <w:rPr>
          <w:rFonts w:ascii="Times New Roman" w:hAnsi="Times New Roman" w:cs="Times New Roman"/>
          <w:sz w:val="20"/>
          <w:szCs w:val="20"/>
        </w:rPr>
        <w:t xml:space="preserve">Dessa forma, enquanto o </w:t>
      </w:r>
      <w:r w:rsidRPr="00CF4199">
        <w:rPr>
          <w:rFonts w:ascii="Times New Roman" w:hAnsi="Times New Roman" w:cs="Times New Roman"/>
          <w:sz w:val="20"/>
          <w:szCs w:val="20"/>
        </w:rPr>
        <w:lastRenderedPageBreak/>
        <w:t>ato administrativo vinculado somente será analisado sob o amplo</w:t>
      </w:r>
      <w:r>
        <w:rPr>
          <w:rFonts w:ascii="Times New Roman" w:hAnsi="Times New Roman" w:cs="Times New Roman"/>
          <w:sz w:val="20"/>
          <w:szCs w:val="20"/>
        </w:rPr>
        <w:t xml:space="preserve"> </w:t>
      </w:r>
      <w:r w:rsidRPr="00CF4199">
        <w:rPr>
          <w:rFonts w:ascii="Times New Roman" w:hAnsi="Times New Roman" w:cs="Times New Roman"/>
          <w:sz w:val="20"/>
          <w:szCs w:val="20"/>
        </w:rPr>
        <w:t>aspecto de legalidade, o ato administrativo discricionário também deverá ser analisado por</w:t>
      </w:r>
      <w:r>
        <w:rPr>
          <w:rFonts w:ascii="Times New Roman" w:hAnsi="Times New Roman" w:cs="Times New Roman"/>
          <w:sz w:val="20"/>
          <w:szCs w:val="20"/>
        </w:rPr>
        <w:t xml:space="preserve"> </w:t>
      </w:r>
      <w:r w:rsidRPr="00CF4199">
        <w:rPr>
          <w:rFonts w:ascii="Times New Roman" w:hAnsi="Times New Roman" w:cs="Times New Roman"/>
          <w:sz w:val="20"/>
          <w:szCs w:val="20"/>
        </w:rPr>
        <w:t>seu aspecto meritório. [...) Assim, mesmo o ato administrativo discricionário está</w:t>
      </w:r>
      <w:r>
        <w:rPr>
          <w:rFonts w:ascii="Times New Roman" w:hAnsi="Times New Roman" w:cs="Times New Roman"/>
          <w:sz w:val="20"/>
          <w:szCs w:val="20"/>
        </w:rPr>
        <w:t xml:space="preserve"> </w:t>
      </w:r>
      <w:r w:rsidRPr="00CF4199">
        <w:rPr>
          <w:rFonts w:ascii="Times New Roman" w:hAnsi="Times New Roman" w:cs="Times New Roman"/>
          <w:sz w:val="20"/>
          <w:szCs w:val="20"/>
        </w:rPr>
        <w:t>vinculado ao império constitucional e legal, pois, como muito bem ressaltado por</w:t>
      </w:r>
      <w:r>
        <w:rPr>
          <w:rFonts w:ascii="Times New Roman" w:hAnsi="Times New Roman" w:cs="Times New Roman"/>
          <w:sz w:val="20"/>
          <w:szCs w:val="20"/>
        </w:rPr>
        <w:t xml:space="preserve"> </w:t>
      </w:r>
      <w:r w:rsidRPr="00CF4199">
        <w:rPr>
          <w:rFonts w:ascii="Times New Roman" w:hAnsi="Times New Roman" w:cs="Times New Roman"/>
          <w:sz w:val="20"/>
          <w:szCs w:val="20"/>
        </w:rPr>
        <w:t>Chevalier, ‘o objetivo do Estado de Direito é limitar o</w:t>
      </w:r>
      <w:r>
        <w:rPr>
          <w:rFonts w:ascii="Times New Roman" w:hAnsi="Times New Roman" w:cs="Times New Roman"/>
          <w:sz w:val="20"/>
          <w:szCs w:val="20"/>
        </w:rPr>
        <w:t xml:space="preserve"> poder do Estado pelo Direito’. (MORAES apud MATTOS, 2005, p. 25).</w:t>
      </w:r>
    </w:p>
    <w:p w:rsidR="00CF4199" w:rsidRDefault="00CF4199" w:rsidP="00CF4199">
      <w:pPr>
        <w:spacing w:after="0" w:line="240" w:lineRule="auto"/>
        <w:ind w:left="2268"/>
        <w:jc w:val="both"/>
        <w:rPr>
          <w:rFonts w:ascii="Times New Roman" w:hAnsi="Times New Roman" w:cs="Times New Roman"/>
          <w:sz w:val="20"/>
          <w:szCs w:val="20"/>
        </w:rPr>
      </w:pPr>
    </w:p>
    <w:p w:rsidR="00CF4199" w:rsidRDefault="00CF4199" w:rsidP="00CF4199">
      <w:pPr>
        <w:spacing w:after="0" w:line="240" w:lineRule="auto"/>
        <w:ind w:left="2268"/>
        <w:jc w:val="both"/>
        <w:rPr>
          <w:rFonts w:ascii="Times New Roman" w:hAnsi="Times New Roman" w:cs="Times New Roman"/>
          <w:sz w:val="20"/>
          <w:szCs w:val="20"/>
        </w:rPr>
      </w:pPr>
    </w:p>
    <w:p w:rsidR="00261AAD" w:rsidRDefault="00261AAD" w:rsidP="00CF4199">
      <w:pPr>
        <w:spacing w:after="0" w:line="240" w:lineRule="auto"/>
        <w:ind w:left="2268"/>
        <w:jc w:val="both"/>
        <w:rPr>
          <w:rFonts w:ascii="Times New Roman" w:hAnsi="Times New Roman" w:cs="Times New Roman"/>
          <w:sz w:val="20"/>
          <w:szCs w:val="20"/>
        </w:rPr>
      </w:pPr>
    </w:p>
    <w:p w:rsidR="00CF4199" w:rsidRPr="00CF4199" w:rsidRDefault="00CF4199" w:rsidP="00CF4199">
      <w:pPr>
        <w:spacing w:after="0" w:line="240" w:lineRule="auto"/>
        <w:jc w:val="both"/>
        <w:rPr>
          <w:rFonts w:ascii="Times New Roman" w:hAnsi="Times New Roman" w:cs="Times New Roman"/>
          <w:b/>
          <w:sz w:val="24"/>
          <w:szCs w:val="24"/>
        </w:rPr>
      </w:pPr>
      <w:r w:rsidRPr="00CF4199">
        <w:rPr>
          <w:rFonts w:ascii="Times New Roman" w:hAnsi="Times New Roman" w:cs="Times New Roman"/>
          <w:b/>
          <w:sz w:val="24"/>
          <w:szCs w:val="24"/>
        </w:rPr>
        <w:t>CONSIDERAÇÕES FINAIS</w:t>
      </w:r>
    </w:p>
    <w:p w:rsidR="00AA2E0B" w:rsidRDefault="00AA2E0B" w:rsidP="00AA2E0B">
      <w:pPr>
        <w:spacing w:after="0" w:line="360" w:lineRule="auto"/>
        <w:ind w:firstLine="1134"/>
        <w:jc w:val="both"/>
        <w:rPr>
          <w:rFonts w:ascii="Times New Roman" w:hAnsi="Times New Roman" w:cs="Times New Roman"/>
          <w:sz w:val="24"/>
          <w:szCs w:val="24"/>
        </w:rPr>
      </w:pPr>
    </w:p>
    <w:p w:rsidR="00CF4199" w:rsidRDefault="00261AAD" w:rsidP="00AA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Com a publicação da atual Carta Magna, verificou-se que o Estado Democrático de Direito possibilitou o Poder Judiciário de manter a unidade da Constituição. E para isso tal Poder ganhou a garantia de exercer controle de mérito nos atos administrativos discricionários. Essa tutela plena e sem limitações do Poder Judiciário encontra-se amparada por dispositivo constitucional, como é o caso artigo 5º, XXXV.</w:t>
      </w:r>
    </w:p>
    <w:p w:rsidR="00261AAD" w:rsidRDefault="00261AAD" w:rsidP="00AA2E0B">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Portanto, os conceitos de conveniência e oportunidade exigidos nos atos administrativos discricionários já não mais vistos com a mesma rigidez constitucional, em que se apresentava a interpretação da impossibilidade de interferência do Poder Judiciário nos atos discricionários da Administração Pública, havendo, pois um alargamento do controle judicial para as decisões internas com o intuito de uma maior garantia dos direitos fundamentais. </w:t>
      </w:r>
    </w:p>
    <w:p w:rsidR="00AA2E0B" w:rsidRDefault="00AA2E0B" w:rsidP="00AA2E0B">
      <w:pPr>
        <w:pStyle w:val="PargrafodaLista"/>
        <w:spacing w:after="0" w:line="360" w:lineRule="auto"/>
        <w:ind w:left="0"/>
        <w:jc w:val="both"/>
        <w:rPr>
          <w:rFonts w:ascii="Times New Roman" w:hAnsi="Times New Roman" w:cs="Times New Roman"/>
          <w:sz w:val="24"/>
          <w:szCs w:val="24"/>
        </w:rPr>
      </w:pPr>
    </w:p>
    <w:p w:rsidR="00AA2E0B" w:rsidRDefault="00AA2E0B" w:rsidP="00AA2E0B">
      <w:pPr>
        <w:pStyle w:val="PargrafodaLista"/>
        <w:spacing w:after="0" w:line="360" w:lineRule="auto"/>
        <w:ind w:left="0"/>
        <w:jc w:val="both"/>
        <w:rPr>
          <w:rFonts w:ascii="Times New Roman" w:hAnsi="Times New Roman" w:cs="Times New Roman"/>
          <w:sz w:val="24"/>
          <w:szCs w:val="24"/>
        </w:rPr>
      </w:pPr>
    </w:p>
    <w:p w:rsidR="00AA2E0B" w:rsidRDefault="00AA2E0B" w:rsidP="00AA2E0B">
      <w:pPr>
        <w:spacing w:after="0" w:line="360" w:lineRule="auto"/>
        <w:jc w:val="both"/>
        <w:rPr>
          <w:rFonts w:ascii="Times New Roman" w:hAnsi="Times New Roman" w:cs="Times New Roman"/>
          <w:sz w:val="24"/>
          <w:szCs w:val="24"/>
        </w:rPr>
      </w:pPr>
    </w:p>
    <w:p w:rsidR="00C810F3" w:rsidRPr="00C810F3" w:rsidRDefault="00C810F3" w:rsidP="00C810F3">
      <w:pPr>
        <w:spacing w:after="0" w:line="360" w:lineRule="auto"/>
        <w:ind w:firstLine="1134"/>
        <w:jc w:val="both"/>
        <w:rPr>
          <w:rFonts w:ascii="Times New Roman" w:hAnsi="Times New Roman" w:cs="Times New Roman"/>
          <w:sz w:val="24"/>
          <w:szCs w:val="24"/>
        </w:rPr>
      </w:pPr>
    </w:p>
    <w:p w:rsidR="00CF4199" w:rsidRDefault="00CF4199" w:rsidP="000B19C7">
      <w:pPr>
        <w:spacing w:after="0" w:line="360" w:lineRule="auto"/>
        <w:jc w:val="both"/>
        <w:rPr>
          <w:rFonts w:ascii="Times New Roman" w:hAnsi="Times New Roman" w:cs="Times New Roman"/>
          <w:sz w:val="24"/>
          <w:szCs w:val="24"/>
        </w:rPr>
      </w:pPr>
    </w:p>
    <w:p w:rsidR="00CF4199" w:rsidRDefault="00CF4199" w:rsidP="000B19C7">
      <w:pPr>
        <w:spacing w:after="0" w:line="360" w:lineRule="auto"/>
        <w:jc w:val="both"/>
        <w:rPr>
          <w:rFonts w:ascii="Times New Roman" w:hAnsi="Times New Roman" w:cs="Times New Roman"/>
          <w:sz w:val="24"/>
          <w:szCs w:val="24"/>
        </w:rPr>
      </w:pPr>
    </w:p>
    <w:p w:rsidR="00A1665B" w:rsidRDefault="00A1665B" w:rsidP="000B19C7">
      <w:pPr>
        <w:spacing w:after="0" w:line="360" w:lineRule="auto"/>
        <w:jc w:val="both"/>
        <w:rPr>
          <w:rFonts w:ascii="Times New Roman" w:hAnsi="Times New Roman" w:cs="Times New Roman"/>
          <w:sz w:val="24"/>
          <w:szCs w:val="24"/>
        </w:rPr>
      </w:pPr>
    </w:p>
    <w:p w:rsidR="00A1665B" w:rsidRDefault="00A1665B" w:rsidP="000B19C7">
      <w:pPr>
        <w:spacing w:after="0" w:line="360" w:lineRule="auto"/>
        <w:jc w:val="both"/>
        <w:rPr>
          <w:rFonts w:ascii="Times New Roman" w:hAnsi="Times New Roman" w:cs="Times New Roman"/>
          <w:sz w:val="24"/>
          <w:szCs w:val="24"/>
        </w:rPr>
      </w:pPr>
    </w:p>
    <w:p w:rsidR="00A1665B" w:rsidRDefault="00A1665B" w:rsidP="000B19C7">
      <w:pPr>
        <w:spacing w:after="0" w:line="360" w:lineRule="auto"/>
        <w:jc w:val="both"/>
        <w:rPr>
          <w:rFonts w:ascii="Times New Roman" w:hAnsi="Times New Roman" w:cs="Times New Roman"/>
          <w:sz w:val="24"/>
          <w:szCs w:val="24"/>
        </w:rPr>
      </w:pPr>
    </w:p>
    <w:p w:rsidR="00A1665B" w:rsidRDefault="00A1665B" w:rsidP="000B19C7">
      <w:pPr>
        <w:spacing w:after="0" w:line="360" w:lineRule="auto"/>
        <w:jc w:val="both"/>
        <w:rPr>
          <w:rFonts w:ascii="Times New Roman" w:hAnsi="Times New Roman" w:cs="Times New Roman"/>
          <w:sz w:val="24"/>
          <w:szCs w:val="24"/>
        </w:rPr>
      </w:pPr>
    </w:p>
    <w:p w:rsidR="00A1665B" w:rsidRDefault="00A1665B" w:rsidP="000B19C7">
      <w:pPr>
        <w:spacing w:after="0" w:line="360" w:lineRule="auto"/>
        <w:jc w:val="both"/>
        <w:rPr>
          <w:rFonts w:ascii="Times New Roman" w:hAnsi="Times New Roman" w:cs="Times New Roman"/>
          <w:sz w:val="24"/>
          <w:szCs w:val="24"/>
        </w:rPr>
      </w:pPr>
    </w:p>
    <w:p w:rsidR="00A1665B" w:rsidRDefault="00A1665B" w:rsidP="000B19C7">
      <w:pPr>
        <w:spacing w:after="0" w:line="360" w:lineRule="auto"/>
        <w:jc w:val="both"/>
        <w:rPr>
          <w:rFonts w:ascii="Times New Roman" w:hAnsi="Times New Roman" w:cs="Times New Roman"/>
          <w:sz w:val="24"/>
          <w:szCs w:val="24"/>
        </w:rPr>
      </w:pPr>
    </w:p>
    <w:p w:rsidR="00A1665B" w:rsidRDefault="00A1665B" w:rsidP="000B19C7">
      <w:pPr>
        <w:spacing w:after="0" w:line="360" w:lineRule="auto"/>
        <w:jc w:val="both"/>
        <w:rPr>
          <w:rFonts w:ascii="Times New Roman" w:hAnsi="Times New Roman" w:cs="Times New Roman"/>
          <w:sz w:val="24"/>
          <w:szCs w:val="24"/>
        </w:rPr>
      </w:pPr>
    </w:p>
    <w:p w:rsidR="00A1665B" w:rsidRDefault="00A1665B" w:rsidP="000B19C7">
      <w:pPr>
        <w:spacing w:after="0" w:line="360" w:lineRule="auto"/>
        <w:jc w:val="both"/>
        <w:rPr>
          <w:rFonts w:ascii="Times New Roman" w:hAnsi="Times New Roman" w:cs="Times New Roman"/>
          <w:sz w:val="24"/>
          <w:szCs w:val="24"/>
        </w:rPr>
      </w:pPr>
    </w:p>
    <w:p w:rsidR="00A1665B" w:rsidRDefault="00A1665B" w:rsidP="000B19C7">
      <w:pPr>
        <w:spacing w:after="0" w:line="360" w:lineRule="auto"/>
        <w:jc w:val="both"/>
        <w:rPr>
          <w:rFonts w:ascii="Times New Roman" w:hAnsi="Times New Roman" w:cs="Times New Roman"/>
          <w:sz w:val="24"/>
          <w:szCs w:val="24"/>
        </w:rPr>
      </w:pPr>
    </w:p>
    <w:p w:rsidR="00CF4199" w:rsidRDefault="00CF4199" w:rsidP="000B19C7">
      <w:pPr>
        <w:spacing w:after="0" w:line="360" w:lineRule="auto"/>
        <w:jc w:val="both"/>
        <w:rPr>
          <w:rFonts w:ascii="Times New Roman" w:hAnsi="Times New Roman" w:cs="Times New Roman"/>
          <w:sz w:val="24"/>
          <w:szCs w:val="24"/>
        </w:rPr>
      </w:pPr>
    </w:p>
    <w:p w:rsidR="00CF4199" w:rsidRDefault="00CF4199" w:rsidP="000B19C7">
      <w:pPr>
        <w:spacing w:after="0" w:line="360" w:lineRule="auto"/>
        <w:jc w:val="both"/>
        <w:rPr>
          <w:rFonts w:ascii="Times New Roman" w:hAnsi="Times New Roman" w:cs="Times New Roman"/>
          <w:sz w:val="24"/>
          <w:szCs w:val="24"/>
        </w:rPr>
      </w:pPr>
    </w:p>
    <w:p w:rsidR="000C4151" w:rsidRDefault="000B19C7" w:rsidP="00A1665B">
      <w:pPr>
        <w:spacing w:after="0" w:line="360" w:lineRule="auto"/>
        <w:jc w:val="center"/>
        <w:rPr>
          <w:rFonts w:ascii="Times New Roman" w:hAnsi="Times New Roman" w:cs="Times New Roman"/>
          <w:b/>
          <w:sz w:val="24"/>
          <w:szCs w:val="24"/>
        </w:rPr>
      </w:pPr>
      <w:r w:rsidRPr="00A1665B">
        <w:rPr>
          <w:rFonts w:ascii="Times New Roman" w:hAnsi="Times New Roman" w:cs="Times New Roman"/>
          <w:b/>
          <w:sz w:val="24"/>
          <w:szCs w:val="24"/>
        </w:rPr>
        <w:lastRenderedPageBreak/>
        <w:t>REFER</w:t>
      </w:r>
      <w:r w:rsidR="00380372" w:rsidRPr="00A1665B">
        <w:rPr>
          <w:rFonts w:ascii="Times New Roman" w:hAnsi="Times New Roman" w:cs="Times New Roman"/>
          <w:b/>
          <w:sz w:val="24"/>
          <w:szCs w:val="24"/>
        </w:rPr>
        <w:t>Ê</w:t>
      </w:r>
      <w:r w:rsidRPr="00A1665B">
        <w:rPr>
          <w:rFonts w:ascii="Times New Roman" w:hAnsi="Times New Roman" w:cs="Times New Roman"/>
          <w:b/>
          <w:sz w:val="24"/>
          <w:szCs w:val="24"/>
        </w:rPr>
        <w:t>NCIAS</w:t>
      </w:r>
    </w:p>
    <w:p w:rsidR="00A1665B" w:rsidRPr="00A1665B" w:rsidRDefault="00A1665B" w:rsidP="000B19C7">
      <w:pPr>
        <w:spacing w:after="0" w:line="360" w:lineRule="auto"/>
        <w:jc w:val="both"/>
        <w:rPr>
          <w:rFonts w:ascii="Times New Roman" w:hAnsi="Times New Roman" w:cs="Times New Roman"/>
          <w:b/>
          <w:sz w:val="24"/>
          <w:szCs w:val="24"/>
        </w:rPr>
      </w:pPr>
    </w:p>
    <w:p w:rsidR="001A1B78" w:rsidRDefault="001A1B78" w:rsidP="001A1B78">
      <w:pPr>
        <w:pStyle w:val="Pargrafoda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BACELLAR FILHO, Romeu Felipe. </w:t>
      </w:r>
      <w:r w:rsidRPr="002B46AC">
        <w:rPr>
          <w:rFonts w:ascii="Times New Roman" w:hAnsi="Times New Roman" w:cs="Times New Roman"/>
          <w:b/>
          <w:sz w:val="24"/>
          <w:szCs w:val="24"/>
        </w:rPr>
        <w:t>Direito Administrativo</w:t>
      </w:r>
      <w:r>
        <w:rPr>
          <w:rFonts w:ascii="Times New Roman" w:hAnsi="Times New Roman" w:cs="Times New Roman"/>
          <w:sz w:val="24"/>
          <w:szCs w:val="24"/>
        </w:rPr>
        <w:t>. São Paulo: Saraiva, 2005.</w:t>
      </w:r>
    </w:p>
    <w:p w:rsidR="001A1B78" w:rsidRDefault="001A1B78" w:rsidP="001A1B78">
      <w:pPr>
        <w:pStyle w:val="PargrafodaLista"/>
        <w:spacing w:after="0" w:line="240" w:lineRule="auto"/>
        <w:ind w:left="0"/>
        <w:jc w:val="both"/>
        <w:rPr>
          <w:rFonts w:ascii="Times New Roman" w:hAnsi="Times New Roman" w:cs="Times New Roman"/>
          <w:sz w:val="24"/>
          <w:szCs w:val="24"/>
        </w:rPr>
      </w:pPr>
    </w:p>
    <w:p w:rsidR="001A1B78" w:rsidRDefault="001A1B78" w:rsidP="001A1B78">
      <w:pPr>
        <w:pStyle w:val="Pargrafoda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BITENCOURT, Marcus Vinicius Corrêa. </w:t>
      </w:r>
      <w:r w:rsidRPr="002B46AC">
        <w:rPr>
          <w:rFonts w:ascii="Times New Roman" w:hAnsi="Times New Roman" w:cs="Times New Roman"/>
          <w:b/>
          <w:sz w:val="24"/>
          <w:szCs w:val="24"/>
        </w:rPr>
        <w:t>Manual de direito administrativo</w:t>
      </w:r>
      <w:r>
        <w:rPr>
          <w:rFonts w:ascii="Times New Roman" w:hAnsi="Times New Roman" w:cs="Times New Roman"/>
          <w:sz w:val="24"/>
          <w:szCs w:val="24"/>
        </w:rPr>
        <w:t>. 2. Ed. Belo Horizonte: Fórum, 2007.</w:t>
      </w:r>
    </w:p>
    <w:p w:rsidR="001A1B78" w:rsidRDefault="001A1B78" w:rsidP="001A1B78">
      <w:pPr>
        <w:pStyle w:val="PargrafodaLista"/>
        <w:spacing w:after="0" w:line="240" w:lineRule="auto"/>
        <w:ind w:left="0"/>
        <w:jc w:val="both"/>
        <w:rPr>
          <w:rFonts w:ascii="Times New Roman" w:hAnsi="Times New Roman" w:cs="Times New Roman"/>
          <w:sz w:val="24"/>
          <w:szCs w:val="24"/>
        </w:rPr>
      </w:pPr>
    </w:p>
    <w:p w:rsidR="001A1B78" w:rsidRDefault="001A1B78" w:rsidP="001A1B78">
      <w:pPr>
        <w:rPr>
          <w:rFonts w:ascii="Times New Roman" w:hAnsi="Times New Roman" w:cs="Times New Roman"/>
          <w:color w:val="000000" w:themeColor="text1"/>
          <w:sz w:val="24"/>
          <w:szCs w:val="24"/>
        </w:rPr>
      </w:pPr>
      <w:r w:rsidRPr="0099241A">
        <w:rPr>
          <w:rFonts w:ascii="Times New Roman" w:hAnsi="Times New Roman" w:cs="Times New Roman"/>
          <w:color w:val="000000" w:themeColor="text1"/>
          <w:sz w:val="24"/>
          <w:szCs w:val="24"/>
        </w:rPr>
        <w:t xml:space="preserve">DI PIETRO, Maria Sylvia Zanella. </w:t>
      </w:r>
      <w:r w:rsidRPr="0099241A">
        <w:rPr>
          <w:rFonts w:ascii="Times New Roman" w:hAnsi="Times New Roman" w:cs="Times New Roman"/>
          <w:b/>
          <w:color w:val="000000" w:themeColor="text1"/>
          <w:sz w:val="24"/>
          <w:szCs w:val="24"/>
        </w:rPr>
        <w:t>Direito Administrativo</w:t>
      </w:r>
      <w:r>
        <w:rPr>
          <w:rFonts w:ascii="Times New Roman" w:hAnsi="Times New Roman" w:cs="Times New Roman"/>
          <w:color w:val="000000" w:themeColor="text1"/>
          <w:sz w:val="24"/>
          <w:szCs w:val="24"/>
        </w:rPr>
        <w:t xml:space="preserve">. 20.ed. Atlas, 2007. </w:t>
      </w:r>
    </w:p>
    <w:p w:rsidR="001A1B78" w:rsidRDefault="001A1B78" w:rsidP="001A1B78">
      <w:pPr>
        <w:pStyle w:val="Pargrafoda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___________________________. </w:t>
      </w:r>
      <w:r w:rsidRPr="0035587F">
        <w:rPr>
          <w:rFonts w:ascii="Times New Roman" w:hAnsi="Times New Roman" w:cs="Times New Roman"/>
          <w:b/>
          <w:sz w:val="24"/>
          <w:szCs w:val="24"/>
        </w:rPr>
        <w:t>Direito administrativo</w:t>
      </w:r>
      <w:r>
        <w:rPr>
          <w:rFonts w:ascii="Times New Roman" w:hAnsi="Times New Roman" w:cs="Times New Roman"/>
          <w:sz w:val="24"/>
          <w:szCs w:val="24"/>
        </w:rPr>
        <w:t xml:space="preserve">. 23. Ed. São Paulo: Atlas, 2010.  </w:t>
      </w:r>
    </w:p>
    <w:p w:rsidR="001A1B78" w:rsidRDefault="001A1B78" w:rsidP="001A1B78">
      <w:pPr>
        <w:pStyle w:val="PargrafodaLista"/>
        <w:spacing w:after="0" w:line="240" w:lineRule="auto"/>
        <w:ind w:left="0"/>
        <w:jc w:val="both"/>
        <w:rPr>
          <w:rFonts w:ascii="Times New Roman" w:hAnsi="Times New Roman" w:cs="Times New Roman"/>
          <w:sz w:val="24"/>
          <w:szCs w:val="24"/>
        </w:rPr>
      </w:pPr>
    </w:p>
    <w:p w:rsidR="001A1B78" w:rsidRPr="00E72E10" w:rsidRDefault="001A1B78" w:rsidP="001A1B78">
      <w:pPr>
        <w:pStyle w:val="Pargrafoda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MARINELA, Fernanda. Direito administrativo. 4. Ed. Niterói: Impetus, 2010. </w:t>
      </w:r>
    </w:p>
    <w:p w:rsidR="001A1B78" w:rsidRDefault="001A1B78" w:rsidP="001A1B78">
      <w:pPr>
        <w:pStyle w:val="PargrafodaLista"/>
        <w:spacing w:after="0" w:line="240" w:lineRule="auto"/>
        <w:ind w:left="0"/>
        <w:jc w:val="both"/>
        <w:rPr>
          <w:rFonts w:ascii="Times New Roman" w:hAnsi="Times New Roman" w:cs="Times New Roman"/>
          <w:sz w:val="24"/>
          <w:szCs w:val="24"/>
        </w:rPr>
      </w:pPr>
    </w:p>
    <w:p w:rsidR="001A1B78" w:rsidRDefault="001A1B78" w:rsidP="001A1B7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MATTOS, Mauro Roberto Gomes de. </w:t>
      </w:r>
      <w:r w:rsidRPr="00D96EAF">
        <w:rPr>
          <w:rFonts w:ascii="Times New Roman" w:hAnsi="Times New Roman" w:cs="Times New Roman"/>
          <w:b/>
          <w:sz w:val="24"/>
          <w:szCs w:val="24"/>
        </w:rPr>
        <w:t>A constitucionalização do direito administrativo e o controle de mérito</w:t>
      </w:r>
      <w:r w:rsidR="00A1665B">
        <w:rPr>
          <w:rFonts w:ascii="Times New Roman" w:hAnsi="Times New Roman" w:cs="Times New Roman"/>
          <w:b/>
          <w:sz w:val="24"/>
          <w:szCs w:val="24"/>
        </w:rPr>
        <w:t xml:space="preserve"> (oportunidade e conveniência)</w:t>
      </w:r>
      <w:r w:rsidRPr="00D96EAF">
        <w:rPr>
          <w:rFonts w:ascii="Times New Roman" w:hAnsi="Times New Roman" w:cs="Times New Roman"/>
          <w:b/>
          <w:sz w:val="24"/>
          <w:szCs w:val="24"/>
        </w:rPr>
        <w:t xml:space="preserve"> do ato administrativo discricionário pelo Poder Judiciário</w:t>
      </w:r>
      <w:r w:rsidR="00A1665B">
        <w:rPr>
          <w:rFonts w:ascii="Times New Roman" w:hAnsi="Times New Roman" w:cs="Times New Roman"/>
          <w:b/>
          <w:sz w:val="24"/>
          <w:szCs w:val="24"/>
        </w:rPr>
        <w:t xml:space="preserve"> brasileiro</w:t>
      </w:r>
      <w:r>
        <w:rPr>
          <w:rFonts w:ascii="Times New Roman" w:hAnsi="Times New Roman" w:cs="Times New Roman"/>
          <w:sz w:val="24"/>
          <w:szCs w:val="24"/>
        </w:rPr>
        <w:t>. Disponível em: &lt;</w:t>
      </w:r>
      <w:hyperlink r:id="rId9" w:history="1">
        <w:r w:rsidRPr="00D96EAF">
          <w:rPr>
            <w:rStyle w:val="Hyperlink"/>
            <w:rFonts w:ascii="Times New Roman" w:hAnsi="Times New Roman" w:cs="Times New Roman"/>
            <w:color w:val="000000" w:themeColor="text1"/>
            <w:sz w:val="24"/>
            <w:szCs w:val="24"/>
            <w:u w:val="none"/>
          </w:rPr>
          <w:t>http://www.google.com.br/url?sa=t&amp;rct=j&amp;q=&amp;esrc=s&amp;source=web&amp;cd=1&amp;cad=rja&amp;ved=0CCwQFjAA&amp;url=http%3A%2F%2Fjus.com.br%2Fartigos%2F6756%2Fa-constitucionalizacao-do-direito-administrativo-e-o-controle-de-merito-do-ato-administrativo-discricionario-pelo-poder-judiciario&amp;ei=D_5VUqyWJJi84AOMpIHQDw&amp;usg=AFQjCNEgbla-L9HcxQ32DwRNTyAJtf19vA&amp;bvm=bv.53760139,d.dmg</w:t>
        </w:r>
      </w:hyperlink>
      <w:r>
        <w:rPr>
          <w:rFonts w:ascii="Times New Roman" w:hAnsi="Times New Roman" w:cs="Times New Roman"/>
          <w:sz w:val="24"/>
          <w:szCs w:val="24"/>
        </w:rPr>
        <w:t>&gt;. Acesso em: 08 out 2013.</w:t>
      </w:r>
    </w:p>
    <w:p w:rsidR="001A1B78" w:rsidRDefault="001A1B78" w:rsidP="001A1B78">
      <w:pPr>
        <w:pStyle w:val="PargrafodaLista"/>
        <w:spacing w:after="0" w:line="240" w:lineRule="auto"/>
        <w:ind w:left="0"/>
        <w:jc w:val="both"/>
        <w:rPr>
          <w:rFonts w:ascii="Times New Roman" w:hAnsi="Times New Roman" w:cs="Times New Roman"/>
          <w:sz w:val="24"/>
          <w:szCs w:val="24"/>
        </w:rPr>
      </w:pPr>
    </w:p>
    <w:p w:rsidR="001A1B78" w:rsidRDefault="001A1B78" w:rsidP="001A1B78">
      <w:pPr>
        <w:spacing w:after="0" w:line="240" w:lineRule="auto"/>
        <w:rPr>
          <w:rFonts w:ascii="Times New Roman" w:hAnsi="Times New Roman" w:cs="Times New Roman"/>
          <w:sz w:val="24"/>
          <w:szCs w:val="24"/>
        </w:rPr>
      </w:pPr>
      <w:r w:rsidRPr="00963849">
        <w:rPr>
          <w:rFonts w:ascii="Times New Roman" w:hAnsi="Times New Roman" w:cs="Times New Roman"/>
          <w:sz w:val="24"/>
          <w:szCs w:val="24"/>
        </w:rPr>
        <w:t xml:space="preserve">MEIRELLES, Hely Lopes. </w:t>
      </w:r>
      <w:r w:rsidRPr="00963849">
        <w:rPr>
          <w:rFonts w:ascii="Times New Roman" w:hAnsi="Times New Roman" w:cs="Times New Roman"/>
          <w:b/>
          <w:sz w:val="24"/>
          <w:szCs w:val="24"/>
        </w:rPr>
        <w:t>Direito Administrativo Brasileiro</w:t>
      </w:r>
      <w:r w:rsidR="00A1665B">
        <w:rPr>
          <w:rFonts w:ascii="Times New Roman" w:hAnsi="Times New Roman" w:cs="Times New Roman"/>
          <w:sz w:val="24"/>
          <w:szCs w:val="24"/>
        </w:rPr>
        <w:t xml:space="preserve">. São Paulo: Malheiros, </w:t>
      </w:r>
      <w:r>
        <w:rPr>
          <w:rFonts w:ascii="Times New Roman" w:hAnsi="Times New Roman" w:cs="Times New Roman"/>
          <w:sz w:val="24"/>
          <w:szCs w:val="24"/>
        </w:rPr>
        <w:t>2006</w:t>
      </w:r>
      <w:r w:rsidRPr="00963849">
        <w:rPr>
          <w:rFonts w:ascii="Times New Roman" w:hAnsi="Times New Roman" w:cs="Times New Roman"/>
          <w:sz w:val="24"/>
          <w:szCs w:val="24"/>
        </w:rPr>
        <w:t>.</w:t>
      </w:r>
    </w:p>
    <w:p w:rsidR="00A1665B" w:rsidRDefault="00A1665B" w:rsidP="001A1B78">
      <w:pPr>
        <w:spacing w:after="0" w:line="240" w:lineRule="auto"/>
        <w:rPr>
          <w:rFonts w:ascii="Times New Roman" w:hAnsi="Times New Roman" w:cs="Times New Roman"/>
          <w:sz w:val="24"/>
          <w:szCs w:val="24"/>
        </w:rPr>
      </w:pPr>
    </w:p>
    <w:p w:rsidR="00A1665B" w:rsidRPr="001A1B78" w:rsidRDefault="00A1665B" w:rsidP="001A1B78">
      <w:pPr>
        <w:spacing w:after="0" w:line="240" w:lineRule="auto"/>
        <w:rPr>
          <w:rFonts w:ascii="Times New Roman" w:hAnsi="Times New Roman" w:cs="Times New Roman"/>
          <w:b/>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 xml:space="preserve">______________________. </w:t>
      </w:r>
      <w:r w:rsidRPr="00A1665B">
        <w:rPr>
          <w:rFonts w:ascii="Times New Roman" w:hAnsi="Times New Roman" w:cs="Times New Roman"/>
          <w:b/>
          <w:sz w:val="24"/>
          <w:szCs w:val="24"/>
        </w:rPr>
        <w:t>Direito Administrativo Brasileiro</w:t>
      </w:r>
      <w:r>
        <w:rPr>
          <w:rFonts w:ascii="Times New Roman" w:hAnsi="Times New Roman" w:cs="Times New Roman"/>
          <w:sz w:val="24"/>
          <w:szCs w:val="24"/>
        </w:rPr>
        <w:t>. São Paulo: Malheiros, 2012.</w:t>
      </w:r>
    </w:p>
    <w:p w:rsidR="001A1B78" w:rsidRDefault="001A1B78" w:rsidP="001A1B78">
      <w:pPr>
        <w:pStyle w:val="PargrafodaLista"/>
        <w:spacing w:after="0" w:line="240" w:lineRule="auto"/>
        <w:ind w:left="0"/>
        <w:jc w:val="both"/>
        <w:rPr>
          <w:rFonts w:ascii="Times New Roman" w:hAnsi="Times New Roman" w:cs="Times New Roman"/>
          <w:sz w:val="24"/>
          <w:szCs w:val="24"/>
        </w:rPr>
      </w:pPr>
    </w:p>
    <w:p w:rsidR="00380372" w:rsidRDefault="001A1B78" w:rsidP="001A1B78">
      <w:pPr>
        <w:pStyle w:val="Pargrafoda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MELLO, Celso Antônio Bandeira de. </w:t>
      </w:r>
      <w:r w:rsidRPr="002B46AC">
        <w:rPr>
          <w:rFonts w:ascii="Times New Roman" w:hAnsi="Times New Roman" w:cs="Times New Roman"/>
          <w:b/>
          <w:sz w:val="24"/>
          <w:szCs w:val="24"/>
        </w:rPr>
        <w:t>Curso de direito administrativo</w:t>
      </w:r>
      <w:r>
        <w:rPr>
          <w:rFonts w:ascii="Times New Roman" w:hAnsi="Times New Roman" w:cs="Times New Roman"/>
          <w:sz w:val="24"/>
          <w:szCs w:val="24"/>
        </w:rPr>
        <w:t xml:space="preserve">. 20. Ed. E atual. São Paulo: Malheiros, 2006.  </w:t>
      </w:r>
    </w:p>
    <w:p w:rsidR="00380372" w:rsidRPr="001A1B78" w:rsidRDefault="00380372" w:rsidP="001A1B78">
      <w:pPr>
        <w:rPr>
          <w:rFonts w:ascii="Times New Roman" w:hAnsi="Times New Roman" w:cs="Times New Roman"/>
          <w:color w:val="000000" w:themeColor="text1"/>
          <w:sz w:val="24"/>
          <w:szCs w:val="24"/>
        </w:rPr>
      </w:pPr>
      <w:r>
        <w:rPr>
          <w:rFonts w:ascii="Times New Roman" w:hAnsi="Times New Roman" w:cs="Times New Roman"/>
          <w:sz w:val="24"/>
          <w:szCs w:val="24"/>
        </w:rPr>
        <w:t xml:space="preserve">OLIVEIRA,Clarissa Angélica Santos. </w:t>
      </w:r>
      <w:r w:rsidRPr="00380372">
        <w:rPr>
          <w:rFonts w:ascii="Times New Roman" w:hAnsi="Times New Roman" w:cs="Times New Roman"/>
          <w:b/>
          <w:sz w:val="24"/>
          <w:szCs w:val="24"/>
        </w:rPr>
        <w:t>O Controle de mérito dos atos administrativos discricionários peloPoder Judiciário</w:t>
      </w:r>
      <w:r>
        <w:rPr>
          <w:rFonts w:ascii="Times New Roman" w:hAnsi="Times New Roman" w:cs="Times New Roman"/>
          <w:b/>
          <w:sz w:val="24"/>
          <w:szCs w:val="24"/>
        </w:rPr>
        <w:t xml:space="preserve">. </w:t>
      </w:r>
      <w:r>
        <w:rPr>
          <w:rFonts w:ascii="Times New Roman" w:hAnsi="Times New Roman" w:cs="Times New Roman"/>
          <w:sz w:val="24"/>
          <w:szCs w:val="24"/>
        </w:rPr>
        <w:t xml:space="preserve">Belo Horizonte: </w:t>
      </w:r>
      <w:r w:rsidRPr="00380372">
        <w:rPr>
          <w:rFonts w:ascii="Times New Roman" w:hAnsi="Times New Roman" w:cs="Times New Roman"/>
          <w:sz w:val="24"/>
          <w:szCs w:val="24"/>
        </w:rPr>
        <w:t>Pontifícia Universidade Católica de Belo Horizonte (MG)</w:t>
      </w:r>
      <w:r>
        <w:rPr>
          <w:rFonts w:ascii="Times New Roman" w:hAnsi="Times New Roman" w:cs="Times New Roman"/>
          <w:sz w:val="24"/>
          <w:szCs w:val="24"/>
        </w:rPr>
        <w:t>. 2</w:t>
      </w:r>
      <w:r w:rsidRPr="00161D3D">
        <w:rPr>
          <w:rFonts w:ascii="Times New Roman" w:hAnsi="Times New Roman" w:cs="Times New Roman"/>
          <w:sz w:val="24"/>
          <w:szCs w:val="24"/>
        </w:rPr>
        <w:t>0[?]</w:t>
      </w:r>
      <w:r>
        <w:rPr>
          <w:rFonts w:ascii="Times New Roman" w:hAnsi="Times New Roman" w:cs="Times New Roman"/>
          <w:sz w:val="24"/>
          <w:szCs w:val="24"/>
        </w:rPr>
        <w:t>.</w:t>
      </w:r>
      <w:r w:rsidR="00F20ECA">
        <w:rPr>
          <w:rFonts w:ascii="Times New Roman" w:hAnsi="Times New Roman" w:cs="Times New Roman"/>
          <w:sz w:val="24"/>
          <w:szCs w:val="24"/>
        </w:rPr>
        <w:t xml:space="preserve"> Disponível em &lt; </w:t>
      </w:r>
      <w:r w:rsidR="00F20ECA" w:rsidRPr="00F20ECA">
        <w:rPr>
          <w:rFonts w:ascii="Times New Roman" w:hAnsi="Times New Roman" w:cs="Times New Roman"/>
          <w:sz w:val="24"/>
          <w:szCs w:val="24"/>
        </w:rPr>
        <w:t>http://www.fmd.pucminas.br/Virtuajus/1_2008/Discentes/Clarissa.pdf&gt;  Acesso em 06. Nov. 201</w:t>
      </w:r>
      <w:r w:rsidR="00F20ECA">
        <w:rPr>
          <w:rFonts w:ascii="Times New Roman" w:hAnsi="Times New Roman" w:cs="Times New Roman"/>
          <w:sz w:val="24"/>
          <w:szCs w:val="24"/>
        </w:rPr>
        <w:t>3.</w:t>
      </w:r>
    </w:p>
    <w:p w:rsidR="00CF4199" w:rsidRDefault="00CF4199" w:rsidP="001A1B78">
      <w:pPr>
        <w:spacing w:line="240" w:lineRule="auto"/>
        <w:rPr>
          <w:rFonts w:ascii="Times New Roman" w:hAnsi="Times New Roman"/>
          <w:sz w:val="24"/>
        </w:rPr>
      </w:pPr>
      <w:r w:rsidRPr="00CF4199">
        <w:rPr>
          <w:rFonts w:ascii="Times New Roman" w:hAnsi="Times New Roman"/>
          <w:b/>
          <w:sz w:val="24"/>
        </w:rPr>
        <w:t>Vade Mecum Compacto de Direito</w:t>
      </w:r>
      <w:r w:rsidRPr="00CF4199">
        <w:rPr>
          <w:rFonts w:ascii="Times New Roman" w:hAnsi="Times New Roman"/>
          <w:sz w:val="24"/>
        </w:rPr>
        <w:t>. 2ed.São Paulo: Rideel.2011</w:t>
      </w:r>
    </w:p>
    <w:p w:rsidR="000B19C7" w:rsidRDefault="000B19C7" w:rsidP="001A1B78">
      <w:pPr>
        <w:spacing w:line="240" w:lineRule="auto"/>
        <w:rPr>
          <w:rFonts w:ascii="Times New Roman" w:hAnsi="Times New Roman"/>
          <w:sz w:val="24"/>
        </w:rPr>
      </w:pPr>
      <w:r w:rsidRPr="00895729">
        <w:rPr>
          <w:rFonts w:ascii="Times New Roman" w:hAnsi="Times New Roman"/>
          <w:sz w:val="24"/>
        </w:rPr>
        <w:t xml:space="preserve">VIEGAS, Carlos Athayde Valadares; RABELO, Cesar Leandro de Almeida; VIEGAS, Cláudia Mara de Almeida Rabelo. </w:t>
      </w:r>
      <w:r w:rsidRPr="00895729">
        <w:rPr>
          <w:rFonts w:ascii="Times New Roman" w:hAnsi="Times New Roman"/>
          <w:b/>
          <w:sz w:val="24"/>
        </w:rPr>
        <w:t>O controle judicial dos atos administrativos discricionários</w:t>
      </w:r>
      <w:r w:rsidRPr="00895729">
        <w:rPr>
          <w:rFonts w:ascii="Times New Roman" w:hAnsi="Times New Roman"/>
          <w:sz w:val="24"/>
        </w:rPr>
        <w:t>. In: </w:t>
      </w:r>
      <w:r w:rsidRPr="0088724A">
        <w:rPr>
          <w:rFonts w:ascii="Times New Roman" w:hAnsi="Times New Roman"/>
          <w:bCs/>
          <w:sz w:val="24"/>
        </w:rPr>
        <w:t>Âmbito Jurídico</w:t>
      </w:r>
      <w:r w:rsidRPr="0088724A">
        <w:rPr>
          <w:rFonts w:ascii="Times New Roman" w:hAnsi="Times New Roman"/>
          <w:sz w:val="24"/>
        </w:rPr>
        <w:t>,</w:t>
      </w:r>
      <w:r w:rsidRPr="00895729">
        <w:rPr>
          <w:rFonts w:ascii="Times New Roman" w:hAnsi="Times New Roman"/>
          <w:sz w:val="24"/>
        </w:rPr>
        <w:t xml:space="preserve"> Rio Grande, XIV, n. 89, jun 2011. Disponível em: &lt;http://www.ambito-juridico.com.br/site/?n_link=revista_artigos_leitura&amp;artigo_id=9544&amp;revista_caderno=4&gt;. Acesso em </w:t>
      </w:r>
      <w:r>
        <w:rPr>
          <w:rFonts w:ascii="Times New Roman" w:hAnsi="Times New Roman"/>
          <w:sz w:val="24"/>
        </w:rPr>
        <w:t>07</w:t>
      </w:r>
      <w:r w:rsidRPr="00895729">
        <w:rPr>
          <w:rFonts w:ascii="Times New Roman" w:hAnsi="Times New Roman"/>
          <w:sz w:val="24"/>
        </w:rPr>
        <w:t>out 2013.</w:t>
      </w:r>
    </w:p>
    <w:p w:rsidR="000B19C7" w:rsidRPr="000C4151" w:rsidRDefault="000B19C7" w:rsidP="000B19C7">
      <w:pPr>
        <w:spacing w:after="0" w:line="360" w:lineRule="auto"/>
        <w:jc w:val="both"/>
        <w:rPr>
          <w:rFonts w:ascii="Times New Roman" w:hAnsi="Times New Roman" w:cs="Times New Roman"/>
          <w:sz w:val="24"/>
          <w:szCs w:val="24"/>
        </w:rPr>
      </w:pPr>
    </w:p>
    <w:p w:rsidR="00646B78" w:rsidRPr="007A5398" w:rsidRDefault="00646B78" w:rsidP="00EF5E9E">
      <w:pPr>
        <w:spacing w:after="0" w:line="240" w:lineRule="auto"/>
        <w:ind w:left="2268"/>
        <w:jc w:val="both"/>
        <w:rPr>
          <w:rFonts w:ascii="Times New Roman" w:hAnsi="Times New Roman" w:cs="Times New Roman"/>
          <w:sz w:val="24"/>
          <w:szCs w:val="24"/>
        </w:rPr>
      </w:pPr>
    </w:p>
    <w:p w:rsidR="00646B78" w:rsidRDefault="00646B78" w:rsidP="00EF5E9E">
      <w:pPr>
        <w:spacing w:after="0" w:line="240" w:lineRule="auto"/>
        <w:ind w:left="2268"/>
        <w:jc w:val="both"/>
        <w:rPr>
          <w:rFonts w:ascii="Times New Roman" w:hAnsi="Times New Roman" w:cs="Times New Roman"/>
          <w:sz w:val="20"/>
          <w:szCs w:val="20"/>
        </w:rPr>
      </w:pPr>
    </w:p>
    <w:p w:rsidR="00EF5E9E" w:rsidRPr="00EF5E9E" w:rsidRDefault="00EF5E9E" w:rsidP="00EF5E9E">
      <w:pPr>
        <w:spacing w:after="0" w:line="360" w:lineRule="auto"/>
        <w:ind w:firstLine="1134"/>
        <w:jc w:val="both"/>
        <w:rPr>
          <w:rFonts w:ascii="Times New Roman" w:hAnsi="Times New Roman" w:cs="Times New Roman"/>
          <w:sz w:val="24"/>
          <w:szCs w:val="24"/>
        </w:rPr>
      </w:pPr>
    </w:p>
    <w:p w:rsidR="007003C6" w:rsidRPr="00AB3658" w:rsidRDefault="007003C6" w:rsidP="00AB3658">
      <w:pPr>
        <w:spacing w:after="0" w:line="360" w:lineRule="auto"/>
        <w:jc w:val="both"/>
        <w:rPr>
          <w:rFonts w:ascii="Times New Roman" w:hAnsi="Times New Roman" w:cs="Times New Roman"/>
          <w:b/>
          <w:sz w:val="24"/>
          <w:szCs w:val="24"/>
        </w:rPr>
      </w:pPr>
    </w:p>
    <w:p w:rsidR="00777AF6" w:rsidRPr="00777AF6" w:rsidRDefault="00777AF6" w:rsidP="00AB3658">
      <w:pPr>
        <w:spacing w:line="360" w:lineRule="auto"/>
        <w:ind w:firstLine="1134"/>
        <w:jc w:val="both"/>
        <w:rPr>
          <w:rFonts w:ascii="Times New Roman" w:hAnsi="Times New Roman" w:cs="Times New Roman"/>
          <w:color w:val="000000" w:themeColor="text1"/>
          <w:sz w:val="24"/>
          <w:szCs w:val="24"/>
        </w:rPr>
      </w:pPr>
    </w:p>
    <w:sectPr w:rsidR="00777AF6" w:rsidRPr="00777AF6" w:rsidSect="00A1665B">
      <w:headerReference w:type="default" r:id="rId10"/>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3D28" w:rsidRDefault="00063D28" w:rsidP="007A7F50">
      <w:pPr>
        <w:spacing w:after="0" w:line="240" w:lineRule="auto"/>
      </w:pPr>
      <w:r>
        <w:separator/>
      </w:r>
    </w:p>
  </w:endnote>
  <w:endnote w:type="continuationSeparator" w:id="0">
    <w:p w:rsidR="00063D28" w:rsidRDefault="00063D28" w:rsidP="007A7F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3D28" w:rsidRDefault="00063D28" w:rsidP="007A7F50">
      <w:pPr>
        <w:spacing w:after="0" w:line="240" w:lineRule="auto"/>
      </w:pPr>
      <w:r>
        <w:separator/>
      </w:r>
    </w:p>
  </w:footnote>
  <w:footnote w:type="continuationSeparator" w:id="0">
    <w:p w:rsidR="00063D28" w:rsidRDefault="00063D28" w:rsidP="007A7F50">
      <w:pPr>
        <w:spacing w:after="0" w:line="240" w:lineRule="auto"/>
      </w:pPr>
      <w:r>
        <w:continuationSeparator/>
      </w:r>
    </w:p>
  </w:footnote>
  <w:footnote w:id="1">
    <w:p w:rsidR="00261AAD" w:rsidRPr="00AC4A28" w:rsidRDefault="00261AAD" w:rsidP="00494171">
      <w:pPr>
        <w:pStyle w:val="Textodenotaderodap"/>
        <w:tabs>
          <w:tab w:val="left" w:pos="8080"/>
        </w:tabs>
        <w:jc w:val="both"/>
        <w:rPr>
          <w:rFonts w:ascii="Times New Roman" w:hAnsi="Times New Roman" w:cs="Times New Roman"/>
        </w:rPr>
      </w:pPr>
      <w:r>
        <w:rPr>
          <w:rStyle w:val="Refdenotaderodap"/>
        </w:rPr>
        <w:footnoteRef/>
      </w:r>
      <w:r>
        <w:rPr>
          <w:rFonts w:ascii="Times New Roman" w:hAnsi="Times New Roman" w:cs="Times New Roman"/>
        </w:rPr>
        <w:t xml:space="preserve">  P</w:t>
      </w:r>
      <w:r w:rsidRPr="00AC4A28">
        <w:rPr>
          <w:rFonts w:ascii="Times New Roman" w:hAnsi="Times New Roman" w:cs="Times New Roman"/>
        </w:rPr>
        <w:t>aper</w:t>
      </w:r>
      <w:r>
        <w:rPr>
          <w:rFonts w:ascii="Times New Roman" w:hAnsi="Times New Roman" w:cs="Times New Roman"/>
        </w:rPr>
        <w:t xml:space="preserve"> apresentado  </w:t>
      </w:r>
      <w:r>
        <w:rPr>
          <w:rFonts w:ascii="Times New Roman" w:hAnsi="Times New Roman" w:cs="Times New Roman"/>
          <w:bCs/>
        </w:rPr>
        <w:t xml:space="preserve">à disciplina </w:t>
      </w:r>
      <w:r>
        <w:rPr>
          <w:rFonts w:ascii="Times New Roman" w:hAnsi="Times New Roman" w:cs="Times New Roman"/>
        </w:rPr>
        <w:t>de Direito Administrativo I,</w:t>
      </w:r>
      <w:r w:rsidRPr="00AC4A28">
        <w:rPr>
          <w:rFonts w:ascii="Times New Roman" w:hAnsi="Times New Roman" w:cs="Times New Roman"/>
        </w:rPr>
        <w:t xml:space="preserve"> da Unidade de Ensino Superior Dom Bosco – UNDB.</w:t>
      </w:r>
    </w:p>
  </w:footnote>
  <w:footnote w:id="2">
    <w:p w:rsidR="00261AAD" w:rsidRPr="00AC4A28" w:rsidRDefault="00261AAD" w:rsidP="007A7F50">
      <w:pPr>
        <w:pStyle w:val="Textodenotaderodap"/>
        <w:jc w:val="both"/>
        <w:rPr>
          <w:rFonts w:ascii="Times New Roman" w:hAnsi="Times New Roman" w:cs="Times New Roman"/>
        </w:rPr>
      </w:pPr>
      <w:r w:rsidRPr="00AC4A28">
        <w:rPr>
          <w:rStyle w:val="Refdenotaderodap"/>
          <w:rFonts w:ascii="Times New Roman" w:hAnsi="Times New Roman" w:cs="Times New Roman"/>
        </w:rPr>
        <w:footnoteRef/>
      </w:r>
      <w:r>
        <w:rPr>
          <w:rFonts w:ascii="Times New Roman" w:hAnsi="Times New Roman" w:cs="Times New Roman"/>
        </w:rPr>
        <w:t xml:space="preserve"> Alunos do 7º período vespertino</w:t>
      </w:r>
      <w:r w:rsidRPr="00AC4A28">
        <w:rPr>
          <w:rFonts w:ascii="Times New Roman" w:hAnsi="Times New Roman" w:cs="Times New Roman"/>
        </w:rPr>
        <w:t xml:space="preserve">, da UNDB. </w:t>
      </w:r>
    </w:p>
  </w:footnote>
  <w:footnote w:id="3">
    <w:p w:rsidR="00261AAD" w:rsidRDefault="00261AAD" w:rsidP="007A7F50">
      <w:pPr>
        <w:pStyle w:val="Textodenotaderodap"/>
        <w:jc w:val="both"/>
      </w:pPr>
      <w:r w:rsidRPr="00AC4A28">
        <w:rPr>
          <w:rStyle w:val="Refdenotaderodap"/>
          <w:rFonts w:ascii="Times New Roman" w:hAnsi="Times New Roman" w:cs="Times New Roman"/>
        </w:rPr>
        <w:footnoteRef/>
      </w:r>
      <w:r w:rsidRPr="00AC4A28">
        <w:rPr>
          <w:rFonts w:ascii="Times New Roman" w:hAnsi="Times New Roman" w:cs="Times New Roman"/>
        </w:rPr>
        <w:t>Professor</w:t>
      </w:r>
      <w:r>
        <w:rPr>
          <w:rFonts w:ascii="Times New Roman" w:hAnsi="Times New Roman" w:cs="Times New Roman"/>
        </w:rPr>
        <w:t>.</w:t>
      </w:r>
      <w:r w:rsidRPr="00AC4A28">
        <w:rPr>
          <w:rFonts w:ascii="Times New Roman" w:hAnsi="Times New Roman" w:cs="Times New Roman"/>
        </w:rPr>
        <w:t xml:space="preserve"> Orientador.</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5823"/>
      <w:docPartObj>
        <w:docPartGallery w:val="Page Numbers (Top of Page)"/>
        <w:docPartUnique/>
      </w:docPartObj>
    </w:sdtPr>
    <w:sdtContent>
      <w:p w:rsidR="00261AAD" w:rsidRDefault="00603982">
        <w:pPr>
          <w:pStyle w:val="Cabealho"/>
          <w:jc w:val="right"/>
        </w:pPr>
        <w:r>
          <w:fldChar w:fldCharType="begin"/>
        </w:r>
        <w:r w:rsidR="00B3742E">
          <w:instrText xml:space="preserve"> PAGE   \* MERGEFORMAT </w:instrText>
        </w:r>
        <w:r>
          <w:fldChar w:fldCharType="separate"/>
        </w:r>
        <w:r w:rsidR="008F5C97">
          <w:rPr>
            <w:noProof/>
          </w:rPr>
          <w:t>13</w:t>
        </w:r>
        <w:r>
          <w:rPr>
            <w:noProof/>
          </w:rPr>
          <w:fldChar w:fldCharType="end"/>
        </w:r>
      </w:p>
    </w:sdtContent>
  </w:sdt>
  <w:p w:rsidR="00261AAD" w:rsidRDefault="00261AA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0E046D"/>
    <w:multiLevelType w:val="hybridMultilevel"/>
    <w:tmpl w:val="02B63F06"/>
    <w:lvl w:ilvl="0" w:tplc="24FC2FA2">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8266A9B"/>
    <w:multiLevelType w:val="hybridMultilevel"/>
    <w:tmpl w:val="B04849E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A7F50"/>
    <w:rsid w:val="00001C39"/>
    <w:rsid w:val="00021351"/>
    <w:rsid w:val="00063D28"/>
    <w:rsid w:val="0009309C"/>
    <w:rsid w:val="00097857"/>
    <w:rsid w:val="000B19C7"/>
    <w:rsid w:val="000C13A8"/>
    <w:rsid w:val="000C4151"/>
    <w:rsid w:val="000C627D"/>
    <w:rsid w:val="000E738F"/>
    <w:rsid w:val="00103571"/>
    <w:rsid w:val="00174B60"/>
    <w:rsid w:val="0018342A"/>
    <w:rsid w:val="001A1B78"/>
    <w:rsid w:val="001B0D4D"/>
    <w:rsid w:val="001D1E72"/>
    <w:rsid w:val="001E6265"/>
    <w:rsid w:val="00261AAD"/>
    <w:rsid w:val="002C0EBD"/>
    <w:rsid w:val="002E1ADD"/>
    <w:rsid w:val="002E5EDB"/>
    <w:rsid w:val="003558D3"/>
    <w:rsid w:val="00380372"/>
    <w:rsid w:val="00381D5E"/>
    <w:rsid w:val="003D5CFC"/>
    <w:rsid w:val="00425112"/>
    <w:rsid w:val="0047644B"/>
    <w:rsid w:val="00494171"/>
    <w:rsid w:val="004C19B3"/>
    <w:rsid w:val="004C6ACC"/>
    <w:rsid w:val="004E26D1"/>
    <w:rsid w:val="005149D3"/>
    <w:rsid w:val="005B0108"/>
    <w:rsid w:val="00603982"/>
    <w:rsid w:val="006121C1"/>
    <w:rsid w:val="00646B78"/>
    <w:rsid w:val="006802EB"/>
    <w:rsid w:val="00696A6A"/>
    <w:rsid w:val="006B0E33"/>
    <w:rsid w:val="007003C6"/>
    <w:rsid w:val="007111A3"/>
    <w:rsid w:val="00777AF6"/>
    <w:rsid w:val="007A5398"/>
    <w:rsid w:val="007A7F50"/>
    <w:rsid w:val="007D204B"/>
    <w:rsid w:val="0080587D"/>
    <w:rsid w:val="008329B8"/>
    <w:rsid w:val="00841098"/>
    <w:rsid w:val="00852CED"/>
    <w:rsid w:val="0087710B"/>
    <w:rsid w:val="008C7B85"/>
    <w:rsid w:val="008F3601"/>
    <w:rsid w:val="008F5C97"/>
    <w:rsid w:val="00945B3D"/>
    <w:rsid w:val="009473E7"/>
    <w:rsid w:val="00965774"/>
    <w:rsid w:val="009F1992"/>
    <w:rsid w:val="009F78C5"/>
    <w:rsid w:val="00A1665B"/>
    <w:rsid w:val="00AA2E0B"/>
    <w:rsid w:val="00AB3658"/>
    <w:rsid w:val="00AE7511"/>
    <w:rsid w:val="00B04C2E"/>
    <w:rsid w:val="00B0755D"/>
    <w:rsid w:val="00B3742E"/>
    <w:rsid w:val="00B76518"/>
    <w:rsid w:val="00B872F8"/>
    <w:rsid w:val="00BA0C77"/>
    <w:rsid w:val="00BB4FE7"/>
    <w:rsid w:val="00BC79B9"/>
    <w:rsid w:val="00C6643B"/>
    <w:rsid w:val="00C673CE"/>
    <w:rsid w:val="00C676A1"/>
    <w:rsid w:val="00C810F3"/>
    <w:rsid w:val="00C85263"/>
    <w:rsid w:val="00CA1CA5"/>
    <w:rsid w:val="00CD2828"/>
    <w:rsid w:val="00CE0CCF"/>
    <w:rsid w:val="00CF4199"/>
    <w:rsid w:val="00D04BD2"/>
    <w:rsid w:val="00D20A60"/>
    <w:rsid w:val="00D65AA0"/>
    <w:rsid w:val="00D9692B"/>
    <w:rsid w:val="00D96EAF"/>
    <w:rsid w:val="00DA21F6"/>
    <w:rsid w:val="00DA45D7"/>
    <w:rsid w:val="00DF467E"/>
    <w:rsid w:val="00E0636F"/>
    <w:rsid w:val="00E14095"/>
    <w:rsid w:val="00E376D6"/>
    <w:rsid w:val="00EA4118"/>
    <w:rsid w:val="00EF5E9E"/>
    <w:rsid w:val="00F0523F"/>
    <w:rsid w:val="00F20ECA"/>
    <w:rsid w:val="00F32B82"/>
    <w:rsid w:val="00F36325"/>
    <w:rsid w:val="00F719B2"/>
    <w:rsid w:val="00FA6124"/>
    <w:rsid w:val="00FD7F7B"/>
    <w:rsid w:val="00FE2EA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3982"/>
  </w:style>
  <w:style w:type="paragraph" w:styleId="Ttulo1">
    <w:name w:val="heading 1"/>
    <w:basedOn w:val="Normal"/>
    <w:next w:val="Normal"/>
    <w:link w:val="Ttulo1Char"/>
    <w:uiPriority w:val="9"/>
    <w:qFormat/>
    <w:rsid w:val="00F719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EA41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A7F5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A7F50"/>
    <w:rPr>
      <w:rFonts w:ascii="Tahoma" w:hAnsi="Tahoma" w:cs="Tahoma"/>
      <w:sz w:val="16"/>
      <w:szCs w:val="16"/>
    </w:rPr>
  </w:style>
  <w:style w:type="paragraph" w:styleId="Textodenotaderodap">
    <w:name w:val="footnote text"/>
    <w:basedOn w:val="Normal"/>
    <w:link w:val="TextodenotaderodapChar"/>
    <w:uiPriority w:val="99"/>
    <w:unhideWhenUsed/>
    <w:rsid w:val="007A7F50"/>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A7F50"/>
    <w:rPr>
      <w:sz w:val="20"/>
      <w:szCs w:val="20"/>
    </w:rPr>
  </w:style>
  <w:style w:type="character" w:styleId="Refdenotaderodap">
    <w:name w:val="footnote reference"/>
    <w:basedOn w:val="Fontepargpadro"/>
    <w:uiPriority w:val="99"/>
    <w:semiHidden/>
    <w:unhideWhenUsed/>
    <w:rsid w:val="007A7F50"/>
    <w:rPr>
      <w:vertAlign w:val="superscript"/>
    </w:rPr>
  </w:style>
  <w:style w:type="character" w:customStyle="1" w:styleId="null">
    <w:name w:val="null"/>
    <w:basedOn w:val="Fontepargpadro"/>
    <w:rsid w:val="007A7F50"/>
  </w:style>
  <w:style w:type="paragraph" w:styleId="PargrafodaLista">
    <w:name w:val="List Paragraph"/>
    <w:basedOn w:val="Normal"/>
    <w:uiPriority w:val="34"/>
    <w:qFormat/>
    <w:rsid w:val="007A7F50"/>
    <w:pPr>
      <w:ind w:left="720"/>
      <w:contextualSpacing/>
    </w:pPr>
  </w:style>
  <w:style w:type="character" w:styleId="Hyperlink">
    <w:name w:val="Hyperlink"/>
    <w:basedOn w:val="Fontepargpadro"/>
    <w:uiPriority w:val="99"/>
    <w:unhideWhenUsed/>
    <w:rsid w:val="00BB4FE7"/>
    <w:rPr>
      <w:color w:val="0000FF"/>
      <w:u w:val="single"/>
    </w:rPr>
  </w:style>
  <w:style w:type="character" w:customStyle="1" w:styleId="Ttulo2Char">
    <w:name w:val="Título 2 Char"/>
    <w:basedOn w:val="Fontepargpadro"/>
    <w:link w:val="Ttulo2"/>
    <w:uiPriority w:val="9"/>
    <w:semiHidden/>
    <w:rsid w:val="00EA4118"/>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F719B2"/>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765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6518"/>
  </w:style>
  <w:style w:type="paragraph" w:styleId="Rodap">
    <w:name w:val="footer"/>
    <w:basedOn w:val="Normal"/>
    <w:link w:val="RodapChar"/>
    <w:uiPriority w:val="99"/>
    <w:semiHidden/>
    <w:unhideWhenUsed/>
    <w:rsid w:val="00B7651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76518"/>
  </w:style>
  <w:style w:type="character" w:customStyle="1" w:styleId="apple-converted-space">
    <w:name w:val="apple-converted-space"/>
    <w:basedOn w:val="Fontepargpadro"/>
    <w:rsid w:val="0087710B"/>
  </w:style>
  <w:style w:type="paragraph" w:styleId="NormalWeb">
    <w:name w:val="Normal (Web)"/>
    <w:basedOn w:val="Normal"/>
    <w:uiPriority w:val="99"/>
    <w:unhideWhenUsed/>
    <w:rsid w:val="00E1409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F719B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EA41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7A7F5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A7F50"/>
    <w:rPr>
      <w:rFonts w:ascii="Tahoma" w:hAnsi="Tahoma" w:cs="Tahoma"/>
      <w:sz w:val="16"/>
      <w:szCs w:val="16"/>
    </w:rPr>
  </w:style>
  <w:style w:type="paragraph" w:styleId="Textodenotaderodap">
    <w:name w:val="footnote text"/>
    <w:basedOn w:val="Normal"/>
    <w:link w:val="TextodenotaderodapChar"/>
    <w:uiPriority w:val="99"/>
    <w:unhideWhenUsed/>
    <w:rsid w:val="007A7F50"/>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A7F50"/>
    <w:rPr>
      <w:sz w:val="20"/>
      <w:szCs w:val="20"/>
    </w:rPr>
  </w:style>
  <w:style w:type="character" w:styleId="Refdenotaderodap">
    <w:name w:val="footnote reference"/>
    <w:basedOn w:val="Fontepargpadro"/>
    <w:uiPriority w:val="99"/>
    <w:semiHidden/>
    <w:unhideWhenUsed/>
    <w:rsid w:val="007A7F50"/>
    <w:rPr>
      <w:vertAlign w:val="superscript"/>
    </w:rPr>
  </w:style>
  <w:style w:type="character" w:customStyle="1" w:styleId="null">
    <w:name w:val="null"/>
    <w:basedOn w:val="Fontepargpadro"/>
    <w:rsid w:val="007A7F50"/>
  </w:style>
  <w:style w:type="paragraph" w:styleId="PargrafodaLista">
    <w:name w:val="List Paragraph"/>
    <w:basedOn w:val="Normal"/>
    <w:uiPriority w:val="34"/>
    <w:qFormat/>
    <w:rsid w:val="007A7F50"/>
    <w:pPr>
      <w:ind w:left="720"/>
      <w:contextualSpacing/>
    </w:pPr>
  </w:style>
  <w:style w:type="character" w:styleId="Hyperlink">
    <w:name w:val="Hyperlink"/>
    <w:basedOn w:val="Fontepargpadro"/>
    <w:uiPriority w:val="99"/>
    <w:unhideWhenUsed/>
    <w:rsid w:val="00BB4FE7"/>
    <w:rPr>
      <w:color w:val="0000FF"/>
      <w:u w:val="single"/>
    </w:rPr>
  </w:style>
  <w:style w:type="character" w:customStyle="1" w:styleId="Ttulo2Char">
    <w:name w:val="Título 2 Char"/>
    <w:basedOn w:val="Fontepargpadro"/>
    <w:link w:val="Ttulo2"/>
    <w:uiPriority w:val="9"/>
    <w:semiHidden/>
    <w:rsid w:val="00EA4118"/>
    <w:rPr>
      <w:rFonts w:asciiTheme="majorHAnsi" w:eastAsiaTheme="majorEastAsia" w:hAnsiTheme="majorHAnsi" w:cstheme="majorBidi"/>
      <w:b/>
      <w:bCs/>
      <w:color w:val="4F81BD" w:themeColor="accent1"/>
      <w:sz w:val="26"/>
      <w:szCs w:val="26"/>
    </w:rPr>
  </w:style>
  <w:style w:type="character" w:customStyle="1" w:styleId="Ttulo1Char">
    <w:name w:val="Título 1 Char"/>
    <w:basedOn w:val="Fontepargpadro"/>
    <w:link w:val="Ttulo1"/>
    <w:uiPriority w:val="9"/>
    <w:rsid w:val="00F719B2"/>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iPriority w:val="99"/>
    <w:unhideWhenUsed/>
    <w:rsid w:val="00B765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76518"/>
  </w:style>
  <w:style w:type="paragraph" w:styleId="Rodap">
    <w:name w:val="footer"/>
    <w:basedOn w:val="Normal"/>
    <w:link w:val="RodapChar"/>
    <w:uiPriority w:val="99"/>
    <w:semiHidden/>
    <w:unhideWhenUsed/>
    <w:rsid w:val="00B7651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76518"/>
  </w:style>
  <w:style w:type="character" w:customStyle="1" w:styleId="apple-converted-space">
    <w:name w:val="apple-converted-space"/>
    <w:basedOn w:val="Fontepargpadro"/>
    <w:rsid w:val="0087710B"/>
  </w:style>
  <w:style w:type="paragraph" w:styleId="NormalWeb">
    <w:name w:val="Normal (Web)"/>
    <w:basedOn w:val="Normal"/>
    <w:uiPriority w:val="99"/>
    <w:unhideWhenUsed/>
    <w:rsid w:val="00E1409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69863">
      <w:bodyDiv w:val="1"/>
      <w:marLeft w:val="0"/>
      <w:marRight w:val="0"/>
      <w:marTop w:val="0"/>
      <w:marBottom w:val="0"/>
      <w:divBdr>
        <w:top w:val="none" w:sz="0" w:space="0" w:color="auto"/>
        <w:left w:val="none" w:sz="0" w:space="0" w:color="auto"/>
        <w:bottom w:val="none" w:sz="0" w:space="0" w:color="auto"/>
        <w:right w:val="none" w:sz="0" w:space="0" w:color="auto"/>
      </w:divBdr>
    </w:div>
    <w:div w:id="4023219">
      <w:bodyDiv w:val="1"/>
      <w:marLeft w:val="0"/>
      <w:marRight w:val="0"/>
      <w:marTop w:val="0"/>
      <w:marBottom w:val="0"/>
      <w:divBdr>
        <w:top w:val="none" w:sz="0" w:space="0" w:color="auto"/>
        <w:left w:val="none" w:sz="0" w:space="0" w:color="auto"/>
        <w:bottom w:val="none" w:sz="0" w:space="0" w:color="auto"/>
        <w:right w:val="none" w:sz="0" w:space="0" w:color="auto"/>
      </w:divBdr>
    </w:div>
    <w:div w:id="636186570">
      <w:bodyDiv w:val="1"/>
      <w:marLeft w:val="0"/>
      <w:marRight w:val="0"/>
      <w:marTop w:val="0"/>
      <w:marBottom w:val="0"/>
      <w:divBdr>
        <w:top w:val="none" w:sz="0" w:space="0" w:color="auto"/>
        <w:left w:val="none" w:sz="0" w:space="0" w:color="auto"/>
        <w:bottom w:val="none" w:sz="0" w:space="0" w:color="auto"/>
        <w:right w:val="none" w:sz="0" w:space="0" w:color="auto"/>
      </w:divBdr>
    </w:div>
    <w:div w:id="717509993">
      <w:bodyDiv w:val="1"/>
      <w:marLeft w:val="0"/>
      <w:marRight w:val="0"/>
      <w:marTop w:val="0"/>
      <w:marBottom w:val="0"/>
      <w:divBdr>
        <w:top w:val="none" w:sz="0" w:space="0" w:color="auto"/>
        <w:left w:val="none" w:sz="0" w:space="0" w:color="auto"/>
        <w:bottom w:val="none" w:sz="0" w:space="0" w:color="auto"/>
        <w:right w:val="none" w:sz="0" w:space="0" w:color="auto"/>
      </w:divBdr>
    </w:div>
    <w:div w:id="1300922230">
      <w:bodyDiv w:val="1"/>
      <w:marLeft w:val="0"/>
      <w:marRight w:val="0"/>
      <w:marTop w:val="0"/>
      <w:marBottom w:val="0"/>
      <w:divBdr>
        <w:top w:val="none" w:sz="0" w:space="0" w:color="auto"/>
        <w:left w:val="none" w:sz="0" w:space="0" w:color="auto"/>
        <w:bottom w:val="none" w:sz="0" w:space="0" w:color="auto"/>
        <w:right w:val="none" w:sz="0" w:space="0" w:color="auto"/>
      </w:divBdr>
    </w:div>
    <w:div w:id="1318534311">
      <w:bodyDiv w:val="1"/>
      <w:marLeft w:val="0"/>
      <w:marRight w:val="0"/>
      <w:marTop w:val="0"/>
      <w:marBottom w:val="0"/>
      <w:divBdr>
        <w:top w:val="none" w:sz="0" w:space="0" w:color="auto"/>
        <w:left w:val="none" w:sz="0" w:space="0" w:color="auto"/>
        <w:bottom w:val="none" w:sz="0" w:space="0" w:color="auto"/>
        <w:right w:val="none" w:sz="0" w:space="0" w:color="auto"/>
      </w:divBdr>
    </w:div>
    <w:div w:id="192676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ogle.com.br/url?sa=t&amp;rct=j&amp;q=&amp;esrc=s&amp;source=web&amp;cd=1&amp;cad=rja&amp;ved=0CCwQFjAA&amp;url=http%3A%2F%2Fjus.com.br%2Fartigos%2F6756%2Fa-constitucionalizacao-do-direito-administrativo-e-o-controle-de-merito-do-ato-administrativo-discricionario-pelo-poder-judiciario&amp;ei=D_5VUqyWJJi84AOMpIHQDw&amp;usg=AFQjCNEgbla-L9HcxQ32DwRNTyAJtf19vA&amp;bvm=bv.53760139,d.dmg"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0F5C31-0463-4316-8F8E-126F0023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13</Pages>
  <Words>4581</Words>
  <Characters>24743</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Jenniffer</dc:creator>
  <cp:lastModifiedBy>jenniffer.silva</cp:lastModifiedBy>
  <cp:revision>3</cp:revision>
  <cp:lastPrinted>2013-11-07T16:10:00Z</cp:lastPrinted>
  <dcterms:created xsi:type="dcterms:W3CDTF">2013-11-27T14:44:00Z</dcterms:created>
  <dcterms:modified xsi:type="dcterms:W3CDTF">2014-08-15T14:00:00Z</dcterms:modified>
</cp:coreProperties>
</file>