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t>UNIVERSIDADE ESTADUAL DO MARANHÃO – UEMA</w:t>
      </w:r>
    </w:p>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t>NUCLEO DE TECNOLOGIA PARA A EDUCAÇÃO – UEMANET</w:t>
      </w:r>
    </w:p>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t>PROGRAMA ESPECIAL DE FORMAÇÃO PEDAGOGICA DE DOCENTES</w:t>
      </w:r>
    </w:p>
    <w:p w:rsidR="001A72EC" w:rsidRDefault="001A72EC" w:rsidP="00D053BA">
      <w:pPr>
        <w:widowControl w:val="0"/>
        <w:spacing w:after="0" w:line="36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1A72EC" w:rsidRDefault="001A72EC" w:rsidP="008D6B30">
      <w:pPr>
        <w:widowControl w:val="0"/>
        <w:spacing w:after="0" w:line="240" w:lineRule="auto"/>
        <w:jc w:val="center"/>
        <w:rPr>
          <w:rFonts w:ascii="Arial" w:hAnsi="Arial" w:cs="Arial"/>
          <w:sz w:val="24"/>
          <w:szCs w:val="24"/>
        </w:rPr>
      </w:pPr>
    </w:p>
    <w:p w:rsidR="001A72EC" w:rsidRDefault="001A72EC"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t>MARCOS AURÉLIO RODRIGUES FONTES</w:t>
      </w: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A652F0" w:rsidRDefault="00A652F0" w:rsidP="008D6B30">
      <w:pPr>
        <w:widowControl w:val="0"/>
        <w:spacing w:after="0" w:line="240" w:lineRule="auto"/>
        <w:jc w:val="center"/>
        <w:rPr>
          <w:rFonts w:ascii="Arial" w:hAnsi="Arial" w:cs="Arial"/>
          <w:sz w:val="24"/>
          <w:szCs w:val="24"/>
        </w:rPr>
      </w:pPr>
    </w:p>
    <w:p w:rsidR="00AB38AB" w:rsidRDefault="00AB38AB" w:rsidP="008D6B30">
      <w:pPr>
        <w:widowControl w:val="0"/>
        <w:spacing w:after="0" w:line="240" w:lineRule="auto"/>
        <w:jc w:val="center"/>
        <w:rPr>
          <w:rFonts w:ascii="Arial" w:hAnsi="Arial" w:cs="Arial"/>
          <w:sz w:val="24"/>
          <w:szCs w:val="24"/>
        </w:rPr>
      </w:pPr>
    </w:p>
    <w:p w:rsidR="00AB38AB" w:rsidRDefault="00AB38AB"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Pr="009D06C3" w:rsidRDefault="001A72EC" w:rsidP="008D6B30">
      <w:pPr>
        <w:widowControl w:val="0"/>
        <w:spacing w:after="0" w:line="240" w:lineRule="auto"/>
        <w:jc w:val="center"/>
        <w:rPr>
          <w:rFonts w:ascii="Arial" w:hAnsi="Arial" w:cs="Arial"/>
          <w:b/>
          <w:sz w:val="24"/>
          <w:szCs w:val="24"/>
        </w:rPr>
      </w:pPr>
      <w:r>
        <w:rPr>
          <w:rFonts w:ascii="Arial" w:hAnsi="Arial" w:cs="Arial"/>
          <w:b/>
          <w:sz w:val="24"/>
          <w:szCs w:val="24"/>
        </w:rPr>
        <w:t>A EDUCAÇÃO AMBIENTAL EM CIÊNCIAS NO ENSINO FUNDAMENTAL</w:t>
      </w:r>
      <w:r w:rsidR="00BD6C8F">
        <w:rPr>
          <w:rFonts w:ascii="Arial" w:hAnsi="Arial" w:cs="Arial"/>
          <w:b/>
          <w:sz w:val="24"/>
          <w:szCs w:val="24"/>
        </w:rPr>
        <w:t xml:space="preserve"> II (6º AO 9º)</w:t>
      </w:r>
      <w:r>
        <w:rPr>
          <w:rFonts w:ascii="Arial" w:hAnsi="Arial" w:cs="Arial"/>
          <w:b/>
          <w:sz w:val="24"/>
          <w:szCs w:val="24"/>
        </w:rPr>
        <w:t xml:space="preserve"> NO MUNICIPIO DE ALDEIAS ALTAS-MA</w:t>
      </w:r>
    </w:p>
    <w:p w:rsidR="008D6B30" w:rsidRP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8D6B30" w:rsidRDefault="008D6B30" w:rsidP="008D6B30">
      <w:pPr>
        <w:widowControl w:val="0"/>
        <w:spacing w:after="0" w:line="240" w:lineRule="auto"/>
        <w:jc w:val="center"/>
        <w:rPr>
          <w:rFonts w:ascii="Arial" w:hAnsi="Arial" w:cs="Arial"/>
          <w:sz w:val="24"/>
          <w:szCs w:val="24"/>
        </w:rPr>
      </w:pPr>
    </w:p>
    <w:p w:rsidR="001A72EC" w:rsidRDefault="001A72EC" w:rsidP="001A72EC">
      <w:pPr>
        <w:spacing w:after="0" w:line="360" w:lineRule="auto"/>
        <w:rPr>
          <w:rFonts w:ascii="Arial" w:hAnsi="Arial" w:cs="Arial"/>
          <w:sz w:val="24"/>
          <w:szCs w:val="24"/>
        </w:rPr>
      </w:pPr>
    </w:p>
    <w:p w:rsidR="00864520" w:rsidRDefault="00BC5948" w:rsidP="001A72EC">
      <w:pPr>
        <w:pStyle w:val="Estilo1"/>
        <w:jc w:val="center"/>
        <w:rPr>
          <w:color w:val="auto"/>
        </w:rPr>
      </w:pPr>
      <w:r>
        <w:rPr>
          <w:color w:val="auto"/>
        </w:rPr>
        <w:t>CAXIAS – MA</w:t>
      </w:r>
      <w:r w:rsidR="001A72EC" w:rsidRPr="00BE22C9">
        <w:rPr>
          <w:color w:val="auto"/>
        </w:rPr>
        <w:t xml:space="preserve"> </w:t>
      </w:r>
    </w:p>
    <w:p w:rsidR="001A72EC" w:rsidRPr="00BE22C9" w:rsidRDefault="001A72EC" w:rsidP="001A72EC">
      <w:pPr>
        <w:pStyle w:val="Estilo1"/>
        <w:jc w:val="center"/>
        <w:rPr>
          <w:color w:val="auto"/>
        </w:rPr>
      </w:pPr>
      <w:r w:rsidRPr="00BE22C9">
        <w:rPr>
          <w:color w:val="auto"/>
        </w:rPr>
        <w:t>2014.</w:t>
      </w:r>
    </w:p>
    <w:p w:rsidR="001A72EC" w:rsidRDefault="001A72EC" w:rsidP="008D6B30">
      <w:pPr>
        <w:widowControl w:val="0"/>
        <w:spacing w:after="0" w:line="240" w:lineRule="auto"/>
        <w:jc w:val="center"/>
        <w:rPr>
          <w:rFonts w:ascii="Arial" w:hAnsi="Arial" w:cs="Arial"/>
          <w:b/>
          <w:sz w:val="24"/>
          <w:szCs w:val="24"/>
        </w:rPr>
      </w:pPr>
    </w:p>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lastRenderedPageBreak/>
        <w:t>MARCOS AURÉLIO RODRIGUES FONTES</w:t>
      </w:r>
    </w:p>
    <w:p w:rsidR="009C67FA" w:rsidRDefault="009C67FA"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6C6A6F" w:rsidRDefault="006C6A6F" w:rsidP="008D6B30">
      <w:pPr>
        <w:widowControl w:val="0"/>
        <w:spacing w:after="0" w:line="240" w:lineRule="auto"/>
        <w:jc w:val="center"/>
        <w:rPr>
          <w:rFonts w:ascii="Arial" w:hAnsi="Arial" w:cs="Arial"/>
          <w:sz w:val="24"/>
          <w:szCs w:val="24"/>
        </w:rPr>
      </w:pPr>
    </w:p>
    <w:p w:rsidR="001A72EC" w:rsidRDefault="001A72EC" w:rsidP="001A72EC">
      <w:pPr>
        <w:widowControl w:val="0"/>
        <w:spacing w:after="0" w:line="240" w:lineRule="auto"/>
        <w:jc w:val="center"/>
        <w:rPr>
          <w:rFonts w:ascii="Arial" w:hAnsi="Arial" w:cs="Arial"/>
          <w:sz w:val="24"/>
          <w:szCs w:val="24"/>
        </w:rPr>
      </w:pPr>
    </w:p>
    <w:p w:rsidR="00BD6C8F" w:rsidRPr="009D06C3" w:rsidRDefault="00BD6C8F" w:rsidP="00BD6C8F">
      <w:pPr>
        <w:widowControl w:val="0"/>
        <w:spacing w:after="0" w:line="240" w:lineRule="auto"/>
        <w:jc w:val="center"/>
        <w:rPr>
          <w:rFonts w:ascii="Arial" w:hAnsi="Arial" w:cs="Arial"/>
          <w:b/>
          <w:sz w:val="24"/>
          <w:szCs w:val="24"/>
        </w:rPr>
      </w:pPr>
      <w:r>
        <w:rPr>
          <w:rFonts w:ascii="Arial" w:hAnsi="Arial" w:cs="Arial"/>
          <w:b/>
          <w:sz w:val="24"/>
          <w:szCs w:val="24"/>
        </w:rPr>
        <w:t>A EDUCAÇÃO AMBIENTAL EM CIÊNCIAS NO ENSINO FUNDAMENTAL II (6º AO 9º) NO MUNICIPIO DE ALDEIAS ALTAS-MA</w:t>
      </w:r>
    </w:p>
    <w:p w:rsidR="009C67FA" w:rsidRDefault="009C67FA" w:rsidP="008D6B30">
      <w:pPr>
        <w:widowControl w:val="0"/>
        <w:spacing w:after="0" w:line="240" w:lineRule="auto"/>
        <w:jc w:val="center"/>
        <w:rPr>
          <w:rFonts w:ascii="Arial" w:hAnsi="Arial" w:cs="Arial"/>
          <w:sz w:val="24"/>
          <w:szCs w:val="24"/>
        </w:rPr>
      </w:pPr>
    </w:p>
    <w:p w:rsidR="001A72EC" w:rsidRDefault="001A72EC"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1A72EC" w:rsidRDefault="001A72EC" w:rsidP="001A72EC">
      <w:pPr>
        <w:spacing w:line="240" w:lineRule="auto"/>
        <w:ind w:left="4111"/>
        <w:jc w:val="both"/>
        <w:rPr>
          <w:rFonts w:ascii="Arial" w:hAnsi="Arial" w:cs="Arial"/>
          <w:sz w:val="24"/>
          <w:szCs w:val="24"/>
        </w:rPr>
      </w:pPr>
      <w:r>
        <w:rPr>
          <w:rFonts w:ascii="Arial" w:hAnsi="Arial" w:cs="Arial"/>
          <w:sz w:val="24"/>
          <w:szCs w:val="24"/>
        </w:rPr>
        <w:t>Monografia apresentada ao curso de Programa Especial</w:t>
      </w:r>
      <w:r w:rsidRPr="0050730B">
        <w:rPr>
          <w:rFonts w:ascii="Arial" w:hAnsi="Arial" w:cs="Arial"/>
          <w:sz w:val="24"/>
          <w:szCs w:val="24"/>
        </w:rPr>
        <w:t xml:space="preserve"> de F</w:t>
      </w:r>
      <w:r>
        <w:rPr>
          <w:rFonts w:ascii="Arial" w:hAnsi="Arial" w:cs="Arial"/>
          <w:sz w:val="24"/>
          <w:szCs w:val="24"/>
        </w:rPr>
        <w:t>ormação Pedagógica de Docentes da UNIVERSIDADE ESTADUAL DO MARANHÃO - UEMA</w:t>
      </w:r>
      <w:r w:rsidRPr="0050730B">
        <w:rPr>
          <w:rFonts w:ascii="Arial" w:hAnsi="Arial" w:cs="Arial"/>
          <w:sz w:val="24"/>
          <w:szCs w:val="24"/>
        </w:rPr>
        <w:t xml:space="preserve"> ofertado pelo Núcleo de Tecnologia para Educa</w:t>
      </w:r>
      <w:r>
        <w:rPr>
          <w:rFonts w:ascii="Arial" w:hAnsi="Arial" w:cs="Arial"/>
          <w:sz w:val="24"/>
          <w:szCs w:val="24"/>
        </w:rPr>
        <w:t>ção – UEMA/NET, para obtenção do grau de Licenciatura em Biologia e Química.</w:t>
      </w:r>
    </w:p>
    <w:p w:rsidR="001A72EC" w:rsidRPr="00CC1DBB" w:rsidRDefault="001A72EC" w:rsidP="001A72EC">
      <w:pPr>
        <w:spacing w:line="240" w:lineRule="auto"/>
        <w:ind w:left="4111" w:right="-851"/>
        <w:jc w:val="both"/>
        <w:rPr>
          <w:rFonts w:ascii="Arial" w:hAnsi="Arial" w:cs="Arial"/>
          <w:sz w:val="24"/>
          <w:szCs w:val="24"/>
        </w:rPr>
      </w:pPr>
      <w:r>
        <w:rPr>
          <w:rFonts w:ascii="Arial" w:hAnsi="Arial" w:cs="Arial"/>
          <w:sz w:val="24"/>
          <w:szCs w:val="24"/>
        </w:rPr>
        <w:t xml:space="preserve">Orientador: </w:t>
      </w:r>
      <w:r w:rsidR="00864520">
        <w:rPr>
          <w:rFonts w:cs="Arial"/>
          <w:sz w:val="24"/>
          <w:szCs w:val="24"/>
        </w:rPr>
        <w:t>Patrícia Regina Carvalho da Silva</w:t>
      </w: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9C67FA" w:rsidRDefault="009C67FA" w:rsidP="008D6B30">
      <w:pPr>
        <w:widowControl w:val="0"/>
        <w:spacing w:after="0" w:line="240" w:lineRule="auto"/>
        <w:jc w:val="center"/>
        <w:rPr>
          <w:rFonts w:ascii="Arial" w:hAnsi="Arial" w:cs="Arial"/>
          <w:sz w:val="24"/>
          <w:szCs w:val="24"/>
        </w:rPr>
      </w:pPr>
    </w:p>
    <w:p w:rsidR="00864520" w:rsidRDefault="00BC5948" w:rsidP="001A72EC">
      <w:pPr>
        <w:pStyle w:val="Estilo1"/>
        <w:jc w:val="center"/>
        <w:rPr>
          <w:color w:val="auto"/>
        </w:rPr>
      </w:pPr>
      <w:r>
        <w:rPr>
          <w:color w:val="auto"/>
        </w:rPr>
        <w:t>CAXIAS – MA</w:t>
      </w:r>
    </w:p>
    <w:p w:rsidR="001A72EC" w:rsidRPr="00BE22C9" w:rsidRDefault="001A72EC" w:rsidP="001A72EC">
      <w:pPr>
        <w:pStyle w:val="Estilo1"/>
        <w:jc w:val="center"/>
        <w:rPr>
          <w:color w:val="auto"/>
        </w:rPr>
      </w:pPr>
      <w:r w:rsidRPr="00BE22C9">
        <w:rPr>
          <w:color w:val="auto"/>
        </w:rPr>
        <w:t xml:space="preserve"> 2014.</w:t>
      </w:r>
    </w:p>
    <w:p w:rsidR="001A72EC" w:rsidRDefault="001A72EC" w:rsidP="001A72EC">
      <w:pPr>
        <w:widowControl w:val="0"/>
        <w:spacing w:after="0" w:line="240" w:lineRule="auto"/>
        <w:jc w:val="center"/>
        <w:rPr>
          <w:rFonts w:ascii="Arial" w:hAnsi="Arial" w:cs="Arial"/>
          <w:b/>
          <w:sz w:val="24"/>
          <w:szCs w:val="24"/>
        </w:rPr>
      </w:pPr>
    </w:p>
    <w:p w:rsidR="001A72EC" w:rsidRPr="0050730B" w:rsidRDefault="001A72EC" w:rsidP="001A72EC">
      <w:pPr>
        <w:spacing w:before="100" w:beforeAutospacing="1" w:after="100" w:afterAutospacing="1" w:line="318" w:lineRule="atLeast"/>
        <w:jc w:val="center"/>
        <w:rPr>
          <w:rFonts w:ascii="Arial" w:hAnsi="Arial" w:cs="Arial"/>
          <w:b/>
          <w:sz w:val="24"/>
          <w:szCs w:val="24"/>
        </w:rPr>
      </w:pPr>
      <w:r w:rsidRPr="0050730B">
        <w:rPr>
          <w:rFonts w:ascii="Arial" w:hAnsi="Arial" w:cs="Arial"/>
          <w:b/>
          <w:sz w:val="24"/>
          <w:szCs w:val="24"/>
        </w:rPr>
        <w:lastRenderedPageBreak/>
        <w:t>MARCOS AURÉLIO RODRIGUES FONTES</w:t>
      </w:r>
    </w:p>
    <w:p w:rsidR="001A72EC" w:rsidRDefault="001A72EC" w:rsidP="001A72EC">
      <w:pPr>
        <w:widowControl w:val="0"/>
        <w:spacing w:after="0" w:line="240" w:lineRule="auto"/>
        <w:jc w:val="center"/>
        <w:rPr>
          <w:rFonts w:ascii="Arial" w:hAnsi="Arial" w:cs="Arial"/>
          <w:sz w:val="24"/>
          <w:szCs w:val="24"/>
        </w:rPr>
      </w:pPr>
    </w:p>
    <w:p w:rsidR="001A72EC" w:rsidRDefault="001A72EC" w:rsidP="001A72EC">
      <w:pPr>
        <w:widowControl w:val="0"/>
        <w:spacing w:after="0" w:line="240" w:lineRule="auto"/>
        <w:jc w:val="center"/>
        <w:rPr>
          <w:rFonts w:ascii="Arial" w:hAnsi="Arial" w:cs="Arial"/>
          <w:sz w:val="24"/>
          <w:szCs w:val="24"/>
        </w:rPr>
      </w:pPr>
    </w:p>
    <w:p w:rsidR="008C11E9" w:rsidRPr="006E63DD" w:rsidRDefault="008C11E9" w:rsidP="008C11E9">
      <w:pPr>
        <w:spacing w:after="0" w:line="240" w:lineRule="auto"/>
        <w:jc w:val="center"/>
        <w:rPr>
          <w:rFonts w:ascii="Arial" w:hAnsi="Arial" w:cs="Arial"/>
          <w:b/>
          <w:sz w:val="24"/>
          <w:szCs w:val="24"/>
        </w:rPr>
      </w:pPr>
      <w:r w:rsidRPr="006E63DD">
        <w:rPr>
          <w:rFonts w:ascii="Arial" w:hAnsi="Arial" w:cs="Arial"/>
          <w:b/>
          <w:sz w:val="24"/>
          <w:szCs w:val="24"/>
        </w:rPr>
        <w:t xml:space="preserve"> </w:t>
      </w:r>
    </w:p>
    <w:p w:rsidR="008C11E9" w:rsidRPr="006E63DD" w:rsidRDefault="008C11E9" w:rsidP="008C11E9">
      <w:pPr>
        <w:spacing w:after="0" w:line="240" w:lineRule="auto"/>
        <w:jc w:val="center"/>
        <w:rPr>
          <w:rFonts w:ascii="Arial" w:hAnsi="Arial" w:cs="Arial"/>
          <w:b/>
          <w:sz w:val="24"/>
          <w:szCs w:val="24"/>
        </w:rPr>
      </w:pPr>
    </w:p>
    <w:p w:rsidR="001A72EC" w:rsidRDefault="001A72EC" w:rsidP="001A72EC">
      <w:pPr>
        <w:widowControl w:val="0"/>
        <w:spacing w:after="0" w:line="240" w:lineRule="auto"/>
        <w:jc w:val="center"/>
        <w:rPr>
          <w:rFonts w:ascii="Arial" w:hAnsi="Arial" w:cs="Arial"/>
          <w:sz w:val="24"/>
          <w:szCs w:val="24"/>
        </w:rPr>
      </w:pPr>
    </w:p>
    <w:p w:rsidR="00BD6C8F" w:rsidRPr="009D06C3" w:rsidRDefault="00BD6C8F" w:rsidP="00BD6C8F">
      <w:pPr>
        <w:widowControl w:val="0"/>
        <w:spacing w:after="0" w:line="240" w:lineRule="auto"/>
        <w:jc w:val="center"/>
        <w:rPr>
          <w:rFonts w:ascii="Arial" w:hAnsi="Arial" w:cs="Arial"/>
          <w:b/>
          <w:sz w:val="24"/>
          <w:szCs w:val="24"/>
        </w:rPr>
      </w:pPr>
      <w:r>
        <w:rPr>
          <w:rFonts w:ascii="Arial" w:hAnsi="Arial" w:cs="Arial"/>
          <w:b/>
          <w:sz w:val="24"/>
          <w:szCs w:val="24"/>
        </w:rPr>
        <w:t>A EDUCAÇÃO AMBIENTAL EM CIÊNCIAS NO ENSINO FUNDAMENTAL II (6º AO 9º) NO MUNICIPIO DE ALDEIAS ALTAS-MA</w:t>
      </w:r>
    </w:p>
    <w:p w:rsidR="008C11E9" w:rsidRDefault="008C11E9" w:rsidP="008C11E9">
      <w:pPr>
        <w:widowControl w:val="0"/>
        <w:spacing w:after="0" w:line="240" w:lineRule="auto"/>
        <w:jc w:val="center"/>
        <w:rPr>
          <w:rFonts w:ascii="Arial" w:hAnsi="Arial" w:cs="Arial"/>
          <w:sz w:val="24"/>
          <w:szCs w:val="24"/>
        </w:rPr>
      </w:pPr>
    </w:p>
    <w:p w:rsidR="008C11E9" w:rsidRDefault="008C11E9" w:rsidP="008C11E9">
      <w:pPr>
        <w:widowControl w:val="0"/>
        <w:spacing w:after="0" w:line="240" w:lineRule="auto"/>
        <w:jc w:val="center"/>
        <w:rPr>
          <w:rFonts w:ascii="Arial" w:hAnsi="Arial" w:cs="Arial"/>
          <w:sz w:val="24"/>
          <w:szCs w:val="24"/>
        </w:rPr>
      </w:pPr>
    </w:p>
    <w:p w:rsidR="001A72EC" w:rsidRDefault="001A72EC" w:rsidP="002F1237">
      <w:pPr>
        <w:spacing w:line="240" w:lineRule="auto"/>
        <w:ind w:left="4111"/>
        <w:jc w:val="both"/>
        <w:rPr>
          <w:rFonts w:ascii="Arial" w:hAnsi="Arial" w:cs="Arial"/>
          <w:sz w:val="24"/>
          <w:szCs w:val="24"/>
        </w:rPr>
      </w:pPr>
      <w:r>
        <w:rPr>
          <w:rFonts w:ascii="Arial" w:hAnsi="Arial" w:cs="Arial"/>
          <w:sz w:val="24"/>
          <w:szCs w:val="24"/>
        </w:rPr>
        <w:t>Monografia apresentada ao curso de Programa Especial</w:t>
      </w:r>
      <w:r w:rsidRPr="0050730B">
        <w:rPr>
          <w:rFonts w:ascii="Arial" w:hAnsi="Arial" w:cs="Arial"/>
          <w:sz w:val="24"/>
          <w:szCs w:val="24"/>
        </w:rPr>
        <w:t xml:space="preserve"> de F</w:t>
      </w:r>
      <w:r>
        <w:rPr>
          <w:rFonts w:ascii="Arial" w:hAnsi="Arial" w:cs="Arial"/>
          <w:sz w:val="24"/>
          <w:szCs w:val="24"/>
        </w:rPr>
        <w:t>ormação Pedagógica de Docentes da UNIVERSIDADE ESTADUAL DO MARANHÃO - UEMA</w:t>
      </w:r>
      <w:r w:rsidRPr="0050730B">
        <w:rPr>
          <w:rFonts w:ascii="Arial" w:hAnsi="Arial" w:cs="Arial"/>
          <w:sz w:val="24"/>
          <w:szCs w:val="24"/>
        </w:rPr>
        <w:t xml:space="preserve"> ofertado pelo Núcleo de Tecnologia para Educa</w:t>
      </w:r>
      <w:r>
        <w:rPr>
          <w:rFonts w:ascii="Arial" w:hAnsi="Arial" w:cs="Arial"/>
          <w:sz w:val="24"/>
          <w:szCs w:val="24"/>
        </w:rPr>
        <w:t>ção – UEMA/NET, para obtenção do gra</w:t>
      </w:r>
      <w:r w:rsidR="009E1187">
        <w:rPr>
          <w:rFonts w:ascii="Arial" w:hAnsi="Arial" w:cs="Arial"/>
          <w:sz w:val="24"/>
          <w:szCs w:val="24"/>
        </w:rPr>
        <w:t xml:space="preserve">u de Licenciatura em Biologia, </w:t>
      </w:r>
      <w:r>
        <w:rPr>
          <w:rFonts w:ascii="Arial" w:hAnsi="Arial" w:cs="Arial"/>
          <w:sz w:val="24"/>
          <w:szCs w:val="24"/>
        </w:rPr>
        <w:t>Química</w:t>
      </w:r>
      <w:r w:rsidR="009E1187">
        <w:rPr>
          <w:rFonts w:ascii="Arial" w:hAnsi="Arial" w:cs="Arial"/>
          <w:sz w:val="24"/>
          <w:szCs w:val="24"/>
        </w:rPr>
        <w:t xml:space="preserve"> e Ciências</w:t>
      </w:r>
      <w:r>
        <w:rPr>
          <w:rFonts w:ascii="Arial" w:hAnsi="Arial" w:cs="Arial"/>
          <w:sz w:val="24"/>
          <w:szCs w:val="24"/>
        </w:rPr>
        <w:t>.</w:t>
      </w:r>
    </w:p>
    <w:p w:rsidR="008C11E9" w:rsidRPr="009C67FA" w:rsidRDefault="001A72EC" w:rsidP="00864520">
      <w:pPr>
        <w:spacing w:line="240" w:lineRule="auto"/>
        <w:ind w:left="4111" w:right="-851"/>
        <w:jc w:val="both"/>
        <w:rPr>
          <w:rFonts w:ascii="Arial" w:hAnsi="Arial" w:cs="Arial"/>
          <w:sz w:val="20"/>
          <w:szCs w:val="24"/>
        </w:rPr>
      </w:pPr>
      <w:r w:rsidRPr="002D280F">
        <w:rPr>
          <w:rFonts w:ascii="Arial" w:hAnsi="Arial" w:cs="Arial"/>
          <w:sz w:val="24"/>
          <w:szCs w:val="24"/>
        </w:rPr>
        <w:t xml:space="preserve">Orientador: </w:t>
      </w:r>
      <w:r w:rsidR="00864520">
        <w:rPr>
          <w:rFonts w:cs="Arial"/>
          <w:sz w:val="24"/>
          <w:szCs w:val="24"/>
        </w:rPr>
        <w:t>Patrícia Regina Carvalho da Silva</w:t>
      </w:r>
    </w:p>
    <w:p w:rsidR="008C11E9" w:rsidRPr="006E63DD" w:rsidRDefault="008C11E9" w:rsidP="002F1237">
      <w:pPr>
        <w:spacing w:after="0" w:line="360" w:lineRule="auto"/>
        <w:rPr>
          <w:rFonts w:ascii="Arial" w:hAnsi="Arial" w:cs="Arial"/>
          <w:sz w:val="24"/>
          <w:szCs w:val="24"/>
        </w:rPr>
      </w:pPr>
    </w:p>
    <w:p w:rsidR="008C11E9" w:rsidRPr="006E63DD" w:rsidRDefault="008C11E9" w:rsidP="008C11E9">
      <w:pPr>
        <w:spacing w:after="0" w:line="360" w:lineRule="auto"/>
        <w:jc w:val="center"/>
        <w:rPr>
          <w:rFonts w:ascii="Arial" w:hAnsi="Arial" w:cs="Arial"/>
          <w:sz w:val="24"/>
          <w:szCs w:val="24"/>
        </w:rPr>
      </w:pPr>
    </w:p>
    <w:p w:rsidR="008C11E9" w:rsidRPr="006E63DD" w:rsidRDefault="008C11E9" w:rsidP="008C11E9">
      <w:pPr>
        <w:spacing w:after="0" w:line="360" w:lineRule="auto"/>
        <w:rPr>
          <w:rFonts w:ascii="Arial" w:hAnsi="Arial" w:cs="Arial"/>
          <w:sz w:val="24"/>
          <w:szCs w:val="24"/>
        </w:rPr>
      </w:pPr>
      <w:r w:rsidRPr="006E63DD">
        <w:rPr>
          <w:rFonts w:ascii="Arial" w:hAnsi="Arial" w:cs="Arial"/>
          <w:sz w:val="24"/>
          <w:szCs w:val="24"/>
        </w:rPr>
        <w:t>Aprovada em _____ / _________ / ______</w:t>
      </w:r>
    </w:p>
    <w:p w:rsidR="008C11E9" w:rsidRPr="006E63DD" w:rsidRDefault="008C11E9" w:rsidP="008C11E9">
      <w:pPr>
        <w:spacing w:after="0" w:line="360" w:lineRule="auto"/>
        <w:rPr>
          <w:rFonts w:ascii="Arial" w:hAnsi="Arial" w:cs="Arial"/>
          <w:sz w:val="24"/>
          <w:szCs w:val="24"/>
        </w:rPr>
      </w:pPr>
    </w:p>
    <w:p w:rsidR="008C11E9" w:rsidRPr="006E63DD" w:rsidRDefault="008C11E9" w:rsidP="008C11E9">
      <w:pPr>
        <w:spacing w:after="0" w:line="360" w:lineRule="auto"/>
        <w:rPr>
          <w:rFonts w:ascii="Arial" w:hAnsi="Arial" w:cs="Arial"/>
          <w:sz w:val="24"/>
          <w:szCs w:val="24"/>
        </w:rPr>
      </w:pPr>
    </w:p>
    <w:p w:rsidR="008C11E9" w:rsidRPr="006E63DD" w:rsidRDefault="008C11E9" w:rsidP="008C11E9">
      <w:pPr>
        <w:spacing w:after="0" w:line="360" w:lineRule="auto"/>
        <w:rPr>
          <w:rFonts w:ascii="Arial" w:hAnsi="Arial" w:cs="Arial"/>
          <w:sz w:val="24"/>
          <w:szCs w:val="24"/>
        </w:rPr>
      </w:pPr>
    </w:p>
    <w:p w:rsidR="008C11E9" w:rsidRDefault="008C11E9" w:rsidP="008C11E9">
      <w:pPr>
        <w:spacing w:after="0" w:line="360" w:lineRule="auto"/>
        <w:jc w:val="center"/>
        <w:rPr>
          <w:rFonts w:ascii="Arial" w:hAnsi="Arial" w:cs="Arial"/>
          <w:b/>
          <w:sz w:val="24"/>
          <w:szCs w:val="24"/>
        </w:rPr>
      </w:pPr>
      <w:r w:rsidRPr="006E63DD">
        <w:rPr>
          <w:rFonts w:ascii="Arial" w:hAnsi="Arial" w:cs="Arial"/>
          <w:b/>
          <w:sz w:val="24"/>
          <w:szCs w:val="24"/>
        </w:rPr>
        <w:t>BANCA EXAMINADORA</w:t>
      </w:r>
    </w:p>
    <w:p w:rsidR="00864520" w:rsidRPr="006E63DD" w:rsidRDefault="00864520" w:rsidP="008C11E9">
      <w:pPr>
        <w:spacing w:after="0" w:line="360" w:lineRule="auto"/>
        <w:jc w:val="center"/>
        <w:rPr>
          <w:rFonts w:ascii="Arial" w:hAnsi="Arial" w:cs="Arial"/>
          <w:b/>
          <w:sz w:val="24"/>
          <w:szCs w:val="24"/>
        </w:rPr>
      </w:pPr>
    </w:p>
    <w:p w:rsidR="008C11E9" w:rsidRPr="006E63DD" w:rsidRDefault="00864520" w:rsidP="00864520">
      <w:pPr>
        <w:spacing w:after="0" w:line="360" w:lineRule="auto"/>
        <w:jc w:val="cente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__________________________________________________</w:t>
      </w:r>
    </w:p>
    <w:p w:rsidR="00864520" w:rsidRPr="006E63DD" w:rsidRDefault="00864520" w:rsidP="00864520">
      <w:pPr>
        <w:spacing w:after="0" w:line="240" w:lineRule="auto"/>
        <w:jc w:val="center"/>
        <w:rPr>
          <w:rFonts w:cs="Arial"/>
          <w:sz w:val="24"/>
          <w:szCs w:val="24"/>
        </w:rPr>
      </w:pPr>
      <w:r>
        <w:rPr>
          <w:rFonts w:cs="Arial"/>
          <w:sz w:val="24"/>
          <w:szCs w:val="24"/>
        </w:rPr>
        <w:t>Patrícia Regina Carvalho da Silva</w:t>
      </w:r>
      <w:r w:rsidRPr="006E63DD">
        <w:rPr>
          <w:rFonts w:cs="Arial"/>
          <w:sz w:val="24"/>
          <w:szCs w:val="24"/>
        </w:rPr>
        <w:t xml:space="preserve"> (Orientador</w:t>
      </w:r>
      <w:r>
        <w:rPr>
          <w:rFonts w:cs="Arial"/>
          <w:sz w:val="24"/>
          <w:szCs w:val="24"/>
        </w:rPr>
        <w:t>a</w:t>
      </w:r>
      <w:r w:rsidRPr="006E63DD">
        <w:rPr>
          <w:rFonts w:cs="Arial"/>
          <w:sz w:val="24"/>
          <w:szCs w:val="24"/>
        </w:rPr>
        <w:t>)</w:t>
      </w:r>
    </w:p>
    <w:p w:rsidR="00864520" w:rsidRDefault="00864520" w:rsidP="00864520">
      <w:pPr>
        <w:spacing w:after="0" w:line="360" w:lineRule="auto"/>
        <w:jc w:val="center"/>
        <w:rPr>
          <w:rFonts w:cs="Arial"/>
          <w:sz w:val="24"/>
          <w:szCs w:val="24"/>
        </w:rPr>
      </w:pPr>
      <w:r>
        <w:rPr>
          <w:rFonts w:cs="Arial"/>
          <w:sz w:val="24"/>
          <w:szCs w:val="24"/>
        </w:rPr>
        <w:t>Professora Especialista em Avaliação Educacional</w:t>
      </w:r>
    </w:p>
    <w:p w:rsidR="00864520" w:rsidRDefault="00864520" w:rsidP="00864520">
      <w:pPr>
        <w:spacing w:after="0" w:line="360" w:lineRule="auto"/>
        <w:jc w:val="center"/>
        <w:rPr>
          <w:rFonts w:cs="Arial"/>
          <w:sz w:val="24"/>
          <w:szCs w:val="24"/>
        </w:rPr>
      </w:pPr>
      <w:r>
        <w:rPr>
          <w:rFonts w:cs="Arial"/>
          <w:sz w:val="24"/>
          <w:szCs w:val="24"/>
        </w:rPr>
        <w:t>UFMA</w:t>
      </w:r>
    </w:p>
    <w:p w:rsidR="008C11E9" w:rsidRPr="006E63DD" w:rsidRDefault="008C11E9" w:rsidP="008C11E9">
      <w:pPr>
        <w:spacing w:after="0" w:line="360" w:lineRule="auto"/>
        <w:jc w:val="center"/>
        <w:rPr>
          <w:rFonts w:ascii="Arial" w:hAnsi="Arial" w:cs="Arial"/>
          <w:sz w:val="24"/>
          <w:szCs w:val="24"/>
        </w:rPr>
      </w:pPr>
    </w:p>
    <w:p w:rsidR="008C11E9" w:rsidRPr="006E63DD" w:rsidRDefault="008C11E9" w:rsidP="008C11E9">
      <w:pPr>
        <w:spacing w:after="0" w:line="360" w:lineRule="auto"/>
        <w:jc w:val="center"/>
        <w:rPr>
          <w:rFonts w:ascii="Arial" w:hAnsi="Arial" w:cs="Arial"/>
          <w:sz w:val="24"/>
          <w:szCs w:val="24"/>
        </w:rPr>
      </w:pPr>
      <w:r w:rsidRPr="006E63DD">
        <w:rPr>
          <w:rFonts w:ascii="Arial" w:hAnsi="Arial" w:cs="Arial"/>
          <w:sz w:val="24"/>
          <w:szCs w:val="24"/>
        </w:rPr>
        <w:t>____________________________________________</w:t>
      </w:r>
    </w:p>
    <w:p w:rsidR="008C11E9" w:rsidRPr="006E63DD" w:rsidRDefault="008C11E9" w:rsidP="008C11E9">
      <w:pPr>
        <w:spacing w:after="0" w:line="360" w:lineRule="auto"/>
        <w:jc w:val="center"/>
        <w:rPr>
          <w:rFonts w:ascii="Arial" w:hAnsi="Arial" w:cs="Arial"/>
          <w:sz w:val="24"/>
          <w:szCs w:val="24"/>
        </w:rPr>
      </w:pPr>
      <w:r w:rsidRPr="006E63DD">
        <w:rPr>
          <w:rFonts w:ascii="Arial" w:hAnsi="Arial" w:cs="Arial"/>
          <w:b/>
          <w:sz w:val="24"/>
          <w:szCs w:val="24"/>
        </w:rPr>
        <w:t>1º EXAMINADOR</w:t>
      </w:r>
    </w:p>
    <w:p w:rsidR="008C11E9" w:rsidRPr="006E63DD" w:rsidRDefault="008C11E9" w:rsidP="00FE7B8B">
      <w:pPr>
        <w:spacing w:after="0" w:line="360" w:lineRule="auto"/>
        <w:rPr>
          <w:rFonts w:ascii="Arial" w:hAnsi="Arial" w:cs="Arial"/>
          <w:sz w:val="24"/>
          <w:szCs w:val="24"/>
        </w:rPr>
      </w:pPr>
    </w:p>
    <w:p w:rsidR="008C11E9" w:rsidRPr="006E63DD" w:rsidRDefault="008C11E9" w:rsidP="008C11E9">
      <w:pPr>
        <w:spacing w:after="0" w:line="360" w:lineRule="auto"/>
        <w:jc w:val="center"/>
        <w:rPr>
          <w:rFonts w:ascii="Arial" w:hAnsi="Arial" w:cs="Arial"/>
          <w:sz w:val="24"/>
          <w:szCs w:val="24"/>
        </w:rPr>
      </w:pPr>
      <w:r w:rsidRPr="006E63DD">
        <w:rPr>
          <w:rFonts w:ascii="Arial" w:hAnsi="Arial" w:cs="Arial"/>
          <w:sz w:val="24"/>
          <w:szCs w:val="24"/>
        </w:rPr>
        <w:t>____________________________________________</w:t>
      </w:r>
    </w:p>
    <w:p w:rsidR="008C11E9" w:rsidRPr="006E63DD" w:rsidRDefault="008C11E9" w:rsidP="008C11E9">
      <w:pPr>
        <w:spacing w:after="0" w:line="360" w:lineRule="auto"/>
        <w:jc w:val="center"/>
        <w:rPr>
          <w:rFonts w:ascii="Arial" w:hAnsi="Arial" w:cs="Arial"/>
          <w:sz w:val="24"/>
          <w:szCs w:val="24"/>
        </w:rPr>
      </w:pPr>
      <w:r w:rsidRPr="006E63DD">
        <w:rPr>
          <w:rFonts w:ascii="Arial" w:hAnsi="Arial" w:cs="Arial"/>
          <w:b/>
          <w:sz w:val="24"/>
          <w:szCs w:val="24"/>
        </w:rPr>
        <w:t>2º EXAMINADOR</w:t>
      </w:r>
    </w:p>
    <w:p w:rsidR="00BB5BB2" w:rsidRDefault="00BB5BB2" w:rsidP="00B535F7">
      <w:pPr>
        <w:spacing w:after="0" w:line="360" w:lineRule="auto"/>
        <w:jc w:val="both"/>
        <w:rPr>
          <w:rFonts w:ascii="Arial" w:hAnsi="Arial" w:cs="Arial"/>
          <w:sz w:val="24"/>
          <w:szCs w:val="24"/>
        </w:rPr>
      </w:pPr>
    </w:p>
    <w:p w:rsidR="00B535F7" w:rsidRDefault="00B535F7" w:rsidP="00B535F7">
      <w:pPr>
        <w:spacing w:after="0" w:line="360" w:lineRule="auto"/>
        <w:jc w:val="both"/>
        <w:rPr>
          <w:rFonts w:ascii="Arial" w:hAnsi="Arial" w:cs="Arial"/>
          <w:sz w:val="24"/>
          <w:szCs w:val="24"/>
        </w:rPr>
      </w:pPr>
    </w:p>
    <w:p w:rsidR="006266F2" w:rsidRPr="00BB5BB2" w:rsidRDefault="006266F2" w:rsidP="00B535F7">
      <w:pPr>
        <w:spacing w:after="0" w:line="360" w:lineRule="auto"/>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2D280F" w:rsidRDefault="002D280F" w:rsidP="00DF5DA1">
      <w:pPr>
        <w:spacing w:line="360" w:lineRule="auto"/>
        <w:ind w:firstLine="709"/>
        <w:jc w:val="both"/>
        <w:rPr>
          <w:rFonts w:ascii="Arial" w:hAnsi="Arial" w:cs="Arial"/>
          <w:sz w:val="24"/>
          <w:szCs w:val="24"/>
        </w:rPr>
      </w:pPr>
    </w:p>
    <w:p w:rsidR="00BB5BB2" w:rsidRPr="006266F2" w:rsidRDefault="00BB5BB2" w:rsidP="00DF5DA1">
      <w:pPr>
        <w:spacing w:line="360" w:lineRule="auto"/>
        <w:ind w:firstLine="709"/>
        <w:jc w:val="both"/>
        <w:rPr>
          <w:rFonts w:ascii="Arial" w:hAnsi="Arial" w:cs="Arial"/>
          <w:sz w:val="24"/>
          <w:szCs w:val="24"/>
        </w:rPr>
      </w:pPr>
      <w:r w:rsidRPr="006266F2">
        <w:rPr>
          <w:rFonts w:ascii="Arial" w:hAnsi="Arial" w:cs="Arial"/>
          <w:sz w:val="24"/>
          <w:szCs w:val="24"/>
        </w:rPr>
        <w:t>Dedico este trabalho aos meus familiares especialmente aos meus pais</w:t>
      </w:r>
      <w:r w:rsidR="005D5713" w:rsidRPr="006266F2">
        <w:rPr>
          <w:rFonts w:ascii="Arial" w:hAnsi="Arial" w:cs="Arial"/>
          <w:sz w:val="24"/>
          <w:szCs w:val="24"/>
        </w:rPr>
        <w:t>, a</w:t>
      </w:r>
      <w:r w:rsidRPr="006266F2">
        <w:rPr>
          <w:rFonts w:ascii="Arial" w:hAnsi="Arial" w:cs="Arial"/>
          <w:sz w:val="24"/>
          <w:szCs w:val="24"/>
        </w:rPr>
        <w:t xml:space="preserve"> Srª </w:t>
      </w:r>
      <w:r w:rsidRPr="00DF5DA1">
        <w:rPr>
          <w:rFonts w:ascii="Arial" w:hAnsi="Arial" w:cs="Arial"/>
          <w:b/>
          <w:sz w:val="24"/>
          <w:szCs w:val="24"/>
        </w:rPr>
        <w:t>Maria Hilda Fontes e ao Sr. Raimundo Rodrigues Fontes</w:t>
      </w:r>
      <w:r w:rsidR="00366113" w:rsidRPr="006266F2">
        <w:rPr>
          <w:rFonts w:ascii="Arial" w:hAnsi="Arial" w:cs="Arial"/>
          <w:sz w:val="24"/>
          <w:szCs w:val="24"/>
        </w:rPr>
        <w:t xml:space="preserve">. </w:t>
      </w:r>
      <w:r w:rsidRPr="006266F2">
        <w:rPr>
          <w:rFonts w:ascii="Arial" w:hAnsi="Arial" w:cs="Arial"/>
          <w:sz w:val="24"/>
          <w:szCs w:val="24"/>
        </w:rPr>
        <w:t xml:space="preserve">Dedico ainda, a todos que de forma direta ou indiretamente </w:t>
      </w:r>
      <w:r w:rsidR="006266F2" w:rsidRPr="006266F2">
        <w:rPr>
          <w:rFonts w:ascii="Arial" w:hAnsi="Arial" w:cs="Arial"/>
          <w:sz w:val="24"/>
          <w:szCs w:val="24"/>
        </w:rPr>
        <w:t>contribuíram para que</w:t>
      </w:r>
      <w:r w:rsidRPr="006266F2">
        <w:rPr>
          <w:rFonts w:ascii="Arial" w:hAnsi="Arial" w:cs="Arial"/>
          <w:sz w:val="24"/>
          <w:szCs w:val="24"/>
        </w:rPr>
        <w:t xml:space="preserve"> eu</w:t>
      </w:r>
      <w:r w:rsidR="006266F2" w:rsidRPr="006266F2">
        <w:rPr>
          <w:rFonts w:ascii="Arial" w:hAnsi="Arial" w:cs="Arial"/>
          <w:sz w:val="24"/>
          <w:szCs w:val="24"/>
        </w:rPr>
        <w:t xml:space="preserve"> transf</w:t>
      </w:r>
      <w:r w:rsidR="00951C6D">
        <w:rPr>
          <w:rFonts w:ascii="Arial" w:hAnsi="Arial" w:cs="Arial"/>
          <w:sz w:val="24"/>
          <w:szCs w:val="24"/>
        </w:rPr>
        <w:t>ormasse este sonho em realidade, dedico aos alunos da Escola municipal Taboca/Matão.</w:t>
      </w:r>
    </w:p>
    <w:p w:rsidR="00C25A24" w:rsidRPr="00394406" w:rsidRDefault="00E20446" w:rsidP="00C25A24">
      <w:pPr>
        <w:spacing w:line="360" w:lineRule="auto"/>
        <w:jc w:val="both"/>
        <w:rPr>
          <w:rFonts w:ascii="Arial" w:hAnsi="Arial" w:cs="Arial"/>
          <w:b/>
          <w:sz w:val="24"/>
          <w:szCs w:val="24"/>
        </w:rPr>
      </w:pPr>
      <w:r w:rsidRPr="00E20446">
        <w:rPr>
          <w:rFonts w:ascii="Arial" w:hAnsi="Arial" w:cs="Arial"/>
          <w:b/>
          <w:sz w:val="24"/>
          <w:szCs w:val="24"/>
        </w:rPr>
        <w:lastRenderedPageBreak/>
        <w:t>AGRADECIMENTOS</w:t>
      </w:r>
    </w:p>
    <w:p w:rsidR="00C25A24" w:rsidRDefault="00BB5BB2" w:rsidP="006952E4">
      <w:pPr>
        <w:spacing w:before="120" w:after="120" w:line="360" w:lineRule="auto"/>
        <w:ind w:firstLine="708"/>
        <w:jc w:val="both"/>
        <w:rPr>
          <w:rFonts w:ascii="Arial" w:hAnsi="Arial" w:cs="Arial"/>
          <w:sz w:val="24"/>
          <w:szCs w:val="24"/>
        </w:rPr>
      </w:pPr>
      <w:r w:rsidRPr="00CA7445">
        <w:rPr>
          <w:rFonts w:ascii="Arial" w:hAnsi="Arial" w:cs="Arial"/>
          <w:sz w:val="24"/>
          <w:szCs w:val="24"/>
        </w:rPr>
        <w:t xml:space="preserve">Agradeço primeiramente a DEUS, por minha existência </w:t>
      </w:r>
      <w:r w:rsidR="00366113" w:rsidRPr="00CA7445">
        <w:rPr>
          <w:rFonts w:ascii="Arial" w:hAnsi="Arial" w:cs="Arial"/>
          <w:sz w:val="24"/>
          <w:szCs w:val="24"/>
        </w:rPr>
        <w:t>e a toda minha famí</w:t>
      </w:r>
      <w:r w:rsidR="005D5713" w:rsidRPr="00CA7445">
        <w:rPr>
          <w:rFonts w:ascii="Arial" w:hAnsi="Arial" w:cs="Arial"/>
          <w:sz w:val="24"/>
          <w:szCs w:val="24"/>
        </w:rPr>
        <w:t xml:space="preserve">lia aos meus colegas de turma </w:t>
      </w:r>
      <w:r w:rsidR="00366113" w:rsidRPr="00CA7445">
        <w:rPr>
          <w:rFonts w:ascii="Arial" w:hAnsi="Arial" w:cs="Arial"/>
          <w:sz w:val="24"/>
          <w:szCs w:val="24"/>
        </w:rPr>
        <w:t>aos meus alunos da Casa Familiar Rural</w:t>
      </w:r>
      <w:r w:rsidRPr="00CA7445">
        <w:rPr>
          <w:rFonts w:ascii="Arial" w:hAnsi="Arial" w:cs="Arial"/>
          <w:sz w:val="24"/>
          <w:szCs w:val="24"/>
        </w:rPr>
        <w:t xml:space="preserve"> por estarem nesta luta </w:t>
      </w:r>
      <w:r w:rsidR="00C25A24">
        <w:rPr>
          <w:rFonts w:ascii="Arial" w:hAnsi="Arial" w:cs="Arial"/>
          <w:sz w:val="24"/>
          <w:szCs w:val="24"/>
        </w:rPr>
        <w:t>junto comigo.</w:t>
      </w:r>
    </w:p>
    <w:p w:rsidR="00C25A24" w:rsidRDefault="00C25A24" w:rsidP="006952E4">
      <w:pPr>
        <w:spacing w:before="120" w:after="120" w:line="360" w:lineRule="auto"/>
        <w:ind w:firstLine="708"/>
        <w:jc w:val="both"/>
        <w:rPr>
          <w:rFonts w:ascii="Arial" w:hAnsi="Arial" w:cs="Arial"/>
          <w:sz w:val="24"/>
          <w:szCs w:val="24"/>
        </w:rPr>
      </w:pPr>
      <w:r>
        <w:rPr>
          <w:rFonts w:ascii="Arial" w:hAnsi="Arial" w:cs="Arial"/>
          <w:sz w:val="24"/>
          <w:szCs w:val="24"/>
        </w:rPr>
        <w:t>A</w:t>
      </w:r>
      <w:r w:rsidR="006266F2">
        <w:rPr>
          <w:rFonts w:ascii="Arial" w:hAnsi="Arial" w:cs="Arial"/>
          <w:sz w:val="24"/>
          <w:szCs w:val="24"/>
        </w:rPr>
        <w:t xml:space="preserve">gradeço, também, </w:t>
      </w:r>
      <w:r w:rsidR="00366113" w:rsidRPr="00CA7445">
        <w:rPr>
          <w:rFonts w:ascii="Arial" w:hAnsi="Arial" w:cs="Arial"/>
          <w:sz w:val="24"/>
          <w:szCs w:val="24"/>
        </w:rPr>
        <w:t xml:space="preserve">ao Sr. </w:t>
      </w:r>
      <w:r w:rsidR="00366113" w:rsidRPr="00BD6C8F">
        <w:rPr>
          <w:rFonts w:ascii="Arial" w:hAnsi="Arial" w:cs="Arial"/>
          <w:b/>
          <w:sz w:val="24"/>
          <w:szCs w:val="24"/>
        </w:rPr>
        <w:t>Gilberto</w:t>
      </w:r>
      <w:r w:rsidR="006266F2" w:rsidRPr="00BD6C8F">
        <w:rPr>
          <w:rFonts w:ascii="Arial" w:hAnsi="Arial" w:cs="Arial"/>
          <w:b/>
          <w:sz w:val="24"/>
          <w:szCs w:val="24"/>
        </w:rPr>
        <w:t xml:space="preserve"> Lopes</w:t>
      </w:r>
      <w:r w:rsidR="00366113" w:rsidRPr="00BD6C8F">
        <w:rPr>
          <w:rFonts w:ascii="Arial" w:hAnsi="Arial" w:cs="Arial"/>
          <w:b/>
          <w:sz w:val="24"/>
          <w:szCs w:val="24"/>
        </w:rPr>
        <w:t xml:space="preserve"> Vasconcelos</w:t>
      </w:r>
      <w:r w:rsidR="00C32F3A">
        <w:rPr>
          <w:rFonts w:ascii="Arial" w:hAnsi="Arial" w:cs="Arial"/>
          <w:sz w:val="24"/>
          <w:szCs w:val="24"/>
        </w:rPr>
        <w:t xml:space="preserve"> e a coleg</w:t>
      </w:r>
      <w:r w:rsidR="00BD6C8F">
        <w:rPr>
          <w:rFonts w:ascii="Arial" w:hAnsi="Arial" w:cs="Arial"/>
          <w:sz w:val="24"/>
          <w:szCs w:val="24"/>
        </w:rPr>
        <w:t xml:space="preserve">a acadêmica </w:t>
      </w:r>
      <w:r w:rsidR="00BD6C8F" w:rsidRPr="00BD6C8F">
        <w:rPr>
          <w:rFonts w:ascii="Arial" w:hAnsi="Arial" w:cs="Arial"/>
          <w:b/>
          <w:sz w:val="24"/>
          <w:szCs w:val="24"/>
        </w:rPr>
        <w:t>Sheila Djane Sousa S</w:t>
      </w:r>
      <w:r w:rsidR="00C32F3A" w:rsidRPr="00BD6C8F">
        <w:rPr>
          <w:rFonts w:ascii="Arial" w:hAnsi="Arial" w:cs="Arial"/>
          <w:b/>
          <w:sz w:val="24"/>
          <w:szCs w:val="24"/>
        </w:rPr>
        <w:t>araiva</w:t>
      </w:r>
      <w:r w:rsidR="00BB5BB2" w:rsidRPr="00BD6C8F">
        <w:rPr>
          <w:rFonts w:ascii="Arial" w:hAnsi="Arial" w:cs="Arial"/>
          <w:b/>
          <w:sz w:val="24"/>
          <w:szCs w:val="24"/>
        </w:rPr>
        <w:t>.</w:t>
      </w:r>
      <w:r w:rsidR="00366113" w:rsidRPr="00CA7445">
        <w:rPr>
          <w:rFonts w:ascii="Arial" w:hAnsi="Arial" w:cs="Arial"/>
          <w:sz w:val="24"/>
          <w:szCs w:val="24"/>
        </w:rPr>
        <w:t xml:space="preserve"> Pelo apoio durante todo o processo de minha formação acadêmica.</w:t>
      </w:r>
    </w:p>
    <w:p w:rsidR="00366113" w:rsidRDefault="00951C6D" w:rsidP="006952E4">
      <w:pPr>
        <w:spacing w:before="120" w:after="120" w:line="360" w:lineRule="auto"/>
        <w:jc w:val="both"/>
        <w:rPr>
          <w:rFonts w:ascii="Arial" w:hAnsi="Arial" w:cs="Arial"/>
          <w:b/>
          <w:sz w:val="24"/>
          <w:szCs w:val="24"/>
        </w:rPr>
      </w:pPr>
      <w:r>
        <w:rPr>
          <w:rFonts w:ascii="Arial" w:hAnsi="Arial" w:cs="Arial"/>
          <w:sz w:val="24"/>
          <w:szCs w:val="24"/>
        </w:rPr>
        <w:t xml:space="preserve"> </w:t>
      </w:r>
      <w:r w:rsidR="00E9117A">
        <w:rPr>
          <w:rFonts w:ascii="Arial" w:hAnsi="Arial" w:cs="Arial"/>
          <w:sz w:val="24"/>
          <w:szCs w:val="24"/>
        </w:rPr>
        <w:tab/>
      </w:r>
      <w:r w:rsidRPr="00BD6C8F">
        <w:rPr>
          <w:rFonts w:ascii="Arial" w:hAnsi="Arial" w:cs="Arial"/>
          <w:sz w:val="24"/>
          <w:szCs w:val="24"/>
        </w:rPr>
        <w:t>Ag</w:t>
      </w:r>
      <w:r w:rsidR="00C25A24" w:rsidRPr="00BD6C8F">
        <w:rPr>
          <w:rFonts w:ascii="Arial" w:hAnsi="Arial" w:cs="Arial"/>
          <w:sz w:val="24"/>
          <w:szCs w:val="24"/>
        </w:rPr>
        <w:t>rad</w:t>
      </w:r>
      <w:r w:rsidRPr="00BD6C8F">
        <w:rPr>
          <w:rFonts w:ascii="Arial" w:hAnsi="Arial" w:cs="Arial"/>
          <w:sz w:val="24"/>
          <w:szCs w:val="24"/>
        </w:rPr>
        <w:t xml:space="preserve">eço, ainda, a professora tutora presencial </w:t>
      </w:r>
      <w:hyperlink r:id="rId8" w:history="1">
        <w:r w:rsidR="00BD6C8F" w:rsidRPr="00BD6C8F">
          <w:rPr>
            <w:rStyle w:val="Hyperlink"/>
            <w:rFonts w:ascii="Arial" w:hAnsi="Arial" w:cs="Arial"/>
            <w:b/>
            <w:bCs/>
            <w:color w:val="auto"/>
            <w:sz w:val="24"/>
            <w:szCs w:val="24"/>
            <w:u w:val="none"/>
          </w:rPr>
          <w:t>Patrícia Regina Carvalho da Silva</w:t>
        </w:r>
      </w:hyperlink>
      <w:r w:rsidR="00BD6C8F" w:rsidRPr="00BD6C8F">
        <w:rPr>
          <w:rStyle w:val="Forte"/>
          <w:rFonts w:ascii="Arial" w:hAnsi="Arial" w:cs="Arial"/>
          <w:sz w:val="24"/>
          <w:szCs w:val="24"/>
        </w:rPr>
        <w:t xml:space="preserve"> </w:t>
      </w:r>
      <w:r w:rsidR="00E9117A" w:rsidRPr="00BD6C8F">
        <w:rPr>
          <w:rFonts w:ascii="Arial" w:hAnsi="Arial" w:cs="Arial"/>
          <w:sz w:val="24"/>
          <w:szCs w:val="24"/>
        </w:rPr>
        <w:t xml:space="preserve">a professora </w:t>
      </w:r>
      <w:r w:rsidR="00E9117A" w:rsidRPr="00BD6C8F">
        <w:rPr>
          <w:rFonts w:ascii="Arial" w:hAnsi="Arial" w:cs="Arial"/>
          <w:b/>
          <w:sz w:val="24"/>
          <w:szCs w:val="24"/>
        </w:rPr>
        <w:t>Lourdes Maria de Oliveira P. Mota</w:t>
      </w:r>
      <w:r w:rsidR="00E9117A" w:rsidRPr="00BD6C8F">
        <w:rPr>
          <w:rFonts w:ascii="Arial" w:hAnsi="Arial" w:cs="Arial"/>
          <w:sz w:val="24"/>
          <w:szCs w:val="24"/>
        </w:rPr>
        <w:t xml:space="preserve"> a professora</w:t>
      </w:r>
      <w:r w:rsidR="00BD6C8F" w:rsidRPr="00BD6C8F">
        <w:rPr>
          <w:rFonts w:ascii="Arial" w:hAnsi="Arial" w:cs="Arial"/>
          <w:sz w:val="24"/>
          <w:szCs w:val="24"/>
        </w:rPr>
        <w:t xml:space="preserve"> </w:t>
      </w:r>
      <w:hyperlink r:id="rId9" w:history="1">
        <w:r w:rsidR="00BD6C8F" w:rsidRPr="00BD6C8F">
          <w:rPr>
            <w:rStyle w:val="Ttulo1Char"/>
            <w:rFonts w:ascii="Arial" w:hAnsi="Arial" w:cs="Arial"/>
            <w:color w:val="auto"/>
            <w:szCs w:val="24"/>
          </w:rPr>
          <w:t xml:space="preserve"> </w:t>
        </w:r>
        <w:hyperlink r:id="rId10" w:history="1">
          <w:r w:rsidR="00BD6C8F" w:rsidRPr="00BD6C8F">
            <w:rPr>
              <w:rStyle w:val="Hyperlink"/>
              <w:rFonts w:ascii="Arial" w:hAnsi="Arial" w:cs="Arial"/>
              <w:b/>
              <w:bCs/>
              <w:color w:val="auto"/>
              <w:sz w:val="24"/>
              <w:szCs w:val="24"/>
              <w:u w:val="none"/>
            </w:rPr>
            <w:t>Maria Lourdene Paula Costa</w:t>
          </w:r>
        </w:hyperlink>
        <w:r w:rsidR="00BD6C8F" w:rsidRPr="00BD6C8F">
          <w:rPr>
            <w:rStyle w:val="Forte"/>
            <w:rFonts w:ascii="Arial" w:hAnsi="Arial" w:cs="Arial"/>
            <w:b w:val="0"/>
            <w:sz w:val="24"/>
            <w:szCs w:val="24"/>
          </w:rPr>
          <w:t xml:space="preserve"> </w:t>
        </w:r>
        <w:r w:rsidR="00BD6C8F" w:rsidRPr="00BD6C8F">
          <w:rPr>
            <w:rStyle w:val="Hyperlink"/>
            <w:rFonts w:ascii="Arial" w:hAnsi="Arial" w:cs="Arial"/>
            <w:b/>
            <w:color w:val="auto"/>
            <w:sz w:val="24"/>
            <w:szCs w:val="24"/>
            <w:u w:val="none"/>
          </w:rPr>
          <w:t>Mota</w:t>
        </w:r>
      </w:hyperlink>
      <w:r w:rsidR="00BD6C8F" w:rsidRPr="00BD6C8F">
        <w:rPr>
          <w:rFonts w:ascii="Arial" w:hAnsi="Arial" w:cs="Arial"/>
          <w:sz w:val="24"/>
          <w:szCs w:val="24"/>
        </w:rPr>
        <w:t xml:space="preserve"> e a assistente</w:t>
      </w:r>
      <w:r w:rsidR="00E9117A" w:rsidRPr="00BD6C8F">
        <w:rPr>
          <w:rFonts w:ascii="Arial" w:hAnsi="Arial" w:cs="Arial"/>
          <w:sz w:val="24"/>
          <w:szCs w:val="24"/>
        </w:rPr>
        <w:t xml:space="preserve"> g</w:t>
      </w:r>
      <w:r w:rsidR="00BD6C8F" w:rsidRPr="00BD6C8F">
        <w:rPr>
          <w:rFonts w:ascii="Arial" w:hAnsi="Arial" w:cs="Arial"/>
          <w:sz w:val="24"/>
          <w:szCs w:val="24"/>
        </w:rPr>
        <w:t>eral do curso</w:t>
      </w:r>
      <w:r w:rsidR="00CF7CF6" w:rsidRPr="00BD6C8F">
        <w:rPr>
          <w:rFonts w:ascii="Arial" w:hAnsi="Arial" w:cs="Arial"/>
          <w:sz w:val="24"/>
          <w:szCs w:val="24"/>
        </w:rPr>
        <w:t xml:space="preserve"> a Se</w:t>
      </w:r>
      <w:r w:rsidR="00BD6C8F" w:rsidRPr="00BD6C8F">
        <w:rPr>
          <w:rFonts w:ascii="Arial" w:hAnsi="Arial" w:cs="Arial"/>
          <w:sz w:val="24"/>
          <w:szCs w:val="24"/>
        </w:rPr>
        <w:t xml:space="preserve">nhora </w:t>
      </w:r>
      <w:hyperlink r:id="rId11" w:history="1">
        <w:r w:rsidR="00BD6C8F" w:rsidRPr="00BD6C8F">
          <w:rPr>
            <w:rStyle w:val="Hyperlink"/>
            <w:rFonts w:ascii="Arial" w:hAnsi="Arial" w:cs="Arial"/>
            <w:b/>
            <w:color w:val="auto"/>
            <w:sz w:val="24"/>
            <w:szCs w:val="24"/>
            <w:u w:val="none"/>
          </w:rPr>
          <w:t>Antonia Luiza das Neves</w:t>
        </w:r>
      </w:hyperlink>
      <w:r w:rsidR="00BD6C8F">
        <w:rPr>
          <w:rFonts w:ascii="Arial" w:hAnsi="Arial" w:cs="Arial"/>
          <w:b/>
          <w:sz w:val="24"/>
          <w:szCs w:val="24"/>
        </w:rPr>
        <w:t>.</w:t>
      </w:r>
    </w:p>
    <w:p w:rsidR="00C25A24" w:rsidRDefault="00DF5DA1" w:rsidP="006952E4">
      <w:pPr>
        <w:spacing w:before="120" w:after="120" w:line="360" w:lineRule="auto"/>
        <w:jc w:val="both"/>
        <w:rPr>
          <w:rFonts w:asciiTheme="majorHAnsi" w:hAnsiTheme="majorHAnsi" w:cstheme="majorHAnsi"/>
          <w:sz w:val="24"/>
          <w:szCs w:val="24"/>
        </w:rPr>
      </w:pPr>
      <w:r>
        <w:rPr>
          <w:rFonts w:ascii="Arial" w:hAnsi="Arial" w:cs="Arial"/>
          <w:b/>
          <w:sz w:val="24"/>
          <w:szCs w:val="24"/>
        </w:rPr>
        <w:tab/>
      </w:r>
      <w:r w:rsidR="00C25A24" w:rsidRPr="00793586">
        <w:rPr>
          <w:rFonts w:asciiTheme="majorHAnsi" w:hAnsiTheme="majorHAnsi" w:cstheme="majorHAnsi"/>
          <w:sz w:val="24"/>
          <w:szCs w:val="24"/>
        </w:rPr>
        <w:t>Aos professores e as coordenadoras do curso de Formação Especial de Professores</w:t>
      </w:r>
      <w:r w:rsidR="00704446" w:rsidRPr="00793586">
        <w:rPr>
          <w:rFonts w:asciiTheme="majorHAnsi" w:hAnsiTheme="majorHAnsi" w:cstheme="majorHAnsi"/>
          <w:sz w:val="24"/>
          <w:szCs w:val="24"/>
        </w:rPr>
        <w:t>-</w:t>
      </w:r>
      <w:r w:rsidR="00C25A24" w:rsidRPr="00793586">
        <w:rPr>
          <w:rFonts w:asciiTheme="majorHAnsi" w:hAnsiTheme="majorHAnsi" w:cstheme="majorHAnsi"/>
          <w:sz w:val="24"/>
          <w:szCs w:val="24"/>
        </w:rPr>
        <w:t xml:space="preserve">Formação </w:t>
      </w:r>
      <w:r w:rsidR="00704446" w:rsidRPr="00793586">
        <w:rPr>
          <w:rFonts w:asciiTheme="majorHAnsi" w:hAnsiTheme="majorHAnsi" w:cstheme="majorHAnsi"/>
          <w:sz w:val="24"/>
          <w:szCs w:val="24"/>
        </w:rPr>
        <w:t>Pedagógica UEMA NET/UAB</w:t>
      </w:r>
      <w:r w:rsidR="00C25A24" w:rsidRPr="00793586">
        <w:rPr>
          <w:rFonts w:asciiTheme="majorHAnsi" w:hAnsiTheme="majorHAnsi" w:cstheme="majorHAnsi"/>
          <w:sz w:val="24"/>
          <w:szCs w:val="24"/>
        </w:rPr>
        <w:t>, que foram tão importantes na vida acadêmica de todos nós, promovendo-nos o conhecimento, suporte para o desenvolvimento desta monografia.</w:t>
      </w:r>
    </w:p>
    <w:p w:rsidR="00793586" w:rsidRDefault="00793586" w:rsidP="006952E4">
      <w:pPr>
        <w:spacing w:before="120" w:after="120" w:line="360" w:lineRule="auto"/>
        <w:jc w:val="both"/>
        <w:rPr>
          <w:rFonts w:asciiTheme="majorHAnsi" w:hAnsiTheme="majorHAnsi" w:cstheme="majorHAnsi"/>
          <w:sz w:val="24"/>
          <w:szCs w:val="24"/>
        </w:rPr>
      </w:pPr>
      <w:r>
        <w:rPr>
          <w:rFonts w:asciiTheme="majorHAnsi" w:hAnsiTheme="majorHAnsi" w:cstheme="majorHAnsi"/>
          <w:sz w:val="24"/>
          <w:szCs w:val="24"/>
        </w:rPr>
        <w:tab/>
        <w:t xml:space="preserve">A SEMED Aldeias Altas-MA em nome da secretaria de educação </w:t>
      </w:r>
      <w:r w:rsidRPr="00BE56D3">
        <w:rPr>
          <w:rFonts w:asciiTheme="majorHAnsi" w:hAnsiTheme="majorHAnsi" w:cstheme="majorHAnsi"/>
          <w:b/>
          <w:sz w:val="24"/>
          <w:szCs w:val="24"/>
        </w:rPr>
        <w:t>Edvania Ferreira de Souza, a Silvia Maria do Carmo Oliveira</w:t>
      </w:r>
      <w:r>
        <w:rPr>
          <w:rFonts w:asciiTheme="majorHAnsi" w:hAnsiTheme="majorHAnsi" w:cstheme="majorHAnsi"/>
          <w:sz w:val="24"/>
          <w:szCs w:val="24"/>
        </w:rPr>
        <w:t xml:space="preserve">, coordenadora de programas especiais, </w:t>
      </w:r>
      <w:r w:rsidRPr="00BE56D3">
        <w:rPr>
          <w:rFonts w:asciiTheme="majorHAnsi" w:hAnsiTheme="majorHAnsi" w:cstheme="majorHAnsi"/>
          <w:b/>
          <w:sz w:val="24"/>
          <w:szCs w:val="24"/>
        </w:rPr>
        <w:t>a Maria Elizangela Oliveira da Silva</w:t>
      </w:r>
      <w:r>
        <w:rPr>
          <w:rFonts w:asciiTheme="majorHAnsi" w:hAnsiTheme="majorHAnsi" w:cstheme="majorHAnsi"/>
          <w:sz w:val="24"/>
          <w:szCs w:val="24"/>
        </w:rPr>
        <w:t xml:space="preserve"> coordenadora de polo. Aos diretores das escolas pesquisadas </w:t>
      </w:r>
      <w:r w:rsidR="002D280F">
        <w:rPr>
          <w:rFonts w:asciiTheme="majorHAnsi" w:hAnsiTheme="majorHAnsi" w:cstheme="majorHAnsi"/>
          <w:sz w:val="24"/>
          <w:szCs w:val="24"/>
        </w:rPr>
        <w:t>o Sr. Jorge Fernando e a Srª Lucilene da Silva Sousa e a coordenadora de ciências Andileidy do Carmo Oliveira.</w:t>
      </w:r>
    </w:p>
    <w:p w:rsidR="002D280F" w:rsidRPr="00793586" w:rsidRDefault="002D280F" w:rsidP="006952E4">
      <w:pPr>
        <w:spacing w:before="120" w:after="120" w:line="360" w:lineRule="auto"/>
        <w:jc w:val="both"/>
        <w:rPr>
          <w:rFonts w:asciiTheme="majorHAnsi" w:hAnsiTheme="majorHAnsi" w:cstheme="majorHAnsi"/>
          <w:b/>
          <w:sz w:val="24"/>
          <w:szCs w:val="24"/>
        </w:rPr>
      </w:pPr>
      <w:r>
        <w:rPr>
          <w:rFonts w:asciiTheme="majorHAnsi" w:hAnsiTheme="majorHAnsi" w:cstheme="majorHAnsi"/>
          <w:sz w:val="24"/>
          <w:szCs w:val="24"/>
        </w:rPr>
        <w:tab/>
        <w:t>Ao Sr. Francisco “Chico baia” e a sua esposa a senhora Francisca, tia panta, moradores do povoado taboca/matão</w:t>
      </w:r>
      <w:proofErr w:type="gramStart"/>
      <w:r>
        <w:rPr>
          <w:rFonts w:asciiTheme="majorHAnsi" w:hAnsiTheme="majorHAnsi" w:cstheme="majorHAnsi"/>
          <w:sz w:val="24"/>
          <w:szCs w:val="24"/>
        </w:rPr>
        <w:t>..</w:t>
      </w:r>
      <w:proofErr w:type="gramEnd"/>
    </w:p>
    <w:p w:rsidR="00C25A24" w:rsidRPr="00793586" w:rsidRDefault="002D280F" w:rsidP="006952E4">
      <w:pPr>
        <w:spacing w:before="120" w:after="120" w:line="360" w:lineRule="auto"/>
        <w:ind w:firstLine="708"/>
        <w:jc w:val="both"/>
        <w:rPr>
          <w:rFonts w:asciiTheme="majorHAnsi" w:hAnsiTheme="majorHAnsi" w:cstheme="majorHAnsi"/>
          <w:sz w:val="24"/>
          <w:szCs w:val="24"/>
        </w:rPr>
      </w:pPr>
      <w:r>
        <w:rPr>
          <w:rFonts w:asciiTheme="majorHAnsi" w:hAnsiTheme="majorHAnsi" w:cstheme="majorHAnsi"/>
          <w:sz w:val="24"/>
          <w:szCs w:val="24"/>
        </w:rPr>
        <w:t>Aos MEUS colegas de turma e todos</w:t>
      </w:r>
      <w:r w:rsidR="00C25A24" w:rsidRPr="00793586">
        <w:rPr>
          <w:rFonts w:asciiTheme="majorHAnsi" w:hAnsiTheme="majorHAnsi" w:cstheme="majorHAnsi"/>
          <w:sz w:val="24"/>
          <w:szCs w:val="24"/>
        </w:rPr>
        <w:t xml:space="preserve"> aqueles que </w:t>
      </w:r>
      <w:r>
        <w:rPr>
          <w:rFonts w:asciiTheme="majorHAnsi" w:hAnsiTheme="majorHAnsi" w:cstheme="majorHAnsi"/>
          <w:sz w:val="24"/>
          <w:szCs w:val="24"/>
        </w:rPr>
        <w:t>diretamente ou indiretamente contribuíram com este trabalho.</w:t>
      </w:r>
    </w:p>
    <w:p w:rsidR="00366113" w:rsidRPr="00CA7445" w:rsidRDefault="00366113" w:rsidP="00366113">
      <w:pPr>
        <w:spacing w:line="360" w:lineRule="auto"/>
        <w:ind w:firstLine="708"/>
        <w:jc w:val="both"/>
        <w:rPr>
          <w:rFonts w:ascii="Arial" w:hAnsi="Arial" w:cs="Arial"/>
          <w:sz w:val="24"/>
          <w:szCs w:val="24"/>
        </w:rPr>
      </w:pPr>
    </w:p>
    <w:p w:rsidR="00366113" w:rsidRPr="00CA7445" w:rsidRDefault="00366113" w:rsidP="00366113">
      <w:pPr>
        <w:spacing w:line="360" w:lineRule="auto"/>
        <w:ind w:firstLine="708"/>
        <w:jc w:val="both"/>
        <w:rPr>
          <w:rFonts w:ascii="Arial" w:hAnsi="Arial"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366113" w:rsidRDefault="00366113" w:rsidP="00366113">
      <w:pPr>
        <w:spacing w:line="360" w:lineRule="auto"/>
        <w:ind w:firstLine="708"/>
        <w:jc w:val="both"/>
        <w:rPr>
          <w:rFonts w:ascii="Lucida Calligraphy" w:hAnsi="Lucida Calligraphy" w:cs="Arial"/>
          <w:sz w:val="24"/>
          <w:szCs w:val="24"/>
        </w:rPr>
      </w:pPr>
    </w:p>
    <w:p w:rsidR="00CA7445" w:rsidRDefault="00CA7445" w:rsidP="00366113">
      <w:pPr>
        <w:spacing w:line="360" w:lineRule="auto"/>
        <w:ind w:firstLine="708"/>
        <w:jc w:val="both"/>
        <w:rPr>
          <w:rFonts w:ascii="Lucida Calligraphy" w:hAnsi="Lucida Calligraphy" w:cs="Arial"/>
          <w:sz w:val="24"/>
          <w:szCs w:val="24"/>
        </w:rPr>
      </w:pPr>
    </w:p>
    <w:p w:rsidR="00CA7445" w:rsidRDefault="00CA7445" w:rsidP="00366113">
      <w:pPr>
        <w:spacing w:line="360" w:lineRule="auto"/>
        <w:ind w:firstLine="708"/>
        <w:jc w:val="both"/>
        <w:rPr>
          <w:rFonts w:ascii="Lucida Calligraphy" w:hAnsi="Lucida Calligraphy" w:cs="Arial"/>
          <w:sz w:val="24"/>
          <w:szCs w:val="24"/>
        </w:rPr>
      </w:pPr>
    </w:p>
    <w:p w:rsidR="00CA7445" w:rsidRDefault="00CA7445" w:rsidP="00366113">
      <w:pPr>
        <w:spacing w:line="360" w:lineRule="auto"/>
        <w:ind w:firstLine="708"/>
        <w:jc w:val="both"/>
        <w:rPr>
          <w:rFonts w:ascii="Lucida Calligraphy" w:hAnsi="Lucida Calligraphy" w:cs="Arial"/>
          <w:sz w:val="24"/>
          <w:szCs w:val="24"/>
        </w:rPr>
      </w:pPr>
    </w:p>
    <w:p w:rsidR="00CA7445" w:rsidRDefault="00CA7445" w:rsidP="00E20446">
      <w:pPr>
        <w:spacing w:line="360" w:lineRule="auto"/>
        <w:jc w:val="both"/>
        <w:rPr>
          <w:rFonts w:ascii="Lucida Calligraphy" w:hAnsi="Lucida Calligraphy" w:cs="Arial"/>
          <w:sz w:val="24"/>
          <w:szCs w:val="24"/>
        </w:rPr>
      </w:pPr>
    </w:p>
    <w:p w:rsidR="00E20446" w:rsidRDefault="00E20446" w:rsidP="00E20446">
      <w:pPr>
        <w:spacing w:line="360" w:lineRule="auto"/>
        <w:jc w:val="both"/>
        <w:rPr>
          <w:rFonts w:ascii="Lucida Calligraphy" w:hAnsi="Lucida Calligraphy" w:cs="Arial"/>
          <w:sz w:val="24"/>
          <w:szCs w:val="24"/>
        </w:rPr>
      </w:pPr>
    </w:p>
    <w:p w:rsidR="00E72EE5" w:rsidRPr="00E20446" w:rsidRDefault="00E72EE5" w:rsidP="00E72EE5">
      <w:pPr>
        <w:spacing w:after="0" w:line="360" w:lineRule="auto"/>
        <w:ind w:left="4536"/>
        <w:jc w:val="both"/>
        <w:rPr>
          <w:rFonts w:ascii="Arial" w:hAnsi="Arial" w:cs="Arial"/>
          <w:sz w:val="24"/>
          <w:szCs w:val="24"/>
        </w:rPr>
      </w:pPr>
    </w:p>
    <w:p w:rsidR="004A6331" w:rsidRDefault="004A6331" w:rsidP="004A6331">
      <w:pPr>
        <w:autoSpaceDE w:val="0"/>
        <w:autoSpaceDN w:val="0"/>
        <w:adjustRightInd w:val="0"/>
        <w:spacing w:after="0" w:line="360" w:lineRule="auto"/>
        <w:jc w:val="both"/>
        <w:rPr>
          <w:rFonts w:ascii="Arial" w:hAnsi="Arial" w:cs="Arial"/>
          <w:color w:val="575F6D" w:themeColor="text2"/>
          <w:sz w:val="28"/>
          <w:szCs w:val="28"/>
          <w:shd w:val="clear" w:color="auto" w:fill="FFFFFF"/>
        </w:rPr>
      </w:pPr>
    </w:p>
    <w:p w:rsidR="004A6331" w:rsidRDefault="004A6331" w:rsidP="004A6331">
      <w:pPr>
        <w:autoSpaceDE w:val="0"/>
        <w:autoSpaceDN w:val="0"/>
        <w:adjustRightInd w:val="0"/>
        <w:spacing w:after="0" w:line="360" w:lineRule="auto"/>
        <w:jc w:val="both"/>
        <w:rPr>
          <w:rFonts w:ascii="Arial" w:hAnsi="Arial" w:cs="Arial"/>
          <w:color w:val="575F6D" w:themeColor="text2"/>
          <w:sz w:val="28"/>
          <w:szCs w:val="28"/>
          <w:shd w:val="clear" w:color="auto" w:fill="FFFFFF"/>
        </w:rPr>
      </w:pPr>
    </w:p>
    <w:p w:rsidR="004A6331" w:rsidRDefault="004A6331" w:rsidP="004A6331">
      <w:pPr>
        <w:autoSpaceDE w:val="0"/>
        <w:autoSpaceDN w:val="0"/>
        <w:adjustRightInd w:val="0"/>
        <w:spacing w:after="0" w:line="360" w:lineRule="auto"/>
        <w:jc w:val="both"/>
        <w:rPr>
          <w:rFonts w:ascii="Arial" w:hAnsi="Arial" w:cs="Arial"/>
          <w:color w:val="575F6D" w:themeColor="text2"/>
          <w:sz w:val="28"/>
          <w:szCs w:val="28"/>
          <w:shd w:val="clear" w:color="auto" w:fill="FFFFFF"/>
        </w:rPr>
      </w:pPr>
    </w:p>
    <w:p w:rsidR="00394406" w:rsidRDefault="00394406" w:rsidP="004A6331">
      <w:pPr>
        <w:autoSpaceDE w:val="0"/>
        <w:autoSpaceDN w:val="0"/>
        <w:adjustRightInd w:val="0"/>
        <w:spacing w:after="0" w:line="360" w:lineRule="auto"/>
        <w:jc w:val="both"/>
        <w:rPr>
          <w:rFonts w:ascii="Arial" w:hAnsi="Arial" w:cs="Arial"/>
          <w:color w:val="575F6D" w:themeColor="text2"/>
          <w:sz w:val="28"/>
          <w:szCs w:val="28"/>
          <w:shd w:val="clear" w:color="auto" w:fill="FFFFFF"/>
        </w:rPr>
      </w:pPr>
    </w:p>
    <w:p w:rsidR="00394406" w:rsidRDefault="00394406" w:rsidP="004A6331">
      <w:pPr>
        <w:autoSpaceDE w:val="0"/>
        <w:autoSpaceDN w:val="0"/>
        <w:adjustRightInd w:val="0"/>
        <w:spacing w:after="0" w:line="360" w:lineRule="auto"/>
        <w:jc w:val="both"/>
        <w:rPr>
          <w:rFonts w:ascii="Arial" w:hAnsi="Arial" w:cs="Arial"/>
          <w:color w:val="575F6D" w:themeColor="text2"/>
          <w:sz w:val="28"/>
          <w:szCs w:val="28"/>
          <w:shd w:val="clear" w:color="auto" w:fill="FFFFFF"/>
        </w:rPr>
      </w:pPr>
    </w:p>
    <w:p w:rsidR="00951C6D" w:rsidRPr="00BE22C9" w:rsidRDefault="00565FEC" w:rsidP="004A6331">
      <w:pPr>
        <w:autoSpaceDE w:val="0"/>
        <w:autoSpaceDN w:val="0"/>
        <w:adjustRightInd w:val="0"/>
        <w:spacing w:after="0" w:line="360" w:lineRule="auto"/>
        <w:ind w:left="3402"/>
        <w:jc w:val="both"/>
        <w:rPr>
          <w:rFonts w:ascii="Arial" w:hAnsi="Arial" w:cs="Arial"/>
          <w:sz w:val="28"/>
          <w:szCs w:val="28"/>
          <w:shd w:val="clear" w:color="auto" w:fill="FFFFFF"/>
        </w:rPr>
      </w:pPr>
      <w:r>
        <w:rPr>
          <w:rFonts w:ascii="Arial" w:hAnsi="Arial" w:cs="Arial"/>
          <w:sz w:val="28"/>
          <w:szCs w:val="28"/>
          <w:shd w:val="clear" w:color="auto" w:fill="FFFFFF"/>
        </w:rPr>
        <w:t>“</w:t>
      </w:r>
      <w:r w:rsidR="00951C6D" w:rsidRPr="00BE22C9">
        <w:rPr>
          <w:rFonts w:ascii="Arial" w:hAnsi="Arial" w:cs="Arial"/>
          <w:sz w:val="28"/>
          <w:szCs w:val="28"/>
          <w:shd w:val="clear" w:color="auto" w:fill="FFFFFF"/>
        </w:rPr>
        <w:t xml:space="preserve">A essência do homem é não ter essência, a essência do homem é algo que ele próprio </w:t>
      </w:r>
      <w:r>
        <w:rPr>
          <w:rFonts w:ascii="Arial" w:hAnsi="Arial" w:cs="Arial"/>
          <w:sz w:val="28"/>
          <w:szCs w:val="28"/>
          <w:shd w:val="clear" w:color="auto" w:fill="FFFFFF"/>
        </w:rPr>
        <w:t xml:space="preserve">constrói, ou seja, a História. </w:t>
      </w:r>
      <w:r w:rsidRPr="00565FEC">
        <w:rPr>
          <w:rFonts w:ascii="Arial" w:hAnsi="Arial" w:cs="Arial"/>
          <w:i/>
          <w:sz w:val="28"/>
          <w:szCs w:val="28"/>
          <w:shd w:val="clear" w:color="auto" w:fill="FFFFFF"/>
        </w:rPr>
        <w:t>A existência precede a essência</w:t>
      </w:r>
      <w:r w:rsidR="00951C6D" w:rsidRPr="00BE22C9">
        <w:rPr>
          <w:rFonts w:ascii="Arial" w:hAnsi="Arial" w:cs="Arial"/>
          <w:sz w:val="28"/>
          <w:szCs w:val="28"/>
          <w:shd w:val="clear" w:color="auto" w:fill="FFFFFF"/>
        </w:rPr>
        <w:t>; nenhum ser humano nasce pronto, mas o homem é, em sua essência, produto do meio em que vive construído a partir de suas relações sociais</w:t>
      </w:r>
      <w:r>
        <w:rPr>
          <w:rFonts w:ascii="Arial" w:hAnsi="Arial" w:cs="Arial"/>
          <w:sz w:val="28"/>
          <w:szCs w:val="28"/>
          <w:shd w:val="clear" w:color="auto" w:fill="FFFFFF"/>
        </w:rPr>
        <w:t>”</w:t>
      </w:r>
      <w:r w:rsidR="00951C6D" w:rsidRPr="00BE22C9">
        <w:rPr>
          <w:rFonts w:ascii="Arial" w:hAnsi="Arial" w:cs="Arial"/>
          <w:sz w:val="28"/>
          <w:szCs w:val="28"/>
          <w:shd w:val="clear" w:color="auto" w:fill="FFFFFF"/>
        </w:rPr>
        <w:t>.</w:t>
      </w:r>
    </w:p>
    <w:p w:rsidR="00951C6D" w:rsidRPr="00BE22C9" w:rsidRDefault="00951C6D" w:rsidP="004A6331">
      <w:pPr>
        <w:autoSpaceDE w:val="0"/>
        <w:autoSpaceDN w:val="0"/>
        <w:adjustRightInd w:val="0"/>
        <w:spacing w:after="0" w:line="360" w:lineRule="auto"/>
        <w:ind w:left="3402"/>
        <w:jc w:val="both"/>
        <w:rPr>
          <w:rFonts w:ascii="Arial" w:hAnsi="Arial" w:cs="Arial"/>
          <w:sz w:val="28"/>
          <w:szCs w:val="28"/>
          <w:shd w:val="clear" w:color="auto" w:fill="FFFFFF"/>
        </w:rPr>
      </w:pPr>
    </w:p>
    <w:p w:rsidR="00394406" w:rsidRDefault="00951C6D" w:rsidP="00565FEC">
      <w:pPr>
        <w:autoSpaceDE w:val="0"/>
        <w:autoSpaceDN w:val="0"/>
        <w:adjustRightInd w:val="0"/>
        <w:spacing w:after="0" w:line="360" w:lineRule="auto"/>
        <w:ind w:left="3402"/>
        <w:jc w:val="right"/>
        <w:rPr>
          <w:rFonts w:ascii="Arial" w:hAnsi="Arial" w:cs="Arial"/>
          <w:sz w:val="28"/>
          <w:szCs w:val="28"/>
          <w:shd w:val="clear" w:color="auto" w:fill="FFFFFF"/>
        </w:rPr>
      </w:pPr>
      <w:r w:rsidRPr="00BE22C9">
        <w:rPr>
          <w:rFonts w:ascii="Arial" w:hAnsi="Arial" w:cs="Arial"/>
          <w:sz w:val="28"/>
          <w:szCs w:val="28"/>
          <w:shd w:val="clear" w:color="auto" w:fill="FFFFFF"/>
        </w:rPr>
        <w:t xml:space="preserve"> Jean-Paul Sartre.</w:t>
      </w:r>
    </w:p>
    <w:p w:rsidR="00E20446" w:rsidRPr="00394406" w:rsidRDefault="00EB29B5" w:rsidP="00394406">
      <w:pPr>
        <w:autoSpaceDE w:val="0"/>
        <w:autoSpaceDN w:val="0"/>
        <w:adjustRightInd w:val="0"/>
        <w:spacing w:after="0" w:line="360" w:lineRule="auto"/>
        <w:jc w:val="both"/>
        <w:rPr>
          <w:rFonts w:ascii="Arial" w:hAnsi="Arial" w:cs="Arial"/>
          <w:sz w:val="28"/>
          <w:szCs w:val="28"/>
          <w:shd w:val="clear" w:color="auto" w:fill="FFFFFF"/>
        </w:rPr>
      </w:pPr>
      <w:r w:rsidRPr="00EB29B5">
        <w:rPr>
          <w:rFonts w:ascii="Arial" w:hAnsi="Arial" w:cs="Arial"/>
          <w:b/>
          <w:sz w:val="24"/>
          <w:szCs w:val="24"/>
        </w:rPr>
        <w:lastRenderedPageBreak/>
        <w:t>LISTA DE ABREVIATURAS E SIGLAS</w:t>
      </w:r>
    </w:p>
    <w:p w:rsidR="00EB29B5" w:rsidRDefault="00EB29B5" w:rsidP="00EB29B5">
      <w:pPr>
        <w:spacing w:after="0" w:line="360" w:lineRule="auto"/>
        <w:jc w:val="both"/>
        <w:rPr>
          <w:rFonts w:ascii="Arial" w:hAnsi="Arial" w:cs="Arial"/>
          <w:b/>
          <w:sz w:val="24"/>
          <w:szCs w:val="24"/>
        </w:rPr>
      </w:pPr>
    </w:p>
    <w:p w:rsidR="00EB29B5" w:rsidRDefault="00EB29B5" w:rsidP="00EB29B5">
      <w:pPr>
        <w:pStyle w:val="Default"/>
        <w:spacing w:line="360" w:lineRule="auto"/>
        <w:jc w:val="both"/>
      </w:pPr>
      <w:r w:rsidRPr="00F02BAF">
        <w:rPr>
          <w:b/>
          <w:bCs/>
        </w:rPr>
        <w:t xml:space="preserve">CONAMA </w:t>
      </w:r>
      <w:r w:rsidRPr="00F02BAF">
        <w:t>- Con</w:t>
      </w:r>
      <w:r w:rsidR="00760B6D">
        <w:t>selho Nacional do Meio Ambiente.</w:t>
      </w:r>
    </w:p>
    <w:p w:rsidR="00760B6D" w:rsidRDefault="00760B6D" w:rsidP="00760B6D">
      <w:pPr>
        <w:spacing w:after="0" w:line="360" w:lineRule="auto"/>
        <w:rPr>
          <w:rStyle w:val="apple-converted-space"/>
          <w:rFonts w:ascii="Arial" w:hAnsi="Arial" w:cs="Arial"/>
          <w:sz w:val="24"/>
          <w:szCs w:val="24"/>
          <w:shd w:val="clear" w:color="auto" w:fill="FFFFFF"/>
        </w:rPr>
      </w:pPr>
      <w:r w:rsidRPr="00760B6D">
        <w:rPr>
          <w:rFonts w:ascii="Arial" w:hAnsi="Arial" w:cs="Arial"/>
          <w:b/>
          <w:sz w:val="24"/>
          <w:szCs w:val="24"/>
          <w:shd w:val="clear" w:color="auto" w:fill="FFFFFF"/>
        </w:rPr>
        <w:t>CQNUMC</w:t>
      </w:r>
      <w:r w:rsidRPr="00A20543">
        <w:rPr>
          <w:rFonts w:ascii="Arial" w:hAnsi="Arial" w:cs="Arial"/>
          <w:sz w:val="24"/>
          <w:szCs w:val="24"/>
        </w:rPr>
        <w:t xml:space="preserve"> </w:t>
      </w:r>
      <w:r>
        <w:rPr>
          <w:rFonts w:ascii="Arial" w:hAnsi="Arial" w:cs="Arial"/>
          <w:sz w:val="24"/>
          <w:szCs w:val="24"/>
        </w:rPr>
        <w:t xml:space="preserve">- </w:t>
      </w:r>
      <w:hyperlink r:id="rId12" w:tooltip="Convenção-Quadro das Nações Unidas sobre a Mudança Climática" w:history="1">
        <w:r w:rsidRPr="00A20543">
          <w:rPr>
            <w:rStyle w:val="Hyperlink"/>
            <w:rFonts w:ascii="Arial" w:hAnsi="Arial" w:cs="Arial"/>
            <w:iCs/>
            <w:color w:val="auto"/>
            <w:sz w:val="24"/>
            <w:szCs w:val="24"/>
            <w:u w:val="none"/>
            <w:shd w:val="clear" w:color="auto" w:fill="FFFFFF"/>
          </w:rPr>
          <w:t>Convenção</w:t>
        </w:r>
        <w:r>
          <w:rPr>
            <w:rStyle w:val="Hyperlink"/>
            <w:rFonts w:ascii="Arial" w:hAnsi="Arial" w:cs="Arial"/>
            <w:iCs/>
            <w:color w:val="auto"/>
            <w:szCs w:val="24"/>
            <w:shd w:val="clear" w:color="auto" w:fill="FFFFFF"/>
          </w:rPr>
          <w:t xml:space="preserve"> </w:t>
        </w:r>
        <w:r w:rsidRPr="00A20543">
          <w:rPr>
            <w:rStyle w:val="Hyperlink"/>
            <w:rFonts w:ascii="Arial" w:hAnsi="Arial" w:cs="Arial"/>
            <w:iCs/>
            <w:color w:val="auto"/>
            <w:sz w:val="24"/>
            <w:szCs w:val="24"/>
            <w:u w:val="none"/>
            <w:shd w:val="clear" w:color="auto" w:fill="FFFFFF"/>
          </w:rPr>
          <w:t>Quadro das Nações Unidas sobre a Mudança Climática</w:t>
        </w:r>
      </w:hyperlink>
      <w:r>
        <w:rPr>
          <w:rStyle w:val="apple-converted-space"/>
          <w:rFonts w:ascii="Arial" w:hAnsi="Arial" w:cs="Arial"/>
          <w:sz w:val="24"/>
          <w:szCs w:val="24"/>
          <w:shd w:val="clear" w:color="auto" w:fill="FFFFFF"/>
        </w:rPr>
        <w:t>.</w:t>
      </w:r>
    </w:p>
    <w:p w:rsidR="002D02DA" w:rsidRDefault="002D02DA" w:rsidP="002D02DA">
      <w:pPr>
        <w:spacing w:after="0" w:line="360" w:lineRule="auto"/>
        <w:jc w:val="both"/>
        <w:rPr>
          <w:rFonts w:ascii="Arial" w:hAnsi="Arial" w:cs="Arial"/>
          <w:b/>
          <w:sz w:val="24"/>
          <w:szCs w:val="24"/>
        </w:rPr>
      </w:pPr>
      <w:r w:rsidRPr="002D02DA">
        <w:rPr>
          <w:rFonts w:ascii="Arial" w:hAnsi="Arial" w:cs="Arial"/>
          <w:b/>
          <w:sz w:val="24"/>
          <w:szCs w:val="24"/>
          <w:shd w:val="clear" w:color="auto" w:fill="FFFFFF"/>
        </w:rPr>
        <w:t>CNUMAD</w:t>
      </w:r>
      <w:r>
        <w:rPr>
          <w:rFonts w:ascii="Arial" w:hAnsi="Arial" w:cs="Arial"/>
          <w:b/>
          <w:sz w:val="24"/>
          <w:szCs w:val="24"/>
          <w:shd w:val="clear" w:color="auto" w:fill="FFFFFF"/>
        </w:rPr>
        <w:t xml:space="preserve"> -</w:t>
      </w:r>
      <w:r w:rsidRPr="00DE015B">
        <w:rPr>
          <w:rStyle w:val="apple-converted-space"/>
          <w:rFonts w:ascii="Arial" w:hAnsi="Arial" w:cs="Arial"/>
          <w:szCs w:val="24"/>
          <w:shd w:val="clear" w:color="auto" w:fill="FFFFFF"/>
        </w:rPr>
        <w:t> </w:t>
      </w:r>
      <w:r w:rsidRPr="00DE015B">
        <w:rPr>
          <w:rFonts w:ascii="Arial" w:hAnsi="Arial" w:cs="Arial"/>
          <w:bCs/>
          <w:sz w:val="24"/>
          <w:szCs w:val="24"/>
          <w:shd w:val="clear" w:color="auto" w:fill="FFFFFF"/>
        </w:rPr>
        <w:t>Conferência das Nações Unidas sobre o Meio Ambiente e o Desenvolvimento</w:t>
      </w:r>
      <w:r>
        <w:rPr>
          <w:rFonts w:ascii="Arial" w:hAnsi="Arial" w:cs="Arial"/>
          <w:bCs/>
          <w:sz w:val="24"/>
          <w:szCs w:val="24"/>
          <w:shd w:val="clear" w:color="auto" w:fill="FFFFFF"/>
        </w:rPr>
        <w:t>.</w:t>
      </w:r>
    </w:p>
    <w:p w:rsidR="00EB29B5" w:rsidRPr="00F02BAF" w:rsidRDefault="00EB29B5" w:rsidP="00EB29B5">
      <w:pPr>
        <w:pStyle w:val="Default"/>
        <w:spacing w:line="360" w:lineRule="auto"/>
        <w:jc w:val="both"/>
      </w:pPr>
      <w:r w:rsidRPr="00F02BAF">
        <w:rPr>
          <w:b/>
          <w:bCs/>
        </w:rPr>
        <w:t xml:space="preserve">EA - </w:t>
      </w:r>
      <w:r w:rsidRPr="00F02BAF">
        <w:rPr>
          <w:bCs/>
        </w:rPr>
        <w:t>Educação Ambiental</w:t>
      </w:r>
      <w:r w:rsidRPr="00F02BAF">
        <w:rPr>
          <w:b/>
          <w:bCs/>
        </w:rPr>
        <w:t xml:space="preserve"> </w:t>
      </w:r>
    </w:p>
    <w:p w:rsidR="00EB29B5" w:rsidRPr="00F02BAF" w:rsidRDefault="00EB29B5" w:rsidP="00EB29B5">
      <w:pPr>
        <w:pStyle w:val="Default"/>
        <w:spacing w:line="360" w:lineRule="auto"/>
        <w:jc w:val="both"/>
      </w:pPr>
      <w:r w:rsidRPr="00F02BAF">
        <w:rPr>
          <w:b/>
          <w:bCs/>
        </w:rPr>
        <w:t xml:space="preserve">ECO-92 </w:t>
      </w:r>
      <w:r w:rsidRPr="00F02BAF">
        <w:t xml:space="preserve">- Conferência das Nações Unidas sobre o meio ambiente </w:t>
      </w:r>
    </w:p>
    <w:p w:rsidR="00EB29B5" w:rsidRPr="00F02BAF" w:rsidRDefault="00EB29B5" w:rsidP="00EB29B5">
      <w:pPr>
        <w:pStyle w:val="Default"/>
        <w:spacing w:line="360" w:lineRule="auto"/>
        <w:jc w:val="both"/>
      </w:pPr>
      <w:r w:rsidRPr="00F02BAF">
        <w:rPr>
          <w:b/>
          <w:bCs/>
        </w:rPr>
        <w:t xml:space="preserve">FMN - </w:t>
      </w:r>
      <w:r w:rsidRPr="00F02BAF">
        <w:rPr>
          <w:bCs/>
        </w:rPr>
        <w:t>Fundo Mundial para a Natureza</w:t>
      </w:r>
      <w:r w:rsidRPr="00F02BAF">
        <w:rPr>
          <w:b/>
          <w:bCs/>
        </w:rPr>
        <w:t xml:space="preserve"> </w:t>
      </w:r>
    </w:p>
    <w:p w:rsidR="00EB29B5" w:rsidRPr="00F02BAF" w:rsidRDefault="00EB29B5" w:rsidP="00EB29B5">
      <w:pPr>
        <w:spacing w:after="0" w:line="360" w:lineRule="auto"/>
        <w:jc w:val="both"/>
        <w:rPr>
          <w:rFonts w:ascii="Arial" w:eastAsia="Times New Roman" w:hAnsi="Arial" w:cs="Arial"/>
          <w:sz w:val="24"/>
          <w:szCs w:val="24"/>
          <w:lang w:eastAsia="pt-BR"/>
        </w:rPr>
      </w:pPr>
      <w:r w:rsidRPr="00F02BAF">
        <w:rPr>
          <w:rFonts w:ascii="Arial" w:eastAsia="Times New Roman" w:hAnsi="Arial" w:cs="Arial"/>
          <w:b/>
          <w:sz w:val="24"/>
          <w:szCs w:val="24"/>
          <w:lang w:eastAsia="pt-BR"/>
        </w:rPr>
        <w:t>IBAMA</w:t>
      </w:r>
      <w:r w:rsidRPr="00F02BAF">
        <w:rPr>
          <w:rFonts w:ascii="Arial" w:eastAsia="Times New Roman" w:hAnsi="Arial" w:cs="Arial"/>
          <w:sz w:val="24"/>
          <w:szCs w:val="24"/>
          <w:lang w:eastAsia="pt-BR"/>
        </w:rPr>
        <w:t xml:space="preserve"> - Instituto Brasileiro do Meio Ambiente e dos Recursos Naturais Renováveis </w:t>
      </w:r>
    </w:p>
    <w:p w:rsidR="00EB29B5" w:rsidRPr="00F02BAF" w:rsidRDefault="00EB29B5" w:rsidP="00EB29B5">
      <w:pPr>
        <w:pStyle w:val="Default"/>
        <w:spacing w:line="360" w:lineRule="auto"/>
        <w:jc w:val="both"/>
      </w:pPr>
      <w:r w:rsidRPr="00F02BAF">
        <w:rPr>
          <w:b/>
          <w:bCs/>
        </w:rPr>
        <w:t xml:space="preserve">INEP </w:t>
      </w:r>
      <w:r w:rsidRPr="00F02BAF">
        <w:t xml:space="preserve">- Instituto Nacional de Estudos e Pesquisas Educacionais </w:t>
      </w:r>
    </w:p>
    <w:p w:rsidR="00EB29B5" w:rsidRPr="00F02BAF" w:rsidRDefault="00EB29B5" w:rsidP="00EB29B5">
      <w:pPr>
        <w:pStyle w:val="Default"/>
        <w:spacing w:line="360" w:lineRule="auto"/>
        <w:jc w:val="both"/>
      </w:pPr>
      <w:r w:rsidRPr="00F02BAF">
        <w:rPr>
          <w:b/>
          <w:bCs/>
        </w:rPr>
        <w:t xml:space="preserve">IRPAA </w:t>
      </w:r>
      <w:r w:rsidRPr="00F02BAF">
        <w:t xml:space="preserve">- Instituto Regional da Agropecuária Apropriada </w:t>
      </w:r>
    </w:p>
    <w:p w:rsidR="00EB29B5" w:rsidRPr="00F02BAF" w:rsidRDefault="00EB29B5" w:rsidP="00EB29B5">
      <w:pPr>
        <w:pStyle w:val="Default"/>
        <w:spacing w:line="360" w:lineRule="auto"/>
        <w:jc w:val="both"/>
      </w:pPr>
      <w:r w:rsidRPr="00F02BAF">
        <w:rPr>
          <w:b/>
          <w:bCs/>
        </w:rPr>
        <w:t xml:space="preserve">LDB </w:t>
      </w:r>
      <w:r w:rsidRPr="00F02BAF">
        <w:t xml:space="preserve">- Lei de diretrizes e Bases da Educação </w:t>
      </w:r>
    </w:p>
    <w:p w:rsidR="00EB29B5" w:rsidRPr="00F02BAF" w:rsidRDefault="00EB29B5" w:rsidP="00EB29B5">
      <w:pPr>
        <w:pStyle w:val="Default"/>
        <w:spacing w:line="360" w:lineRule="auto"/>
        <w:jc w:val="both"/>
      </w:pPr>
      <w:r w:rsidRPr="00F02BAF">
        <w:rPr>
          <w:b/>
          <w:bCs/>
        </w:rPr>
        <w:t xml:space="preserve">MEC </w:t>
      </w:r>
      <w:r w:rsidRPr="00F02BAF">
        <w:t xml:space="preserve">- Ministério da Educação e Cultura </w:t>
      </w:r>
    </w:p>
    <w:p w:rsidR="00EB29B5" w:rsidRPr="00F02BAF" w:rsidRDefault="00EB29B5" w:rsidP="00EB29B5">
      <w:pPr>
        <w:spacing w:after="0" w:line="360" w:lineRule="auto"/>
        <w:jc w:val="both"/>
        <w:rPr>
          <w:rFonts w:ascii="Arial" w:eastAsia="Times New Roman" w:hAnsi="Arial" w:cs="Arial"/>
          <w:sz w:val="24"/>
          <w:szCs w:val="24"/>
          <w:lang w:eastAsia="pt-BR"/>
        </w:rPr>
      </w:pPr>
      <w:r w:rsidRPr="00F02BAF">
        <w:rPr>
          <w:rFonts w:ascii="Arial" w:eastAsia="Times New Roman" w:hAnsi="Arial" w:cs="Arial"/>
          <w:b/>
          <w:sz w:val="24"/>
          <w:szCs w:val="24"/>
          <w:lang w:eastAsia="pt-BR"/>
        </w:rPr>
        <w:t>MMA</w:t>
      </w:r>
      <w:r w:rsidRPr="00F02BAF">
        <w:rPr>
          <w:rFonts w:ascii="Arial" w:eastAsia="Times New Roman" w:hAnsi="Arial" w:cs="Arial"/>
          <w:sz w:val="24"/>
          <w:szCs w:val="24"/>
          <w:lang w:eastAsia="pt-BR"/>
        </w:rPr>
        <w:t xml:space="preserve"> - Ministério do Meio Ambiente </w:t>
      </w:r>
    </w:p>
    <w:p w:rsidR="00EB29B5" w:rsidRPr="00F02BAF" w:rsidRDefault="00EB29B5" w:rsidP="00EB29B5">
      <w:pPr>
        <w:spacing w:after="0" w:line="360" w:lineRule="auto"/>
        <w:jc w:val="both"/>
        <w:rPr>
          <w:rFonts w:ascii="Arial" w:eastAsia="Times New Roman" w:hAnsi="Arial" w:cs="Arial"/>
          <w:sz w:val="24"/>
          <w:szCs w:val="24"/>
          <w:lang w:eastAsia="pt-BR"/>
        </w:rPr>
      </w:pPr>
      <w:r w:rsidRPr="00F02BAF">
        <w:rPr>
          <w:rFonts w:ascii="Arial" w:eastAsia="Times New Roman" w:hAnsi="Arial" w:cs="Arial"/>
          <w:b/>
          <w:sz w:val="24"/>
          <w:szCs w:val="24"/>
          <w:lang w:eastAsia="pt-BR"/>
        </w:rPr>
        <w:t>OEMA</w:t>
      </w:r>
      <w:r w:rsidRPr="00F02BAF">
        <w:rPr>
          <w:rFonts w:ascii="Arial" w:eastAsia="Times New Roman" w:hAnsi="Arial" w:cs="Arial"/>
          <w:sz w:val="24"/>
          <w:szCs w:val="24"/>
          <w:lang w:eastAsia="pt-BR"/>
        </w:rPr>
        <w:t xml:space="preserve"> - Organizações Estaduais do Meio Ambiente </w:t>
      </w:r>
    </w:p>
    <w:p w:rsidR="00EB29B5" w:rsidRPr="00F02BAF" w:rsidRDefault="00EB29B5" w:rsidP="00EB29B5">
      <w:pPr>
        <w:pStyle w:val="Default"/>
        <w:spacing w:line="360" w:lineRule="auto"/>
        <w:jc w:val="both"/>
      </w:pPr>
      <w:r w:rsidRPr="00F02BAF">
        <w:rPr>
          <w:b/>
          <w:bCs/>
        </w:rPr>
        <w:t xml:space="preserve">ONG </w:t>
      </w:r>
      <w:r w:rsidRPr="00F02BAF">
        <w:t xml:space="preserve">- Organização não governamental </w:t>
      </w:r>
    </w:p>
    <w:p w:rsidR="00EB29B5" w:rsidRPr="00F02BAF" w:rsidRDefault="00EB29B5" w:rsidP="00EB29B5">
      <w:pPr>
        <w:pStyle w:val="Default"/>
        <w:spacing w:line="360" w:lineRule="auto"/>
        <w:jc w:val="both"/>
      </w:pPr>
      <w:r w:rsidRPr="00F02BAF">
        <w:rPr>
          <w:b/>
          <w:bCs/>
        </w:rPr>
        <w:t xml:space="preserve">ONU </w:t>
      </w:r>
      <w:r w:rsidRPr="00F02BAF">
        <w:t xml:space="preserve">- Organização das Nações Unidas </w:t>
      </w:r>
    </w:p>
    <w:p w:rsidR="00EB29B5" w:rsidRPr="00F02BAF" w:rsidRDefault="00EB29B5" w:rsidP="00EB29B5">
      <w:pPr>
        <w:pStyle w:val="Default"/>
        <w:spacing w:line="360" w:lineRule="auto"/>
        <w:jc w:val="both"/>
      </w:pPr>
      <w:r w:rsidRPr="00F02BAF">
        <w:rPr>
          <w:b/>
          <w:bCs/>
        </w:rPr>
        <w:t xml:space="preserve">PCNs </w:t>
      </w:r>
      <w:r w:rsidRPr="00F02BAF">
        <w:t xml:space="preserve">- Parâmetros Curriculares Nacionais </w:t>
      </w:r>
    </w:p>
    <w:p w:rsidR="00EB29B5" w:rsidRPr="00F02BAF" w:rsidRDefault="00EB29B5" w:rsidP="00EB29B5">
      <w:pPr>
        <w:pStyle w:val="Default"/>
        <w:spacing w:line="360" w:lineRule="auto"/>
        <w:jc w:val="both"/>
      </w:pPr>
      <w:r w:rsidRPr="00F02BAF">
        <w:rPr>
          <w:b/>
          <w:bCs/>
        </w:rPr>
        <w:t xml:space="preserve">PNE - </w:t>
      </w:r>
      <w:r w:rsidRPr="00F02BAF">
        <w:rPr>
          <w:bCs/>
        </w:rPr>
        <w:t>Plano Nacional da Educação</w:t>
      </w:r>
      <w:r w:rsidRPr="00F02BAF">
        <w:rPr>
          <w:b/>
          <w:bCs/>
        </w:rPr>
        <w:t xml:space="preserve"> </w:t>
      </w:r>
    </w:p>
    <w:p w:rsidR="00EB29B5" w:rsidRPr="00F02BAF" w:rsidRDefault="00EB29B5" w:rsidP="00EB29B5">
      <w:pPr>
        <w:pStyle w:val="Default"/>
        <w:spacing w:line="360" w:lineRule="auto"/>
        <w:jc w:val="both"/>
      </w:pPr>
      <w:r w:rsidRPr="00F02BAF">
        <w:rPr>
          <w:b/>
          <w:bCs/>
        </w:rPr>
        <w:t xml:space="preserve">PNUMA </w:t>
      </w:r>
      <w:r w:rsidRPr="00F02BAF">
        <w:t xml:space="preserve">- Programa das Nações Unidas para o meio ambiente </w:t>
      </w:r>
    </w:p>
    <w:p w:rsidR="00EB29B5" w:rsidRPr="00F02BAF" w:rsidRDefault="00EB29B5" w:rsidP="00EB29B5">
      <w:pPr>
        <w:spacing w:after="0" w:line="360" w:lineRule="auto"/>
        <w:jc w:val="both"/>
        <w:rPr>
          <w:rFonts w:ascii="Arial" w:hAnsi="Arial" w:cs="Arial"/>
          <w:bCs/>
          <w:sz w:val="24"/>
          <w:szCs w:val="24"/>
        </w:rPr>
      </w:pPr>
      <w:r w:rsidRPr="00F02BAF">
        <w:rPr>
          <w:rFonts w:ascii="Arial" w:eastAsia="Times New Roman" w:hAnsi="Arial" w:cs="Arial"/>
          <w:b/>
          <w:sz w:val="24"/>
          <w:szCs w:val="24"/>
          <w:lang w:eastAsia="pt-BR"/>
        </w:rPr>
        <w:t>PRONEA</w:t>
      </w:r>
      <w:r w:rsidRPr="00F02BAF">
        <w:rPr>
          <w:rFonts w:ascii="Arial" w:eastAsia="Times New Roman" w:hAnsi="Arial" w:cs="Arial"/>
          <w:sz w:val="24"/>
          <w:szCs w:val="24"/>
          <w:lang w:eastAsia="pt-BR"/>
        </w:rPr>
        <w:t xml:space="preserve"> - Programa Nacional de Educação Ambiental</w:t>
      </w:r>
    </w:p>
    <w:p w:rsidR="00EB29B5" w:rsidRDefault="00EB29B5" w:rsidP="00EB29B5">
      <w:pPr>
        <w:pStyle w:val="Default"/>
        <w:spacing w:line="360" w:lineRule="auto"/>
        <w:jc w:val="both"/>
      </w:pPr>
      <w:r w:rsidRPr="00F02BAF">
        <w:rPr>
          <w:b/>
          <w:bCs/>
        </w:rPr>
        <w:t xml:space="preserve">SAB </w:t>
      </w:r>
      <w:r w:rsidR="00F54DF1">
        <w:t>- Semiárido Brasileiro.</w:t>
      </w:r>
    </w:p>
    <w:p w:rsidR="00F54DF1" w:rsidRDefault="00F54DF1" w:rsidP="00F54DF1">
      <w:pPr>
        <w:spacing w:after="0" w:line="360" w:lineRule="auto"/>
        <w:jc w:val="both"/>
        <w:rPr>
          <w:rFonts w:ascii="Arial" w:hAnsi="Arial" w:cs="Arial"/>
          <w:b/>
          <w:sz w:val="24"/>
          <w:szCs w:val="24"/>
        </w:rPr>
      </w:pPr>
      <w:r w:rsidRPr="00F54DF1">
        <w:rPr>
          <w:rFonts w:ascii="Arial" w:hAnsi="Arial" w:cs="Arial"/>
          <w:b/>
          <w:sz w:val="24"/>
          <w:szCs w:val="24"/>
        </w:rPr>
        <w:t>SEMED</w:t>
      </w:r>
      <w:r>
        <w:rPr>
          <w:rFonts w:ascii="Arial" w:hAnsi="Arial" w:cs="Arial"/>
          <w:sz w:val="24"/>
          <w:szCs w:val="24"/>
        </w:rPr>
        <w:t xml:space="preserve"> - Secretaria Municipal de Educação.</w:t>
      </w:r>
    </w:p>
    <w:p w:rsidR="00EB29B5" w:rsidRPr="00F02BAF" w:rsidRDefault="00EB29B5" w:rsidP="00EB29B5">
      <w:pPr>
        <w:pStyle w:val="Default"/>
        <w:spacing w:line="360" w:lineRule="auto"/>
        <w:jc w:val="both"/>
      </w:pPr>
      <w:r w:rsidRPr="00F02BAF">
        <w:rPr>
          <w:b/>
          <w:bCs/>
        </w:rPr>
        <w:t xml:space="preserve">UISN </w:t>
      </w:r>
      <w:r w:rsidRPr="00F02BAF">
        <w:t>- União Internacional para Conservação da Natureza</w:t>
      </w:r>
      <w:r w:rsidR="00F54DF1">
        <w:t>.</w:t>
      </w:r>
      <w:r w:rsidRPr="00F02BAF">
        <w:t xml:space="preserve"> </w:t>
      </w:r>
    </w:p>
    <w:p w:rsidR="00EB29B5" w:rsidRDefault="00EB29B5" w:rsidP="00EB29B5">
      <w:pPr>
        <w:spacing w:after="0" w:line="360" w:lineRule="auto"/>
        <w:jc w:val="both"/>
        <w:rPr>
          <w:rFonts w:ascii="Arial" w:hAnsi="Arial" w:cs="Arial"/>
          <w:bCs/>
          <w:sz w:val="24"/>
          <w:szCs w:val="24"/>
        </w:rPr>
      </w:pPr>
      <w:r w:rsidRPr="00F02BAF">
        <w:rPr>
          <w:rFonts w:ascii="Arial" w:hAnsi="Arial" w:cs="Arial"/>
          <w:b/>
          <w:bCs/>
          <w:sz w:val="24"/>
          <w:szCs w:val="24"/>
        </w:rPr>
        <w:t xml:space="preserve">UNESCO - </w:t>
      </w:r>
      <w:r w:rsidRPr="00F02BAF">
        <w:rPr>
          <w:rFonts w:ascii="Arial" w:hAnsi="Arial" w:cs="Arial"/>
          <w:bCs/>
          <w:sz w:val="24"/>
          <w:szCs w:val="24"/>
        </w:rPr>
        <w:t>Organização das Nações Unidas para a Educação, Ciência e cultura.</w:t>
      </w:r>
    </w:p>
    <w:p w:rsidR="00EB29B5" w:rsidRDefault="00EB29B5" w:rsidP="008C11E9">
      <w:pPr>
        <w:spacing w:after="0" w:line="360" w:lineRule="auto"/>
        <w:jc w:val="center"/>
        <w:rPr>
          <w:rFonts w:ascii="Arial" w:hAnsi="Arial" w:cs="Arial"/>
          <w:b/>
          <w:sz w:val="24"/>
          <w:szCs w:val="24"/>
        </w:rPr>
      </w:pPr>
    </w:p>
    <w:p w:rsidR="00EB29B5" w:rsidRDefault="00EB29B5" w:rsidP="008C11E9">
      <w:pPr>
        <w:spacing w:after="0" w:line="360" w:lineRule="auto"/>
        <w:jc w:val="center"/>
        <w:rPr>
          <w:rFonts w:ascii="Arial" w:hAnsi="Arial" w:cs="Arial"/>
          <w:b/>
          <w:sz w:val="24"/>
          <w:szCs w:val="24"/>
        </w:rPr>
      </w:pPr>
    </w:p>
    <w:p w:rsidR="00EB29B5" w:rsidRDefault="00EB29B5" w:rsidP="008C11E9">
      <w:pPr>
        <w:spacing w:after="0" w:line="360" w:lineRule="auto"/>
        <w:jc w:val="center"/>
        <w:rPr>
          <w:rFonts w:ascii="Arial" w:hAnsi="Arial" w:cs="Arial"/>
          <w:b/>
          <w:sz w:val="24"/>
          <w:szCs w:val="24"/>
        </w:rPr>
      </w:pPr>
    </w:p>
    <w:p w:rsidR="00EB29B5" w:rsidRDefault="00EB29B5" w:rsidP="008C11E9">
      <w:pPr>
        <w:spacing w:after="0" w:line="360" w:lineRule="auto"/>
        <w:jc w:val="center"/>
        <w:rPr>
          <w:rFonts w:ascii="Arial" w:hAnsi="Arial" w:cs="Arial"/>
          <w:b/>
          <w:sz w:val="24"/>
          <w:szCs w:val="24"/>
        </w:rPr>
      </w:pPr>
    </w:p>
    <w:p w:rsidR="002D02DA" w:rsidRDefault="002D02DA" w:rsidP="008C11E9">
      <w:pPr>
        <w:spacing w:after="0" w:line="360" w:lineRule="auto"/>
        <w:jc w:val="center"/>
        <w:rPr>
          <w:rFonts w:ascii="Arial" w:hAnsi="Arial" w:cs="Arial"/>
          <w:b/>
          <w:sz w:val="24"/>
          <w:szCs w:val="24"/>
        </w:rPr>
      </w:pPr>
    </w:p>
    <w:p w:rsidR="002D02DA" w:rsidRDefault="002D02DA" w:rsidP="008C11E9">
      <w:pPr>
        <w:spacing w:after="0" w:line="360" w:lineRule="auto"/>
        <w:jc w:val="center"/>
        <w:rPr>
          <w:rFonts w:ascii="Arial" w:hAnsi="Arial" w:cs="Arial"/>
          <w:b/>
          <w:sz w:val="24"/>
          <w:szCs w:val="24"/>
        </w:rPr>
      </w:pPr>
    </w:p>
    <w:p w:rsidR="00394406" w:rsidRDefault="00394406" w:rsidP="004F13EA">
      <w:pPr>
        <w:spacing w:after="0" w:line="360" w:lineRule="auto"/>
        <w:jc w:val="both"/>
        <w:rPr>
          <w:rFonts w:ascii="Arial" w:hAnsi="Arial" w:cs="Arial"/>
          <w:b/>
          <w:sz w:val="24"/>
          <w:szCs w:val="24"/>
        </w:rPr>
      </w:pPr>
    </w:p>
    <w:p w:rsidR="004F13EA" w:rsidRPr="004A689F" w:rsidRDefault="006520BC" w:rsidP="004F13EA">
      <w:pPr>
        <w:spacing w:after="0" w:line="360" w:lineRule="auto"/>
        <w:jc w:val="both"/>
        <w:rPr>
          <w:rFonts w:ascii="Arial" w:hAnsi="Arial" w:cs="Arial"/>
          <w:b/>
          <w:sz w:val="24"/>
          <w:szCs w:val="24"/>
        </w:rPr>
      </w:pPr>
      <w:r>
        <w:rPr>
          <w:rFonts w:ascii="Arial" w:hAnsi="Arial" w:cs="Arial"/>
          <w:b/>
          <w:sz w:val="24"/>
          <w:szCs w:val="24"/>
        </w:rPr>
        <w:lastRenderedPageBreak/>
        <w:t xml:space="preserve">LISTA DE QUADROS, </w:t>
      </w:r>
      <w:r w:rsidR="004F13EA" w:rsidRPr="004A689F">
        <w:rPr>
          <w:rFonts w:ascii="Arial" w:hAnsi="Arial" w:cs="Arial"/>
          <w:b/>
          <w:sz w:val="24"/>
          <w:szCs w:val="24"/>
        </w:rPr>
        <w:t>TABELAS</w:t>
      </w:r>
      <w:r>
        <w:rPr>
          <w:rFonts w:ascii="Arial" w:hAnsi="Arial" w:cs="Arial"/>
          <w:b/>
          <w:sz w:val="24"/>
          <w:szCs w:val="24"/>
        </w:rPr>
        <w:t xml:space="preserve"> E </w:t>
      </w:r>
      <w:r w:rsidR="00FD4647">
        <w:rPr>
          <w:rFonts w:ascii="Arial" w:hAnsi="Arial" w:cs="Arial"/>
          <w:b/>
          <w:sz w:val="24"/>
          <w:szCs w:val="24"/>
        </w:rPr>
        <w:t>GRÁFICOS.</w:t>
      </w:r>
    </w:p>
    <w:p w:rsidR="004F13EA" w:rsidRPr="004A689F" w:rsidRDefault="004F13EA" w:rsidP="004F13EA">
      <w:pPr>
        <w:autoSpaceDE w:val="0"/>
        <w:autoSpaceDN w:val="0"/>
        <w:adjustRightInd w:val="0"/>
        <w:spacing w:after="0" w:line="360" w:lineRule="auto"/>
        <w:jc w:val="both"/>
        <w:rPr>
          <w:rFonts w:ascii="Arial" w:hAnsi="Arial" w:cs="Arial"/>
          <w:bCs/>
          <w:sz w:val="24"/>
          <w:szCs w:val="24"/>
        </w:rPr>
      </w:pPr>
    </w:p>
    <w:tbl>
      <w:tblPr>
        <w:tblStyle w:val="Tabelacomgrade"/>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05"/>
        <w:gridCol w:w="992"/>
      </w:tblGrid>
      <w:tr w:rsidR="0044188E" w:rsidRPr="00D726C7" w:rsidTr="0044188E">
        <w:tc>
          <w:tcPr>
            <w:tcW w:w="7905" w:type="dxa"/>
          </w:tcPr>
          <w:p w:rsidR="0044188E" w:rsidRPr="00D726C7" w:rsidRDefault="0044188E" w:rsidP="00010BFC">
            <w:pPr>
              <w:autoSpaceDE w:val="0"/>
              <w:autoSpaceDN w:val="0"/>
              <w:adjustRightInd w:val="0"/>
              <w:spacing w:line="360" w:lineRule="auto"/>
              <w:jc w:val="both"/>
              <w:rPr>
                <w:rFonts w:ascii="Arial" w:hAnsi="Arial" w:cs="Arial"/>
                <w:bCs/>
                <w:sz w:val="24"/>
                <w:szCs w:val="24"/>
              </w:rPr>
            </w:pPr>
            <w:r w:rsidRPr="00D726C7">
              <w:rPr>
                <w:rFonts w:ascii="Arial" w:hAnsi="Arial" w:cs="Arial"/>
                <w:bCs/>
                <w:sz w:val="24"/>
                <w:szCs w:val="24"/>
              </w:rPr>
              <w:t>Quadro Síntese 01</w:t>
            </w:r>
            <w:r w:rsidRPr="00D726C7">
              <w:rPr>
                <w:rFonts w:ascii="Arial" w:hAnsi="Arial" w:cs="Arial"/>
                <w:b/>
                <w:bCs/>
                <w:sz w:val="24"/>
                <w:szCs w:val="24"/>
              </w:rPr>
              <w:t xml:space="preserve"> - </w:t>
            </w:r>
            <w:r w:rsidRPr="00D726C7">
              <w:rPr>
                <w:rFonts w:ascii="Arial" w:hAnsi="Arial" w:cs="Arial"/>
                <w:bCs/>
                <w:sz w:val="24"/>
                <w:szCs w:val="24"/>
              </w:rPr>
              <w:t xml:space="preserve">Legislação ambiental no Brasil – </w:t>
            </w:r>
            <w:r w:rsidRPr="00D726C7">
              <w:rPr>
                <w:rFonts w:ascii="Arial" w:hAnsi="Arial" w:cs="Arial"/>
                <w:sz w:val="24"/>
                <w:szCs w:val="24"/>
              </w:rPr>
              <w:t xml:space="preserve">EFFTING. </w:t>
            </w:r>
          </w:p>
        </w:tc>
        <w:tc>
          <w:tcPr>
            <w:tcW w:w="992" w:type="dxa"/>
          </w:tcPr>
          <w:p w:rsidR="0044188E" w:rsidRPr="00D726C7" w:rsidRDefault="0044188E" w:rsidP="00010BFC">
            <w:pPr>
              <w:autoSpaceDE w:val="0"/>
              <w:autoSpaceDN w:val="0"/>
              <w:adjustRightInd w:val="0"/>
              <w:spacing w:line="360" w:lineRule="auto"/>
              <w:jc w:val="both"/>
              <w:rPr>
                <w:rFonts w:ascii="Arial" w:hAnsi="Arial" w:cs="Arial"/>
                <w:bCs/>
                <w:iCs/>
                <w:color w:val="231F20"/>
                <w:sz w:val="24"/>
                <w:szCs w:val="24"/>
              </w:rPr>
            </w:pPr>
            <w:r w:rsidRPr="00D726C7">
              <w:rPr>
                <w:rFonts w:ascii="Arial" w:hAnsi="Arial" w:cs="Arial"/>
                <w:sz w:val="24"/>
                <w:szCs w:val="24"/>
              </w:rPr>
              <w:t>P. 25.</w:t>
            </w:r>
          </w:p>
        </w:tc>
      </w:tr>
      <w:tr w:rsidR="0044188E" w:rsidRPr="00D726C7" w:rsidTr="0044188E">
        <w:tc>
          <w:tcPr>
            <w:tcW w:w="7905" w:type="dxa"/>
          </w:tcPr>
          <w:p w:rsidR="0044188E" w:rsidRPr="00D726C7" w:rsidRDefault="0044188E" w:rsidP="00010BFC">
            <w:pPr>
              <w:autoSpaceDE w:val="0"/>
              <w:autoSpaceDN w:val="0"/>
              <w:adjustRightInd w:val="0"/>
              <w:spacing w:line="360" w:lineRule="auto"/>
              <w:jc w:val="both"/>
              <w:rPr>
                <w:rFonts w:ascii="Arial" w:hAnsi="Arial" w:cs="Arial"/>
                <w:bCs/>
                <w:iCs/>
                <w:color w:val="231F20"/>
                <w:sz w:val="24"/>
                <w:szCs w:val="24"/>
              </w:rPr>
            </w:pPr>
            <w:r w:rsidRPr="00D726C7">
              <w:rPr>
                <w:rFonts w:ascii="Arial" w:hAnsi="Arial" w:cs="Arial"/>
                <w:bCs/>
                <w:iCs/>
                <w:color w:val="231F20"/>
                <w:sz w:val="24"/>
                <w:szCs w:val="24"/>
              </w:rPr>
              <w:t xml:space="preserve">Quadro Síntese 02 - Histórico da Educação Ambiental no Mundo – FONTES. </w:t>
            </w:r>
          </w:p>
        </w:tc>
        <w:tc>
          <w:tcPr>
            <w:tcW w:w="992" w:type="dxa"/>
          </w:tcPr>
          <w:p w:rsidR="0044188E" w:rsidRPr="00D726C7" w:rsidRDefault="0044188E" w:rsidP="00010BFC">
            <w:pPr>
              <w:autoSpaceDE w:val="0"/>
              <w:autoSpaceDN w:val="0"/>
              <w:adjustRightInd w:val="0"/>
              <w:spacing w:line="360" w:lineRule="auto"/>
              <w:jc w:val="both"/>
              <w:rPr>
                <w:rFonts w:ascii="Arial" w:hAnsi="Arial" w:cs="Arial"/>
                <w:bCs/>
                <w:sz w:val="24"/>
                <w:szCs w:val="24"/>
              </w:rPr>
            </w:pPr>
            <w:r w:rsidRPr="00D726C7">
              <w:rPr>
                <w:rFonts w:ascii="Arial" w:hAnsi="Arial" w:cs="Arial"/>
                <w:bCs/>
                <w:iCs/>
                <w:color w:val="231F20"/>
                <w:sz w:val="24"/>
                <w:szCs w:val="24"/>
              </w:rPr>
              <w:t>P. 29.</w:t>
            </w:r>
          </w:p>
        </w:tc>
      </w:tr>
      <w:tr w:rsidR="0044188E" w:rsidRPr="00D726C7" w:rsidTr="0044188E">
        <w:tc>
          <w:tcPr>
            <w:tcW w:w="7905" w:type="dxa"/>
          </w:tcPr>
          <w:p w:rsidR="0044188E" w:rsidRPr="00D726C7" w:rsidRDefault="0044188E" w:rsidP="00010BFC">
            <w:pPr>
              <w:autoSpaceDE w:val="0"/>
              <w:autoSpaceDN w:val="0"/>
              <w:adjustRightInd w:val="0"/>
              <w:spacing w:line="360" w:lineRule="auto"/>
              <w:jc w:val="both"/>
              <w:rPr>
                <w:rFonts w:ascii="Arial" w:hAnsi="Arial" w:cs="Arial"/>
                <w:bCs/>
                <w:sz w:val="24"/>
                <w:szCs w:val="24"/>
              </w:rPr>
            </w:pPr>
            <w:r w:rsidRPr="00D726C7">
              <w:rPr>
                <w:rFonts w:ascii="Arial" w:hAnsi="Arial" w:cs="Arial"/>
                <w:bCs/>
                <w:sz w:val="24"/>
                <w:szCs w:val="24"/>
              </w:rPr>
              <w:t>Quadro Síntese 03 - Educação Ambiental: Princípios Gerais – FONTES.</w:t>
            </w:r>
          </w:p>
        </w:tc>
        <w:tc>
          <w:tcPr>
            <w:tcW w:w="992" w:type="dxa"/>
          </w:tcPr>
          <w:p w:rsidR="0044188E" w:rsidRPr="00D726C7" w:rsidRDefault="0044188E" w:rsidP="00010BFC">
            <w:pPr>
              <w:autoSpaceDE w:val="0"/>
              <w:autoSpaceDN w:val="0"/>
              <w:adjustRightInd w:val="0"/>
              <w:spacing w:line="360" w:lineRule="auto"/>
              <w:jc w:val="both"/>
              <w:rPr>
                <w:rFonts w:ascii="Arial" w:hAnsi="Arial" w:cs="Arial"/>
                <w:sz w:val="24"/>
                <w:szCs w:val="24"/>
              </w:rPr>
            </w:pPr>
            <w:r w:rsidRPr="00D726C7">
              <w:rPr>
                <w:rFonts w:ascii="Arial" w:hAnsi="Arial" w:cs="Arial"/>
                <w:bCs/>
                <w:sz w:val="24"/>
                <w:szCs w:val="24"/>
              </w:rPr>
              <w:t>P. 31.</w:t>
            </w:r>
          </w:p>
        </w:tc>
      </w:tr>
      <w:tr w:rsidR="0044188E" w:rsidRPr="00D726C7" w:rsidTr="0044188E">
        <w:tc>
          <w:tcPr>
            <w:tcW w:w="7905" w:type="dxa"/>
          </w:tcPr>
          <w:p w:rsidR="0044188E" w:rsidRPr="00D726C7" w:rsidRDefault="0044188E" w:rsidP="00010BFC">
            <w:pPr>
              <w:autoSpaceDE w:val="0"/>
              <w:autoSpaceDN w:val="0"/>
              <w:adjustRightInd w:val="0"/>
              <w:spacing w:line="360" w:lineRule="auto"/>
              <w:jc w:val="both"/>
              <w:rPr>
                <w:rFonts w:ascii="Arial" w:hAnsi="Arial" w:cs="Arial"/>
                <w:bCs/>
                <w:sz w:val="24"/>
                <w:szCs w:val="24"/>
              </w:rPr>
            </w:pPr>
            <w:r w:rsidRPr="00D726C7">
              <w:rPr>
                <w:rFonts w:ascii="Arial" w:hAnsi="Arial" w:cs="Arial"/>
                <w:sz w:val="24"/>
                <w:szCs w:val="24"/>
              </w:rPr>
              <w:t xml:space="preserve">Tabela 01 - Dados Geopolíticos do Município – IBGE.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33.</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Tabela 02 - Dados Educacionais do Município – IBGE.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34.</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01 - Percentual Quanto ao Gênero dos Pesquisados.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39.</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02 - Percentual da Faixa Etária dos Pesquisados.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40.</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03 - Percentual da Preparação dos Professores para Trabalhar a E.A. com os Alunos.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40.</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04 - Percentual da Formação dos Professores.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41.</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05: Percentual da Formação cidadã. </w:t>
            </w:r>
          </w:p>
        </w:tc>
        <w:tc>
          <w:tcPr>
            <w:tcW w:w="992" w:type="dxa"/>
          </w:tcPr>
          <w:p w:rsidR="0044188E" w:rsidRPr="00D726C7" w:rsidRDefault="0044188E" w:rsidP="00010BFC">
            <w:pPr>
              <w:pStyle w:val="Default"/>
              <w:spacing w:line="360" w:lineRule="auto"/>
              <w:jc w:val="both"/>
              <w:rPr>
                <w:bCs/>
                <w:color w:val="auto"/>
              </w:rPr>
            </w:pPr>
            <w:r w:rsidRPr="00D726C7">
              <w:t>P. 41.</w:t>
            </w:r>
          </w:p>
        </w:tc>
      </w:tr>
      <w:tr w:rsidR="0044188E" w:rsidRPr="00D726C7" w:rsidTr="0044188E">
        <w:tc>
          <w:tcPr>
            <w:tcW w:w="7905" w:type="dxa"/>
          </w:tcPr>
          <w:p w:rsidR="0044188E" w:rsidRPr="00D726C7" w:rsidRDefault="0044188E" w:rsidP="00010BFC">
            <w:pPr>
              <w:pStyle w:val="Default"/>
              <w:spacing w:line="360" w:lineRule="auto"/>
              <w:jc w:val="both"/>
              <w:rPr>
                <w:bCs/>
              </w:rPr>
            </w:pPr>
            <w:r w:rsidRPr="00D726C7">
              <w:rPr>
                <w:bCs/>
                <w:color w:val="auto"/>
              </w:rPr>
              <w:t>Quadro Síntese 04 - Matriz Curricular de Aldeias Altas-MA Ensino Fundamental</w:t>
            </w:r>
            <w:r w:rsidRPr="00D726C7">
              <w:rPr>
                <w:bCs/>
              </w:rPr>
              <w:t xml:space="preserve"> (6º AO 9º ANO) – SEMED ALDEIAS ALTAS-MA.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bCs/>
                <w:sz w:val="24"/>
                <w:szCs w:val="24"/>
              </w:rPr>
              <w:t>P. 42.</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 xml:space="preserve">Figura 06 - percentual da E.A. no Currículo Escolar. </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42.</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Figura 07 - Percentual da fonte de pesquisa dos professores.</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43.</w:t>
            </w:r>
          </w:p>
        </w:tc>
      </w:tr>
      <w:tr w:rsidR="0044188E" w:rsidRPr="00D726C7" w:rsidTr="0044188E">
        <w:tc>
          <w:tcPr>
            <w:tcW w:w="7905"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Figura 08: Percentual das Ações Voltadas a E.A.</w:t>
            </w:r>
          </w:p>
        </w:tc>
        <w:tc>
          <w:tcPr>
            <w:tcW w:w="992" w:type="dxa"/>
          </w:tcPr>
          <w:p w:rsidR="0044188E" w:rsidRPr="00D726C7" w:rsidRDefault="0044188E" w:rsidP="00010BFC">
            <w:pPr>
              <w:spacing w:line="360" w:lineRule="auto"/>
              <w:jc w:val="both"/>
              <w:rPr>
                <w:rFonts w:ascii="Arial" w:hAnsi="Arial" w:cs="Arial"/>
                <w:sz w:val="24"/>
                <w:szCs w:val="24"/>
              </w:rPr>
            </w:pPr>
            <w:r w:rsidRPr="00D726C7">
              <w:rPr>
                <w:rFonts w:ascii="Arial" w:hAnsi="Arial" w:cs="Arial"/>
                <w:sz w:val="24"/>
                <w:szCs w:val="24"/>
              </w:rPr>
              <w:t>P. 44.</w:t>
            </w:r>
          </w:p>
        </w:tc>
      </w:tr>
    </w:tbl>
    <w:p w:rsidR="001B39D6" w:rsidRDefault="001B39D6" w:rsidP="005A4BB8">
      <w:pPr>
        <w:spacing w:after="0" w:line="360" w:lineRule="auto"/>
        <w:jc w:val="both"/>
        <w:rPr>
          <w:rFonts w:ascii="Arial" w:hAnsi="Arial" w:cs="Arial"/>
          <w:sz w:val="24"/>
          <w:szCs w:val="24"/>
        </w:rPr>
      </w:pPr>
    </w:p>
    <w:p w:rsidR="00FD4647" w:rsidRPr="004A689F" w:rsidRDefault="00FD4647" w:rsidP="005A4BB8">
      <w:pPr>
        <w:spacing w:after="0" w:line="360" w:lineRule="auto"/>
        <w:jc w:val="both"/>
        <w:rPr>
          <w:rFonts w:ascii="Arial" w:hAnsi="Arial" w:cs="Arial"/>
          <w:sz w:val="24"/>
          <w:szCs w:val="24"/>
        </w:rPr>
      </w:pPr>
    </w:p>
    <w:p w:rsidR="005A4BB8" w:rsidRPr="004A689F" w:rsidRDefault="005A4BB8" w:rsidP="004F13EA">
      <w:pPr>
        <w:pStyle w:val="Default"/>
        <w:spacing w:line="360" w:lineRule="auto"/>
        <w:jc w:val="both"/>
      </w:pPr>
    </w:p>
    <w:p w:rsidR="002D02DA" w:rsidRDefault="002D02DA" w:rsidP="008C11E9">
      <w:pPr>
        <w:spacing w:after="0" w:line="360" w:lineRule="auto"/>
        <w:jc w:val="center"/>
        <w:rPr>
          <w:rFonts w:ascii="Arial" w:hAnsi="Arial" w:cs="Arial"/>
          <w:b/>
          <w:sz w:val="24"/>
          <w:szCs w:val="24"/>
        </w:rPr>
      </w:pPr>
    </w:p>
    <w:p w:rsidR="00EB29B5" w:rsidRDefault="00EB29B5" w:rsidP="008C11E9">
      <w:pPr>
        <w:spacing w:after="0" w:line="360" w:lineRule="auto"/>
        <w:jc w:val="center"/>
        <w:rPr>
          <w:rFonts w:ascii="Arial" w:hAnsi="Arial" w:cs="Arial"/>
          <w:b/>
          <w:sz w:val="24"/>
          <w:szCs w:val="24"/>
        </w:rPr>
      </w:pPr>
    </w:p>
    <w:p w:rsidR="004F13EA" w:rsidRDefault="004F13EA" w:rsidP="008C11E9">
      <w:pPr>
        <w:spacing w:after="0" w:line="360" w:lineRule="auto"/>
        <w:jc w:val="center"/>
        <w:rPr>
          <w:rFonts w:ascii="Arial" w:hAnsi="Arial" w:cs="Arial"/>
          <w:b/>
          <w:sz w:val="24"/>
          <w:szCs w:val="24"/>
        </w:rPr>
      </w:pPr>
    </w:p>
    <w:p w:rsidR="004F13EA" w:rsidRDefault="004F13EA" w:rsidP="008C11E9">
      <w:pPr>
        <w:spacing w:after="0" w:line="360" w:lineRule="auto"/>
        <w:jc w:val="center"/>
        <w:rPr>
          <w:rFonts w:ascii="Arial" w:hAnsi="Arial" w:cs="Arial"/>
          <w:b/>
          <w:sz w:val="24"/>
          <w:szCs w:val="24"/>
        </w:rPr>
      </w:pPr>
    </w:p>
    <w:p w:rsidR="004F13EA" w:rsidRDefault="004F13EA" w:rsidP="008C11E9">
      <w:pPr>
        <w:spacing w:after="0" w:line="360" w:lineRule="auto"/>
        <w:jc w:val="center"/>
        <w:rPr>
          <w:rFonts w:ascii="Arial" w:hAnsi="Arial" w:cs="Arial"/>
          <w:b/>
          <w:sz w:val="24"/>
          <w:szCs w:val="24"/>
        </w:rPr>
      </w:pPr>
    </w:p>
    <w:p w:rsidR="004F13EA" w:rsidRDefault="004F13EA" w:rsidP="008C11E9">
      <w:pPr>
        <w:spacing w:after="0" w:line="360" w:lineRule="auto"/>
        <w:jc w:val="center"/>
        <w:rPr>
          <w:rFonts w:ascii="Arial" w:hAnsi="Arial" w:cs="Arial"/>
          <w:b/>
          <w:sz w:val="24"/>
          <w:szCs w:val="24"/>
        </w:rPr>
      </w:pPr>
    </w:p>
    <w:p w:rsidR="00862543" w:rsidRDefault="00862543" w:rsidP="005A4BB8">
      <w:pPr>
        <w:spacing w:after="0" w:line="360" w:lineRule="auto"/>
        <w:rPr>
          <w:rFonts w:ascii="Arial" w:hAnsi="Arial" w:cs="Arial"/>
          <w:b/>
          <w:sz w:val="24"/>
          <w:szCs w:val="24"/>
        </w:rPr>
      </w:pPr>
    </w:p>
    <w:p w:rsidR="00394406" w:rsidRDefault="00394406" w:rsidP="005A4BB8">
      <w:pPr>
        <w:spacing w:after="0" w:line="360" w:lineRule="auto"/>
        <w:rPr>
          <w:rFonts w:ascii="Arial" w:hAnsi="Arial" w:cs="Arial"/>
          <w:b/>
          <w:sz w:val="24"/>
          <w:szCs w:val="24"/>
        </w:rPr>
      </w:pPr>
    </w:p>
    <w:p w:rsidR="0044188E" w:rsidRDefault="0044188E" w:rsidP="005A4BB8">
      <w:pPr>
        <w:spacing w:after="0" w:line="360" w:lineRule="auto"/>
        <w:rPr>
          <w:rFonts w:ascii="Arial" w:hAnsi="Arial" w:cs="Arial"/>
          <w:b/>
          <w:sz w:val="24"/>
          <w:szCs w:val="24"/>
        </w:rPr>
      </w:pPr>
    </w:p>
    <w:p w:rsidR="00565282" w:rsidRDefault="00565282" w:rsidP="005A4BB8">
      <w:pPr>
        <w:spacing w:after="0" w:line="360" w:lineRule="auto"/>
        <w:rPr>
          <w:rFonts w:ascii="Arial" w:hAnsi="Arial" w:cs="Arial"/>
          <w:b/>
          <w:sz w:val="24"/>
          <w:szCs w:val="24"/>
        </w:rPr>
      </w:pPr>
    </w:p>
    <w:p w:rsidR="008C11E9" w:rsidRPr="00B458B9" w:rsidRDefault="008C11E9" w:rsidP="00B458B9">
      <w:pPr>
        <w:spacing w:after="0" w:line="360" w:lineRule="auto"/>
        <w:jc w:val="center"/>
        <w:rPr>
          <w:rFonts w:ascii="Arial" w:hAnsi="Arial" w:cs="Arial"/>
          <w:b/>
          <w:sz w:val="24"/>
          <w:szCs w:val="24"/>
        </w:rPr>
      </w:pPr>
      <w:r w:rsidRPr="000E359D">
        <w:rPr>
          <w:rFonts w:ascii="Arial" w:hAnsi="Arial" w:cs="Arial"/>
          <w:b/>
          <w:sz w:val="24"/>
          <w:szCs w:val="24"/>
        </w:rPr>
        <w:lastRenderedPageBreak/>
        <w:t>RESUMO</w:t>
      </w:r>
    </w:p>
    <w:p w:rsidR="00EA5CF1" w:rsidRDefault="006A2DFA" w:rsidP="006A2DFA">
      <w:pPr>
        <w:spacing w:line="240" w:lineRule="auto"/>
        <w:jc w:val="both"/>
        <w:rPr>
          <w:rFonts w:ascii="Arial" w:hAnsi="Arial" w:cs="Arial"/>
          <w:sz w:val="28"/>
          <w:szCs w:val="28"/>
        </w:rPr>
      </w:pPr>
      <w:r w:rsidRPr="00603C45">
        <w:rPr>
          <w:rFonts w:ascii="Arial" w:hAnsi="Arial" w:cs="Arial"/>
          <w:sz w:val="24"/>
          <w:szCs w:val="24"/>
        </w:rPr>
        <w:t xml:space="preserve">O trabalho procurou </w:t>
      </w:r>
      <w:r w:rsidR="00864520" w:rsidRPr="00603C45">
        <w:rPr>
          <w:rFonts w:ascii="Arial" w:hAnsi="Arial" w:cs="Arial"/>
          <w:sz w:val="24"/>
          <w:szCs w:val="24"/>
        </w:rPr>
        <w:t xml:space="preserve">pesquisar </w:t>
      </w:r>
      <w:r w:rsidRPr="00603C45">
        <w:rPr>
          <w:rFonts w:ascii="Arial" w:hAnsi="Arial" w:cs="Arial"/>
          <w:sz w:val="24"/>
          <w:szCs w:val="24"/>
        </w:rPr>
        <w:t xml:space="preserve">a educação ambiental no ensino fundamental do município de Aldeias Altas-MA, dentro da disciplina de ciências. </w:t>
      </w:r>
      <w:r w:rsidR="00EA5CF1" w:rsidRPr="00603C45">
        <w:rPr>
          <w:rFonts w:ascii="Arial" w:hAnsi="Arial" w:cs="Arial"/>
          <w:sz w:val="24"/>
          <w:szCs w:val="24"/>
        </w:rPr>
        <w:t>Analisaram-se</w:t>
      </w:r>
      <w:r w:rsidRPr="00603C45">
        <w:rPr>
          <w:rFonts w:ascii="Arial" w:hAnsi="Arial" w:cs="Arial"/>
          <w:sz w:val="24"/>
          <w:szCs w:val="24"/>
        </w:rPr>
        <w:t xml:space="preserve"> os conteúdos inerentes ao meio ambiente </w:t>
      </w:r>
      <w:r w:rsidR="00EA5CF1" w:rsidRPr="00603C45">
        <w:rPr>
          <w:rFonts w:ascii="Arial" w:hAnsi="Arial" w:cs="Arial"/>
          <w:sz w:val="24"/>
          <w:szCs w:val="24"/>
        </w:rPr>
        <w:t>à importância</w:t>
      </w:r>
      <w:r w:rsidR="002B16C6" w:rsidRPr="00603C45">
        <w:rPr>
          <w:rFonts w:ascii="Arial" w:hAnsi="Arial" w:cs="Arial"/>
          <w:sz w:val="24"/>
          <w:szCs w:val="24"/>
        </w:rPr>
        <w:t xml:space="preserve"> da</w:t>
      </w:r>
      <w:r w:rsidR="000E359D" w:rsidRPr="00603C45">
        <w:rPr>
          <w:rFonts w:ascii="Arial" w:hAnsi="Arial" w:cs="Arial"/>
          <w:sz w:val="24"/>
          <w:szCs w:val="24"/>
        </w:rPr>
        <w:t xml:space="preserve"> formação de alunos com </w:t>
      </w:r>
      <w:r w:rsidR="002B16C6" w:rsidRPr="00603C45">
        <w:rPr>
          <w:rFonts w:ascii="Arial" w:hAnsi="Arial" w:cs="Arial"/>
          <w:sz w:val="24"/>
          <w:szCs w:val="24"/>
        </w:rPr>
        <w:t>responsabilidade</w:t>
      </w:r>
      <w:r w:rsidR="00EA5CF1" w:rsidRPr="00603C45">
        <w:rPr>
          <w:rFonts w:ascii="Arial" w:hAnsi="Arial" w:cs="Arial"/>
          <w:sz w:val="24"/>
          <w:szCs w:val="24"/>
        </w:rPr>
        <w:t xml:space="preserve"> da</w:t>
      </w:r>
      <w:r w:rsidRPr="00603C45">
        <w:rPr>
          <w:rFonts w:ascii="Arial" w:hAnsi="Arial" w:cs="Arial"/>
          <w:sz w:val="24"/>
          <w:szCs w:val="24"/>
        </w:rPr>
        <w:t xml:space="preserve"> conscientização</w:t>
      </w:r>
      <w:r w:rsidR="002B16C6" w:rsidRPr="00603C45">
        <w:rPr>
          <w:rFonts w:ascii="Arial" w:hAnsi="Arial" w:cs="Arial"/>
          <w:sz w:val="24"/>
          <w:szCs w:val="24"/>
        </w:rPr>
        <w:t xml:space="preserve"> ambiental</w:t>
      </w:r>
      <w:r w:rsidRPr="00603C45">
        <w:rPr>
          <w:rFonts w:ascii="Arial" w:hAnsi="Arial" w:cs="Arial"/>
          <w:sz w:val="24"/>
          <w:szCs w:val="24"/>
        </w:rPr>
        <w:t>, a importância dada a estas questões no ensino de ciências na rede municipal de ensino</w:t>
      </w:r>
      <w:r w:rsidR="00EC68FC" w:rsidRPr="00603C45">
        <w:rPr>
          <w:rFonts w:ascii="Arial" w:hAnsi="Arial" w:cs="Arial"/>
          <w:sz w:val="24"/>
          <w:szCs w:val="24"/>
        </w:rPr>
        <w:t>. Procurou-se também apontar experiências positivas exitosas e projetos voltados para a educação ambiental, o trabalho</w:t>
      </w:r>
      <w:r w:rsidRPr="00603C45">
        <w:rPr>
          <w:rFonts w:ascii="Arial" w:hAnsi="Arial" w:cs="Arial"/>
          <w:sz w:val="24"/>
          <w:szCs w:val="24"/>
        </w:rPr>
        <w:t xml:space="preserve"> </w:t>
      </w:r>
      <w:r w:rsidR="00EC68FC" w:rsidRPr="00603C45">
        <w:rPr>
          <w:rFonts w:ascii="Arial" w:hAnsi="Arial" w:cs="Arial"/>
          <w:sz w:val="24"/>
          <w:szCs w:val="24"/>
        </w:rPr>
        <w:t>avaliou</w:t>
      </w:r>
      <w:r w:rsidR="00EA0673" w:rsidRPr="00603C45">
        <w:rPr>
          <w:rFonts w:ascii="Arial" w:hAnsi="Arial" w:cs="Arial"/>
          <w:sz w:val="24"/>
          <w:szCs w:val="24"/>
        </w:rPr>
        <w:t>, ainda,</w:t>
      </w:r>
      <w:r w:rsidR="00EC68FC" w:rsidRPr="00603C45">
        <w:rPr>
          <w:rFonts w:ascii="Arial" w:hAnsi="Arial" w:cs="Arial"/>
          <w:sz w:val="24"/>
          <w:szCs w:val="24"/>
        </w:rPr>
        <w:t xml:space="preserve"> o sistema </w:t>
      </w:r>
      <w:r w:rsidR="00EA0673" w:rsidRPr="00603C45">
        <w:rPr>
          <w:rFonts w:ascii="Arial" w:hAnsi="Arial" w:cs="Arial"/>
          <w:sz w:val="24"/>
          <w:szCs w:val="24"/>
        </w:rPr>
        <w:t>educacional</w:t>
      </w:r>
      <w:r w:rsidRPr="00603C45">
        <w:rPr>
          <w:rFonts w:ascii="Arial" w:hAnsi="Arial" w:cs="Arial"/>
          <w:sz w:val="24"/>
          <w:szCs w:val="24"/>
        </w:rPr>
        <w:t xml:space="preserve"> no município </w:t>
      </w:r>
      <w:r w:rsidR="00EA0673" w:rsidRPr="00603C45">
        <w:rPr>
          <w:rFonts w:ascii="Arial" w:hAnsi="Arial" w:cs="Arial"/>
          <w:sz w:val="24"/>
          <w:szCs w:val="24"/>
        </w:rPr>
        <w:t>em questão. T</w:t>
      </w:r>
      <w:r w:rsidRPr="00603C45">
        <w:rPr>
          <w:rFonts w:ascii="Arial" w:hAnsi="Arial" w:cs="Arial"/>
          <w:sz w:val="24"/>
          <w:szCs w:val="24"/>
        </w:rPr>
        <w:t xml:space="preserve">raz consigo os resultados desta averiguação a qual foi realizada em duas etapas distintas, a saber, uma com coleta de dados aplicação de questionário base junto </w:t>
      </w:r>
      <w:r w:rsidR="00EA0673" w:rsidRPr="00603C45">
        <w:rPr>
          <w:rFonts w:ascii="Arial" w:hAnsi="Arial" w:cs="Arial"/>
          <w:sz w:val="24"/>
          <w:szCs w:val="24"/>
        </w:rPr>
        <w:t>à secretaria municipal de educação</w:t>
      </w:r>
      <w:r w:rsidRPr="00603C45">
        <w:rPr>
          <w:rFonts w:ascii="Arial" w:hAnsi="Arial" w:cs="Arial"/>
          <w:sz w:val="24"/>
          <w:szCs w:val="24"/>
        </w:rPr>
        <w:t xml:space="preserve"> e outra</w:t>
      </w:r>
      <w:r w:rsidR="00EA0673" w:rsidRPr="00603C45">
        <w:rPr>
          <w:rFonts w:ascii="Arial" w:hAnsi="Arial" w:cs="Arial"/>
          <w:sz w:val="24"/>
          <w:szCs w:val="24"/>
        </w:rPr>
        <w:t xml:space="preserve"> diretamente em escolas do município em entrevistas e levantamento de dados junto aos professores de ciências.</w:t>
      </w:r>
      <w:r w:rsidR="00EA5CF1" w:rsidRPr="00603C45">
        <w:rPr>
          <w:rFonts w:ascii="Arial" w:hAnsi="Arial" w:cs="Arial"/>
          <w:sz w:val="24"/>
          <w:szCs w:val="24"/>
        </w:rPr>
        <w:t xml:space="preserve"> </w:t>
      </w:r>
      <w:r w:rsidR="00864520" w:rsidRPr="00603C45">
        <w:rPr>
          <w:rFonts w:ascii="Arial" w:hAnsi="Arial" w:cs="Arial"/>
          <w:sz w:val="24"/>
          <w:szCs w:val="24"/>
        </w:rPr>
        <w:t>Utilizou-se</w:t>
      </w:r>
      <w:r w:rsidR="00EA0673" w:rsidRPr="00603C45">
        <w:rPr>
          <w:rFonts w:ascii="Arial" w:hAnsi="Arial" w:cs="Arial"/>
          <w:sz w:val="24"/>
          <w:szCs w:val="24"/>
        </w:rPr>
        <w:t xml:space="preserve"> também a LDB e os PCN sobre a educação ambiental</w:t>
      </w:r>
      <w:r w:rsidR="00EA5CF1" w:rsidRPr="00603C45">
        <w:rPr>
          <w:rFonts w:ascii="Arial" w:hAnsi="Arial" w:cs="Arial"/>
          <w:sz w:val="24"/>
          <w:szCs w:val="24"/>
        </w:rPr>
        <w:t>, suas implicações e efeitos esperados na perspectiva de formação de uma nova geração consciente ambientalmente em tempos de desenvolvimento sustentável desejado</w:t>
      </w:r>
      <w:r w:rsidR="00EA5CF1" w:rsidRPr="00EA5CF1">
        <w:rPr>
          <w:rFonts w:ascii="Arial" w:hAnsi="Arial" w:cs="Arial"/>
          <w:sz w:val="28"/>
          <w:szCs w:val="28"/>
        </w:rPr>
        <w:t>.</w:t>
      </w:r>
      <w:r w:rsidR="000E359D">
        <w:rPr>
          <w:rFonts w:ascii="Arial" w:hAnsi="Arial" w:cs="Arial"/>
          <w:sz w:val="28"/>
          <w:szCs w:val="28"/>
        </w:rPr>
        <w:t xml:space="preserve"> </w:t>
      </w:r>
    </w:p>
    <w:p w:rsidR="000E359D" w:rsidRDefault="000E359D" w:rsidP="006A2DFA">
      <w:pPr>
        <w:spacing w:line="240" w:lineRule="auto"/>
        <w:jc w:val="both"/>
        <w:rPr>
          <w:rFonts w:ascii="Arial" w:hAnsi="Arial" w:cs="Arial"/>
          <w:sz w:val="28"/>
          <w:szCs w:val="28"/>
        </w:rPr>
      </w:pPr>
    </w:p>
    <w:p w:rsidR="008C11E9" w:rsidRPr="006E63DD" w:rsidRDefault="008C11E9" w:rsidP="00E20446">
      <w:pPr>
        <w:rPr>
          <w:rFonts w:ascii="Arial" w:hAnsi="Arial" w:cs="Arial"/>
          <w:sz w:val="24"/>
          <w:szCs w:val="24"/>
        </w:rPr>
      </w:pPr>
    </w:p>
    <w:p w:rsidR="000E359D" w:rsidRPr="000E359D" w:rsidRDefault="008C11E9" w:rsidP="000E359D">
      <w:pPr>
        <w:spacing w:line="240" w:lineRule="auto"/>
        <w:jc w:val="both"/>
        <w:rPr>
          <w:rFonts w:ascii="Arial" w:hAnsi="Arial" w:cs="Arial"/>
          <w:sz w:val="24"/>
          <w:szCs w:val="24"/>
        </w:rPr>
      </w:pPr>
      <w:r w:rsidRPr="000E359D">
        <w:rPr>
          <w:rFonts w:ascii="Arial" w:hAnsi="Arial" w:cs="Arial"/>
          <w:b/>
          <w:sz w:val="24"/>
          <w:szCs w:val="24"/>
        </w:rPr>
        <w:t>PALAVRAS-CHAVE:</w:t>
      </w:r>
      <w:r w:rsidR="000E359D" w:rsidRPr="000E359D">
        <w:rPr>
          <w:rFonts w:ascii="Arial" w:hAnsi="Arial" w:cs="Arial"/>
          <w:sz w:val="24"/>
          <w:szCs w:val="24"/>
        </w:rPr>
        <w:t xml:space="preserve"> </w:t>
      </w:r>
      <w:r w:rsidR="000E359D">
        <w:rPr>
          <w:rFonts w:ascii="Arial" w:hAnsi="Arial" w:cs="Arial"/>
          <w:sz w:val="24"/>
          <w:szCs w:val="24"/>
        </w:rPr>
        <w:t>Educação, Ambiental, E</w:t>
      </w:r>
      <w:r w:rsidR="000E359D" w:rsidRPr="000E359D">
        <w:rPr>
          <w:rFonts w:ascii="Arial" w:hAnsi="Arial" w:cs="Arial"/>
          <w:sz w:val="24"/>
          <w:szCs w:val="24"/>
        </w:rPr>
        <w:t xml:space="preserve">nsino, </w:t>
      </w:r>
      <w:r w:rsidR="000E359D">
        <w:rPr>
          <w:rFonts w:ascii="Arial" w:hAnsi="Arial" w:cs="Arial"/>
          <w:sz w:val="24"/>
          <w:szCs w:val="24"/>
        </w:rPr>
        <w:t>C</w:t>
      </w:r>
      <w:r w:rsidR="000E359D" w:rsidRPr="000E359D">
        <w:rPr>
          <w:rFonts w:ascii="Arial" w:hAnsi="Arial" w:cs="Arial"/>
          <w:sz w:val="24"/>
          <w:szCs w:val="24"/>
        </w:rPr>
        <w:t>iências,</w:t>
      </w:r>
      <w:r w:rsidR="000E359D">
        <w:rPr>
          <w:rFonts w:ascii="Arial" w:hAnsi="Arial" w:cs="Arial"/>
          <w:sz w:val="24"/>
          <w:szCs w:val="24"/>
        </w:rPr>
        <w:t xml:space="preserve"> Conscientização, S</w:t>
      </w:r>
      <w:r w:rsidR="000E359D" w:rsidRPr="000E359D">
        <w:rPr>
          <w:rFonts w:ascii="Arial" w:hAnsi="Arial" w:cs="Arial"/>
          <w:sz w:val="24"/>
          <w:szCs w:val="24"/>
        </w:rPr>
        <w:t>ustentabilidade.</w:t>
      </w:r>
    </w:p>
    <w:p w:rsidR="008C11E9" w:rsidRDefault="008C11E9" w:rsidP="008C11E9">
      <w:pPr>
        <w:rPr>
          <w:rFonts w:ascii="Arial" w:hAnsi="Arial" w:cs="Arial"/>
          <w:sz w:val="24"/>
          <w:szCs w:val="24"/>
        </w:rPr>
      </w:pPr>
    </w:p>
    <w:p w:rsidR="00B458B9" w:rsidRPr="006E63DD" w:rsidRDefault="00B458B9" w:rsidP="008C11E9">
      <w:pPr>
        <w:rPr>
          <w:rFonts w:ascii="Arial" w:hAnsi="Arial" w:cs="Arial"/>
          <w:sz w:val="24"/>
          <w:szCs w:val="24"/>
        </w:rPr>
      </w:pPr>
    </w:p>
    <w:p w:rsidR="008C11E9" w:rsidRDefault="008C11E9" w:rsidP="008C11E9">
      <w:pPr>
        <w:jc w:val="center"/>
        <w:rPr>
          <w:rFonts w:ascii="Arial" w:hAnsi="Arial" w:cs="Arial"/>
          <w:sz w:val="24"/>
          <w:szCs w:val="24"/>
        </w:rPr>
      </w:pPr>
    </w:p>
    <w:p w:rsidR="00603C45" w:rsidRDefault="00603C45" w:rsidP="008C11E9">
      <w:pPr>
        <w:jc w:val="center"/>
        <w:rPr>
          <w:rFonts w:ascii="Arial" w:hAnsi="Arial" w:cs="Arial"/>
          <w:sz w:val="24"/>
          <w:szCs w:val="24"/>
        </w:rPr>
      </w:pPr>
    </w:p>
    <w:p w:rsidR="00E72EE5" w:rsidRPr="006E63DD" w:rsidRDefault="00E72EE5" w:rsidP="008C11E9">
      <w:pPr>
        <w:jc w:val="center"/>
        <w:rPr>
          <w:rFonts w:ascii="Arial" w:hAnsi="Arial" w:cs="Arial"/>
          <w:sz w:val="24"/>
          <w:szCs w:val="24"/>
        </w:rPr>
      </w:pPr>
    </w:p>
    <w:p w:rsidR="008C11E9" w:rsidRPr="006E63DD" w:rsidRDefault="008C11E9" w:rsidP="008C11E9">
      <w:pPr>
        <w:jc w:val="center"/>
        <w:rPr>
          <w:rFonts w:ascii="Arial" w:hAnsi="Arial" w:cs="Arial"/>
          <w:sz w:val="24"/>
          <w:szCs w:val="24"/>
        </w:rPr>
      </w:pPr>
    </w:p>
    <w:p w:rsidR="008C11E9" w:rsidRPr="006E63DD" w:rsidRDefault="008C11E9" w:rsidP="008C11E9">
      <w:pPr>
        <w:jc w:val="center"/>
        <w:rPr>
          <w:rFonts w:ascii="Arial" w:hAnsi="Arial" w:cs="Arial"/>
          <w:sz w:val="24"/>
          <w:szCs w:val="24"/>
        </w:rPr>
      </w:pPr>
    </w:p>
    <w:p w:rsidR="00394406" w:rsidRDefault="00394406" w:rsidP="00394406">
      <w:pPr>
        <w:rPr>
          <w:rFonts w:ascii="Arial" w:hAnsi="Arial" w:cs="Arial"/>
          <w:sz w:val="24"/>
          <w:szCs w:val="24"/>
        </w:rPr>
      </w:pPr>
    </w:p>
    <w:p w:rsidR="00603C45" w:rsidRDefault="00603C45" w:rsidP="00394406">
      <w:pPr>
        <w:rPr>
          <w:rFonts w:ascii="Arial" w:hAnsi="Arial" w:cs="Arial"/>
          <w:sz w:val="24"/>
          <w:szCs w:val="24"/>
        </w:rPr>
      </w:pPr>
    </w:p>
    <w:p w:rsidR="00603C45" w:rsidRDefault="00603C45" w:rsidP="00394406">
      <w:pPr>
        <w:rPr>
          <w:rFonts w:ascii="Arial" w:hAnsi="Arial" w:cs="Arial"/>
          <w:sz w:val="24"/>
          <w:szCs w:val="24"/>
        </w:rPr>
      </w:pPr>
    </w:p>
    <w:p w:rsidR="00603C45" w:rsidRDefault="00603C45" w:rsidP="00394406">
      <w:pPr>
        <w:rPr>
          <w:rFonts w:ascii="Arial" w:hAnsi="Arial" w:cs="Arial"/>
          <w:sz w:val="24"/>
          <w:szCs w:val="24"/>
        </w:rPr>
      </w:pPr>
    </w:p>
    <w:p w:rsidR="008C11E9" w:rsidRPr="00E20446" w:rsidRDefault="008C11E9" w:rsidP="00394406">
      <w:pPr>
        <w:jc w:val="center"/>
        <w:rPr>
          <w:rFonts w:ascii="Arial" w:hAnsi="Arial" w:cs="Arial"/>
          <w:b/>
          <w:sz w:val="24"/>
          <w:szCs w:val="24"/>
        </w:rPr>
      </w:pPr>
      <w:r w:rsidRPr="00E20446">
        <w:rPr>
          <w:rFonts w:ascii="Arial" w:hAnsi="Arial" w:cs="Arial"/>
          <w:b/>
          <w:sz w:val="24"/>
          <w:szCs w:val="24"/>
        </w:rPr>
        <w:lastRenderedPageBreak/>
        <w:t>ABSTRACT</w:t>
      </w:r>
    </w:p>
    <w:p w:rsidR="008C11E9" w:rsidRPr="006E63DD" w:rsidRDefault="00F60AC3" w:rsidP="00603C45">
      <w:pPr>
        <w:spacing w:line="240" w:lineRule="auto"/>
        <w:jc w:val="both"/>
        <w:rPr>
          <w:rFonts w:ascii="Arial" w:hAnsi="Arial" w:cs="Arial"/>
          <w:sz w:val="24"/>
          <w:szCs w:val="24"/>
        </w:rPr>
      </w:pPr>
      <w:r w:rsidRPr="00F60AC3">
        <w:rPr>
          <w:rFonts w:ascii="Arial" w:hAnsi="Arial" w:cs="Arial"/>
          <w:sz w:val="24"/>
          <w:szCs w:val="24"/>
        </w:rPr>
        <w:t>The study also examined the environmental issue from the aspect of environmental education in primary schools in the municipality Villages High-MA, within the discipline of science. We analyzed the contents inherent to the environment the importance of training students with responsibility for environmental awareness, the importance given to these issues in science education in municipal schools. Consideration was also pointing positive experiences and successful projects focused on environmental education, the study also evaluated the educational system in the municipality in question. I can bring the results of this investigation which was carried out in two stages, namely a collection of application with basic questionnaire by the municipal board of education and other data directly into local schools in survey data and interviews with teachers of sciences. Also raised the LDB and NCP on environmental education, its implications and expected in view of forming a new generation environmentally conscious in times of desired sustainable development purposes</w:t>
      </w:r>
      <w:r w:rsidR="00F24657">
        <w:rPr>
          <w:rFonts w:ascii="Arial" w:hAnsi="Arial" w:cs="Arial"/>
          <w:sz w:val="24"/>
          <w:szCs w:val="24"/>
        </w:rPr>
        <w:t>.</w:t>
      </w:r>
    </w:p>
    <w:p w:rsidR="008C11E9" w:rsidRPr="006E63DD" w:rsidRDefault="008C11E9" w:rsidP="008C11E9">
      <w:pPr>
        <w:jc w:val="center"/>
        <w:rPr>
          <w:rFonts w:ascii="Arial" w:hAnsi="Arial" w:cs="Arial"/>
          <w:sz w:val="24"/>
          <w:szCs w:val="24"/>
        </w:rPr>
      </w:pPr>
    </w:p>
    <w:p w:rsidR="008C11E9" w:rsidRPr="006E63DD" w:rsidRDefault="008C11E9" w:rsidP="00F24657">
      <w:pPr>
        <w:rPr>
          <w:rFonts w:ascii="Arial" w:hAnsi="Arial" w:cs="Arial"/>
          <w:sz w:val="24"/>
          <w:szCs w:val="24"/>
        </w:rPr>
      </w:pPr>
    </w:p>
    <w:p w:rsidR="008C11E9" w:rsidRPr="00F24657" w:rsidRDefault="008C11E9" w:rsidP="00F24657">
      <w:pPr>
        <w:spacing w:line="360" w:lineRule="auto"/>
        <w:jc w:val="both"/>
        <w:rPr>
          <w:rFonts w:ascii="Arial" w:hAnsi="Arial" w:cs="Arial"/>
          <w:sz w:val="24"/>
          <w:szCs w:val="24"/>
        </w:rPr>
      </w:pPr>
      <w:r w:rsidRPr="00E20446">
        <w:rPr>
          <w:rFonts w:ascii="Arial" w:hAnsi="Arial" w:cs="Arial"/>
          <w:b/>
          <w:sz w:val="24"/>
          <w:szCs w:val="24"/>
        </w:rPr>
        <w:t>KEW-WORDS:</w:t>
      </w:r>
      <w:r w:rsidR="00F24657">
        <w:rPr>
          <w:rFonts w:ascii="Arial" w:hAnsi="Arial" w:cs="Arial"/>
          <w:b/>
          <w:sz w:val="24"/>
          <w:szCs w:val="24"/>
        </w:rPr>
        <w:t xml:space="preserve"> </w:t>
      </w:r>
      <w:r w:rsidR="00F24657" w:rsidRPr="00F24657">
        <w:rPr>
          <w:rFonts w:ascii="Arial" w:hAnsi="Arial" w:cs="Arial"/>
          <w:sz w:val="24"/>
          <w:szCs w:val="24"/>
        </w:rPr>
        <w:t>Education, Environment, Education, Science, Awareness, Sustainability.</w:t>
      </w:r>
    </w:p>
    <w:p w:rsidR="008C11E9" w:rsidRDefault="008C11E9" w:rsidP="008C11E9">
      <w:pPr>
        <w:jc w:val="center"/>
        <w:rPr>
          <w:rFonts w:ascii="Arial" w:hAnsi="Arial" w:cs="Arial"/>
          <w:sz w:val="24"/>
          <w:szCs w:val="24"/>
        </w:rPr>
      </w:pPr>
    </w:p>
    <w:p w:rsidR="008C11E9" w:rsidRDefault="008C11E9" w:rsidP="008C11E9">
      <w:pPr>
        <w:jc w:val="center"/>
        <w:rPr>
          <w:rFonts w:ascii="Arial" w:hAnsi="Arial" w:cs="Arial"/>
          <w:sz w:val="24"/>
          <w:szCs w:val="24"/>
        </w:rPr>
      </w:pPr>
    </w:p>
    <w:p w:rsidR="008C11E9" w:rsidRDefault="008C11E9" w:rsidP="008C11E9">
      <w:pPr>
        <w:jc w:val="center"/>
        <w:rPr>
          <w:rFonts w:ascii="Arial" w:hAnsi="Arial" w:cs="Arial"/>
          <w:sz w:val="24"/>
          <w:szCs w:val="24"/>
        </w:rPr>
      </w:pPr>
    </w:p>
    <w:p w:rsidR="00E20446" w:rsidRDefault="00E20446" w:rsidP="008C11E9">
      <w:pPr>
        <w:jc w:val="center"/>
        <w:rPr>
          <w:rFonts w:ascii="Arial" w:hAnsi="Arial" w:cs="Arial"/>
          <w:sz w:val="24"/>
          <w:szCs w:val="24"/>
        </w:rPr>
      </w:pPr>
    </w:p>
    <w:p w:rsidR="00EB29B5" w:rsidRDefault="00EB29B5" w:rsidP="008C11E9">
      <w:pPr>
        <w:jc w:val="center"/>
        <w:rPr>
          <w:rFonts w:ascii="Arial" w:hAnsi="Arial" w:cs="Arial"/>
          <w:sz w:val="24"/>
          <w:szCs w:val="24"/>
        </w:rPr>
      </w:pPr>
    </w:p>
    <w:p w:rsidR="00E20446" w:rsidRDefault="00E20446" w:rsidP="008C11E9">
      <w:pPr>
        <w:jc w:val="center"/>
        <w:rPr>
          <w:rFonts w:ascii="Arial" w:hAnsi="Arial" w:cs="Arial"/>
          <w:sz w:val="24"/>
          <w:szCs w:val="24"/>
        </w:rPr>
      </w:pPr>
    </w:p>
    <w:p w:rsidR="00603C45" w:rsidRDefault="00603C45" w:rsidP="008C11E9">
      <w:pPr>
        <w:jc w:val="center"/>
        <w:rPr>
          <w:rFonts w:ascii="Arial" w:hAnsi="Arial" w:cs="Arial"/>
          <w:sz w:val="24"/>
          <w:szCs w:val="24"/>
        </w:rPr>
      </w:pPr>
    </w:p>
    <w:p w:rsidR="00603C45" w:rsidRDefault="00603C45" w:rsidP="008C11E9">
      <w:pPr>
        <w:jc w:val="center"/>
        <w:rPr>
          <w:rFonts w:ascii="Arial" w:hAnsi="Arial" w:cs="Arial"/>
          <w:sz w:val="24"/>
          <w:szCs w:val="24"/>
        </w:rPr>
      </w:pPr>
    </w:p>
    <w:p w:rsidR="00603C45" w:rsidRDefault="00603C45" w:rsidP="008C11E9">
      <w:pPr>
        <w:jc w:val="center"/>
        <w:rPr>
          <w:rFonts w:ascii="Arial" w:hAnsi="Arial" w:cs="Arial"/>
          <w:sz w:val="24"/>
          <w:szCs w:val="24"/>
        </w:rPr>
      </w:pPr>
    </w:p>
    <w:p w:rsidR="008D363A" w:rsidRDefault="008D363A" w:rsidP="008D363A">
      <w:pPr>
        <w:spacing w:after="0" w:line="240" w:lineRule="auto"/>
        <w:jc w:val="both"/>
        <w:rPr>
          <w:rFonts w:ascii="Arial" w:hAnsi="Arial" w:cs="Arial"/>
          <w:sz w:val="24"/>
          <w:szCs w:val="24"/>
        </w:rPr>
      </w:pPr>
    </w:p>
    <w:p w:rsidR="00E723CA" w:rsidRDefault="00E723CA" w:rsidP="008D363A">
      <w:pPr>
        <w:spacing w:after="0" w:line="240" w:lineRule="auto"/>
        <w:jc w:val="both"/>
        <w:rPr>
          <w:rFonts w:ascii="Arial" w:hAnsi="Arial" w:cs="Arial"/>
          <w:sz w:val="24"/>
          <w:szCs w:val="24"/>
        </w:rPr>
      </w:pPr>
    </w:p>
    <w:p w:rsidR="008D363A" w:rsidRDefault="008D363A" w:rsidP="008D363A">
      <w:pPr>
        <w:spacing w:after="0" w:line="240" w:lineRule="auto"/>
        <w:jc w:val="both"/>
        <w:rPr>
          <w:rFonts w:ascii="Arial" w:hAnsi="Arial" w:cs="Arial"/>
          <w:b/>
          <w:sz w:val="24"/>
          <w:szCs w:val="24"/>
        </w:rPr>
      </w:pPr>
      <w:r>
        <w:rPr>
          <w:rFonts w:ascii="Arial" w:hAnsi="Arial" w:cs="Arial"/>
          <w:b/>
          <w:sz w:val="24"/>
          <w:szCs w:val="24"/>
        </w:rPr>
        <w:t>SUMÁRIO</w:t>
      </w:r>
    </w:p>
    <w:tbl>
      <w:tblPr>
        <w:tblStyle w:val="Tabelacomgrade"/>
        <w:tblpPr w:leftFromText="141" w:rightFromText="141" w:horzAnchor="margin" w:tblpX="-459" w:tblpY="706"/>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567"/>
      </w:tblGrid>
      <w:tr w:rsidR="00E723CA" w:rsidRPr="00E8567F" w:rsidTr="00BC5948">
        <w:tc>
          <w:tcPr>
            <w:tcW w:w="8897" w:type="dxa"/>
          </w:tcPr>
          <w:p w:rsidR="00E723CA" w:rsidRPr="00E8567F" w:rsidRDefault="00EA28A1" w:rsidP="00E723CA">
            <w:pPr>
              <w:spacing w:line="276" w:lineRule="auto"/>
              <w:rPr>
                <w:rFonts w:ascii="Arial" w:hAnsi="Arial" w:cs="Arial"/>
                <w:b/>
                <w:sz w:val="24"/>
                <w:szCs w:val="24"/>
              </w:rPr>
            </w:pPr>
            <w:r>
              <w:rPr>
                <w:rFonts w:ascii="Arial" w:hAnsi="Arial" w:cs="Arial"/>
                <w:b/>
                <w:sz w:val="24"/>
                <w:szCs w:val="24"/>
              </w:rPr>
              <w:t xml:space="preserve">      </w:t>
            </w:r>
            <w:proofErr w:type="gramStart"/>
            <w:r w:rsidR="00E723CA" w:rsidRPr="00E8567F">
              <w:rPr>
                <w:rFonts w:ascii="Arial" w:hAnsi="Arial" w:cs="Arial"/>
                <w:b/>
                <w:sz w:val="24"/>
                <w:szCs w:val="24"/>
              </w:rPr>
              <w:t>INTRODUÇÃO</w:t>
            </w:r>
            <w:r w:rsidR="00BC5948">
              <w:rPr>
                <w:rFonts w:ascii="Arial" w:hAnsi="Arial" w:cs="Arial"/>
                <w:b/>
                <w:sz w:val="24"/>
                <w:szCs w:val="24"/>
              </w:rPr>
              <w:t xml:space="preserve"> ...</w:t>
            </w:r>
            <w:proofErr w:type="gramEnd"/>
            <w:r w:rsidR="00BC5948">
              <w:rPr>
                <w:rFonts w:ascii="Arial" w:hAnsi="Arial" w:cs="Arial"/>
                <w:b/>
                <w:sz w:val="24"/>
                <w:szCs w:val="24"/>
              </w:rPr>
              <w:t>...............................................................................................</w:t>
            </w:r>
          </w:p>
        </w:tc>
        <w:tc>
          <w:tcPr>
            <w:tcW w:w="567" w:type="dxa"/>
          </w:tcPr>
          <w:p w:rsidR="00E723CA" w:rsidRPr="00E8567F" w:rsidRDefault="00E723CA" w:rsidP="00E723CA">
            <w:pPr>
              <w:spacing w:line="276" w:lineRule="auto"/>
              <w:rPr>
                <w:rFonts w:ascii="Arial" w:hAnsi="Arial" w:cs="Arial"/>
                <w:b/>
                <w:sz w:val="24"/>
                <w:szCs w:val="24"/>
              </w:rPr>
            </w:pPr>
            <w:r w:rsidRPr="00E8567F">
              <w:rPr>
                <w:rFonts w:ascii="Arial" w:hAnsi="Arial" w:cs="Arial"/>
                <w:b/>
                <w:sz w:val="24"/>
                <w:szCs w:val="24"/>
              </w:rPr>
              <w:t>12</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r w:rsidRPr="00E8567F">
              <w:rPr>
                <w:rFonts w:ascii="Arial" w:hAnsi="Arial" w:cs="Arial"/>
                <w:sz w:val="24"/>
                <w:szCs w:val="24"/>
              </w:rPr>
              <w:t xml:space="preserve">EDUCAÇÃO AMBIENTAL – </w:t>
            </w:r>
            <w:proofErr w:type="gramStart"/>
            <w:r w:rsidRPr="00E8567F">
              <w:rPr>
                <w:rFonts w:ascii="Arial" w:hAnsi="Arial" w:cs="Arial"/>
                <w:sz w:val="24"/>
                <w:szCs w:val="24"/>
              </w:rPr>
              <w:t>EA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16</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Conceitos de </w:t>
            </w:r>
            <w:proofErr w:type="gramStart"/>
            <w:r w:rsidRPr="00E8567F">
              <w:rPr>
                <w:rFonts w:ascii="Arial" w:hAnsi="Arial" w:cs="Arial"/>
                <w:sz w:val="24"/>
                <w:szCs w:val="24"/>
              </w:rPr>
              <w:t>EA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17</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EA como Tema </w:t>
            </w:r>
            <w:proofErr w:type="gramStart"/>
            <w:r w:rsidRPr="00E8567F">
              <w:rPr>
                <w:rFonts w:ascii="Arial" w:hAnsi="Arial" w:cs="Arial"/>
                <w:sz w:val="24"/>
                <w:szCs w:val="24"/>
              </w:rPr>
              <w:t>Transversal</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19</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Conscientização </w:t>
            </w:r>
            <w:proofErr w:type="gramStart"/>
            <w:r w:rsidRPr="00E8567F">
              <w:rPr>
                <w:rFonts w:ascii="Arial" w:hAnsi="Arial" w:cs="Arial"/>
                <w:sz w:val="24"/>
                <w:szCs w:val="24"/>
              </w:rPr>
              <w:t>Ambiental</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22</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A EA e a </w:t>
            </w:r>
            <w:proofErr w:type="gramStart"/>
            <w:r w:rsidRPr="00E8567F">
              <w:rPr>
                <w:rFonts w:ascii="Arial" w:hAnsi="Arial" w:cs="Arial"/>
                <w:sz w:val="24"/>
                <w:szCs w:val="24"/>
              </w:rPr>
              <w:t>Legislação</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25</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Conferencias Mundiais Sobre o Meio </w:t>
            </w:r>
            <w:proofErr w:type="gramStart"/>
            <w:r w:rsidRPr="00E8567F">
              <w:rPr>
                <w:rFonts w:ascii="Arial" w:hAnsi="Arial" w:cs="Arial"/>
                <w:sz w:val="24"/>
                <w:szCs w:val="24"/>
              </w:rPr>
              <w:t>Ambiente</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28</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r w:rsidRPr="00E8567F">
              <w:rPr>
                <w:rFonts w:ascii="Arial" w:hAnsi="Arial" w:cs="Arial"/>
                <w:sz w:val="24"/>
                <w:szCs w:val="24"/>
              </w:rPr>
              <w:t xml:space="preserve">CARACTERIZAÇÃO DO </w:t>
            </w:r>
            <w:proofErr w:type="gramStart"/>
            <w:r w:rsidRPr="00E8567F">
              <w:rPr>
                <w:rFonts w:ascii="Arial" w:hAnsi="Arial" w:cs="Arial"/>
                <w:sz w:val="24"/>
                <w:szCs w:val="24"/>
              </w:rPr>
              <w:t>MUNICÍPIO</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31</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Histórico de Aldeias Altas-</w:t>
            </w:r>
            <w:proofErr w:type="gramStart"/>
            <w:r w:rsidRPr="00E8567F">
              <w:rPr>
                <w:rFonts w:ascii="Arial" w:hAnsi="Arial" w:cs="Arial"/>
                <w:sz w:val="24"/>
                <w:szCs w:val="24"/>
              </w:rPr>
              <w:t>MA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32</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A SEMED Aldeias Altas-</w:t>
            </w:r>
            <w:proofErr w:type="gramStart"/>
            <w:r w:rsidRPr="00E8567F">
              <w:rPr>
                <w:rFonts w:ascii="Arial" w:hAnsi="Arial" w:cs="Arial"/>
                <w:sz w:val="24"/>
                <w:szCs w:val="24"/>
              </w:rPr>
              <w:t>MA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33</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Caracterização das Escolas </w:t>
            </w:r>
            <w:proofErr w:type="gramStart"/>
            <w:r w:rsidRPr="00E8567F">
              <w:rPr>
                <w:rFonts w:ascii="Arial" w:hAnsi="Arial" w:cs="Arial"/>
                <w:sz w:val="24"/>
                <w:szCs w:val="24"/>
              </w:rPr>
              <w:t>Pesquisadas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36</w:t>
            </w:r>
          </w:p>
        </w:tc>
      </w:tr>
      <w:tr w:rsidR="00E723CA" w:rsidRPr="00E8567F" w:rsidTr="00BC5948">
        <w:tc>
          <w:tcPr>
            <w:tcW w:w="8897" w:type="dxa"/>
          </w:tcPr>
          <w:p w:rsidR="00E723CA" w:rsidRPr="00E8567F" w:rsidRDefault="00E723CA" w:rsidP="00E723CA">
            <w:pPr>
              <w:pStyle w:val="PargrafodaLista"/>
              <w:numPr>
                <w:ilvl w:val="2"/>
                <w:numId w:val="10"/>
              </w:numPr>
              <w:spacing w:line="276" w:lineRule="auto"/>
              <w:rPr>
                <w:rFonts w:ascii="Arial" w:hAnsi="Arial" w:cs="Arial"/>
                <w:sz w:val="24"/>
                <w:szCs w:val="24"/>
              </w:rPr>
            </w:pPr>
            <w:r w:rsidRPr="00E8567F">
              <w:rPr>
                <w:rFonts w:ascii="Arial" w:hAnsi="Arial" w:cs="Arial"/>
                <w:sz w:val="24"/>
                <w:szCs w:val="24"/>
              </w:rPr>
              <w:t>Unidade Educacional Taboca/</w:t>
            </w:r>
            <w:proofErr w:type="gramStart"/>
            <w:r w:rsidRPr="00E8567F">
              <w:rPr>
                <w:rFonts w:ascii="Arial" w:hAnsi="Arial" w:cs="Arial"/>
                <w:sz w:val="24"/>
                <w:szCs w:val="24"/>
              </w:rPr>
              <w:t>Matão</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36</w:t>
            </w:r>
          </w:p>
        </w:tc>
      </w:tr>
      <w:tr w:rsidR="00E723CA" w:rsidRPr="00E8567F" w:rsidTr="00BC5948">
        <w:tc>
          <w:tcPr>
            <w:tcW w:w="8897" w:type="dxa"/>
          </w:tcPr>
          <w:p w:rsidR="00E723CA" w:rsidRPr="00E8567F" w:rsidRDefault="00E723CA" w:rsidP="00E723CA">
            <w:pPr>
              <w:pStyle w:val="PargrafodaLista"/>
              <w:numPr>
                <w:ilvl w:val="2"/>
                <w:numId w:val="10"/>
              </w:numPr>
              <w:spacing w:line="276" w:lineRule="auto"/>
              <w:rPr>
                <w:rFonts w:ascii="Arial" w:hAnsi="Arial" w:cs="Arial"/>
                <w:sz w:val="24"/>
                <w:szCs w:val="24"/>
              </w:rPr>
            </w:pPr>
            <w:r w:rsidRPr="00E8567F">
              <w:rPr>
                <w:rFonts w:ascii="Arial" w:hAnsi="Arial" w:cs="Arial"/>
                <w:sz w:val="24"/>
                <w:szCs w:val="24"/>
              </w:rPr>
              <w:t xml:space="preserve">Unidade Educacional Antonieta </w:t>
            </w:r>
            <w:proofErr w:type="gramStart"/>
            <w:r w:rsidRPr="00E8567F">
              <w:rPr>
                <w:rFonts w:ascii="Arial" w:hAnsi="Arial" w:cs="Arial"/>
                <w:sz w:val="24"/>
                <w:szCs w:val="24"/>
              </w:rPr>
              <w:t>Castelo</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37</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r w:rsidRPr="00E8567F">
              <w:rPr>
                <w:rFonts w:ascii="Arial" w:hAnsi="Arial" w:cs="Arial"/>
                <w:sz w:val="24"/>
                <w:szCs w:val="24"/>
              </w:rPr>
              <w:t xml:space="preserve">METODOLOGIA ANALISE E INTERPRETAÇÃO DOS DADOS </w:t>
            </w:r>
            <w:proofErr w:type="gramStart"/>
            <w:r w:rsidRPr="00E8567F">
              <w:rPr>
                <w:rFonts w:ascii="Arial" w:hAnsi="Arial" w:cs="Arial"/>
                <w:sz w:val="24"/>
                <w:szCs w:val="24"/>
              </w:rPr>
              <w:t>PESQUISADOS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jc w:val="center"/>
              <w:rPr>
                <w:rFonts w:ascii="Arial" w:hAnsi="Arial" w:cs="Arial"/>
                <w:sz w:val="24"/>
                <w:szCs w:val="24"/>
              </w:rPr>
            </w:pPr>
            <w:r w:rsidRPr="00E8567F">
              <w:rPr>
                <w:rFonts w:ascii="Arial" w:hAnsi="Arial" w:cs="Arial"/>
                <w:sz w:val="24"/>
                <w:szCs w:val="24"/>
              </w:rPr>
              <w:t>38</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proofErr w:type="gramStart"/>
            <w:r w:rsidRPr="00E8567F">
              <w:rPr>
                <w:rFonts w:ascii="Arial" w:hAnsi="Arial" w:cs="Arial"/>
                <w:sz w:val="24"/>
                <w:szCs w:val="24"/>
              </w:rPr>
              <w:t>Metodologia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38</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Tipo de </w:t>
            </w:r>
            <w:proofErr w:type="gramStart"/>
            <w:r w:rsidRPr="00E8567F">
              <w:rPr>
                <w:rFonts w:ascii="Arial" w:hAnsi="Arial" w:cs="Arial"/>
                <w:sz w:val="24"/>
                <w:szCs w:val="24"/>
              </w:rPr>
              <w:t>Pesquisa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38</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Lócus da </w:t>
            </w:r>
            <w:proofErr w:type="gramStart"/>
            <w:r w:rsidRPr="00E8567F">
              <w:rPr>
                <w:rFonts w:ascii="Arial" w:hAnsi="Arial" w:cs="Arial"/>
                <w:sz w:val="24"/>
                <w:szCs w:val="24"/>
              </w:rPr>
              <w:t>Pesquisa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39</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Sujeitos da </w:t>
            </w:r>
            <w:proofErr w:type="gramStart"/>
            <w:r w:rsidRPr="00E8567F">
              <w:rPr>
                <w:rFonts w:ascii="Arial" w:hAnsi="Arial" w:cs="Arial"/>
                <w:sz w:val="24"/>
                <w:szCs w:val="24"/>
              </w:rPr>
              <w:t>Pesquisa</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39</w:t>
            </w:r>
          </w:p>
        </w:tc>
      </w:tr>
      <w:tr w:rsidR="00E723CA" w:rsidRPr="00E8567F" w:rsidTr="00BC5948">
        <w:tc>
          <w:tcPr>
            <w:tcW w:w="8897" w:type="dxa"/>
          </w:tcPr>
          <w:p w:rsidR="00E723CA" w:rsidRPr="00E8567F" w:rsidRDefault="00E723CA" w:rsidP="00E723CA">
            <w:pPr>
              <w:pStyle w:val="PargrafodaLista"/>
              <w:numPr>
                <w:ilvl w:val="1"/>
                <w:numId w:val="10"/>
              </w:numPr>
              <w:spacing w:line="360" w:lineRule="auto"/>
              <w:jc w:val="both"/>
              <w:rPr>
                <w:rFonts w:ascii="Arial" w:hAnsi="Arial" w:cs="Arial"/>
                <w:sz w:val="24"/>
                <w:szCs w:val="24"/>
              </w:rPr>
            </w:pPr>
            <w:r w:rsidRPr="00E8567F">
              <w:rPr>
                <w:rFonts w:ascii="Arial" w:hAnsi="Arial" w:cs="Arial"/>
                <w:sz w:val="24"/>
                <w:szCs w:val="24"/>
              </w:rPr>
              <w:t xml:space="preserve">Formação Acadêmica dos </w:t>
            </w:r>
            <w:proofErr w:type="gramStart"/>
            <w:r w:rsidRPr="00E8567F">
              <w:rPr>
                <w:rFonts w:ascii="Arial" w:hAnsi="Arial" w:cs="Arial"/>
                <w:sz w:val="24"/>
                <w:szCs w:val="24"/>
              </w:rPr>
              <w:t>Entrevistados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41</w:t>
            </w:r>
          </w:p>
        </w:tc>
      </w:tr>
      <w:tr w:rsidR="00E723CA" w:rsidRPr="00E8567F" w:rsidTr="00BC5948">
        <w:tc>
          <w:tcPr>
            <w:tcW w:w="8897" w:type="dxa"/>
          </w:tcPr>
          <w:p w:rsidR="00E723CA" w:rsidRPr="00E8567F" w:rsidRDefault="00E723CA" w:rsidP="00E723CA">
            <w:pPr>
              <w:pStyle w:val="PargrafodaLista"/>
              <w:numPr>
                <w:ilvl w:val="1"/>
                <w:numId w:val="10"/>
              </w:numPr>
              <w:spacing w:line="360" w:lineRule="auto"/>
              <w:jc w:val="both"/>
              <w:rPr>
                <w:rFonts w:ascii="Arial" w:hAnsi="Arial" w:cs="Arial"/>
                <w:sz w:val="24"/>
                <w:szCs w:val="24"/>
              </w:rPr>
            </w:pPr>
            <w:r w:rsidRPr="00E8567F">
              <w:rPr>
                <w:rFonts w:ascii="Arial" w:hAnsi="Arial" w:cs="Arial"/>
                <w:sz w:val="24"/>
                <w:szCs w:val="24"/>
              </w:rPr>
              <w:t xml:space="preserve">A escola como Espaço de Formação e Conscientização ambiental e formação </w:t>
            </w:r>
            <w:proofErr w:type="gramStart"/>
            <w:r w:rsidRPr="00E8567F">
              <w:rPr>
                <w:rFonts w:ascii="Arial" w:hAnsi="Arial" w:cs="Arial"/>
                <w:sz w:val="24"/>
                <w:szCs w:val="24"/>
              </w:rPr>
              <w:t>Cidadã</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41</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Fontes de Pesquisa para Atualização e Aprofundamento em EA</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43</w:t>
            </w:r>
          </w:p>
        </w:tc>
      </w:tr>
      <w:tr w:rsidR="00E723CA" w:rsidRPr="00E8567F" w:rsidTr="00BC5948">
        <w:tc>
          <w:tcPr>
            <w:tcW w:w="8897" w:type="dxa"/>
          </w:tcPr>
          <w:p w:rsidR="00E723CA" w:rsidRPr="00E8567F" w:rsidRDefault="00E723CA" w:rsidP="00E723CA">
            <w:pPr>
              <w:pStyle w:val="Default"/>
              <w:numPr>
                <w:ilvl w:val="1"/>
                <w:numId w:val="10"/>
              </w:numPr>
              <w:spacing w:line="360" w:lineRule="auto"/>
              <w:jc w:val="both"/>
              <w:rPr>
                <w:color w:val="auto"/>
              </w:rPr>
            </w:pPr>
            <w:r w:rsidRPr="00E8567F">
              <w:rPr>
                <w:color w:val="auto"/>
              </w:rPr>
              <w:t xml:space="preserve">Ações Desenvolvidas pelos Educadores em Parceria com a </w:t>
            </w:r>
            <w:proofErr w:type="gramStart"/>
            <w:r w:rsidRPr="00E8567F">
              <w:rPr>
                <w:color w:val="auto"/>
              </w:rPr>
              <w:t>Comunidade</w:t>
            </w:r>
            <w:r w:rsidR="00BC5948">
              <w:rPr>
                <w:color w:val="auto"/>
              </w:rPr>
              <w:t xml:space="preserve"> ...</w:t>
            </w:r>
            <w:proofErr w:type="gramEnd"/>
            <w:r w:rsidR="00BC5948">
              <w:rPr>
                <w:color w:val="auto"/>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43</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r w:rsidRPr="00E8567F">
              <w:rPr>
                <w:rFonts w:ascii="Arial" w:hAnsi="Arial" w:cs="Arial"/>
                <w:sz w:val="24"/>
                <w:szCs w:val="24"/>
              </w:rPr>
              <w:t xml:space="preserve">CONSIDERAÇÕES </w:t>
            </w:r>
            <w:proofErr w:type="gramStart"/>
            <w:r w:rsidRPr="00E8567F">
              <w:rPr>
                <w:rFonts w:ascii="Arial" w:hAnsi="Arial" w:cs="Arial"/>
                <w:sz w:val="24"/>
                <w:szCs w:val="24"/>
              </w:rPr>
              <w:t>FINAIS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45</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proofErr w:type="gramStart"/>
            <w:r w:rsidRPr="00E8567F">
              <w:rPr>
                <w:rFonts w:ascii="Arial" w:hAnsi="Arial" w:cs="Arial"/>
                <w:sz w:val="24"/>
                <w:szCs w:val="24"/>
              </w:rPr>
              <w:t>REFERENCIAS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47</w:t>
            </w:r>
          </w:p>
        </w:tc>
      </w:tr>
      <w:tr w:rsidR="00E723CA" w:rsidRPr="00E8567F" w:rsidTr="00BC5948">
        <w:tc>
          <w:tcPr>
            <w:tcW w:w="8897" w:type="dxa"/>
          </w:tcPr>
          <w:p w:rsidR="00E723CA" w:rsidRPr="00E8567F" w:rsidRDefault="00E723CA" w:rsidP="00E723CA">
            <w:pPr>
              <w:pStyle w:val="PargrafodaLista"/>
              <w:numPr>
                <w:ilvl w:val="0"/>
                <w:numId w:val="10"/>
              </w:numPr>
              <w:spacing w:line="276" w:lineRule="auto"/>
              <w:rPr>
                <w:rFonts w:ascii="Arial" w:hAnsi="Arial" w:cs="Arial"/>
                <w:sz w:val="24"/>
                <w:szCs w:val="24"/>
              </w:rPr>
            </w:pPr>
            <w:proofErr w:type="gramStart"/>
            <w:r w:rsidRPr="00E8567F">
              <w:rPr>
                <w:rFonts w:ascii="Arial" w:hAnsi="Arial" w:cs="Arial"/>
                <w:sz w:val="24"/>
                <w:szCs w:val="24"/>
              </w:rPr>
              <w:t>APÊNDICES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50</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Questionário de Pesquisa de Campo </w:t>
            </w:r>
            <w:proofErr w:type="gramStart"/>
            <w:r w:rsidRPr="00E8567F">
              <w:rPr>
                <w:rFonts w:ascii="Arial" w:hAnsi="Arial" w:cs="Arial"/>
                <w:sz w:val="24"/>
                <w:szCs w:val="24"/>
              </w:rPr>
              <w:t>SEMED</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51</w:t>
            </w:r>
          </w:p>
        </w:tc>
      </w:tr>
      <w:tr w:rsidR="00E723CA" w:rsidRPr="00E8567F" w:rsidTr="00BC5948">
        <w:tc>
          <w:tcPr>
            <w:tcW w:w="8897" w:type="dxa"/>
          </w:tcPr>
          <w:p w:rsidR="00E723CA" w:rsidRPr="00E8567F" w:rsidRDefault="00E723CA" w:rsidP="00E723CA">
            <w:pPr>
              <w:pStyle w:val="PargrafodaLista"/>
              <w:numPr>
                <w:ilvl w:val="1"/>
                <w:numId w:val="10"/>
              </w:numPr>
              <w:spacing w:line="276" w:lineRule="auto"/>
              <w:rPr>
                <w:rFonts w:ascii="Arial" w:hAnsi="Arial" w:cs="Arial"/>
                <w:sz w:val="24"/>
                <w:szCs w:val="24"/>
              </w:rPr>
            </w:pPr>
            <w:r w:rsidRPr="00E8567F">
              <w:rPr>
                <w:rFonts w:ascii="Arial" w:hAnsi="Arial" w:cs="Arial"/>
                <w:sz w:val="24"/>
                <w:szCs w:val="24"/>
              </w:rPr>
              <w:t xml:space="preserve">Questionário de Pesquisa de Campo Unidades </w:t>
            </w:r>
            <w:proofErr w:type="gramStart"/>
            <w:r w:rsidRPr="00E8567F">
              <w:rPr>
                <w:rFonts w:ascii="Arial" w:hAnsi="Arial" w:cs="Arial"/>
                <w:sz w:val="24"/>
                <w:szCs w:val="24"/>
              </w:rPr>
              <w:t>Educacionais</w:t>
            </w:r>
            <w:r w:rsidR="00BC5948">
              <w:rPr>
                <w:rFonts w:ascii="Arial" w:hAnsi="Arial" w:cs="Arial"/>
                <w:sz w:val="24"/>
                <w:szCs w:val="24"/>
              </w:rPr>
              <w:t xml:space="preserve"> ...</w:t>
            </w:r>
            <w:proofErr w:type="gramEnd"/>
            <w:r w:rsidR="00BC5948">
              <w:rPr>
                <w:rFonts w:ascii="Arial" w:hAnsi="Arial" w:cs="Arial"/>
                <w:sz w:val="24"/>
                <w:szCs w:val="24"/>
              </w:rPr>
              <w:t>............</w:t>
            </w:r>
          </w:p>
        </w:tc>
        <w:tc>
          <w:tcPr>
            <w:tcW w:w="567" w:type="dxa"/>
          </w:tcPr>
          <w:p w:rsidR="00E723CA" w:rsidRPr="00E8567F" w:rsidRDefault="00E723CA" w:rsidP="00E723CA">
            <w:pPr>
              <w:spacing w:line="276" w:lineRule="auto"/>
              <w:rPr>
                <w:rFonts w:ascii="Arial" w:hAnsi="Arial" w:cs="Arial"/>
                <w:sz w:val="24"/>
                <w:szCs w:val="24"/>
              </w:rPr>
            </w:pPr>
            <w:r w:rsidRPr="00E8567F">
              <w:rPr>
                <w:rFonts w:ascii="Arial" w:hAnsi="Arial" w:cs="Arial"/>
                <w:sz w:val="24"/>
                <w:szCs w:val="24"/>
              </w:rPr>
              <w:t>52</w:t>
            </w:r>
          </w:p>
        </w:tc>
      </w:tr>
    </w:tbl>
    <w:p w:rsidR="003E4073" w:rsidRDefault="003E4073" w:rsidP="000273F8">
      <w:pPr>
        <w:spacing w:after="0" w:line="360" w:lineRule="auto"/>
        <w:jc w:val="both"/>
        <w:rPr>
          <w:rFonts w:ascii="Arial" w:hAnsi="Arial" w:cs="Arial"/>
          <w:b/>
          <w:sz w:val="24"/>
          <w:szCs w:val="24"/>
        </w:rPr>
      </w:pPr>
    </w:p>
    <w:p w:rsidR="003E4073" w:rsidRDefault="003E4073" w:rsidP="000273F8">
      <w:pPr>
        <w:spacing w:after="0" w:line="360" w:lineRule="auto"/>
        <w:jc w:val="both"/>
        <w:rPr>
          <w:rFonts w:ascii="Arial" w:hAnsi="Arial" w:cs="Arial"/>
          <w:b/>
          <w:sz w:val="24"/>
          <w:szCs w:val="24"/>
        </w:rPr>
        <w:sectPr w:rsidR="003E4073" w:rsidSect="00010BFC">
          <w:footerReference w:type="default" r:id="rId13"/>
          <w:type w:val="continuous"/>
          <w:pgSz w:w="11907" w:h="16839" w:code="9"/>
          <w:pgMar w:top="1701" w:right="1134" w:bottom="1134" w:left="1701" w:header="720" w:footer="720" w:gutter="0"/>
          <w:cols w:space="708"/>
          <w:docGrid w:linePitch="360"/>
        </w:sectPr>
      </w:pPr>
    </w:p>
    <w:p w:rsidR="003E4073" w:rsidRDefault="003E4073" w:rsidP="000273F8">
      <w:pPr>
        <w:spacing w:after="0" w:line="360" w:lineRule="auto"/>
        <w:jc w:val="both"/>
        <w:rPr>
          <w:rFonts w:ascii="Arial" w:hAnsi="Arial" w:cs="Arial"/>
          <w:b/>
          <w:sz w:val="24"/>
          <w:szCs w:val="24"/>
        </w:rPr>
        <w:sectPr w:rsidR="003E4073" w:rsidSect="00010BFC">
          <w:headerReference w:type="default" r:id="rId14"/>
          <w:type w:val="continuous"/>
          <w:pgSz w:w="11907" w:h="16839" w:code="9"/>
          <w:pgMar w:top="1701" w:right="1134" w:bottom="1134" w:left="1701" w:header="720" w:footer="720" w:gutter="0"/>
          <w:cols w:space="708"/>
          <w:docGrid w:linePitch="360"/>
        </w:sectPr>
      </w:pPr>
    </w:p>
    <w:p w:rsidR="003C7F9F" w:rsidRDefault="003C7F9F" w:rsidP="000273F8">
      <w:pPr>
        <w:spacing w:after="0" w:line="360" w:lineRule="auto"/>
        <w:jc w:val="both"/>
        <w:rPr>
          <w:rFonts w:ascii="Arial" w:hAnsi="Arial" w:cs="Arial"/>
          <w:b/>
          <w:sz w:val="24"/>
          <w:szCs w:val="24"/>
        </w:rPr>
      </w:pPr>
    </w:p>
    <w:p w:rsidR="003C7F9F" w:rsidRDefault="003C7F9F" w:rsidP="000273F8">
      <w:pPr>
        <w:spacing w:after="0" w:line="360" w:lineRule="auto"/>
        <w:jc w:val="both"/>
        <w:rPr>
          <w:rFonts w:ascii="Arial" w:hAnsi="Arial" w:cs="Arial"/>
          <w:b/>
          <w:sz w:val="24"/>
          <w:szCs w:val="24"/>
        </w:rPr>
      </w:pPr>
    </w:p>
    <w:p w:rsidR="00E8567F" w:rsidRDefault="00E8567F" w:rsidP="000273F8">
      <w:pPr>
        <w:spacing w:after="0" w:line="360" w:lineRule="auto"/>
        <w:jc w:val="both"/>
        <w:rPr>
          <w:rFonts w:ascii="Arial" w:hAnsi="Arial" w:cs="Arial"/>
          <w:b/>
          <w:sz w:val="24"/>
          <w:szCs w:val="24"/>
        </w:rPr>
      </w:pPr>
    </w:p>
    <w:p w:rsidR="00E8567F" w:rsidRDefault="00E8567F" w:rsidP="000273F8">
      <w:pPr>
        <w:spacing w:after="0" w:line="360" w:lineRule="auto"/>
        <w:jc w:val="both"/>
        <w:rPr>
          <w:rFonts w:ascii="Arial" w:hAnsi="Arial" w:cs="Arial"/>
          <w:b/>
          <w:sz w:val="24"/>
          <w:szCs w:val="24"/>
        </w:rPr>
      </w:pPr>
    </w:p>
    <w:p w:rsidR="00F93734" w:rsidRDefault="00F93734" w:rsidP="000273F8">
      <w:pPr>
        <w:spacing w:after="0" w:line="360" w:lineRule="auto"/>
        <w:jc w:val="both"/>
        <w:rPr>
          <w:rFonts w:ascii="Arial" w:hAnsi="Arial" w:cs="Arial"/>
          <w:b/>
          <w:sz w:val="24"/>
          <w:szCs w:val="24"/>
        </w:rPr>
      </w:pPr>
    </w:p>
    <w:p w:rsidR="00594127" w:rsidRDefault="00594127" w:rsidP="000273F8">
      <w:pPr>
        <w:spacing w:after="0" w:line="360" w:lineRule="auto"/>
        <w:jc w:val="both"/>
        <w:rPr>
          <w:rFonts w:ascii="Arial" w:hAnsi="Arial" w:cs="Arial"/>
          <w:b/>
          <w:sz w:val="24"/>
          <w:szCs w:val="24"/>
        </w:rPr>
      </w:pPr>
    </w:p>
    <w:p w:rsidR="008E57B5" w:rsidRDefault="008E57B5" w:rsidP="000273F8">
      <w:pPr>
        <w:spacing w:after="0" w:line="360" w:lineRule="auto"/>
        <w:jc w:val="both"/>
        <w:rPr>
          <w:rFonts w:ascii="Arial" w:hAnsi="Arial" w:cs="Arial"/>
          <w:b/>
          <w:sz w:val="24"/>
          <w:szCs w:val="24"/>
        </w:rPr>
      </w:pPr>
      <w:r w:rsidRPr="008E57B5">
        <w:rPr>
          <w:rFonts w:ascii="Arial" w:hAnsi="Arial" w:cs="Arial"/>
          <w:b/>
          <w:sz w:val="24"/>
          <w:szCs w:val="24"/>
        </w:rPr>
        <w:lastRenderedPageBreak/>
        <w:t>INTRODUÇÃO</w:t>
      </w:r>
    </w:p>
    <w:p w:rsidR="004B751E" w:rsidRPr="008E57B5" w:rsidRDefault="004B751E" w:rsidP="000273F8">
      <w:pPr>
        <w:spacing w:after="0" w:line="360" w:lineRule="auto"/>
        <w:jc w:val="both"/>
        <w:rPr>
          <w:rFonts w:ascii="Arial" w:hAnsi="Arial" w:cs="Arial"/>
          <w:b/>
          <w:sz w:val="24"/>
          <w:szCs w:val="24"/>
        </w:rPr>
      </w:pPr>
    </w:p>
    <w:p w:rsidR="00DC6063" w:rsidRDefault="001E0F6A" w:rsidP="000273F8">
      <w:pPr>
        <w:autoSpaceDE w:val="0"/>
        <w:autoSpaceDN w:val="0"/>
        <w:adjustRightInd w:val="0"/>
        <w:spacing w:after="0" w:line="360" w:lineRule="auto"/>
        <w:ind w:firstLine="709"/>
        <w:jc w:val="both"/>
        <w:rPr>
          <w:rFonts w:ascii="Arial" w:hAnsi="Arial" w:cs="Arial"/>
          <w:sz w:val="24"/>
          <w:szCs w:val="24"/>
        </w:rPr>
      </w:pPr>
      <w:r w:rsidRPr="001E0F6A">
        <w:rPr>
          <w:rFonts w:ascii="Arial" w:hAnsi="Arial" w:cs="Arial"/>
          <w:sz w:val="24"/>
          <w:szCs w:val="24"/>
        </w:rPr>
        <w:t>Sabe-se que, desde o surgimento das civilizações, o homem vem modificando o meio em que vive causando sérios probl</w:t>
      </w:r>
      <w:r w:rsidR="00DC6063">
        <w:rPr>
          <w:rFonts w:ascii="Arial" w:hAnsi="Arial" w:cs="Arial"/>
          <w:sz w:val="24"/>
          <w:szCs w:val="24"/>
        </w:rPr>
        <w:t>emas ambientais para si próprio, tanto no presente como</w:t>
      </w:r>
      <w:r w:rsidRPr="001E0F6A">
        <w:rPr>
          <w:rFonts w:ascii="Arial" w:hAnsi="Arial" w:cs="Arial"/>
          <w:sz w:val="24"/>
          <w:szCs w:val="24"/>
        </w:rPr>
        <w:t xml:space="preserve"> no futuro.</w:t>
      </w:r>
      <w:r w:rsidRPr="001E0F6A">
        <w:rPr>
          <w:rFonts w:cs="Arial"/>
          <w:sz w:val="24"/>
          <w:szCs w:val="24"/>
        </w:rPr>
        <w:t xml:space="preserve"> Porém, </w:t>
      </w:r>
      <w:r w:rsidR="002A067A" w:rsidRPr="001E0F6A">
        <w:rPr>
          <w:rFonts w:ascii="Arial" w:hAnsi="Arial" w:cs="Arial"/>
          <w:sz w:val="24"/>
          <w:szCs w:val="24"/>
        </w:rPr>
        <w:t xml:space="preserve">Desde quando a humanidade começou atentar-se ao problema da degradação ambiental e alteração da condição natural do meio ambiente, (aqui no caso consideraremos como marco inicial deste tema o lançamento do </w:t>
      </w:r>
      <w:r w:rsidR="002A067A" w:rsidRPr="001E0F6A">
        <w:rPr>
          <w:rFonts w:ascii="Arial" w:hAnsi="Arial" w:cs="Arial"/>
          <w:color w:val="000000"/>
          <w:sz w:val="24"/>
          <w:szCs w:val="24"/>
          <w:shd w:val="clear" w:color="auto" w:fill="FFFFFF"/>
        </w:rPr>
        <w:t>livro Silent Spring “A Primavera Silenciosa”, lançado em 1962, Rachel Carson</w:t>
      </w:r>
      <w:r w:rsidR="00EB7424">
        <w:rPr>
          <w:rFonts w:ascii="Arial" w:hAnsi="Arial" w:cs="Arial"/>
          <w:color w:val="000000"/>
          <w:sz w:val="24"/>
          <w:szCs w:val="24"/>
          <w:shd w:val="clear" w:color="auto" w:fill="FFFFFF"/>
        </w:rPr>
        <w:t xml:space="preserve"> e o clube de Roma, 1968.</w:t>
      </w:r>
      <w:r w:rsidR="002A067A" w:rsidRPr="001E0F6A">
        <w:rPr>
          <w:rFonts w:ascii="Arial" w:hAnsi="Arial" w:cs="Arial"/>
          <w:color w:val="000000"/>
          <w:sz w:val="24"/>
          <w:szCs w:val="24"/>
          <w:shd w:val="clear" w:color="auto" w:fill="FFFFFF"/>
        </w:rPr>
        <w:t>)</w:t>
      </w:r>
      <w:r w:rsidR="002A067A" w:rsidRPr="001E0F6A">
        <w:rPr>
          <w:rFonts w:ascii="Arial" w:hAnsi="Arial" w:cs="Arial"/>
          <w:color w:val="000000"/>
          <w:sz w:val="24"/>
          <w:szCs w:val="24"/>
          <w:bdr w:val="none" w:sz="0" w:space="0" w:color="auto" w:frame="1"/>
        </w:rPr>
        <w:t xml:space="preserve"> </w:t>
      </w:r>
      <w:r w:rsidR="002A067A" w:rsidRPr="001E0F6A">
        <w:rPr>
          <w:rFonts w:ascii="Arial" w:hAnsi="Arial" w:cs="Arial"/>
          <w:sz w:val="24"/>
          <w:szCs w:val="24"/>
        </w:rPr>
        <w:t>que a</w:t>
      </w:r>
      <w:r w:rsidR="00842D99" w:rsidRPr="001E0F6A">
        <w:rPr>
          <w:rFonts w:ascii="Arial" w:hAnsi="Arial" w:cs="Arial"/>
          <w:sz w:val="24"/>
          <w:szCs w:val="24"/>
        </w:rPr>
        <w:t xml:space="preserve"> preocupação com o meio ambiente e sua degradação</w:t>
      </w:r>
      <w:r w:rsidR="002A067A" w:rsidRPr="001E0F6A">
        <w:rPr>
          <w:rFonts w:ascii="Arial" w:hAnsi="Arial" w:cs="Arial"/>
          <w:sz w:val="24"/>
          <w:szCs w:val="24"/>
        </w:rPr>
        <w:t xml:space="preserve"> pelo homem, merece destaque e atenção especial por parte de autoridades competentes e a sociedade em geral.</w:t>
      </w:r>
    </w:p>
    <w:p w:rsidR="000273F8" w:rsidRPr="0017754A" w:rsidRDefault="006266F2" w:rsidP="0017754A">
      <w:pPr>
        <w:spacing w:after="0" w:line="360" w:lineRule="auto"/>
        <w:ind w:firstLineChars="354" w:firstLine="850"/>
        <w:jc w:val="both"/>
        <w:rPr>
          <w:rFonts w:ascii="Arial" w:eastAsia="Times New Roman" w:hAnsi="Arial" w:cs="Arial"/>
          <w:sz w:val="24"/>
          <w:szCs w:val="24"/>
          <w:lang w:eastAsia="pt-BR"/>
        </w:rPr>
      </w:pPr>
      <w:r w:rsidRPr="0017754A">
        <w:rPr>
          <w:rFonts w:ascii="Arial" w:eastAsia="Times New Roman" w:hAnsi="Arial" w:cs="Arial"/>
          <w:sz w:val="24"/>
          <w:szCs w:val="24"/>
          <w:lang w:eastAsia="pt-BR"/>
        </w:rPr>
        <w:t>Durante muitos séculos nós, os seres humanos</w:t>
      </w:r>
      <w:r w:rsidR="0017754A" w:rsidRPr="0017754A">
        <w:rPr>
          <w:rFonts w:ascii="Arial" w:eastAsia="Times New Roman" w:hAnsi="Arial" w:cs="Arial"/>
          <w:sz w:val="24"/>
          <w:szCs w:val="24"/>
          <w:lang w:eastAsia="pt-BR"/>
        </w:rPr>
        <w:t>,</w:t>
      </w:r>
      <w:r w:rsidRPr="0017754A">
        <w:rPr>
          <w:rFonts w:ascii="Arial" w:eastAsia="Times New Roman" w:hAnsi="Arial" w:cs="Arial"/>
          <w:sz w:val="24"/>
          <w:szCs w:val="24"/>
          <w:lang w:eastAsia="pt-BR"/>
        </w:rPr>
        <w:t xml:space="preserve"> usamos degradamos e consumimos em excesso os recursos naturais do planeta sem uma preocupação da gest</w:t>
      </w:r>
      <w:r w:rsidR="00C32F3A">
        <w:rPr>
          <w:rFonts w:ascii="Arial" w:eastAsia="Times New Roman" w:hAnsi="Arial" w:cs="Arial"/>
          <w:sz w:val="24"/>
          <w:szCs w:val="24"/>
          <w:lang w:eastAsia="pt-BR"/>
        </w:rPr>
        <w:t>ão destes recursos o que provo</w:t>
      </w:r>
      <w:r w:rsidRPr="0017754A">
        <w:rPr>
          <w:rFonts w:ascii="Arial" w:eastAsia="Times New Roman" w:hAnsi="Arial" w:cs="Arial"/>
          <w:sz w:val="24"/>
          <w:szCs w:val="24"/>
          <w:lang w:eastAsia="pt-BR"/>
        </w:rPr>
        <w:t>cou um colapso ambiental e um gra</w:t>
      </w:r>
      <w:r w:rsidR="0017754A" w:rsidRPr="0017754A">
        <w:rPr>
          <w:rFonts w:ascii="Arial" w:eastAsia="Times New Roman" w:hAnsi="Arial" w:cs="Arial"/>
          <w:sz w:val="24"/>
          <w:szCs w:val="24"/>
          <w:lang w:eastAsia="pt-BR"/>
        </w:rPr>
        <w:t>n</w:t>
      </w:r>
      <w:r w:rsidRPr="0017754A">
        <w:rPr>
          <w:rFonts w:ascii="Arial" w:eastAsia="Times New Roman" w:hAnsi="Arial" w:cs="Arial"/>
          <w:sz w:val="24"/>
          <w:szCs w:val="24"/>
          <w:lang w:eastAsia="pt-BR"/>
        </w:rPr>
        <w:t>de parad</w:t>
      </w:r>
      <w:r w:rsidR="0017754A" w:rsidRPr="0017754A">
        <w:rPr>
          <w:rFonts w:ascii="Arial" w:eastAsia="Times New Roman" w:hAnsi="Arial" w:cs="Arial"/>
          <w:sz w:val="24"/>
          <w:szCs w:val="24"/>
          <w:lang w:eastAsia="pt-BR"/>
        </w:rPr>
        <w:t>i</w:t>
      </w:r>
      <w:r w:rsidRPr="0017754A">
        <w:rPr>
          <w:rFonts w:ascii="Arial" w:eastAsia="Times New Roman" w:hAnsi="Arial" w:cs="Arial"/>
          <w:sz w:val="24"/>
          <w:szCs w:val="24"/>
          <w:lang w:eastAsia="pt-BR"/>
        </w:rPr>
        <w:t>gma em relação ao nosso modo de vida. Porém nas ultimas décadas as</w:t>
      </w:r>
      <w:r w:rsidR="00DC6063" w:rsidRPr="0017754A">
        <w:rPr>
          <w:rFonts w:ascii="Arial" w:eastAsia="Times New Roman" w:hAnsi="Arial" w:cs="Arial"/>
          <w:sz w:val="24"/>
          <w:szCs w:val="24"/>
          <w:lang w:eastAsia="pt-BR"/>
        </w:rPr>
        <w:t xml:space="preserve"> pessoas perceberam que a preservação do planeta Terra significa também a preservação da própria vida</w:t>
      </w:r>
      <w:r w:rsidRPr="0017754A">
        <w:rPr>
          <w:rFonts w:ascii="Arial" w:eastAsia="Times New Roman" w:hAnsi="Arial" w:cs="Arial"/>
          <w:sz w:val="24"/>
          <w:szCs w:val="24"/>
          <w:lang w:eastAsia="pt-BR"/>
        </w:rPr>
        <w:t xml:space="preserve"> e a continuidade de nossa espécie</w:t>
      </w:r>
      <w:r w:rsidR="00DC6063" w:rsidRPr="0017754A">
        <w:rPr>
          <w:rFonts w:ascii="Arial" w:eastAsia="Times New Roman" w:hAnsi="Arial" w:cs="Arial"/>
          <w:sz w:val="24"/>
          <w:szCs w:val="24"/>
          <w:lang w:eastAsia="pt-BR"/>
        </w:rPr>
        <w:t>. Inicialmente, a preocupação era com a extinção da fauna, mais tarde a questão da destruição da flora, a poluição do ar. Em s</w:t>
      </w:r>
      <w:r w:rsidR="0017754A" w:rsidRPr="0017754A">
        <w:rPr>
          <w:rFonts w:ascii="Arial" w:eastAsia="Times New Roman" w:hAnsi="Arial" w:cs="Arial"/>
          <w:sz w:val="24"/>
          <w:szCs w:val="24"/>
          <w:lang w:eastAsia="pt-BR"/>
        </w:rPr>
        <w:t xml:space="preserve">eguida, a poluição industrial, </w:t>
      </w:r>
      <w:r w:rsidR="00DC6063" w:rsidRPr="0017754A">
        <w:rPr>
          <w:rFonts w:ascii="Arial" w:eastAsia="Times New Roman" w:hAnsi="Arial" w:cs="Arial"/>
          <w:sz w:val="24"/>
          <w:szCs w:val="24"/>
          <w:lang w:eastAsia="pt-BR"/>
        </w:rPr>
        <w:t>agrícola</w:t>
      </w:r>
      <w:r w:rsidR="0017754A" w:rsidRPr="0017754A">
        <w:rPr>
          <w:rFonts w:ascii="Arial" w:eastAsia="Times New Roman" w:hAnsi="Arial" w:cs="Arial"/>
          <w:sz w:val="24"/>
          <w:szCs w:val="24"/>
          <w:lang w:eastAsia="pt-BR"/>
        </w:rPr>
        <w:t xml:space="preserve">, o desmatamento </w:t>
      </w:r>
      <w:r w:rsidR="00DC6063" w:rsidRPr="0017754A">
        <w:rPr>
          <w:rFonts w:ascii="Arial" w:eastAsia="Times New Roman" w:hAnsi="Arial" w:cs="Arial"/>
          <w:sz w:val="24"/>
          <w:szCs w:val="24"/>
          <w:lang w:eastAsia="pt-BR"/>
        </w:rPr>
        <w:t xml:space="preserve">e também a preocupação com a poluição gerada nos países em fase de desenvolvimento, pela falta de infraestrutura urbana. Finalmente foram identificadas as grandes consequências da poluição mundial e seus riscos, como o efeito estufa e a destruição da camada de ozônio. </w:t>
      </w:r>
    </w:p>
    <w:p w:rsidR="00DC6063" w:rsidRDefault="003A09E7" w:rsidP="00382983">
      <w:pPr>
        <w:autoSpaceDE w:val="0"/>
        <w:autoSpaceDN w:val="0"/>
        <w:adjustRightInd w:val="0"/>
        <w:spacing w:after="0" w:line="360" w:lineRule="auto"/>
        <w:ind w:firstLine="709"/>
        <w:jc w:val="both"/>
        <w:rPr>
          <w:rFonts w:ascii="Arial" w:hAnsi="Arial" w:cs="Arial"/>
          <w:sz w:val="24"/>
          <w:szCs w:val="24"/>
        </w:rPr>
      </w:pPr>
      <w:r w:rsidRPr="001E0F6A">
        <w:rPr>
          <w:rFonts w:ascii="Arial" w:hAnsi="Arial" w:cs="Arial"/>
          <w:sz w:val="24"/>
          <w:szCs w:val="24"/>
        </w:rPr>
        <w:t>Estamos vivendo em tempos de muitos debates e encontros que nos esclarecem a cada dia so</w:t>
      </w:r>
      <w:r w:rsidR="00842D99" w:rsidRPr="001E0F6A">
        <w:rPr>
          <w:rFonts w:ascii="Arial" w:hAnsi="Arial" w:cs="Arial"/>
          <w:sz w:val="24"/>
          <w:szCs w:val="24"/>
        </w:rPr>
        <w:t>bre a importância da preservação e conservação dos recursos naturais</w:t>
      </w:r>
      <w:r w:rsidR="0017754A">
        <w:rPr>
          <w:rFonts w:ascii="Arial" w:hAnsi="Arial" w:cs="Arial"/>
          <w:sz w:val="24"/>
          <w:szCs w:val="24"/>
        </w:rPr>
        <w:t>, no século passado estas conferências mundiais sobre o meio ambiente tomaram um tom de preocupação com o futuro do planeta e procuram alertar e conscientizar os lideres mundiais sobre a importância de tomadas de decisões a respeito do problema</w:t>
      </w:r>
      <w:r w:rsidR="00842D99" w:rsidRPr="001E0F6A">
        <w:rPr>
          <w:rFonts w:ascii="Arial" w:hAnsi="Arial" w:cs="Arial"/>
          <w:sz w:val="24"/>
          <w:szCs w:val="24"/>
        </w:rPr>
        <w:t xml:space="preserve"> e a procura de tentar </w:t>
      </w:r>
      <w:r w:rsidRPr="001E0F6A">
        <w:rPr>
          <w:rFonts w:ascii="Arial" w:hAnsi="Arial" w:cs="Arial"/>
          <w:sz w:val="24"/>
          <w:szCs w:val="24"/>
        </w:rPr>
        <w:t xml:space="preserve">fazer alguma coisa para ajudar a amenizar tantos problemas que </w:t>
      </w:r>
      <w:r w:rsidR="00842D99" w:rsidRPr="001E0F6A">
        <w:rPr>
          <w:rFonts w:ascii="Arial" w:hAnsi="Arial" w:cs="Arial"/>
          <w:sz w:val="24"/>
          <w:szCs w:val="24"/>
        </w:rPr>
        <w:t>surgiram ao longo dos tempos provocados pela intervenção humana no planeta a procura de um suposto desenvolvimento e crescimento econômico</w:t>
      </w:r>
      <w:r w:rsidRPr="001E0F6A">
        <w:rPr>
          <w:rFonts w:ascii="Arial" w:hAnsi="Arial" w:cs="Arial"/>
          <w:sz w:val="24"/>
          <w:szCs w:val="24"/>
        </w:rPr>
        <w:t>.</w:t>
      </w:r>
      <w:r w:rsidR="00842D99" w:rsidRPr="001E0F6A">
        <w:rPr>
          <w:rFonts w:ascii="Arial" w:hAnsi="Arial" w:cs="Arial"/>
          <w:sz w:val="24"/>
          <w:szCs w:val="24"/>
        </w:rPr>
        <w:t xml:space="preserve"> </w:t>
      </w:r>
      <w:r w:rsidR="0017754A" w:rsidRPr="00382983">
        <w:rPr>
          <w:rFonts w:ascii="Arial" w:eastAsia="Times New Roman" w:hAnsi="Arial" w:cs="Arial"/>
          <w:sz w:val="24"/>
          <w:szCs w:val="24"/>
          <w:lang w:eastAsia="pt-BR"/>
        </w:rPr>
        <w:t>Q</w:t>
      </w:r>
      <w:r w:rsidR="007061FF" w:rsidRPr="00382983">
        <w:rPr>
          <w:rFonts w:ascii="Arial" w:eastAsia="Times New Roman" w:hAnsi="Arial" w:cs="Arial"/>
          <w:sz w:val="24"/>
          <w:szCs w:val="24"/>
          <w:lang w:eastAsia="pt-BR"/>
        </w:rPr>
        <w:t>uando</w:t>
      </w:r>
      <w:r w:rsidR="0017754A" w:rsidRPr="00382983">
        <w:rPr>
          <w:rFonts w:ascii="Arial" w:eastAsia="Times New Roman" w:hAnsi="Arial" w:cs="Arial"/>
          <w:sz w:val="24"/>
          <w:szCs w:val="24"/>
          <w:lang w:eastAsia="pt-BR"/>
        </w:rPr>
        <w:t xml:space="preserve"> </w:t>
      </w:r>
      <w:r w:rsidR="007061FF" w:rsidRPr="00382983">
        <w:rPr>
          <w:rFonts w:ascii="Arial" w:eastAsia="Times New Roman" w:hAnsi="Arial" w:cs="Arial"/>
          <w:sz w:val="24"/>
          <w:szCs w:val="24"/>
          <w:lang w:eastAsia="pt-BR"/>
        </w:rPr>
        <w:t xml:space="preserve">pessoas, </w:t>
      </w:r>
      <w:r w:rsidR="0017754A" w:rsidRPr="00382983">
        <w:rPr>
          <w:rFonts w:ascii="Arial" w:eastAsia="Times New Roman" w:hAnsi="Arial" w:cs="Arial"/>
          <w:sz w:val="24"/>
          <w:szCs w:val="24"/>
          <w:lang w:eastAsia="pt-BR"/>
        </w:rPr>
        <w:t>governos</w:t>
      </w:r>
      <w:r w:rsidR="007061FF" w:rsidRPr="00382983">
        <w:rPr>
          <w:rFonts w:ascii="Arial" w:eastAsia="Times New Roman" w:hAnsi="Arial" w:cs="Arial"/>
          <w:sz w:val="24"/>
          <w:szCs w:val="24"/>
          <w:lang w:eastAsia="pt-BR"/>
        </w:rPr>
        <w:t xml:space="preserve"> </w:t>
      </w:r>
      <w:r w:rsidR="00DC6063" w:rsidRPr="00382983">
        <w:rPr>
          <w:rFonts w:ascii="Arial" w:eastAsia="Times New Roman" w:hAnsi="Arial" w:cs="Arial"/>
          <w:sz w:val="24"/>
          <w:szCs w:val="24"/>
          <w:lang w:eastAsia="pt-BR"/>
        </w:rPr>
        <w:t>e a sociedade</w:t>
      </w:r>
      <w:r w:rsidR="007061FF" w:rsidRPr="00382983">
        <w:rPr>
          <w:rFonts w:ascii="Arial" w:eastAsia="Times New Roman" w:hAnsi="Arial" w:cs="Arial"/>
          <w:sz w:val="24"/>
          <w:szCs w:val="24"/>
          <w:lang w:eastAsia="pt-BR"/>
        </w:rPr>
        <w:t xml:space="preserve"> em geral</w:t>
      </w:r>
      <w:r w:rsidR="00DC6063" w:rsidRPr="00382983">
        <w:rPr>
          <w:rFonts w:ascii="Arial" w:eastAsia="Times New Roman" w:hAnsi="Arial" w:cs="Arial"/>
          <w:sz w:val="24"/>
          <w:szCs w:val="24"/>
          <w:lang w:eastAsia="pt-BR"/>
        </w:rPr>
        <w:t xml:space="preserve"> se sensibiliza</w:t>
      </w:r>
      <w:r w:rsidR="007061FF" w:rsidRPr="00382983">
        <w:rPr>
          <w:rFonts w:ascii="Arial" w:eastAsia="Times New Roman" w:hAnsi="Arial" w:cs="Arial"/>
          <w:sz w:val="24"/>
          <w:szCs w:val="24"/>
          <w:lang w:eastAsia="pt-BR"/>
        </w:rPr>
        <w:t>m</w:t>
      </w:r>
      <w:r w:rsidR="00DC6063" w:rsidRPr="00382983">
        <w:rPr>
          <w:rFonts w:ascii="Arial" w:eastAsia="Times New Roman" w:hAnsi="Arial" w:cs="Arial"/>
          <w:sz w:val="24"/>
          <w:szCs w:val="24"/>
          <w:lang w:eastAsia="pt-BR"/>
        </w:rPr>
        <w:t xml:space="preserve"> sobre o grau de </w:t>
      </w:r>
      <w:r w:rsidR="007061FF" w:rsidRPr="00382983">
        <w:rPr>
          <w:rFonts w:ascii="Arial" w:eastAsia="Times New Roman" w:hAnsi="Arial" w:cs="Arial"/>
          <w:sz w:val="24"/>
          <w:szCs w:val="24"/>
          <w:lang w:eastAsia="pt-BR"/>
        </w:rPr>
        <w:t xml:space="preserve">agressão e </w:t>
      </w:r>
      <w:r w:rsidR="00DC6063" w:rsidRPr="00382983">
        <w:rPr>
          <w:rFonts w:ascii="Arial" w:eastAsia="Times New Roman" w:hAnsi="Arial" w:cs="Arial"/>
          <w:sz w:val="24"/>
          <w:szCs w:val="24"/>
          <w:lang w:eastAsia="pt-BR"/>
        </w:rPr>
        <w:t>desperdício que</w:t>
      </w:r>
      <w:r w:rsidR="007061FF" w:rsidRPr="00382983">
        <w:rPr>
          <w:rFonts w:ascii="Arial" w:eastAsia="Times New Roman" w:hAnsi="Arial" w:cs="Arial"/>
          <w:sz w:val="24"/>
          <w:szCs w:val="24"/>
          <w:lang w:eastAsia="pt-BR"/>
        </w:rPr>
        <w:t xml:space="preserve"> o</w:t>
      </w:r>
      <w:r w:rsidR="00DC6063" w:rsidRPr="00382983">
        <w:rPr>
          <w:rFonts w:ascii="Arial" w:eastAsia="Times New Roman" w:hAnsi="Arial" w:cs="Arial"/>
          <w:sz w:val="24"/>
          <w:szCs w:val="24"/>
          <w:lang w:eastAsia="pt-BR"/>
        </w:rPr>
        <w:t xml:space="preserve"> </w:t>
      </w:r>
      <w:r w:rsidR="007061FF" w:rsidRPr="00382983">
        <w:rPr>
          <w:rFonts w:ascii="Arial" w:eastAsia="Times New Roman" w:hAnsi="Arial" w:cs="Arial"/>
          <w:sz w:val="24"/>
          <w:szCs w:val="24"/>
          <w:lang w:eastAsia="pt-BR"/>
        </w:rPr>
        <w:t xml:space="preserve">nosso modo de vida </w:t>
      </w:r>
      <w:r w:rsidR="007061FF" w:rsidRPr="00382983">
        <w:rPr>
          <w:rFonts w:ascii="Arial" w:eastAsia="Times New Roman" w:hAnsi="Arial" w:cs="Arial"/>
          <w:sz w:val="24"/>
          <w:szCs w:val="24"/>
          <w:lang w:eastAsia="pt-BR"/>
        </w:rPr>
        <w:lastRenderedPageBreak/>
        <w:t>causa</w:t>
      </w:r>
      <w:r w:rsidR="00DC6063" w:rsidRPr="00382983">
        <w:rPr>
          <w:rFonts w:ascii="Arial" w:eastAsia="Times New Roman" w:hAnsi="Arial" w:cs="Arial"/>
          <w:sz w:val="24"/>
          <w:szCs w:val="24"/>
          <w:lang w:eastAsia="pt-BR"/>
        </w:rPr>
        <w:t xml:space="preserve"> ao meio ambiente com</w:t>
      </w:r>
      <w:r w:rsidR="007061FF" w:rsidRPr="00382983">
        <w:rPr>
          <w:rFonts w:ascii="Arial" w:eastAsia="Times New Roman" w:hAnsi="Arial" w:cs="Arial"/>
          <w:sz w:val="24"/>
          <w:szCs w:val="24"/>
          <w:lang w:eastAsia="pt-BR"/>
        </w:rPr>
        <w:t xml:space="preserve"> nosso</w:t>
      </w:r>
      <w:r w:rsidR="00DC6063" w:rsidRPr="00382983">
        <w:rPr>
          <w:rFonts w:ascii="Arial" w:eastAsia="Times New Roman" w:hAnsi="Arial" w:cs="Arial"/>
          <w:sz w:val="24"/>
          <w:szCs w:val="24"/>
          <w:lang w:eastAsia="pt-BR"/>
        </w:rPr>
        <w:t xml:space="preserve"> hábito</w:t>
      </w:r>
      <w:r w:rsidR="007061FF" w:rsidRPr="00382983">
        <w:rPr>
          <w:rFonts w:ascii="Arial" w:eastAsia="Times New Roman" w:hAnsi="Arial" w:cs="Arial"/>
          <w:sz w:val="24"/>
          <w:szCs w:val="24"/>
          <w:lang w:eastAsia="pt-BR"/>
        </w:rPr>
        <w:t xml:space="preserve"> consumista de bens materiais e superfulos, </w:t>
      </w:r>
      <w:r w:rsidR="00DC6063" w:rsidRPr="00382983">
        <w:rPr>
          <w:rFonts w:ascii="Arial" w:eastAsia="Times New Roman" w:hAnsi="Arial" w:cs="Arial"/>
          <w:sz w:val="24"/>
          <w:szCs w:val="24"/>
          <w:lang w:eastAsia="pt-BR"/>
        </w:rPr>
        <w:t>se tem a convicção</w:t>
      </w:r>
      <w:r w:rsidR="007061FF" w:rsidRPr="00382983">
        <w:rPr>
          <w:rFonts w:ascii="Arial" w:eastAsia="Times New Roman" w:hAnsi="Arial" w:cs="Arial"/>
          <w:sz w:val="24"/>
          <w:szCs w:val="24"/>
          <w:lang w:eastAsia="pt-BR"/>
        </w:rPr>
        <w:t xml:space="preserve"> que a educação e a conscientização de toda a população é a única esperança na busca da sustentabilidade e a diminuição e</w:t>
      </w:r>
      <w:r w:rsidR="00DC6063" w:rsidRPr="00382983">
        <w:rPr>
          <w:rFonts w:ascii="Arial" w:eastAsia="Times New Roman" w:hAnsi="Arial" w:cs="Arial"/>
          <w:sz w:val="24"/>
          <w:szCs w:val="24"/>
          <w:lang w:eastAsia="pt-BR"/>
        </w:rPr>
        <w:t xml:space="preserve"> redução das quantidades </w:t>
      </w:r>
      <w:r w:rsidR="00DC6063" w:rsidRPr="00382983">
        <w:rPr>
          <w:rFonts w:ascii="Arial" w:eastAsia="Times New Roman" w:hAnsi="Arial" w:cs="Arial"/>
          <w:iCs/>
          <w:sz w:val="24"/>
          <w:szCs w:val="24"/>
          <w:lang w:eastAsia="pt-BR"/>
        </w:rPr>
        <w:t>per capita</w:t>
      </w:r>
      <w:r w:rsidR="00DC6063" w:rsidRPr="00382983">
        <w:rPr>
          <w:rFonts w:ascii="Arial" w:eastAsia="Times New Roman" w:hAnsi="Arial" w:cs="Arial"/>
          <w:sz w:val="24"/>
          <w:szCs w:val="24"/>
          <w:lang w:eastAsia="pt-BR"/>
        </w:rPr>
        <w:t xml:space="preserve"> de resíduos gerados, bem como do consumo sustentável das fontes de energia no mundo.</w:t>
      </w:r>
    </w:p>
    <w:p w:rsidR="00DC6063" w:rsidRDefault="00842D99" w:rsidP="00382983">
      <w:pPr>
        <w:autoSpaceDE w:val="0"/>
        <w:autoSpaceDN w:val="0"/>
        <w:adjustRightInd w:val="0"/>
        <w:spacing w:after="0" w:line="360" w:lineRule="auto"/>
        <w:ind w:firstLine="709"/>
        <w:jc w:val="both"/>
        <w:rPr>
          <w:rFonts w:ascii="Arial" w:hAnsi="Arial" w:cs="Arial"/>
          <w:sz w:val="24"/>
          <w:szCs w:val="24"/>
        </w:rPr>
      </w:pPr>
      <w:r w:rsidRPr="001E0F6A">
        <w:rPr>
          <w:rFonts w:ascii="Arial" w:hAnsi="Arial" w:cs="Arial"/>
          <w:sz w:val="24"/>
          <w:szCs w:val="24"/>
        </w:rPr>
        <w:t xml:space="preserve">Nesta </w:t>
      </w:r>
      <w:r w:rsidR="001E0F6A" w:rsidRPr="001E0F6A">
        <w:rPr>
          <w:rFonts w:ascii="Arial" w:hAnsi="Arial" w:cs="Arial"/>
          <w:sz w:val="24"/>
          <w:szCs w:val="24"/>
        </w:rPr>
        <w:t>perspectiva</w:t>
      </w:r>
      <w:r w:rsidRPr="001E0F6A">
        <w:rPr>
          <w:rFonts w:ascii="Arial" w:hAnsi="Arial" w:cs="Arial"/>
          <w:sz w:val="24"/>
          <w:szCs w:val="24"/>
        </w:rPr>
        <w:t xml:space="preserve"> de mudança de concepções </w:t>
      </w:r>
      <w:r w:rsidR="001E0F6A" w:rsidRPr="001E0F6A">
        <w:rPr>
          <w:rFonts w:ascii="Arial" w:hAnsi="Arial" w:cs="Arial"/>
          <w:sz w:val="24"/>
          <w:szCs w:val="24"/>
        </w:rPr>
        <w:t>desenvolvimentista</w:t>
      </w:r>
      <w:r w:rsidRPr="001E0F6A">
        <w:rPr>
          <w:rFonts w:ascii="Arial" w:hAnsi="Arial" w:cs="Arial"/>
          <w:sz w:val="24"/>
          <w:szCs w:val="24"/>
        </w:rPr>
        <w:t xml:space="preserve"> a </w:t>
      </w:r>
      <w:r w:rsidR="003A09E7" w:rsidRPr="001E0F6A">
        <w:rPr>
          <w:rFonts w:ascii="Arial" w:hAnsi="Arial" w:cs="Arial"/>
          <w:sz w:val="24"/>
          <w:szCs w:val="24"/>
        </w:rPr>
        <w:t xml:space="preserve">escola </w:t>
      </w:r>
      <w:r w:rsidRPr="001E0F6A">
        <w:rPr>
          <w:rFonts w:ascii="Arial" w:hAnsi="Arial" w:cs="Arial"/>
          <w:sz w:val="24"/>
          <w:szCs w:val="24"/>
        </w:rPr>
        <w:t xml:space="preserve">aparece como </w:t>
      </w:r>
      <w:r w:rsidR="003A09E7" w:rsidRPr="001E0F6A">
        <w:rPr>
          <w:rFonts w:ascii="Arial" w:hAnsi="Arial" w:cs="Arial"/>
          <w:sz w:val="24"/>
          <w:szCs w:val="24"/>
        </w:rPr>
        <w:t>o local mais apropriado para</w:t>
      </w:r>
      <w:r w:rsidR="001E0F6A" w:rsidRPr="001E0F6A">
        <w:rPr>
          <w:rFonts w:ascii="Arial" w:hAnsi="Arial" w:cs="Arial"/>
          <w:sz w:val="24"/>
          <w:szCs w:val="24"/>
        </w:rPr>
        <w:t xml:space="preserve"> esta mudança. Nas escolas os esclarecimento e orientação</w:t>
      </w:r>
      <w:r w:rsidR="003A09E7" w:rsidRPr="001E0F6A">
        <w:rPr>
          <w:rFonts w:ascii="Arial" w:hAnsi="Arial" w:cs="Arial"/>
          <w:sz w:val="24"/>
          <w:szCs w:val="24"/>
        </w:rPr>
        <w:t xml:space="preserve"> com os alunos de séries iniciais</w:t>
      </w:r>
      <w:r w:rsidR="001E0F6A" w:rsidRPr="001E0F6A">
        <w:rPr>
          <w:rFonts w:ascii="Arial" w:hAnsi="Arial" w:cs="Arial"/>
          <w:sz w:val="24"/>
          <w:szCs w:val="24"/>
        </w:rPr>
        <w:t>,</w:t>
      </w:r>
      <w:r w:rsidR="000273F8">
        <w:rPr>
          <w:rFonts w:ascii="Arial" w:hAnsi="Arial" w:cs="Arial"/>
          <w:sz w:val="24"/>
          <w:szCs w:val="24"/>
        </w:rPr>
        <w:t xml:space="preserve"> torna-se</w:t>
      </w:r>
      <w:r w:rsidR="001E0F6A" w:rsidRPr="001E0F6A">
        <w:rPr>
          <w:rFonts w:ascii="Arial" w:hAnsi="Arial" w:cs="Arial"/>
          <w:sz w:val="24"/>
          <w:szCs w:val="24"/>
        </w:rPr>
        <w:t xml:space="preserve"> possível formar uma nova geração consciente e responsável ambientalmente,</w:t>
      </w:r>
      <w:r w:rsidR="000273F8">
        <w:rPr>
          <w:rFonts w:ascii="Arial" w:hAnsi="Arial" w:cs="Arial"/>
          <w:sz w:val="24"/>
          <w:szCs w:val="24"/>
        </w:rPr>
        <w:t xml:space="preserve"> com mudanças comportamentais e postura, desta forma esperasse que os mesmos </w:t>
      </w:r>
      <w:proofErr w:type="gramStart"/>
      <w:r w:rsidR="000273F8">
        <w:rPr>
          <w:rFonts w:ascii="Arial" w:hAnsi="Arial" w:cs="Arial"/>
          <w:sz w:val="24"/>
          <w:szCs w:val="24"/>
        </w:rPr>
        <w:t>passem</w:t>
      </w:r>
      <w:proofErr w:type="gramEnd"/>
      <w:r w:rsidR="003A09E7" w:rsidRPr="001E0F6A">
        <w:rPr>
          <w:rFonts w:ascii="Arial" w:hAnsi="Arial" w:cs="Arial"/>
          <w:sz w:val="24"/>
          <w:szCs w:val="24"/>
        </w:rPr>
        <w:t xml:space="preserve"> a incentivar os seus familiares a colocar em prática o que aprenderam e levam para a vida</w:t>
      </w:r>
      <w:r w:rsidR="003A09E7" w:rsidRPr="001E0F6A">
        <w:rPr>
          <w:rFonts w:cs="Arial"/>
          <w:sz w:val="24"/>
          <w:szCs w:val="24"/>
        </w:rPr>
        <w:t xml:space="preserve">. </w:t>
      </w:r>
      <w:r w:rsidR="001E0F6A" w:rsidRPr="001E0F6A">
        <w:rPr>
          <w:rFonts w:ascii="Arial" w:hAnsi="Arial" w:cs="Arial"/>
          <w:sz w:val="24"/>
          <w:szCs w:val="24"/>
        </w:rPr>
        <w:t xml:space="preserve"> Desta forma, a Educação Ambiental tem sido uma das aliadas para mudar gradativamente o modo de ver e agir da sociedade no geral. Uma vez que parte da abordagem de aspectos que são familiares e conhecidos das pessoas, possibilitando, dessa forma, uma aprendizagem significativa, que apresenta assim um grande potencial de se consolidar em mudanças de valores e atitudes, ou seja, na efetivação de uma consciência ambiental no planeta.</w:t>
      </w:r>
    </w:p>
    <w:p w:rsidR="00BC189F" w:rsidRDefault="008E57B5" w:rsidP="00111435">
      <w:pPr>
        <w:autoSpaceDE w:val="0"/>
        <w:autoSpaceDN w:val="0"/>
        <w:adjustRightInd w:val="0"/>
        <w:spacing w:after="0" w:line="360" w:lineRule="auto"/>
        <w:ind w:firstLine="709"/>
        <w:jc w:val="both"/>
        <w:rPr>
          <w:rFonts w:ascii="Arial" w:eastAsia="Times New Roman" w:hAnsi="Arial" w:cs="Arial"/>
          <w:sz w:val="24"/>
          <w:szCs w:val="24"/>
          <w:lang w:eastAsia="pt-BR"/>
        </w:rPr>
      </w:pPr>
      <w:r w:rsidRPr="008E57B5">
        <w:rPr>
          <w:rFonts w:ascii="Arial" w:hAnsi="Arial" w:cs="Arial"/>
          <w:sz w:val="24"/>
          <w:szCs w:val="24"/>
        </w:rPr>
        <w:t xml:space="preserve">Dentro deste contexto procuramos </w:t>
      </w:r>
      <w:r w:rsidR="00BC189F">
        <w:rPr>
          <w:rFonts w:ascii="Arial" w:hAnsi="Arial" w:cs="Arial"/>
          <w:sz w:val="24"/>
          <w:szCs w:val="24"/>
        </w:rPr>
        <w:t>a</w:t>
      </w:r>
      <w:r w:rsidRPr="008E57B5">
        <w:rPr>
          <w:rFonts w:ascii="Arial" w:hAnsi="Arial" w:cs="Arial"/>
          <w:sz w:val="24"/>
          <w:szCs w:val="24"/>
        </w:rPr>
        <w:t>ver</w:t>
      </w:r>
      <w:r w:rsidR="00BC189F">
        <w:rPr>
          <w:rFonts w:ascii="Arial" w:hAnsi="Arial" w:cs="Arial"/>
          <w:sz w:val="24"/>
          <w:szCs w:val="24"/>
        </w:rPr>
        <w:t>iguar a situação atual da</w:t>
      </w:r>
      <w:r>
        <w:rPr>
          <w:rFonts w:ascii="Arial" w:hAnsi="Arial" w:cs="Arial"/>
          <w:sz w:val="24"/>
          <w:szCs w:val="24"/>
        </w:rPr>
        <w:t xml:space="preserve"> </w:t>
      </w:r>
      <w:r w:rsidR="00ED1BC9">
        <w:rPr>
          <w:rFonts w:ascii="Arial" w:hAnsi="Arial" w:cs="Arial"/>
          <w:sz w:val="24"/>
          <w:szCs w:val="24"/>
        </w:rPr>
        <w:t>E</w:t>
      </w:r>
      <w:r w:rsidR="00C32F3A">
        <w:rPr>
          <w:rFonts w:ascii="Arial" w:hAnsi="Arial" w:cs="Arial"/>
          <w:sz w:val="24"/>
          <w:szCs w:val="24"/>
        </w:rPr>
        <w:t xml:space="preserve">ducação Ambiental - </w:t>
      </w:r>
      <w:r>
        <w:rPr>
          <w:rFonts w:ascii="Arial" w:hAnsi="Arial" w:cs="Arial"/>
          <w:sz w:val="24"/>
          <w:szCs w:val="24"/>
        </w:rPr>
        <w:t>EA no município</w:t>
      </w:r>
      <w:r w:rsidR="0034091F">
        <w:rPr>
          <w:rFonts w:ascii="Arial" w:hAnsi="Arial" w:cs="Arial"/>
          <w:sz w:val="24"/>
          <w:szCs w:val="24"/>
        </w:rPr>
        <w:t xml:space="preserve"> de Aldeias Altas-MA</w:t>
      </w:r>
      <w:r>
        <w:rPr>
          <w:rFonts w:ascii="Arial" w:hAnsi="Arial" w:cs="Arial"/>
          <w:sz w:val="24"/>
          <w:szCs w:val="24"/>
        </w:rPr>
        <w:t xml:space="preserve"> e dentro</w:t>
      </w:r>
      <w:r w:rsidRPr="008E57B5">
        <w:rPr>
          <w:rFonts w:ascii="Arial" w:hAnsi="Arial" w:cs="Arial"/>
          <w:sz w:val="24"/>
          <w:szCs w:val="24"/>
        </w:rPr>
        <w:t xml:space="preserve"> </w:t>
      </w:r>
      <w:r>
        <w:rPr>
          <w:rFonts w:ascii="Arial" w:hAnsi="Arial" w:cs="Arial"/>
          <w:sz w:val="24"/>
          <w:szCs w:val="24"/>
        </w:rPr>
        <w:t>d</w:t>
      </w:r>
      <w:r w:rsidRPr="008E57B5">
        <w:rPr>
          <w:rFonts w:ascii="Arial" w:hAnsi="Arial" w:cs="Arial"/>
          <w:sz w:val="24"/>
          <w:szCs w:val="24"/>
        </w:rPr>
        <w:t>as possibilidades através de</w:t>
      </w:r>
      <w:r>
        <w:rPr>
          <w:rFonts w:ascii="Arial" w:hAnsi="Arial" w:cs="Arial"/>
          <w:sz w:val="24"/>
          <w:szCs w:val="24"/>
        </w:rPr>
        <w:t xml:space="preserve"> </w:t>
      </w:r>
      <w:r w:rsidRPr="008E57B5">
        <w:rPr>
          <w:rFonts w:ascii="Arial" w:hAnsi="Arial" w:cs="Arial"/>
          <w:sz w:val="24"/>
          <w:szCs w:val="24"/>
        </w:rPr>
        <w:t>analise bibliográfica</w:t>
      </w:r>
      <w:r w:rsidR="00111435">
        <w:rPr>
          <w:rFonts w:ascii="Arial" w:hAnsi="Arial" w:cs="Arial"/>
          <w:sz w:val="24"/>
          <w:szCs w:val="24"/>
        </w:rPr>
        <w:t>,</w:t>
      </w:r>
      <w:r>
        <w:rPr>
          <w:rFonts w:ascii="Arial" w:hAnsi="Arial" w:cs="Arial"/>
          <w:sz w:val="24"/>
          <w:szCs w:val="24"/>
        </w:rPr>
        <w:t xml:space="preserve"> incentivar </w:t>
      </w:r>
      <w:r w:rsidR="00C32F3A">
        <w:rPr>
          <w:rFonts w:ascii="Arial" w:hAnsi="Arial" w:cs="Arial"/>
          <w:sz w:val="24"/>
          <w:szCs w:val="24"/>
        </w:rPr>
        <w:t>a implan</w:t>
      </w:r>
      <w:r w:rsidRPr="008E57B5">
        <w:rPr>
          <w:rFonts w:ascii="Arial" w:hAnsi="Arial" w:cs="Arial"/>
          <w:sz w:val="24"/>
          <w:szCs w:val="24"/>
        </w:rPr>
        <w:t>tação da Educação Ambiental em escolas publicas</w:t>
      </w:r>
      <w:r>
        <w:rPr>
          <w:rFonts w:ascii="Arial" w:hAnsi="Arial" w:cs="Arial"/>
          <w:sz w:val="24"/>
          <w:szCs w:val="24"/>
        </w:rPr>
        <w:t xml:space="preserve"> </w:t>
      </w:r>
      <w:r w:rsidRPr="008E57B5">
        <w:rPr>
          <w:rFonts w:ascii="Arial" w:hAnsi="Arial" w:cs="Arial"/>
          <w:sz w:val="24"/>
          <w:szCs w:val="24"/>
        </w:rPr>
        <w:t>e paralelamente a isso dentro da nossa realidade tentamos inserir a teoria e a</w:t>
      </w:r>
      <w:r>
        <w:rPr>
          <w:rFonts w:ascii="Arial" w:hAnsi="Arial" w:cs="Arial"/>
          <w:sz w:val="24"/>
          <w:szCs w:val="24"/>
        </w:rPr>
        <w:t xml:space="preserve"> </w:t>
      </w:r>
      <w:r w:rsidRPr="008E57B5">
        <w:rPr>
          <w:rFonts w:ascii="Arial" w:hAnsi="Arial" w:cs="Arial"/>
          <w:sz w:val="24"/>
          <w:szCs w:val="24"/>
        </w:rPr>
        <w:t>prá</w:t>
      </w:r>
      <w:r w:rsidR="00111435">
        <w:rPr>
          <w:rFonts w:ascii="Arial" w:hAnsi="Arial" w:cs="Arial"/>
          <w:sz w:val="24"/>
          <w:szCs w:val="24"/>
        </w:rPr>
        <w:t xml:space="preserve">tica no nosso cotidiano escolar, desta forma, pode-se julgar pertinente e justificável a pesquisa imaginada e aqui apresentada </w:t>
      </w:r>
      <w:r w:rsidR="00BC189F" w:rsidRPr="00111435">
        <w:rPr>
          <w:rFonts w:ascii="Arial" w:eastAsia="Times New Roman" w:hAnsi="Arial" w:cs="Arial"/>
          <w:sz w:val="24"/>
          <w:szCs w:val="24"/>
          <w:lang w:eastAsia="pt-BR"/>
        </w:rPr>
        <w:t>pela consideração de que a formação de uma consciênc</w:t>
      </w:r>
      <w:r w:rsidR="00111435" w:rsidRPr="00111435">
        <w:rPr>
          <w:rFonts w:ascii="Arial" w:eastAsia="Times New Roman" w:hAnsi="Arial" w:cs="Arial"/>
          <w:sz w:val="24"/>
          <w:szCs w:val="24"/>
          <w:lang w:eastAsia="pt-BR"/>
        </w:rPr>
        <w:t xml:space="preserve">ia ambiental ainda nas </w:t>
      </w:r>
      <w:r w:rsidR="00BC189F" w:rsidRPr="00111435">
        <w:rPr>
          <w:rFonts w:ascii="Arial" w:eastAsia="Times New Roman" w:hAnsi="Arial" w:cs="Arial"/>
          <w:sz w:val="24"/>
          <w:szCs w:val="24"/>
          <w:lang w:eastAsia="pt-BR"/>
        </w:rPr>
        <w:t>séries iniciais</w:t>
      </w:r>
      <w:r w:rsidR="00111435" w:rsidRPr="00111435">
        <w:rPr>
          <w:rFonts w:ascii="Arial" w:eastAsia="Times New Roman" w:hAnsi="Arial" w:cs="Arial"/>
          <w:sz w:val="24"/>
          <w:szCs w:val="24"/>
          <w:lang w:eastAsia="pt-BR"/>
        </w:rPr>
        <w:t xml:space="preserve"> já no ensino fundamental</w:t>
      </w:r>
      <w:r w:rsidR="00BC189F" w:rsidRPr="00111435">
        <w:rPr>
          <w:rFonts w:ascii="Arial" w:eastAsia="Times New Roman" w:hAnsi="Arial" w:cs="Arial"/>
          <w:sz w:val="24"/>
          <w:szCs w:val="24"/>
          <w:lang w:eastAsia="pt-BR"/>
        </w:rPr>
        <w:t xml:space="preserve"> pode facultar ao indivíduo, ator do aprendizado, a oportunidade de</w:t>
      </w:r>
      <w:r w:rsidR="00111435" w:rsidRPr="00111435">
        <w:rPr>
          <w:rFonts w:ascii="Arial" w:eastAsia="Times New Roman" w:hAnsi="Arial" w:cs="Arial"/>
          <w:sz w:val="24"/>
          <w:szCs w:val="24"/>
          <w:lang w:eastAsia="pt-BR"/>
        </w:rPr>
        <w:t xml:space="preserve"> intervir positivamente e ate mesmo</w:t>
      </w:r>
      <w:r w:rsidR="00BC189F" w:rsidRPr="00111435">
        <w:rPr>
          <w:rFonts w:ascii="Arial" w:eastAsia="Times New Roman" w:hAnsi="Arial" w:cs="Arial"/>
          <w:sz w:val="24"/>
          <w:szCs w:val="24"/>
          <w:lang w:eastAsia="pt-BR"/>
        </w:rPr>
        <w:t xml:space="preserve"> modificar a forma como o mundo é tratado atualmente, ainda que pareça um sonho distante essa afirmação. A educação, como fenômeno e fato</w:t>
      </w:r>
      <w:r w:rsidR="00111435" w:rsidRPr="00111435">
        <w:rPr>
          <w:rFonts w:ascii="Arial" w:eastAsia="Times New Roman" w:hAnsi="Arial" w:cs="Arial"/>
          <w:sz w:val="24"/>
          <w:szCs w:val="24"/>
          <w:lang w:eastAsia="pt-BR"/>
        </w:rPr>
        <w:t>r</w:t>
      </w:r>
      <w:r w:rsidR="00BC189F" w:rsidRPr="00111435">
        <w:rPr>
          <w:rFonts w:ascii="Arial" w:eastAsia="Times New Roman" w:hAnsi="Arial" w:cs="Arial"/>
          <w:sz w:val="24"/>
          <w:szCs w:val="24"/>
          <w:lang w:eastAsia="pt-BR"/>
        </w:rPr>
        <w:t xml:space="preserve"> social não se organiza e desenvolve desvinculada de outros fenômenos, fatos e sistemas que tratam do ser humano na sua integralidade e realidade cultural, sanitária, habitacional, </w:t>
      </w:r>
      <w:r w:rsidR="00111435" w:rsidRPr="00111435">
        <w:rPr>
          <w:rFonts w:ascii="Arial" w:eastAsia="Times New Roman" w:hAnsi="Arial" w:cs="Arial"/>
          <w:sz w:val="24"/>
          <w:szCs w:val="24"/>
          <w:lang w:eastAsia="pt-BR"/>
        </w:rPr>
        <w:t>ambiental, familiar,</w:t>
      </w:r>
      <w:r w:rsidR="00BC189F" w:rsidRPr="00111435">
        <w:rPr>
          <w:rFonts w:ascii="Arial" w:eastAsia="Times New Roman" w:hAnsi="Arial" w:cs="Arial"/>
          <w:sz w:val="24"/>
          <w:szCs w:val="24"/>
          <w:lang w:eastAsia="pt-BR"/>
        </w:rPr>
        <w:t xml:space="preserve"> produtiva e evolutiva.</w:t>
      </w:r>
    </w:p>
    <w:p w:rsidR="00110178" w:rsidRDefault="00110178" w:rsidP="00110178">
      <w:pPr>
        <w:spacing w:after="0" w:line="360" w:lineRule="auto"/>
        <w:ind w:firstLine="708"/>
        <w:jc w:val="both"/>
        <w:rPr>
          <w:rFonts w:ascii="Arial" w:hAnsi="Arial" w:cs="Arial"/>
          <w:sz w:val="24"/>
          <w:szCs w:val="24"/>
        </w:rPr>
      </w:pPr>
      <w:r w:rsidRPr="00D829B2">
        <w:rPr>
          <w:rFonts w:ascii="Arial" w:hAnsi="Arial" w:cs="Arial"/>
          <w:sz w:val="24"/>
          <w:szCs w:val="24"/>
        </w:rPr>
        <w:t>As re</w:t>
      </w:r>
      <w:r>
        <w:rPr>
          <w:rFonts w:ascii="Arial" w:hAnsi="Arial" w:cs="Arial"/>
          <w:sz w:val="24"/>
          <w:szCs w:val="24"/>
        </w:rPr>
        <w:t>flexões presentes nesta monografia</w:t>
      </w:r>
      <w:r w:rsidRPr="00D829B2">
        <w:rPr>
          <w:rFonts w:ascii="Arial" w:hAnsi="Arial" w:cs="Arial"/>
          <w:sz w:val="24"/>
          <w:szCs w:val="24"/>
        </w:rPr>
        <w:t xml:space="preserve"> são frutos da análise e discussão das questões abordadas durante a r</w:t>
      </w:r>
      <w:r>
        <w:rPr>
          <w:rFonts w:ascii="Arial" w:hAnsi="Arial" w:cs="Arial"/>
          <w:sz w:val="24"/>
          <w:szCs w:val="24"/>
        </w:rPr>
        <w:t xml:space="preserve">ealização da pesquisa, coletados na SEMED </w:t>
      </w:r>
      <w:r>
        <w:rPr>
          <w:rFonts w:ascii="Arial" w:hAnsi="Arial" w:cs="Arial"/>
          <w:sz w:val="24"/>
          <w:szCs w:val="24"/>
        </w:rPr>
        <w:lastRenderedPageBreak/>
        <w:t>Aldeias Altas-MA e nas unidades educacionais Taboca/Matão e Antonieta Castelo, durante os meses de junho e julho de 2014.</w:t>
      </w:r>
    </w:p>
    <w:p w:rsidR="00110178" w:rsidRPr="00F37D18" w:rsidRDefault="00110178" w:rsidP="00110178">
      <w:pPr>
        <w:spacing w:after="0" w:line="360" w:lineRule="auto"/>
        <w:ind w:firstLine="708"/>
        <w:jc w:val="both"/>
        <w:rPr>
          <w:rFonts w:ascii="Arial" w:hAnsi="Arial" w:cs="Arial"/>
          <w:sz w:val="24"/>
          <w:szCs w:val="24"/>
        </w:rPr>
      </w:pPr>
      <w:r w:rsidRPr="00F37D18">
        <w:rPr>
          <w:rFonts w:ascii="Arial" w:hAnsi="Arial" w:cs="Arial"/>
          <w:sz w:val="24"/>
          <w:szCs w:val="24"/>
        </w:rPr>
        <w:t>Para o desenvolvimento desta pesquisa e alcance dos objetivos propostos, foi utilizada como procedimento de coleta de dados, a entrevista que é uma importante ferramenta de auxílio na captação das informações desejadas, mediante uma interação com os sujeitos que detenham essas informações e possam emiti-las</w:t>
      </w:r>
      <w:r>
        <w:rPr>
          <w:rFonts w:ascii="Arial" w:hAnsi="Arial" w:cs="Arial"/>
          <w:sz w:val="24"/>
          <w:szCs w:val="24"/>
        </w:rPr>
        <w:t>.</w:t>
      </w:r>
      <w:r w:rsidRPr="00F37D18">
        <w:rPr>
          <w:rFonts w:ascii="Arial" w:hAnsi="Arial" w:cs="Arial"/>
          <w:sz w:val="24"/>
          <w:szCs w:val="24"/>
        </w:rPr>
        <w:t xml:space="preserve"> </w:t>
      </w:r>
      <w:r>
        <w:rPr>
          <w:rFonts w:ascii="Arial" w:hAnsi="Arial" w:cs="Arial"/>
          <w:sz w:val="24"/>
          <w:szCs w:val="24"/>
        </w:rPr>
        <w:t>LOLA, 2012.</w:t>
      </w:r>
    </w:p>
    <w:p w:rsidR="00110178" w:rsidRPr="00F37D18" w:rsidRDefault="00110178" w:rsidP="00110178">
      <w:pPr>
        <w:spacing w:after="0" w:line="360" w:lineRule="auto"/>
        <w:ind w:firstLine="708"/>
        <w:jc w:val="both"/>
        <w:rPr>
          <w:rFonts w:ascii="Arial" w:hAnsi="Arial" w:cs="Arial"/>
          <w:sz w:val="24"/>
          <w:szCs w:val="24"/>
        </w:rPr>
      </w:pPr>
      <w:r w:rsidRPr="00F37D18">
        <w:rPr>
          <w:rFonts w:ascii="Arial" w:hAnsi="Arial" w:cs="Arial"/>
          <w:sz w:val="24"/>
          <w:szCs w:val="24"/>
        </w:rPr>
        <w:t xml:space="preserve">Como instrumento para coletar os dados, foi utilizado o questionário por ser adequado ao objeto de estudo, o qual possibilitou o conhecimento e interpretação da problemática apresentada. </w:t>
      </w:r>
    </w:p>
    <w:p w:rsidR="00110178" w:rsidRPr="00F37D18" w:rsidRDefault="00110178" w:rsidP="00110178">
      <w:pPr>
        <w:spacing w:after="0" w:line="360" w:lineRule="auto"/>
        <w:ind w:firstLine="708"/>
        <w:jc w:val="both"/>
        <w:rPr>
          <w:rFonts w:ascii="Arial" w:hAnsi="Arial" w:cs="Arial"/>
          <w:sz w:val="24"/>
          <w:szCs w:val="24"/>
        </w:rPr>
      </w:pPr>
      <w:r>
        <w:rPr>
          <w:rFonts w:ascii="Arial" w:hAnsi="Arial" w:cs="Arial"/>
          <w:sz w:val="24"/>
          <w:szCs w:val="24"/>
        </w:rPr>
        <w:t>Os</w:t>
      </w:r>
      <w:r w:rsidRPr="00F37D18">
        <w:rPr>
          <w:rFonts w:ascii="Arial" w:hAnsi="Arial" w:cs="Arial"/>
          <w:sz w:val="24"/>
          <w:szCs w:val="24"/>
        </w:rPr>
        <w:t xml:space="preserve"> questionários</w:t>
      </w:r>
      <w:r>
        <w:rPr>
          <w:rFonts w:ascii="Arial" w:hAnsi="Arial" w:cs="Arial"/>
          <w:sz w:val="24"/>
          <w:szCs w:val="24"/>
        </w:rPr>
        <w:t xml:space="preserve"> forma aplicados diretamente junto aos sujeitos aplicados pelo acadêmico</w:t>
      </w:r>
      <w:r w:rsidRPr="00F37D18">
        <w:rPr>
          <w:rFonts w:ascii="Arial" w:hAnsi="Arial" w:cs="Arial"/>
          <w:sz w:val="24"/>
          <w:szCs w:val="24"/>
        </w:rPr>
        <w:t xml:space="preserve">, </w:t>
      </w:r>
      <w:r>
        <w:rPr>
          <w:rFonts w:ascii="Arial" w:hAnsi="Arial" w:cs="Arial"/>
          <w:sz w:val="24"/>
          <w:szCs w:val="24"/>
        </w:rPr>
        <w:t>onde os professore</w:t>
      </w:r>
      <w:r w:rsidRPr="00F37D18">
        <w:rPr>
          <w:rFonts w:ascii="Arial" w:hAnsi="Arial" w:cs="Arial"/>
          <w:sz w:val="24"/>
          <w:szCs w:val="24"/>
        </w:rPr>
        <w:t>s foram submetidos às mesmas perguntas e alternativas de respostas, através das quais elas tiveram liberdade de se expressar sobre o tema proposto</w:t>
      </w:r>
      <w:r>
        <w:rPr>
          <w:rFonts w:ascii="Arial" w:hAnsi="Arial" w:cs="Arial"/>
          <w:sz w:val="24"/>
          <w:szCs w:val="24"/>
        </w:rPr>
        <w:t>. Coletada as</w:t>
      </w:r>
      <w:r w:rsidRPr="00F37D18">
        <w:rPr>
          <w:rFonts w:ascii="Arial" w:hAnsi="Arial" w:cs="Arial"/>
          <w:sz w:val="24"/>
          <w:szCs w:val="24"/>
        </w:rPr>
        <w:t xml:space="preserve"> informações e captar as compreensões dos sujeitos sobre a temática ambiental. </w:t>
      </w:r>
    </w:p>
    <w:p w:rsidR="00110178" w:rsidRDefault="00110178" w:rsidP="00F32530">
      <w:pPr>
        <w:spacing w:after="0" w:line="360" w:lineRule="auto"/>
        <w:ind w:firstLine="708"/>
        <w:jc w:val="both"/>
        <w:rPr>
          <w:rFonts w:ascii="Arial" w:hAnsi="Arial" w:cs="Arial"/>
          <w:sz w:val="24"/>
          <w:szCs w:val="24"/>
        </w:rPr>
      </w:pPr>
      <w:r>
        <w:rPr>
          <w:rFonts w:ascii="Arial" w:hAnsi="Arial" w:cs="Arial"/>
          <w:sz w:val="24"/>
          <w:szCs w:val="24"/>
        </w:rPr>
        <w:t xml:space="preserve">As informações foram catalogadas com base nos conceitos e objetivos estabelecidos, </w:t>
      </w:r>
      <w:r w:rsidRPr="00F37D18">
        <w:rPr>
          <w:rFonts w:ascii="Arial" w:hAnsi="Arial" w:cs="Arial"/>
          <w:sz w:val="24"/>
          <w:szCs w:val="24"/>
        </w:rPr>
        <w:t xml:space="preserve">conceitos estudados por entender que estas são as questões principais e necessárias para se chegar às </w:t>
      </w:r>
      <w:r>
        <w:rPr>
          <w:rFonts w:ascii="Arial" w:hAnsi="Arial" w:cs="Arial"/>
          <w:sz w:val="24"/>
          <w:szCs w:val="24"/>
        </w:rPr>
        <w:t>compreensões das entrevistadas. Os questionários encontram-se nos apêndices no final deste trabalho.</w:t>
      </w:r>
    </w:p>
    <w:p w:rsidR="00110178" w:rsidRPr="00E86477" w:rsidRDefault="00110178" w:rsidP="00F32530">
      <w:pPr>
        <w:spacing w:after="0" w:line="360" w:lineRule="auto"/>
        <w:ind w:firstLine="708"/>
        <w:jc w:val="both"/>
        <w:rPr>
          <w:rFonts w:ascii="Arial" w:hAnsi="Arial" w:cs="Arial"/>
          <w:sz w:val="24"/>
          <w:szCs w:val="24"/>
        </w:rPr>
      </w:pPr>
      <w:r>
        <w:rPr>
          <w:rFonts w:ascii="Arial" w:hAnsi="Arial" w:cs="Arial"/>
          <w:sz w:val="24"/>
          <w:szCs w:val="24"/>
        </w:rPr>
        <w:t>Serão apresentados os dados de forma estatística através de gráficos</w:t>
      </w:r>
      <w:r w:rsidRPr="00D829B2">
        <w:rPr>
          <w:rFonts w:ascii="Arial" w:hAnsi="Arial" w:cs="Arial"/>
          <w:sz w:val="24"/>
          <w:szCs w:val="24"/>
        </w:rPr>
        <w:t>. Através das informações obtidas no questionário aplicado,</w:t>
      </w:r>
      <w:r>
        <w:rPr>
          <w:rFonts w:ascii="Arial" w:hAnsi="Arial" w:cs="Arial"/>
          <w:sz w:val="24"/>
          <w:szCs w:val="24"/>
        </w:rPr>
        <w:t xml:space="preserve"> foi possível traçar o perfil dos pesquisado</w:t>
      </w:r>
      <w:r w:rsidRPr="00D829B2">
        <w:rPr>
          <w:rFonts w:ascii="Arial" w:hAnsi="Arial" w:cs="Arial"/>
          <w:sz w:val="24"/>
          <w:szCs w:val="24"/>
        </w:rPr>
        <w:t>s e em seguida por categorias construídas a partir das discussões dos sujeitos, discutir sobre as compreensões destes a respeito da Educação Ambiental.</w:t>
      </w:r>
      <w:r w:rsidR="00F32530">
        <w:rPr>
          <w:rFonts w:ascii="Arial" w:hAnsi="Arial" w:cs="Arial"/>
          <w:sz w:val="24"/>
          <w:szCs w:val="24"/>
        </w:rPr>
        <w:t xml:space="preserve"> </w:t>
      </w:r>
      <w:r w:rsidR="00F32530">
        <w:rPr>
          <w:sz w:val="24"/>
          <w:szCs w:val="24"/>
        </w:rPr>
        <w:t>Percebe-se</w:t>
      </w:r>
      <w:r>
        <w:rPr>
          <w:sz w:val="24"/>
          <w:szCs w:val="24"/>
        </w:rPr>
        <w:t>, dest</w:t>
      </w:r>
      <w:r w:rsidRPr="00D829B2">
        <w:rPr>
          <w:sz w:val="24"/>
          <w:szCs w:val="24"/>
        </w:rPr>
        <w:t>e modo,</w:t>
      </w:r>
      <w:r>
        <w:rPr>
          <w:sz w:val="24"/>
          <w:szCs w:val="24"/>
        </w:rPr>
        <w:t xml:space="preserve"> que</w:t>
      </w:r>
      <w:r w:rsidRPr="00D829B2">
        <w:rPr>
          <w:sz w:val="24"/>
          <w:szCs w:val="24"/>
        </w:rPr>
        <w:t xml:space="preserve"> o educador é um elemento decisivo na concretização das práticas significativas, um elemento chave na inserção concretização da Educação Ambiental crítica na escola pela força e espaço social que tem para atuar. Sabe-se que a sua atuação é influenciada, condicionada e elaborada a partir de seus valores, crenças pessoais, interesses e compreensões</w:t>
      </w:r>
      <w:r>
        <w:t xml:space="preserve"> teóricas e práticas. Conforme </w:t>
      </w:r>
      <w:r w:rsidRPr="00D829B2">
        <w:rPr>
          <w:sz w:val="24"/>
          <w:szCs w:val="24"/>
        </w:rPr>
        <w:t>SACRISTAN, 2000</w:t>
      </w:r>
      <w:r>
        <w:t xml:space="preserve"> apud LOLO 2012 p 42:</w:t>
      </w:r>
      <w:r w:rsidRPr="00D829B2">
        <w:rPr>
          <w:sz w:val="24"/>
          <w:szCs w:val="24"/>
        </w:rPr>
        <w:t xml:space="preserve"> </w:t>
      </w:r>
    </w:p>
    <w:p w:rsidR="00110178" w:rsidRDefault="00110178" w:rsidP="00110178">
      <w:pPr>
        <w:pStyle w:val="Default"/>
        <w:spacing w:line="360" w:lineRule="auto"/>
        <w:ind w:firstLine="708"/>
        <w:jc w:val="both"/>
      </w:pPr>
      <w:r w:rsidRPr="00D829B2">
        <w:t xml:space="preserve">Quando um professor julga um conteúdo e toma decisões sobre eles e dá uma determinada ênfase em seu ensino, está sem dúvida condicionada por influências externas, mas também reflete, ao mesmo tempo, sua própria cultura, </w:t>
      </w:r>
      <w:r w:rsidRPr="00D829B2">
        <w:lastRenderedPageBreak/>
        <w:t>suas ponderações pessoais, suas atitudes para com o ensino de certas áreas ou partes das mesmas</w:t>
      </w:r>
      <w:r>
        <w:t>, etc. SACRISTAN, 2000, p. 174 apud LOLA 2012. P 42.</w:t>
      </w:r>
    </w:p>
    <w:p w:rsidR="00110178" w:rsidRDefault="00110178" w:rsidP="00110178">
      <w:pPr>
        <w:pStyle w:val="Default"/>
        <w:spacing w:line="360" w:lineRule="auto"/>
        <w:ind w:firstLine="708"/>
        <w:jc w:val="both"/>
      </w:pPr>
      <w:r w:rsidRPr="00D829B2">
        <w:t>Por isso é necessário professores bem preparados, que buscam uma formação contínua para lidar com o tema. Um profissional que questiona, analisa, reelabora, reconstrói e transforma conscientemente as práticas que influenciam de maneira decisiva as aprendizagens de seus alunos, lutando contra toda a forma de alienação e expondo uma visão mais lógica, crítica e fundamentada da realidade em que vive.</w:t>
      </w:r>
      <w:r>
        <w:t xml:space="preserve"> Lola, 2012.</w:t>
      </w:r>
    </w:p>
    <w:p w:rsidR="00110178" w:rsidRPr="00111435" w:rsidRDefault="00110178" w:rsidP="00111435">
      <w:pPr>
        <w:autoSpaceDE w:val="0"/>
        <w:autoSpaceDN w:val="0"/>
        <w:adjustRightInd w:val="0"/>
        <w:spacing w:after="0" w:line="360" w:lineRule="auto"/>
        <w:ind w:firstLine="709"/>
        <w:jc w:val="both"/>
        <w:rPr>
          <w:rFonts w:ascii="Arial" w:hAnsi="Arial" w:cs="Arial"/>
          <w:sz w:val="24"/>
          <w:szCs w:val="24"/>
        </w:rPr>
      </w:pPr>
    </w:p>
    <w:p w:rsidR="00E9117A" w:rsidRDefault="00E9117A" w:rsidP="004B751E">
      <w:pPr>
        <w:spacing w:after="0"/>
        <w:jc w:val="both"/>
        <w:rPr>
          <w:rFonts w:cs="Arial"/>
          <w:sz w:val="24"/>
          <w:szCs w:val="24"/>
        </w:rPr>
      </w:pPr>
    </w:p>
    <w:p w:rsidR="00CF7CF6" w:rsidRDefault="00CF7CF6" w:rsidP="00292F3B">
      <w:pPr>
        <w:spacing w:after="0"/>
        <w:rPr>
          <w:rFonts w:ascii="Arial" w:hAnsi="Arial" w:cs="Arial"/>
          <w:b/>
          <w:sz w:val="24"/>
          <w:szCs w:val="24"/>
        </w:rPr>
      </w:pPr>
    </w:p>
    <w:p w:rsidR="00292F3B" w:rsidRDefault="00292F3B" w:rsidP="00292F3B">
      <w:pPr>
        <w:spacing w:after="0"/>
        <w:rPr>
          <w:rFonts w:ascii="Arial" w:hAnsi="Arial" w:cs="Arial"/>
          <w:b/>
          <w:sz w:val="24"/>
          <w:szCs w:val="24"/>
        </w:rPr>
      </w:pPr>
    </w:p>
    <w:p w:rsidR="00292F3B" w:rsidRDefault="00292F3B" w:rsidP="00292F3B">
      <w:pPr>
        <w:spacing w:after="0"/>
        <w:rPr>
          <w:rFonts w:ascii="Arial" w:hAnsi="Arial" w:cs="Arial"/>
          <w:b/>
          <w:sz w:val="24"/>
          <w:szCs w:val="24"/>
        </w:rPr>
      </w:pPr>
    </w:p>
    <w:p w:rsidR="00110178" w:rsidRDefault="00110178" w:rsidP="00292F3B">
      <w:pPr>
        <w:spacing w:after="0"/>
        <w:rPr>
          <w:rFonts w:ascii="Arial" w:hAnsi="Arial" w:cs="Arial"/>
          <w:b/>
          <w:sz w:val="24"/>
          <w:szCs w:val="24"/>
        </w:rPr>
      </w:pPr>
    </w:p>
    <w:p w:rsidR="00110178" w:rsidRDefault="00110178"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F32530" w:rsidRDefault="00F32530" w:rsidP="00292F3B">
      <w:pPr>
        <w:spacing w:after="0"/>
        <w:rPr>
          <w:rFonts w:ascii="Arial" w:hAnsi="Arial" w:cs="Arial"/>
          <w:b/>
          <w:sz w:val="24"/>
          <w:szCs w:val="24"/>
        </w:rPr>
      </w:pPr>
    </w:p>
    <w:p w:rsidR="00110178" w:rsidRDefault="00110178" w:rsidP="00292F3B">
      <w:pPr>
        <w:spacing w:after="0"/>
        <w:rPr>
          <w:rFonts w:ascii="Arial" w:hAnsi="Arial" w:cs="Arial"/>
          <w:b/>
          <w:sz w:val="24"/>
          <w:szCs w:val="24"/>
        </w:rPr>
      </w:pPr>
    </w:p>
    <w:p w:rsidR="00BA7B6C" w:rsidRDefault="00BA7B6C" w:rsidP="00292F3B">
      <w:pPr>
        <w:spacing w:after="0"/>
        <w:rPr>
          <w:rFonts w:ascii="Arial" w:hAnsi="Arial" w:cs="Arial"/>
          <w:b/>
          <w:sz w:val="24"/>
          <w:szCs w:val="24"/>
        </w:rPr>
      </w:pPr>
    </w:p>
    <w:p w:rsidR="008E57B5" w:rsidRPr="00F5054F" w:rsidRDefault="00E9117A" w:rsidP="00F5054F">
      <w:pPr>
        <w:pStyle w:val="PargrafodaLista"/>
        <w:numPr>
          <w:ilvl w:val="0"/>
          <w:numId w:val="11"/>
        </w:numPr>
        <w:spacing w:after="0"/>
        <w:jc w:val="both"/>
        <w:rPr>
          <w:rFonts w:ascii="Arial" w:hAnsi="Arial" w:cs="Arial"/>
          <w:b/>
          <w:sz w:val="24"/>
          <w:szCs w:val="24"/>
        </w:rPr>
      </w:pPr>
      <w:r w:rsidRPr="00F5054F">
        <w:rPr>
          <w:rFonts w:ascii="Arial" w:hAnsi="Arial" w:cs="Arial"/>
          <w:b/>
          <w:sz w:val="24"/>
          <w:szCs w:val="24"/>
        </w:rPr>
        <w:lastRenderedPageBreak/>
        <w:t>EDUCAÇÃO AMBIENTAL – EA.</w:t>
      </w:r>
    </w:p>
    <w:p w:rsidR="004B751E" w:rsidRDefault="008E57B5" w:rsidP="004B751E">
      <w:pPr>
        <w:autoSpaceDE w:val="0"/>
        <w:autoSpaceDN w:val="0"/>
        <w:adjustRightInd w:val="0"/>
        <w:spacing w:after="0" w:line="360" w:lineRule="auto"/>
        <w:ind w:firstLine="708"/>
        <w:jc w:val="both"/>
        <w:rPr>
          <w:rFonts w:ascii="Arial" w:hAnsi="Arial" w:cs="Arial"/>
          <w:sz w:val="24"/>
          <w:szCs w:val="24"/>
        </w:rPr>
      </w:pPr>
      <w:r w:rsidRPr="008E57B5">
        <w:rPr>
          <w:rFonts w:ascii="Arial" w:hAnsi="Arial" w:cs="Arial"/>
          <w:sz w:val="24"/>
          <w:szCs w:val="24"/>
        </w:rPr>
        <w:t>Ao contrário de outros ser</w:t>
      </w:r>
      <w:r w:rsidR="00865D80">
        <w:rPr>
          <w:rFonts w:ascii="Arial" w:hAnsi="Arial" w:cs="Arial"/>
          <w:sz w:val="24"/>
          <w:szCs w:val="24"/>
        </w:rPr>
        <w:t xml:space="preserve">es vivos que, para sobreviverem </w:t>
      </w:r>
      <w:r>
        <w:rPr>
          <w:rFonts w:ascii="Arial" w:hAnsi="Arial" w:cs="Arial"/>
          <w:sz w:val="24"/>
          <w:szCs w:val="24"/>
        </w:rPr>
        <w:t xml:space="preserve">estabelecem </w:t>
      </w:r>
      <w:r w:rsidRPr="008E57B5">
        <w:rPr>
          <w:rFonts w:ascii="Arial" w:hAnsi="Arial" w:cs="Arial"/>
          <w:sz w:val="24"/>
          <w:szCs w:val="24"/>
        </w:rPr>
        <w:t>naturalmente o limite de seu crescimento e consequentemente o</w:t>
      </w:r>
      <w:r>
        <w:rPr>
          <w:rFonts w:ascii="Arial" w:hAnsi="Arial" w:cs="Arial"/>
          <w:sz w:val="24"/>
          <w:szCs w:val="24"/>
        </w:rPr>
        <w:t xml:space="preserve"> equilíbrio com </w:t>
      </w:r>
      <w:r w:rsidRPr="008E57B5">
        <w:rPr>
          <w:rFonts w:ascii="Arial" w:hAnsi="Arial" w:cs="Arial"/>
          <w:sz w:val="24"/>
          <w:szCs w:val="24"/>
        </w:rPr>
        <w:t xml:space="preserve">outros seres e o ecossistema onde </w:t>
      </w:r>
      <w:r w:rsidR="00865D80" w:rsidRPr="008E57B5">
        <w:rPr>
          <w:rFonts w:ascii="Arial" w:hAnsi="Arial" w:cs="Arial"/>
          <w:sz w:val="24"/>
          <w:szCs w:val="24"/>
        </w:rPr>
        <w:t>vive</w:t>
      </w:r>
      <w:r w:rsidR="00865D80">
        <w:rPr>
          <w:rFonts w:ascii="Arial" w:hAnsi="Arial" w:cs="Arial"/>
          <w:sz w:val="24"/>
          <w:szCs w:val="24"/>
        </w:rPr>
        <w:t>,</w:t>
      </w:r>
      <w:r w:rsidRPr="008E57B5">
        <w:rPr>
          <w:rFonts w:ascii="Arial" w:hAnsi="Arial" w:cs="Arial"/>
          <w:sz w:val="24"/>
          <w:szCs w:val="24"/>
        </w:rPr>
        <w:t xml:space="preserve"> a espécie humana tem</w:t>
      </w:r>
      <w:r>
        <w:rPr>
          <w:rFonts w:ascii="Arial" w:hAnsi="Arial" w:cs="Arial"/>
          <w:sz w:val="24"/>
          <w:szCs w:val="24"/>
        </w:rPr>
        <w:t xml:space="preserve"> </w:t>
      </w:r>
      <w:r w:rsidRPr="008E57B5">
        <w:rPr>
          <w:rFonts w:ascii="Arial" w:hAnsi="Arial" w:cs="Arial"/>
          <w:sz w:val="24"/>
          <w:szCs w:val="24"/>
        </w:rPr>
        <w:t>dificuldade em estabelecer o seu limite de crescimento, assim como para relacionarse</w:t>
      </w:r>
      <w:r>
        <w:rPr>
          <w:rFonts w:ascii="Arial" w:hAnsi="Arial" w:cs="Arial"/>
          <w:sz w:val="24"/>
          <w:szCs w:val="24"/>
        </w:rPr>
        <w:t xml:space="preserve"> com outras </w:t>
      </w:r>
      <w:r w:rsidRPr="008E57B5">
        <w:rPr>
          <w:rFonts w:ascii="Arial" w:hAnsi="Arial" w:cs="Arial"/>
          <w:sz w:val="24"/>
          <w:szCs w:val="24"/>
        </w:rPr>
        <w:t>espécies e com o planeta. Essa é a fronteira entre o conhecimento e</w:t>
      </w:r>
      <w:r>
        <w:rPr>
          <w:rFonts w:ascii="Arial" w:hAnsi="Arial" w:cs="Arial"/>
          <w:sz w:val="24"/>
          <w:szCs w:val="24"/>
        </w:rPr>
        <w:t xml:space="preserve"> </w:t>
      </w:r>
      <w:r w:rsidRPr="008E57B5">
        <w:rPr>
          <w:rFonts w:ascii="Arial" w:hAnsi="Arial" w:cs="Arial"/>
          <w:sz w:val="24"/>
          <w:szCs w:val="24"/>
        </w:rPr>
        <w:t>a ignorância humana sobre sua própria casa, o Planeta Terra.</w:t>
      </w:r>
      <w:r w:rsidR="006104F2">
        <w:rPr>
          <w:rFonts w:ascii="Arial" w:hAnsi="Arial" w:cs="Arial"/>
          <w:sz w:val="24"/>
          <w:szCs w:val="24"/>
        </w:rPr>
        <w:t xml:space="preserve"> Segundo Donela (</w:t>
      </w:r>
      <w:r w:rsidRPr="008E57B5">
        <w:rPr>
          <w:rFonts w:ascii="Arial" w:hAnsi="Arial" w:cs="Arial"/>
          <w:sz w:val="24"/>
          <w:szCs w:val="24"/>
        </w:rPr>
        <w:t>1997</w:t>
      </w:r>
      <w:r w:rsidR="006104F2">
        <w:rPr>
          <w:rFonts w:ascii="Arial" w:hAnsi="Arial" w:cs="Arial"/>
          <w:sz w:val="24"/>
          <w:szCs w:val="24"/>
        </w:rPr>
        <w:t xml:space="preserve">, P. 17, </w:t>
      </w:r>
      <w:r w:rsidR="00865D80">
        <w:rPr>
          <w:rFonts w:ascii="Arial" w:hAnsi="Arial" w:cs="Arial"/>
          <w:sz w:val="24"/>
          <w:szCs w:val="24"/>
        </w:rPr>
        <w:t>apud EFFTING, 2007</w:t>
      </w:r>
      <w:r w:rsidR="006104F2">
        <w:rPr>
          <w:rFonts w:ascii="Arial" w:hAnsi="Arial" w:cs="Arial"/>
          <w:sz w:val="24"/>
          <w:szCs w:val="24"/>
        </w:rPr>
        <w:t>, P. 22</w:t>
      </w:r>
      <w:r w:rsidR="00865D80">
        <w:rPr>
          <w:rFonts w:ascii="Arial" w:hAnsi="Arial" w:cs="Arial"/>
          <w:sz w:val="24"/>
          <w:szCs w:val="24"/>
        </w:rPr>
        <w:t>).</w:t>
      </w:r>
    </w:p>
    <w:p w:rsidR="004B751E" w:rsidRDefault="00575053" w:rsidP="004B751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Educação Ambiental não é um mecanismo estanque nem tão pouco a uma formula mágica e salvadora da humanidade, é antes de tudo </w:t>
      </w:r>
      <w:r w:rsidR="003A09E7" w:rsidRPr="00DF1112">
        <w:rPr>
          <w:rFonts w:ascii="Arial" w:hAnsi="Arial" w:cs="Arial"/>
          <w:sz w:val="24"/>
          <w:szCs w:val="24"/>
        </w:rPr>
        <w:t>um processo que envolve um vigoroso esforço de recuperação de realidades e que garante um compromisso com o futuro. Uma ação</w:t>
      </w:r>
      <w:r>
        <w:rPr>
          <w:rFonts w:ascii="Arial" w:hAnsi="Arial" w:cs="Arial"/>
          <w:sz w:val="24"/>
          <w:szCs w:val="24"/>
        </w:rPr>
        <w:t xml:space="preserve"> que para muitos beira a utopia, pois tem a ingrata missão de </w:t>
      </w:r>
      <w:r w:rsidR="003A09E7" w:rsidRPr="00DF1112">
        <w:rPr>
          <w:rFonts w:ascii="Arial" w:hAnsi="Arial" w:cs="Arial"/>
          <w:sz w:val="24"/>
          <w:szCs w:val="24"/>
        </w:rPr>
        <w:t>reformular comportamentos humanos e recriar valores perdidos ou jamais alcançados. Tendo em vista que segundo as metas estabelecidas na Educação Ambiental, todos os cidadãos devem primeiro ter um conhecimento sobre o assunto para depois refletir na mudança de atitudes, assim se conscientizando do que têm de fazer para mudar seus hábitos e promover uma integração não só individual como coletiva.</w:t>
      </w:r>
    </w:p>
    <w:p w:rsidR="009F5199" w:rsidRDefault="003A09E7" w:rsidP="004B751E">
      <w:pPr>
        <w:autoSpaceDE w:val="0"/>
        <w:autoSpaceDN w:val="0"/>
        <w:adjustRightInd w:val="0"/>
        <w:spacing w:after="0" w:line="360" w:lineRule="auto"/>
        <w:ind w:firstLine="708"/>
        <w:jc w:val="both"/>
        <w:rPr>
          <w:rFonts w:ascii="Arial" w:hAnsi="Arial" w:cs="Arial"/>
          <w:sz w:val="24"/>
          <w:szCs w:val="24"/>
        </w:rPr>
      </w:pPr>
      <w:r w:rsidRPr="0049071D">
        <w:rPr>
          <w:rFonts w:ascii="Arial" w:hAnsi="Arial" w:cs="Arial"/>
          <w:sz w:val="24"/>
          <w:szCs w:val="24"/>
        </w:rPr>
        <w:t xml:space="preserve">A atenção dada à questão ambiental tem aumentado significativamente por parte dos indivíduos e grupos que constituem as múltiplas culturas e organizações sociais da humanidade. As autoridades mundiais passaram a incluir em suas pautas de reuniões a questão ambiental como uma questão global, ou seja, problemas de degradação do meio ambiente deixaram de ser apenas de escala local para serem tratados como problemas de escala planetária, dizendo respeito a todas as nações e grupamentos humanos do globo. Tal atenção advém de preocupações oriundas da ameaça de extinção dos recursos da natureza </w:t>
      </w:r>
      <w:r w:rsidRPr="0049071D">
        <w:rPr>
          <w:rFonts w:cs="Arial"/>
          <w:sz w:val="24"/>
          <w:szCs w:val="24"/>
        </w:rPr>
        <w:t>não humana</w:t>
      </w:r>
      <w:r w:rsidRPr="0049071D">
        <w:rPr>
          <w:rFonts w:ascii="Arial" w:hAnsi="Arial" w:cs="Arial"/>
          <w:sz w:val="24"/>
          <w:szCs w:val="24"/>
        </w:rPr>
        <w:t xml:space="preserve">, das várias formas de vida e, principalmente, do fim da existência da própria espécie humana no planeta frente à crescente deterioração da base material do desenvolvimento físico-natural e social, ou seja, o próprio ambiente. </w:t>
      </w:r>
    </w:p>
    <w:p w:rsidR="003A09E7" w:rsidRDefault="003A09E7" w:rsidP="004B751E">
      <w:pPr>
        <w:autoSpaceDE w:val="0"/>
        <w:autoSpaceDN w:val="0"/>
        <w:adjustRightInd w:val="0"/>
        <w:spacing w:after="0" w:line="360" w:lineRule="auto"/>
        <w:ind w:firstLine="708"/>
        <w:jc w:val="both"/>
        <w:rPr>
          <w:rFonts w:ascii="Arial" w:hAnsi="Arial" w:cs="Arial"/>
          <w:sz w:val="24"/>
          <w:szCs w:val="24"/>
        </w:rPr>
      </w:pPr>
      <w:r w:rsidRPr="0049071D">
        <w:rPr>
          <w:rFonts w:ascii="Arial" w:hAnsi="Arial" w:cs="Arial"/>
          <w:sz w:val="24"/>
          <w:szCs w:val="24"/>
        </w:rPr>
        <w:t>Nesta perspectiva, a crise ambiental pode ser entendida como uma crise civilizatória, e, para as tendências ambientalistas de caráter crítico e democrático</w:t>
      </w:r>
      <w:r w:rsidR="004B751E">
        <w:rPr>
          <w:rFonts w:ascii="Arial" w:hAnsi="Arial" w:cs="Arial"/>
          <w:sz w:val="24"/>
          <w:szCs w:val="24"/>
        </w:rPr>
        <w:t>. Desta forma a educação ambiental ganha uma importância significativa dentro do processo ensino aprendizagem.</w:t>
      </w:r>
    </w:p>
    <w:p w:rsidR="00753D5E" w:rsidRDefault="00753D5E" w:rsidP="00753D5E">
      <w:pPr>
        <w:pStyle w:val="NormalWeb"/>
        <w:spacing w:before="0" w:beforeAutospacing="0" w:after="0" w:afterAutospacing="0"/>
        <w:ind w:left="2552"/>
        <w:jc w:val="both"/>
        <w:rPr>
          <w:rFonts w:ascii="Arial" w:hAnsi="Arial" w:cs="Arial"/>
          <w:sz w:val="20"/>
          <w:szCs w:val="20"/>
        </w:rPr>
      </w:pPr>
      <w:r w:rsidRPr="00B50948">
        <w:rPr>
          <w:rFonts w:ascii="Arial" w:hAnsi="Arial" w:cs="Arial"/>
          <w:sz w:val="20"/>
          <w:szCs w:val="20"/>
        </w:rPr>
        <w:lastRenderedPageBreak/>
        <w:t xml:space="preserve">Aquele que prática a educação ambiental no âmbito de ensino, é conhecido como </w:t>
      </w:r>
      <w:hyperlink r:id="rId15" w:tooltip="Educador ambiental (página não existe)" w:history="1">
        <w:r w:rsidRPr="00B50948">
          <w:rPr>
            <w:rStyle w:val="Hyperlink"/>
            <w:rFonts w:ascii="Arial" w:eastAsiaTheme="majorEastAsia" w:hAnsi="Arial" w:cs="Arial"/>
            <w:color w:val="auto"/>
            <w:sz w:val="20"/>
            <w:szCs w:val="20"/>
            <w:u w:val="none"/>
          </w:rPr>
          <w:t>Educador ambiental</w:t>
        </w:r>
      </w:hyperlink>
      <w:r w:rsidRPr="00B50948">
        <w:rPr>
          <w:rFonts w:ascii="Arial" w:hAnsi="Arial" w:cs="Arial"/>
          <w:sz w:val="20"/>
          <w:szCs w:val="20"/>
        </w:rPr>
        <w:t xml:space="preserve"> e não necessariamente trata-se de um </w:t>
      </w:r>
      <w:hyperlink r:id="rId16" w:tooltip="Professor" w:history="1">
        <w:r w:rsidRPr="00B50948">
          <w:rPr>
            <w:rStyle w:val="Hyperlink"/>
            <w:rFonts w:ascii="Arial" w:eastAsiaTheme="majorEastAsia" w:hAnsi="Arial" w:cs="Arial"/>
            <w:color w:val="auto"/>
            <w:sz w:val="20"/>
            <w:szCs w:val="20"/>
            <w:u w:val="none"/>
          </w:rPr>
          <w:t>professor</w:t>
        </w:r>
      </w:hyperlink>
      <w:r w:rsidRPr="00B50948">
        <w:rPr>
          <w:rFonts w:ascii="Arial" w:hAnsi="Arial" w:cs="Arial"/>
          <w:sz w:val="20"/>
          <w:szCs w:val="20"/>
        </w:rPr>
        <w:t xml:space="preserve">. Qualquer indivíduo da sociedade pode-se tornar um educador ambiental desde que tenha seu trabalhado voltado aos temas ligados. Ver mais em </w:t>
      </w:r>
      <w:hyperlink r:id="rId17" w:tooltip="Educador ambiental (página não existe)" w:history="1">
        <w:r w:rsidRPr="00B50948">
          <w:rPr>
            <w:rStyle w:val="Hyperlink"/>
            <w:rFonts w:ascii="Arial" w:eastAsiaTheme="majorEastAsia" w:hAnsi="Arial" w:cs="Arial"/>
            <w:color w:val="auto"/>
            <w:sz w:val="20"/>
            <w:szCs w:val="20"/>
            <w:u w:val="none"/>
          </w:rPr>
          <w:t>Educador ambiental</w:t>
        </w:r>
      </w:hyperlink>
      <w:r w:rsidRPr="00B50948">
        <w:rPr>
          <w:rFonts w:ascii="Arial" w:hAnsi="Arial" w:cs="Arial"/>
          <w:sz w:val="20"/>
          <w:szCs w:val="20"/>
        </w:rPr>
        <w:t xml:space="preserve">. No entanto, conforme preconizado pela Resolução </w:t>
      </w:r>
      <w:proofErr w:type="gramStart"/>
      <w:r w:rsidRPr="00B50948">
        <w:rPr>
          <w:rFonts w:ascii="Arial" w:hAnsi="Arial" w:cs="Arial"/>
          <w:sz w:val="20"/>
          <w:szCs w:val="20"/>
        </w:rPr>
        <w:t>CFBio</w:t>
      </w:r>
      <w:proofErr w:type="gramEnd"/>
      <w:r w:rsidRPr="00B50948">
        <w:rPr>
          <w:rFonts w:ascii="Arial" w:hAnsi="Arial" w:cs="Arial"/>
          <w:sz w:val="20"/>
          <w:szCs w:val="20"/>
        </w:rPr>
        <w:t xml:space="preserve"> nº 010/2003 é atribuído ao biólogo a expertise de atuar na área, uma vez que, tratando-se de uma atividade que envolve múltiplos conhecimentos e, tratando-se este de um profissional de abrangência e conhecimento ímpar, por mais que outras áreas atuem neste campo do conhecimento, cabe ao biólogo desenvolver de fato esta área do saber.</w:t>
      </w:r>
    </w:p>
    <w:p w:rsidR="00753D5E" w:rsidRPr="00B50948" w:rsidRDefault="00753D5E" w:rsidP="00753D5E">
      <w:pPr>
        <w:pStyle w:val="NormalWeb"/>
        <w:spacing w:before="0" w:beforeAutospacing="0" w:after="0" w:afterAutospacing="0"/>
        <w:ind w:left="2552"/>
        <w:jc w:val="both"/>
        <w:rPr>
          <w:rFonts w:ascii="Arial" w:hAnsi="Arial" w:cs="Arial"/>
          <w:sz w:val="20"/>
          <w:szCs w:val="20"/>
        </w:rPr>
      </w:pPr>
    </w:p>
    <w:p w:rsidR="00753D5E" w:rsidRPr="00B50948" w:rsidRDefault="00753D5E" w:rsidP="00753D5E">
      <w:pPr>
        <w:spacing w:after="0" w:line="360" w:lineRule="auto"/>
        <w:ind w:firstLineChars="354" w:firstLine="850"/>
        <w:jc w:val="both"/>
        <w:rPr>
          <w:rFonts w:asciiTheme="majorHAnsi" w:eastAsia="Times New Roman" w:hAnsiTheme="majorHAnsi" w:cstheme="majorHAnsi"/>
          <w:sz w:val="24"/>
          <w:szCs w:val="24"/>
          <w:lang w:eastAsia="pt-BR"/>
        </w:rPr>
      </w:pPr>
      <w:r w:rsidRPr="00B50948">
        <w:rPr>
          <w:rFonts w:asciiTheme="majorHAnsi" w:eastAsia="Times New Roman" w:hAnsiTheme="majorHAnsi" w:cstheme="majorHAnsi"/>
          <w:sz w:val="24"/>
          <w:szCs w:val="24"/>
          <w:lang w:eastAsia="pt-BR"/>
        </w:rPr>
        <w:t xml:space="preserve">Diante dessa vertente, Guimarães (2000) mostra sua preocupação com a educação ambiental e o homem em si, que vem surgido como estratégias para enfrentar os problemas ambientais e evitar uma possível catástrofe: a extinção do homem. Tinha como objetivo, basicamente, desenvolver um progressivo senso de preocupação com o meio ambiente, baseado em um completo e sensível entendimento das relações do homem com o ambiente a sua volta. </w:t>
      </w:r>
    </w:p>
    <w:p w:rsidR="00BE56D3" w:rsidRDefault="00BE56D3" w:rsidP="00AA0741">
      <w:pPr>
        <w:spacing w:after="0" w:line="360" w:lineRule="auto"/>
        <w:jc w:val="both"/>
        <w:rPr>
          <w:rFonts w:ascii="Arial" w:hAnsi="Arial" w:cs="Arial"/>
          <w:b/>
          <w:bCs/>
          <w:color w:val="231F20"/>
          <w:sz w:val="24"/>
          <w:szCs w:val="24"/>
        </w:rPr>
      </w:pPr>
    </w:p>
    <w:p w:rsidR="00BE56D3" w:rsidRPr="00292F3B" w:rsidRDefault="00292F3B" w:rsidP="00292F3B">
      <w:pPr>
        <w:pStyle w:val="PargrafodaLista"/>
        <w:numPr>
          <w:ilvl w:val="1"/>
          <w:numId w:val="11"/>
        </w:numPr>
        <w:spacing w:after="0" w:line="360" w:lineRule="auto"/>
        <w:jc w:val="both"/>
        <w:rPr>
          <w:rFonts w:ascii="Arial" w:hAnsi="Arial" w:cs="Arial"/>
          <w:b/>
          <w:bCs/>
          <w:color w:val="231F20"/>
          <w:sz w:val="24"/>
          <w:szCs w:val="24"/>
        </w:rPr>
      </w:pPr>
      <w:r>
        <w:rPr>
          <w:rFonts w:ascii="Arial" w:hAnsi="Arial" w:cs="Arial"/>
          <w:b/>
          <w:bCs/>
          <w:color w:val="231F20"/>
          <w:sz w:val="24"/>
          <w:szCs w:val="24"/>
        </w:rPr>
        <w:t>Conceitos de Educação A</w:t>
      </w:r>
      <w:r w:rsidRPr="00292F3B">
        <w:rPr>
          <w:rFonts w:ascii="Arial" w:hAnsi="Arial" w:cs="Arial"/>
          <w:b/>
          <w:bCs/>
          <w:color w:val="231F20"/>
          <w:sz w:val="24"/>
          <w:szCs w:val="24"/>
        </w:rPr>
        <w:t>mbiental</w:t>
      </w:r>
    </w:p>
    <w:p w:rsidR="00BE56D3" w:rsidRPr="00BE56D3" w:rsidRDefault="00BE56D3" w:rsidP="00AA0741">
      <w:pPr>
        <w:spacing w:after="0" w:line="360" w:lineRule="auto"/>
        <w:jc w:val="both"/>
        <w:rPr>
          <w:rFonts w:ascii="Arial" w:hAnsi="Arial" w:cs="Arial"/>
          <w:b/>
          <w:bCs/>
          <w:color w:val="231F20"/>
          <w:sz w:val="24"/>
          <w:szCs w:val="24"/>
        </w:rPr>
      </w:pPr>
    </w:p>
    <w:p w:rsidR="00AA0741" w:rsidRPr="009400F3" w:rsidRDefault="00AA0741" w:rsidP="00AA0741">
      <w:pPr>
        <w:pStyle w:val="NormalWeb"/>
        <w:spacing w:before="0" w:beforeAutospacing="0" w:after="0" w:afterAutospacing="0" w:line="360" w:lineRule="auto"/>
        <w:ind w:firstLine="851"/>
        <w:jc w:val="both"/>
        <w:rPr>
          <w:rFonts w:ascii="Arial" w:hAnsi="Arial" w:cs="Arial"/>
        </w:rPr>
      </w:pPr>
      <w:r w:rsidRPr="009400F3">
        <w:rPr>
          <w:rFonts w:ascii="Arial" w:hAnsi="Arial" w:cs="Arial"/>
        </w:rPr>
        <w:t>Em uma perspectiva mais abrangente a EA, no Brasil, assume aspectos não apenas aos aspectos da proteção e/ou ao uso sustentável de recursos naturais, aqui, assume uma preocupação de formação social, de uma sociedade sustentável igualitária e justa do ponto de vista do desenvolvimento local, mais que um simples segmento da educação, por estas e outras a EA no Brasil torna-se complexa e importante socialmente, ambientalmente, culturamente e economicamente.</w:t>
      </w:r>
    </w:p>
    <w:p w:rsidR="00AA0741" w:rsidRPr="009400F3" w:rsidRDefault="00AA0741" w:rsidP="00AA0741">
      <w:pPr>
        <w:pStyle w:val="NormalWeb"/>
        <w:spacing w:before="0" w:beforeAutospacing="0" w:after="0" w:afterAutospacing="0" w:line="360" w:lineRule="auto"/>
        <w:ind w:firstLine="851"/>
        <w:jc w:val="both"/>
        <w:rPr>
          <w:rFonts w:asciiTheme="majorHAnsi" w:hAnsiTheme="majorHAnsi" w:cstheme="majorHAnsi"/>
        </w:rPr>
      </w:pPr>
      <w:r w:rsidRPr="009400F3">
        <w:rPr>
          <w:rFonts w:asciiTheme="majorHAnsi" w:hAnsiTheme="majorHAnsi" w:cstheme="majorHAnsi"/>
        </w:rPr>
        <w:t>No Brasil a educação ambiental tornou-se lei em 27 de Abril de 1999. A Lei N° 9.795 – Lei da Educação Ambiental, em seu Art. 2° afirma: “A educação ambiental é um componente essencial e permanente da educação nacional, devendo estar presente, de forma articulada, em todos os níveis e modalidades do processo educativo, em caráter formal e não formal”.</w:t>
      </w:r>
    </w:p>
    <w:p w:rsidR="00AA0741" w:rsidRDefault="00AA0741" w:rsidP="00AA0741">
      <w:pPr>
        <w:autoSpaceDE w:val="0"/>
        <w:autoSpaceDN w:val="0"/>
        <w:adjustRightInd w:val="0"/>
        <w:spacing w:after="0" w:line="360" w:lineRule="auto"/>
        <w:ind w:firstLine="708"/>
        <w:jc w:val="both"/>
        <w:rPr>
          <w:rFonts w:ascii="Arial" w:hAnsi="Arial" w:cs="Arial"/>
          <w:sz w:val="24"/>
          <w:szCs w:val="24"/>
        </w:rPr>
      </w:pPr>
      <w:r w:rsidRPr="009400F3">
        <w:rPr>
          <w:rFonts w:ascii="Arial" w:hAnsi="Arial" w:cs="Arial"/>
          <w:sz w:val="24"/>
          <w:szCs w:val="24"/>
        </w:rPr>
        <w:t xml:space="preserve">Na Conferência de Tbilisi (1977), a Educação Ambiental foi definida como “uma dimensão dada ao conteúdo e à prática da educação, orientada para a resolução dos problemas concretos do meio ambiente, através de enfoques multidisciplinares e de uma participação ativa e responsável de cada indivíduo e da coletividade”. </w:t>
      </w:r>
    </w:p>
    <w:p w:rsidR="00AA0741" w:rsidRPr="009400F3" w:rsidRDefault="00AA0741" w:rsidP="00AA0741">
      <w:pPr>
        <w:autoSpaceDE w:val="0"/>
        <w:autoSpaceDN w:val="0"/>
        <w:adjustRightInd w:val="0"/>
        <w:spacing w:after="0" w:line="360" w:lineRule="auto"/>
        <w:ind w:firstLine="708"/>
        <w:jc w:val="both"/>
        <w:rPr>
          <w:rFonts w:ascii="Arial" w:hAnsi="Arial" w:cs="Arial"/>
          <w:sz w:val="24"/>
          <w:szCs w:val="24"/>
        </w:rPr>
      </w:pPr>
      <w:r w:rsidRPr="009400F3">
        <w:rPr>
          <w:rFonts w:ascii="Arial" w:hAnsi="Arial" w:cs="Arial"/>
          <w:sz w:val="24"/>
          <w:szCs w:val="24"/>
        </w:rPr>
        <w:t xml:space="preserve">No entanto, os que convivem com a EA se depararam com uma surpreendente diversidade sob o guarda-chuva dessa denominação. Atualmente, </w:t>
      </w:r>
      <w:r w:rsidRPr="009400F3">
        <w:rPr>
          <w:rFonts w:ascii="Arial" w:hAnsi="Arial" w:cs="Arial"/>
          <w:sz w:val="24"/>
          <w:szCs w:val="24"/>
        </w:rPr>
        <w:lastRenderedPageBreak/>
        <w:t xml:space="preserve">podemos encontrar uma gama imensa de conceitos, práticas e metodológicas que, por sua vez, ora se subdividem, ora se antagonizam, ora se mesclam. </w:t>
      </w:r>
    </w:p>
    <w:p w:rsidR="00AA0741" w:rsidRPr="006104F2" w:rsidRDefault="00AA0741" w:rsidP="006104F2">
      <w:pPr>
        <w:pStyle w:val="Default"/>
        <w:spacing w:line="360" w:lineRule="auto"/>
        <w:ind w:firstLine="708"/>
        <w:jc w:val="both"/>
        <w:rPr>
          <w:color w:val="auto"/>
        </w:rPr>
      </w:pPr>
      <w:r w:rsidRPr="009400F3">
        <w:rPr>
          <w:color w:val="auto"/>
        </w:rPr>
        <w:t xml:space="preserve">Segundo Duailib e Araujo 2010. Não é, pois, tarefa fácil analisar, qualificar e adjetivar a educação ambiental. Suas práticas têm sido categorizadas de muitas maneiras: Educação Ambiental popular, crítica, política, comunitária, formal, não formal, para o desenvolvimento sustentável, para a sustentabilidade, conservacionista, socioambiental, ao ar livre, entre tantas outras. </w:t>
      </w:r>
    </w:p>
    <w:p w:rsidR="00AA0741" w:rsidRPr="009400F3" w:rsidRDefault="00AA0741" w:rsidP="00AA0741">
      <w:pPr>
        <w:autoSpaceDE w:val="0"/>
        <w:autoSpaceDN w:val="0"/>
        <w:adjustRightInd w:val="0"/>
        <w:spacing w:after="0" w:line="240" w:lineRule="auto"/>
        <w:ind w:left="2552"/>
        <w:jc w:val="both"/>
        <w:rPr>
          <w:sz w:val="20"/>
          <w:szCs w:val="20"/>
        </w:rPr>
      </w:pPr>
      <w:r w:rsidRPr="009400F3">
        <w:rPr>
          <w:rFonts w:ascii="Arial" w:hAnsi="Arial" w:cs="Arial"/>
          <w:sz w:val="20"/>
          <w:szCs w:val="20"/>
        </w:rPr>
        <w:t>(...) A EA, “são os</w:t>
      </w:r>
      <w:r w:rsidRPr="009400F3">
        <w:rPr>
          <w:sz w:val="20"/>
          <w:szCs w:val="20"/>
        </w:rPr>
        <w:t xml:space="preserve"> processos por meio dos quais o indivíduo e a coletividade constroem valores sociais, conhecimentos, habilidades, atitudes e competências voltadas para a conservação do meio ambiente, bem de uso comum do povo, essencial à sadia qualidade de vida e sua sustentabilidade.”.</w:t>
      </w:r>
    </w:p>
    <w:p w:rsidR="00AA0741" w:rsidRPr="009400F3" w:rsidRDefault="00AA0741" w:rsidP="00AA0741">
      <w:pPr>
        <w:spacing w:after="0" w:line="360" w:lineRule="auto"/>
        <w:jc w:val="both"/>
        <w:rPr>
          <w:rFonts w:ascii="Arial" w:hAnsi="Arial" w:cs="Arial"/>
          <w:color w:val="231F20"/>
          <w:sz w:val="24"/>
          <w:szCs w:val="24"/>
        </w:rPr>
      </w:pPr>
    </w:p>
    <w:p w:rsidR="00AA0741" w:rsidRDefault="00AA0741" w:rsidP="00C02FEA">
      <w:pPr>
        <w:spacing w:after="0" w:line="360" w:lineRule="auto"/>
        <w:ind w:firstLine="708"/>
        <w:jc w:val="both"/>
        <w:rPr>
          <w:rFonts w:ascii="Arial" w:hAnsi="Arial" w:cs="Arial"/>
          <w:sz w:val="24"/>
          <w:szCs w:val="24"/>
        </w:rPr>
      </w:pPr>
      <w:r w:rsidRPr="009400F3">
        <w:rPr>
          <w:rFonts w:ascii="Arial" w:hAnsi="Arial" w:cs="Arial"/>
          <w:sz w:val="24"/>
          <w:szCs w:val="24"/>
        </w:rPr>
        <w:t>A Educação Ambiental é um processo permanente no qual os indivíduos e a comunidade tomam consciência do seu meio ambiente e adquirem conhecimentos, habilidades, experiências, valores e a determinação que os tornam capazes de agir, individual ou coletivamente, buscando soluções para os problemas ambientais, presentes e futuros (UNESCO, 1987).</w:t>
      </w:r>
    </w:p>
    <w:p w:rsidR="00CF7CF6" w:rsidRDefault="00CF7CF6" w:rsidP="00C02FEA">
      <w:pPr>
        <w:spacing w:after="0" w:line="360" w:lineRule="auto"/>
        <w:ind w:firstLine="708"/>
        <w:jc w:val="both"/>
        <w:rPr>
          <w:rFonts w:ascii="Arial" w:hAnsi="Arial" w:cs="Arial"/>
          <w:sz w:val="24"/>
          <w:szCs w:val="24"/>
        </w:rPr>
      </w:pPr>
    </w:p>
    <w:p w:rsidR="00C02FEA" w:rsidRDefault="00C02FEA" w:rsidP="00C02FEA">
      <w:pPr>
        <w:spacing w:after="0" w:line="240" w:lineRule="auto"/>
        <w:ind w:left="2552"/>
        <w:jc w:val="both"/>
        <w:rPr>
          <w:sz w:val="20"/>
          <w:szCs w:val="20"/>
        </w:rPr>
      </w:pPr>
      <w:r>
        <w:rPr>
          <w:sz w:val="20"/>
          <w:szCs w:val="20"/>
        </w:rPr>
        <w:t xml:space="preserve">A Educação Ambiental não deve ser entendida como um tipo especial de educação. Trata-se de um processo longo e contínuo de aprendizagem de uma filosofia de trabalho participativo em que todos: família (escola e comunidade) </w:t>
      </w:r>
      <w:r w:rsidR="00FA0313">
        <w:rPr>
          <w:sz w:val="20"/>
          <w:szCs w:val="20"/>
        </w:rPr>
        <w:t>deve estar envolvida</w:t>
      </w:r>
      <w:r>
        <w:rPr>
          <w:sz w:val="20"/>
          <w:szCs w:val="20"/>
        </w:rPr>
        <w:t>. O processo de aprendizagem de que trata a Educação Ambiental não pode ficar restrito, exclusivamente, à transmissão de conhecimentos, à herança cultural do povo a geração mais nova ou a simples preocupação com a formulação integral do educando, inserido em seu contexto social. Deve ser um processo de aprendizagem centrado no aluno, gradativo, contínuo e respeitador de sua cultura e de sua comunidade. Deve ser um processo crítico, criativo e político, com preocupação de transmitir conhecimentos a partir da discussão e avaliação crítica dos problemas comunitários e também da avaliação feita pelo aluno, de sua realidade individual e social nas comunidades em que vive (GONÇALVES, 1990, p.125).</w:t>
      </w:r>
    </w:p>
    <w:p w:rsidR="00C02FEA" w:rsidRPr="009400F3" w:rsidRDefault="00C02FEA" w:rsidP="00C02FEA">
      <w:pPr>
        <w:spacing w:after="0" w:line="240" w:lineRule="auto"/>
        <w:ind w:left="2552"/>
        <w:jc w:val="both"/>
        <w:rPr>
          <w:rFonts w:ascii="Arial" w:hAnsi="Arial" w:cs="Arial"/>
          <w:sz w:val="24"/>
          <w:szCs w:val="24"/>
        </w:rPr>
      </w:pPr>
    </w:p>
    <w:p w:rsidR="006104F2" w:rsidRDefault="00AA0741" w:rsidP="006104F2">
      <w:pPr>
        <w:autoSpaceDE w:val="0"/>
        <w:autoSpaceDN w:val="0"/>
        <w:adjustRightInd w:val="0"/>
        <w:spacing w:after="0" w:line="360" w:lineRule="auto"/>
        <w:ind w:firstLine="708"/>
        <w:jc w:val="both"/>
        <w:rPr>
          <w:rFonts w:ascii="Arial" w:hAnsi="Arial" w:cs="Arial"/>
          <w:sz w:val="24"/>
          <w:szCs w:val="24"/>
        </w:rPr>
      </w:pPr>
      <w:r w:rsidRPr="009400F3">
        <w:rPr>
          <w:rFonts w:ascii="Arial" w:hAnsi="Arial" w:cs="Arial"/>
          <w:sz w:val="24"/>
          <w:szCs w:val="24"/>
        </w:rPr>
        <w:t xml:space="preserve">Outro conceito que merece ser destacado é que Educação Ambiental é o processo em que se busca despertar a preocupação individual e coletiva para a questão ambiental, garantindo o acesso à informação em linguagem adequada, contribuindo para o desenvolvimento de uma consciência crítica e estimulando o enfrentamento das questões ambientais e sociais. Desenvolve-se num contexto de complexidade, procurando trabalhar não apenas a mudança cultural, mas também a transformação social, assumindo a crise ambiental como uma questão ética e </w:t>
      </w:r>
      <w:r w:rsidRPr="009400F3">
        <w:rPr>
          <w:rFonts w:ascii="Arial" w:hAnsi="Arial" w:cs="Arial"/>
          <w:sz w:val="24"/>
          <w:szCs w:val="24"/>
        </w:rPr>
        <w:lastRenderedPageBreak/>
        <w:t>política</w:t>
      </w:r>
      <w:r w:rsidR="006104F2">
        <w:rPr>
          <w:rFonts w:ascii="Arial" w:hAnsi="Arial" w:cs="Arial"/>
          <w:sz w:val="24"/>
          <w:szCs w:val="24"/>
        </w:rPr>
        <w:t xml:space="preserve">. Segundo Mousinho (2003, P. 47, apud DOS SANTOS </w:t>
      </w:r>
      <w:proofErr w:type="gramStart"/>
      <w:r w:rsidR="006104F2">
        <w:rPr>
          <w:rFonts w:ascii="Arial" w:hAnsi="Arial" w:cs="Arial"/>
          <w:sz w:val="24"/>
          <w:szCs w:val="24"/>
        </w:rPr>
        <w:t>et</w:t>
      </w:r>
      <w:proofErr w:type="gramEnd"/>
      <w:r w:rsidR="006104F2">
        <w:rPr>
          <w:rFonts w:ascii="Arial" w:hAnsi="Arial" w:cs="Arial"/>
          <w:sz w:val="24"/>
          <w:szCs w:val="24"/>
        </w:rPr>
        <w:t xml:space="preserve"> al.  2012, 2007, P. 18).</w:t>
      </w:r>
    </w:p>
    <w:p w:rsidR="00AA0741" w:rsidRPr="00AA0741" w:rsidRDefault="00AA0741" w:rsidP="00AA0741">
      <w:pPr>
        <w:pStyle w:val="NormalWeb"/>
        <w:spacing w:before="0" w:beforeAutospacing="0" w:after="0" w:afterAutospacing="0"/>
        <w:ind w:left="2552"/>
        <w:jc w:val="both"/>
        <w:rPr>
          <w:rFonts w:ascii="Arial" w:hAnsi="Arial" w:cs="Arial"/>
          <w:sz w:val="20"/>
          <w:szCs w:val="20"/>
        </w:rPr>
      </w:pPr>
      <w:r w:rsidRPr="00AA0741">
        <w:rPr>
          <w:rFonts w:ascii="Arial" w:hAnsi="Arial" w:cs="Arial"/>
          <w:sz w:val="20"/>
          <w:szCs w:val="20"/>
        </w:rPr>
        <w:t xml:space="preserve">"Processo em que se busca despertar a preocupação individual e coletiva para a questão ambiental, garantindo o acesso à informação em linguagem adequada, contribuindo para o desenvolvimento de uma consciência crítica e estimulando o enfrentamento das questões ambientais e sociais. Desenvolve-se num contexto de complexidade, procurando trabalhar não apenas a mudança cultural, mas também a transformação social, assumindo a crise ambiental como uma questão ética e política." (Art. 1o da Lei </w:t>
      </w:r>
      <w:proofErr w:type="gramStart"/>
      <w:r w:rsidRPr="00AA0741">
        <w:rPr>
          <w:rFonts w:ascii="Arial" w:hAnsi="Arial" w:cs="Arial"/>
          <w:sz w:val="20"/>
          <w:szCs w:val="20"/>
        </w:rPr>
        <w:t>no 9.795</w:t>
      </w:r>
      <w:proofErr w:type="gramEnd"/>
      <w:r w:rsidRPr="00AA0741">
        <w:rPr>
          <w:rFonts w:ascii="Arial" w:hAnsi="Arial" w:cs="Arial"/>
          <w:sz w:val="20"/>
          <w:szCs w:val="20"/>
        </w:rPr>
        <w:t xml:space="preserve"> de abril de 1999)</w:t>
      </w:r>
    </w:p>
    <w:p w:rsidR="00AA0741" w:rsidRDefault="00AA0741" w:rsidP="00AA0741">
      <w:pPr>
        <w:pStyle w:val="NormalWeb"/>
        <w:spacing w:before="0" w:beforeAutospacing="0" w:after="0" w:afterAutospacing="0"/>
        <w:ind w:left="2552"/>
        <w:jc w:val="both"/>
        <w:rPr>
          <w:rFonts w:ascii="Arial" w:hAnsi="Arial" w:cs="Arial"/>
          <w:sz w:val="20"/>
          <w:szCs w:val="20"/>
        </w:rPr>
      </w:pPr>
    </w:p>
    <w:p w:rsidR="00AA0741" w:rsidRPr="00AA0741" w:rsidRDefault="00AA0741" w:rsidP="00AA0741">
      <w:pPr>
        <w:pStyle w:val="NormalWeb"/>
        <w:spacing w:before="0" w:beforeAutospacing="0" w:after="0" w:afterAutospacing="0" w:line="360" w:lineRule="auto"/>
        <w:ind w:left="2552"/>
        <w:jc w:val="both"/>
        <w:rPr>
          <w:rFonts w:asciiTheme="minorHAnsi" w:hAnsiTheme="minorHAnsi" w:cstheme="minorHAnsi"/>
          <w:sz w:val="20"/>
          <w:szCs w:val="20"/>
        </w:rPr>
      </w:pPr>
    </w:p>
    <w:p w:rsidR="00AA0741" w:rsidRDefault="006104F2" w:rsidP="00AA0741">
      <w:pPr>
        <w:spacing w:after="0" w:line="360" w:lineRule="auto"/>
        <w:ind w:firstLine="708"/>
        <w:jc w:val="both"/>
        <w:rPr>
          <w:rFonts w:eastAsia="Times New Roman" w:cstheme="minorHAnsi"/>
          <w:sz w:val="24"/>
          <w:szCs w:val="24"/>
          <w:lang w:eastAsia="pt-BR"/>
        </w:rPr>
      </w:pPr>
      <w:r>
        <w:rPr>
          <w:rFonts w:eastAsia="Times New Roman" w:cstheme="minorHAnsi"/>
          <w:sz w:val="24"/>
          <w:szCs w:val="24"/>
          <w:lang w:eastAsia="pt-BR"/>
        </w:rPr>
        <w:t xml:space="preserve">Segundo Pessoa (2005, p. 33 apud Dos SANTOS, </w:t>
      </w:r>
      <w:proofErr w:type="gramStart"/>
      <w:r>
        <w:rPr>
          <w:rFonts w:eastAsia="Times New Roman" w:cstheme="minorHAnsi"/>
          <w:sz w:val="24"/>
          <w:szCs w:val="24"/>
          <w:lang w:eastAsia="pt-BR"/>
        </w:rPr>
        <w:t>et</w:t>
      </w:r>
      <w:proofErr w:type="gramEnd"/>
      <w:r>
        <w:rPr>
          <w:rFonts w:eastAsia="Times New Roman" w:cstheme="minorHAnsi"/>
          <w:sz w:val="24"/>
          <w:szCs w:val="24"/>
          <w:lang w:eastAsia="pt-BR"/>
        </w:rPr>
        <w:t xml:space="preserve"> al. 2012, p. 27)</w:t>
      </w:r>
      <w:r w:rsidR="00AA0741" w:rsidRPr="00AA0741">
        <w:rPr>
          <w:rFonts w:eastAsia="Times New Roman" w:cstheme="minorHAnsi"/>
          <w:sz w:val="24"/>
          <w:szCs w:val="24"/>
          <w:lang w:eastAsia="pt-BR"/>
        </w:rPr>
        <w:t>, a qualificação ambiental incorporada ao conceito de educação surge e consolida-se a partir da década de 1970, como consequência da mudança de leitura que o homem começa a realizar do cenário de sua vida. Esta leitura, mais pessimista, contrasta com as ilusões e triunfalismos de épocas anteriores, em que se tinha a sensação de utilizar uma fonte de energia praticamente inesgotável, de que o desenvolvimento econômico possibilitaria o progresso de todas as nações e que a ciência e a tecnologia seriam capazes de dar solução a qualquer acontecimento imprevisto.</w:t>
      </w:r>
    </w:p>
    <w:p w:rsidR="00610410" w:rsidRDefault="00610410" w:rsidP="00AA0741">
      <w:pPr>
        <w:pStyle w:val="NormalWeb"/>
        <w:spacing w:before="0" w:beforeAutospacing="0" w:after="0" w:afterAutospacing="0"/>
        <w:ind w:left="2552"/>
        <w:jc w:val="both"/>
        <w:rPr>
          <w:rFonts w:ascii="Arial" w:hAnsi="Arial" w:cs="Arial"/>
          <w:sz w:val="20"/>
          <w:szCs w:val="20"/>
        </w:rPr>
      </w:pPr>
    </w:p>
    <w:p w:rsidR="00AA0741" w:rsidRPr="00AA0741" w:rsidRDefault="00AA0741" w:rsidP="00AA0741">
      <w:pPr>
        <w:pStyle w:val="NormalWeb"/>
        <w:spacing w:before="0" w:beforeAutospacing="0" w:after="0" w:afterAutospacing="0"/>
        <w:ind w:left="2552"/>
        <w:jc w:val="both"/>
        <w:rPr>
          <w:rFonts w:ascii="Arial" w:hAnsi="Arial" w:cs="Arial"/>
          <w:sz w:val="20"/>
          <w:szCs w:val="20"/>
        </w:rPr>
      </w:pPr>
      <w:r w:rsidRPr="00AA0741">
        <w:rPr>
          <w:rFonts w:ascii="Arial" w:hAnsi="Arial" w:cs="Arial"/>
          <w:sz w:val="20"/>
          <w:szCs w:val="20"/>
        </w:rPr>
        <w:t xml:space="preserve">Trata-se de processo pedagógico participativo permanente para incutir uma consciência crítica sobre a problemática ambiental, estendendo à sociedade a capacidade de captar a gênese e a evolução de problemas </w:t>
      </w:r>
      <w:r w:rsidR="00C02FEA" w:rsidRPr="00AA0741">
        <w:rPr>
          <w:rFonts w:ascii="Arial" w:hAnsi="Arial" w:cs="Arial"/>
          <w:sz w:val="20"/>
          <w:szCs w:val="20"/>
        </w:rPr>
        <w:t xml:space="preserve">ambientais. </w:t>
      </w:r>
      <w:r>
        <w:rPr>
          <w:rFonts w:ascii="Arial" w:hAnsi="Arial" w:cs="Arial"/>
          <w:sz w:val="20"/>
          <w:szCs w:val="20"/>
        </w:rPr>
        <w:t>(</w:t>
      </w:r>
      <w:r w:rsidR="00C02FEA">
        <w:rPr>
          <w:rFonts w:asciiTheme="minorHAnsi" w:hAnsiTheme="minorHAnsi" w:cstheme="minorHAnsi"/>
        </w:rPr>
        <w:t xml:space="preserve">DOS SANTOS, DE CRISTO </w:t>
      </w:r>
      <w:r w:rsidRPr="00AA0741">
        <w:rPr>
          <w:rFonts w:asciiTheme="minorHAnsi" w:hAnsiTheme="minorHAnsi" w:cstheme="minorHAnsi"/>
        </w:rPr>
        <w:t>2012</w:t>
      </w:r>
      <w:r w:rsidR="00C02FEA">
        <w:rPr>
          <w:rFonts w:asciiTheme="minorHAnsi" w:hAnsiTheme="minorHAnsi" w:cstheme="minorHAnsi"/>
        </w:rPr>
        <w:t>, p 23</w:t>
      </w:r>
      <w:proofErr w:type="gramStart"/>
      <w:r w:rsidRPr="00AA0741">
        <w:rPr>
          <w:rFonts w:asciiTheme="minorHAnsi" w:hAnsiTheme="minorHAnsi" w:cstheme="minorHAnsi"/>
        </w:rPr>
        <w:t>)</w:t>
      </w:r>
      <w:proofErr w:type="gramEnd"/>
    </w:p>
    <w:p w:rsidR="00AA0741" w:rsidRDefault="00AA0741" w:rsidP="00AA0741">
      <w:pPr>
        <w:spacing w:after="0" w:line="360" w:lineRule="auto"/>
        <w:ind w:firstLine="708"/>
        <w:jc w:val="both"/>
        <w:rPr>
          <w:rFonts w:eastAsia="Times New Roman" w:cstheme="minorHAnsi"/>
          <w:sz w:val="24"/>
          <w:szCs w:val="24"/>
          <w:lang w:eastAsia="pt-BR"/>
        </w:rPr>
      </w:pPr>
    </w:p>
    <w:p w:rsidR="00E333F1" w:rsidRPr="00292F3B" w:rsidRDefault="00292F3B" w:rsidP="00292F3B">
      <w:pPr>
        <w:pStyle w:val="PargrafodaLista"/>
        <w:numPr>
          <w:ilvl w:val="1"/>
          <w:numId w:val="11"/>
        </w:numPr>
        <w:spacing w:after="0" w:line="360" w:lineRule="auto"/>
        <w:jc w:val="both"/>
        <w:rPr>
          <w:rFonts w:ascii="Arial" w:hAnsi="Arial" w:cs="Arial"/>
          <w:b/>
          <w:sz w:val="24"/>
          <w:szCs w:val="24"/>
        </w:rPr>
      </w:pPr>
      <w:r w:rsidRPr="00292F3B">
        <w:rPr>
          <w:rFonts w:ascii="Arial" w:hAnsi="Arial" w:cs="Arial"/>
          <w:b/>
          <w:sz w:val="24"/>
          <w:szCs w:val="24"/>
        </w:rPr>
        <w:t>Educação</w:t>
      </w:r>
      <w:r w:rsidR="00E333F1" w:rsidRPr="00292F3B">
        <w:rPr>
          <w:rFonts w:ascii="Arial" w:hAnsi="Arial" w:cs="Arial"/>
          <w:b/>
          <w:sz w:val="24"/>
          <w:szCs w:val="24"/>
        </w:rPr>
        <w:t xml:space="preserve"> </w:t>
      </w:r>
      <w:r w:rsidRPr="00292F3B">
        <w:rPr>
          <w:rFonts w:ascii="Arial" w:hAnsi="Arial" w:cs="Arial"/>
          <w:b/>
          <w:sz w:val="24"/>
          <w:szCs w:val="24"/>
        </w:rPr>
        <w:t>Ambiental</w:t>
      </w:r>
      <w:r w:rsidR="00E333F1" w:rsidRPr="00292F3B">
        <w:rPr>
          <w:rFonts w:ascii="Arial" w:hAnsi="Arial" w:cs="Arial"/>
          <w:b/>
          <w:sz w:val="24"/>
          <w:szCs w:val="24"/>
        </w:rPr>
        <w:t xml:space="preserve"> </w:t>
      </w:r>
      <w:r w:rsidRPr="00292F3B">
        <w:rPr>
          <w:rFonts w:ascii="Arial" w:hAnsi="Arial" w:cs="Arial"/>
          <w:b/>
          <w:sz w:val="24"/>
          <w:szCs w:val="24"/>
        </w:rPr>
        <w:t xml:space="preserve">como Tema Transversal </w:t>
      </w:r>
    </w:p>
    <w:p w:rsidR="00E333F1" w:rsidRPr="00AD3B6A" w:rsidRDefault="00E333F1" w:rsidP="00E333F1">
      <w:pPr>
        <w:spacing w:after="0" w:line="360" w:lineRule="auto"/>
        <w:jc w:val="both"/>
        <w:rPr>
          <w:rFonts w:ascii="Arial" w:hAnsi="Arial" w:cs="Arial"/>
          <w:b/>
          <w:sz w:val="24"/>
          <w:szCs w:val="24"/>
        </w:rPr>
      </w:pPr>
    </w:p>
    <w:p w:rsidR="00E333F1" w:rsidRPr="00AD3B6A" w:rsidRDefault="00E333F1" w:rsidP="00E333F1">
      <w:pPr>
        <w:spacing w:after="0" w:line="360" w:lineRule="auto"/>
        <w:ind w:firstLine="708"/>
        <w:jc w:val="both"/>
        <w:rPr>
          <w:rFonts w:ascii="Arial" w:hAnsi="Arial" w:cs="Arial"/>
          <w:sz w:val="24"/>
          <w:szCs w:val="24"/>
        </w:rPr>
      </w:pPr>
      <w:r w:rsidRPr="00AD3B6A">
        <w:rPr>
          <w:rFonts w:ascii="Arial" w:hAnsi="Arial" w:cs="Arial"/>
          <w:sz w:val="24"/>
          <w:szCs w:val="24"/>
        </w:rPr>
        <w:t>A transversalidade dos temas apresenta-se como um aglomerado de conteúdos educativos e também por eixos que conduzem a atividades dentro das escolas que não estar ligado a nenhuma disciplina em especifico, podendo se considerar comum a todas. Com a transversalidade, busca-se um novo diálogo permanente em sala de aula e fora dela, onde professores, estudantes e comunidade criam um ambiente de educação conjunta. Tendo como objetivo atingir uma percepção mais humana em relação ao meio ambiente e qualidade de vida através dos processos educativos, a transversalidade passa a ser fundamental. De acordo com os PCN (1997)</w:t>
      </w:r>
      <w:r>
        <w:rPr>
          <w:rFonts w:ascii="Arial" w:hAnsi="Arial" w:cs="Arial"/>
          <w:sz w:val="24"/>
          <w:szCs w:val="24"/>
        </w:rPr>
        <w:t xml:space="preserve">. </w:t>
      </w:r>
      <w:r w:rsidRPr="00AD3B6A">
        <w:rPr>
          <w:rFonts w:ascii="Arial" w:hAnsi="Arial" w:cs="Arial"/>
          <w:sz w:val="24"/>
          <w:szCs w:val="24"/>
        </w:rPr>
        <w:t xml:space="preserve">LOLA </w:t>
      </w:r>
      <w:r>
        <w:rPr>
          <w:rFonts w:ascii="Arial" w:hAnsi="Arial" w:cs="Arial"/>
          <w:sz w:val="24"/>
          <w:szCs w:val="24"/>
        </w:rPr>
        <w:t>(</w:t>
      </w:r>
      <w:r w:rsidRPr="00AD3B6A">
        <w:rPr>
          <w:rFonts w:ascii="Arial" w:hAnsi="Arial" w:cs="Arial"/>
          <w:sz w:val="24"/>
          <w:szCs w:val="24"/>
        </w:rPr>
        <w:t>2012</w:t>
      </w:r>
      <w:r>
        <w:rPr>
          <w:rFonts w:ascii="Arial" w:hAnsi="Arial" w:cs="Arial"/>
          <w:sz w:val="24"/>
          <w:szCs w:val="24"/>
        </w:rPr>
        <w:t>)</w:t>
      </w:r>
      <w:r w:rsidRPr="00AD3B6A">
        <w:rPr>
          <w:rFonts w:ascii="Arial" w:hAnsi="Arial" w:cs="Arial"/>
          <w:sz w:val="24"/>
          <w:szCs w:val="24"/>
        </w:rPr>
        <w:t xml:space="preserve">. </w:t>
      </w:r>
    </w:p>
    <w:p w:rsidR="00E333F1" w:rsidRDefault="00E333F1" w:rsidP="00DA38CA">
      <w:pPr>
        <w:spacing w:after="0" w:line="240" w:lineRule="auto"/>
        <w:ind w:left="2552"/>
        <w:jc w:val="both"/>
        <w:rPr>
          <w:rFonts w:ascii="Arial" w:hAnsi="Arial" w:cs="Arial"/>
          <w:sz w:val="20"/>
          <w:szCs w:val="20"/>
        </w:rPr>
      </w:pPr>
      <w:r w:rsidRPr="00AD3B6A">
        <w:rPr>
          <w:rFonts w:ascii="Arial" w:hAnsi="Arial" w:cs="Arial"/>
          <w:sz w:val="20"/>
          <w:szCs w:val="20"/>
        </w:rPr>
        <w:t xml:space="preserve">A transversalidade promove uma compreensão abrangente dos diferentes objetos do conhecimento, bem como a percepção da implicação do sujeito de conhecimento na sua produção, superando a dicotomia entre ambos. Por essa mesma via, a transversalidade abre espaços para a inclusão de saberes </w:t>
      </w:r>
      <w:proofErr w:type="gramStart"/>
      <w:r w:rsidRPr="00AD3B6A">
        <w:rPr>
          <w:rFonts w:ascii="Arial" w:hAnsi="Arial" w:cs="Arial"/>
          <w:sz w:val="20"/>
          <w:szCs w:val="20"/>
        </w:rPr>
        <w:t>extra-escolares</w:t>
      </w:r>
      <w:proofErr w:type="gramEnd"/>
      <w:r w:rsidRPr="00AD3B6A">
        <w:rPr>
          <w:rFonts w:ascii="Arial" w:hAnsi="Arial" w:cs="Arial"/>
          <w:sz w:val="20"/>
          <w:szCs w:val="20"/>
        </w:rPr>
        <w:t xml:space="preserve">, possibilitando a </w:t>
      </w:r>
      <w:r w:rsidRPr="00AD3B6A">
        <w:rPr>
          <w:rFonts w:ascii="Arial" w:hAnsi="Arial" w:cs="Arial"/>
          <w:sz w:val="20"/>
          <w:szCs w:val="20"/>
        </w:rPr>
        <w:lastRenderedPageBreak/>
        <w:t>referências a sistemas de significados construídos na realidade dos alunos. (LOLA 2012. P 27)</w:t>
      </w:r>
      <w:r>
        <w:rPr>
          <w:rFonts w:ascii="Arial" w:hAnsi="Arial" w:cs="Arial"/>
          <w:sz w:val="20"/>
          <w:szCs w:val="20"/>
        </w:rPr>
        <w:t>.</w:t>
      </w:r>
    </w:p>
    <w:p w:rsidR="00DA38CA" w:rsidRPr="00DA38CA" w:rsidRDefault="00DA38CA" w:rsidP="00DA38CA">
      <w:pPr>
        <w:spacing w:after="0" w:line="240" w:lineRule="auto"/>
        <w:ind w:left="2552"/>
        <w:jc w:val="both"/>
        <w:rPr>
          <w:rFonts w:ascii="Arial" w:hAnsi="Arial" w:cs="Arial"/>
          <w:sz w:val="20"/>
          <w:szCs w:val="20"/>
        </w:rPr>
      </w:pPr>
    </w:p>
    <w:p w:rsidR="00DA38CA" w:rsidRDefault="00E333F1" w:rsidP="00E333F1">
      <w:pPr>
        <w:spacing w:after="0" w:line="360" w:lineRule="auto"/>
        <w:ind w:firstLine="708"/>
        <w:jc w:val="both"/>
        <w:rPr>
          <w:rFonts w:ascii="Arial" w:hAnsi="Arial" w:cs="Arial"/>
          <w:sz w:val="24"/>
          <w:szCs w:val="24"/>
        </w:rPr>
      </w:pPr>
      <w:r w:rsidRPr="00AD3B6A">
        <w:rPr>
          <w:rFonts w:ascii="Arial" w:hAnsi="Arial" w:cs="Arial"/>
          <w:sz w:val="24"/>
          <w:szCs w:val="24"/>
        </w:rPr>
        <w:t>A Política Nacional de Educação Ambiental, instituída em 1999 pela Lei n.º 9.795, estabelece que a EA seja desenvolvida como uma prática educativa integrada, contínua e permanente e de forma transversal e interdisciplinar, em todos os níveis e modalidades do ensino formal, mas não como disciplina específica incluída nos currículos escolares</w:t>
      </w:r>
      <w:r>
        <w:rPr>
          <w:rFonts w:ascii="Arial" w:hAnsi="Arial" w:cs="Arial"/>
          <w:sz w:val="24"/>
          <w:szCs w:val="24"/>
        </w:rPr>
        <w:t xml:space="preserve">.  </w:t>
      </w:r>
      <w:r w:rsidRPr="00AD3B6A">
        <w:rPr>
          <w:rFonts w:ascii="Arial" w:hAnsi="Arial" w:cs="Arial"/>
          <w:sz w:val="24"/>
          <w:szCs w:val="24"/>
        </w:rPr>
        <w:t xml:space="preserve">BRASIL, </w:t>
      </w:r>
      <w:r>
        <w:rPr>
          <w:rFonts w:ascii="Arial" w:hAnsi="Arial" w:cs="Arial"/>
          <w:sz w:val="24"/>
          <w:szCs w:val="24"/>
        </w:rPr>
        <w:t>(</w:t>
      </w:r>
      <w:r w:rsidRPr="00AD3B6A">
        <w:rPr>
          <w:rFonts w:ascii="Arial" w:hAnsi="Arial" w:cs="Arial"/>
          <w:sz w:val="24"/>
          <w:szCs w:val="24"/>
        </w:rPr>
        <w:t>1999</w:t>
      </w:r>
      <w:r>
        <w:rPr>
          <w:rFonts w:ascii="Arial" w:hAnsi="Arial" w:cs="Arial"/>
          <w:sz w:val="24"/>
          <w:szCs w:val="24"/>
        </w:rPr>
        <w:t xml:space="preserve"> apud LOLA, 2012 p. 29</w:t>
      </w:r>
      <w:r w:rsidRPr="00AD3B6A">
        <w:rPr>
          <w:rFonts w:ascii="Arial" w:hAnsi="Arial" w:cs="Arial"/>
          <w:sz w:val="24"/>
          <w:szCs w:val="24"/>
        </w:rPr>
        <w:t>).</w:t>
      </w:r>
    </w:p>
    <w:p w:rsidR="00E333F1" w:rsidRPr="00AD3B6A" w:rsidRDefault="00E333F1" w:rsidP="00E333F1">
      <w:pPr>
        <w:spacing w:after="0" w:line="360" w:lineRule="auto"/>
        <w:ind w:firstLine="708"/>
        <w:jc w:val="both"/>
        <w:rPr>
          <w:rFonts w:ascii="Arial" w:hAnsi="Arial" w:cs="Arial"/>
          <w:sz w:val="24"/>
          <w:szCs w:val="24"/>
        </w:rPr>
      </w:pPr>
      <w:r w:rsidRPr="00AD3B6A">
        <w:rPr>
          <w:rFonts w:ascii="Arial" w:hAnsi="Arial" w:cs="Arial"/>
          <w:sz w:val="24"/>
          <w:szCs w:val="24"/>
        </w:rPr>
        <w:t xml:space="preserve"> </w:t>
      </w:r>
    </w:p>
    <w:p w:rsidR="00E333F1" w:rsidRPr="00AD3B6A" w:rsidRDefault="00E333F1" w:rsidP="00E333F1">
      <w:pPr>
        <w:spacing w:after="0" w:line="240" w:lineRule="auto"/>
        <w:ind w:left="2552"/>
        <w:jc w:val="both"/>
        <w:rPr>
          <w:rFonts w:ascii="Arial" w:hAnsi="Arial" w:cs="Arial"/>
          <w:sz w:val="20"/>
          <w:szCs w:val="20"/>
        </w:rPr>
      </w:pPr>
      <w:r w:rsidRPr="00AD3B6A">
        <w:rPr>
          <w:rFonts w:ascii="Arial" w:hAnsi="Arial" w:cs="Arial"/>
          <w:sz w:val="20"/>
          <w:szCs w:val="20"/>
        </w:rPr>
        <w:t>A 1ª Conferência Intergovernamental sobre Educação Ambiental, realizada pela UNESCO em 1977, em Tbilisi, apresentava em suas recomendações que a Educação Ambiental deveria suscitar uma vinculação mais estreita entre os processos educativos e a realidade, estruturando suas atividades em torno dos problemas concretos que se impõem à comunidade e enfocar a análise de tais problemas, através de uma perspectiva interdisciplinar, que permita uma compreensão adequada dos problemas ambientais, aproveitando o conteúdo específico de cada disciplina, de modo que se adquira uma perspectiva global e equilibrada.</w:t>
      </w:r>
      <w:r>
        <w:rPr>
          <w:rFonts w:ascii="Arial" w:hAnsi="Arial" w:cs="Arial"/>
          <w:sz w:val="20"/>
          <w:szCs w:val="20"/>
        </w:rPr>
        <w:t xml:space="preserve"> </w:t>
      </w:r>
      <w:r w:rsidRPr="00AD3B6A">
        <w:rPr>
          <w:rFonts w:ascii="Arial" w:hAnsi="Arial" w:cs="Arial"/>
          <w:sz w:val="20"/>
          <w:szCs w:val="20"/>
        </w:rPr>
        <w:t xml:space="preserve">(LOLA 2012. P </w:t>
      </w:r>
      <w:r>
        <w:rPr>
          <w:rFonts w:ascii="Arial" w:hAnsi="Arial" w:cs="Arial"/>
          <w:sz w:val="20"/>
          <w:szCs w:val="20"/>
        </w:rPr>
        <w:t>28</w:t>
      </w:r>
      <w:r w:rsidRPr="00AD3B6A">
        <w:rPr>
          <w:rFonts w:ascii="Arial" w:hAnsi="Arial" w:cs="Arial"/>
          <w:sz w:val="20"/>
          <w:szCs w:val="20"/>
        </w:rPr>
        <w:t>)</w:t>
      </w:r>
      <w:r>
        <w:rPr>
          <w:rFonts w:ascii="Arial" w:hAnsi="Arial" w:cs="Arial"/>
          <w:sz w:val="20"/>
          <w:szCs w:val="20"/>
        </w:rPr>
        <w:t>.</w:t>
      </w:r>
    </w:p>
    <w:p w:rsidR="00E333F1" w:rsidRDefault="00E333F1" w:rsidP="00E333F1">
      <w:pPr>
        <w:spacing w:after="0" w:line="360" w:lineRule="auto"/>
        <w:jc w:val="both"/>
        <w:rPr>
          <w:rFonts w:ascii="Arial" w:hAnsi="Arial" w:cs="Arial"/>
          <w:sz w:val="24"/>
          <w:szCs w:val="24"/>
        </w:rPr>
      </w:pPr>
    </w:p>
    <w:p w:rsidR="00E333F1" w:rsidRDefault="00E333F1" w:rsidP="00E333F1">
      <w:pPr>
        <w:spacing w:after="0" w:line="360" w:lineRule="auto"/>
        <w:ind w:firstLine="708"/>
        <w:jc w:val="both"/>
        <w:rPr>
          <w:rFonts w:ascii="Arial" w:hAnsi="Arial" w:cs="Arial"/>
          <w:sz w:val="24"/>
          <w:szCs w:val="24"/>
        </w:rPr>
      </w:pPr>
      <w:r w:rsidRPr="00AD3B6A">
        <w:rPr>
          <w:rFonts w:ascii="Arial" w:hAnsi="Arial" w:cs="Arial"/>
          <w:sz w:val="24"/>
          <w:szCs w:val="24"/>
        </w:rPr>
        <w:t xml:space="preserve">A Lei de Diretrizes e bases da Educação (LDB), de nº 9394, sancionada em 20 de dezembro de1996, também chamada Carta Magna da Educação, instituída pelo Ministério da Educação (MEC), reafirma os princípios definidos na constituição Federal com relação à Educação Ambiental que deverá ser considerada na concepção dos conteúdos curriculares de todos os níveis de ensino, sem constituir disciplina específica, implicando desenvolvimento de hábitos e atitudes sadias de conservação ambiental e respeito à natureza, a partir do cotidiano da vida, da escola e da sociedade. </w:t>
      </w:r>
    </w:p>
    <w:p w:rsidR="00E333F1" w:rsidRDefault="00E333F1" w:rsidP="00E333F1">
      <w:pPr>
        <w:spacing w:after="0" w:line="360" w:lineRule="auto"/>
        <w:ind w:firstLine="708"/>
        <w:jc w:val="both"/>
        <w:rPr>
          <w:rFonts w:ascii="Arial" w:hAnsi="Arial" w:cs="Arial"/>
          <w:sz w:val="24"/>
          <w:szCs w:val="24"/>
        </w:rPr>
      </w:pPr>
      <w:r w:rsidRPr="00AD3B6A">
        <w:rPr>
          <w:rFonts w:ascii="Arial" w:hAnsi="Arial" w:cs="Arial"/>
          <w:sz w:val="24"/>
          <w:szCs w:val="24"/>
        </w:rPr>
        <w:t>O Programa Nacional de Educação Ambiental reafirma como suas primeiras diretrizes, a transversalidade e a interdisciplinaridade. Também as resoluções do Conselho Nacional de Educação (CNE) reconhecem a Educação Ambiental como uma temática a ser inserida no currículo de modo diferenciado, não se configurando como uma nova disciplina, mas sim como um tema transversal.</w:t>
      </w:r>
      <w:r>
        <w:rPr>
          <w:rFonts w:ascii="Arial" w:hAnsi="Arial" w:cs="Arial"/>
          <w:sz w:val="24"/>
          <w:szCs w:val="24"/>
        </w:rPr>
        <w:t xml:space="preserve"> (</w:t>
      </w:r>
      <w:r w:rsidRPr="00AD3B6A">
        <w:rPr>
          <w:rFonts w:ascii="Arial" w:hAnsi="Arial" w:cs="Arial"/>
          <w:sz w:val="24"/>
          <w:szCs w:val="24"/>
        </w:rPr>
        <w:t>LOLA 2012</w:t>
      </w:r>
      <w:r>
        <w:rPr>
          <w:rFonts w:ascii="Arial" w:hAnsi="Arial" w:cs="Arial"/>
          <w:sz w:val="24"/>
          <w:szCs w:val="24"/>
        </w:rPr>
        <w:t>)</w:t>
      </w:r>
      <w:r w:rsidR="00BE56D3">
        <w:rPr>
          <w:rFonts w:ascii="Arial" w:hAnsi="Arial" w:cs="Arial"/>
          <w:sz w:val="24"/>
          <w:szCs w:val="24"/>
        </w:rPr>
        <w:t>.</w:t>
      </w:r>
    </w:p>
    <w:p w:rsidR="00BE56D3" w:rsidRDefault="00BE56D3" w:rsidP="00E333F1">
      <w:pPr>
        <w:spacing w:after="0" w:line="360" w:lineRule="auto"/>
        <w:ind w:firstLine="708"/>
        <w:jc w:val="both"/>
        <w:rPr>
          <w:rFonts w:ascii="Arial" w:hAnsi="Arial" w:cs="Arial"/>
          <w:sz w:val="24"/>
          <w:szCs w:val="24"/>
        </w:rPr>
      </w:pPr>
    </w:p>
    <w:p w:rsidR="00E333F1" w:rsidRPr="008279EF" w:rsidRDefault="00E333F1" w:rsidP="00E333F1">
      <w:pPr>
        <w:spacing w:line="240" w:lineRule="auto"/>
        <w:ind w:left="2552"/>
        <w:jc w:val="both"/>
        <w:rPr>
          <w:rFonts w:ascii="Arial" w:hAnsi="Arial" w:cs="Arial"/>
          <w:sz w:val="20"/>
          <w:szCs w:val="20"/>
        </w:rPr>
      </w:pPr>
      <w:r w:rsidRPr="005721A6">
        <w:rPr>
          <w:rFonts w:ascii="Arial" w:hAnsi="Arial" w:cs="Arial"/>
          <w:sz w:val="20"/>
          <w:szCs w:val="20"/>
        </w:rPr>
        <w:t>É um processo de aprendizagem longo e contínuo que procura aclarar conceitos e fomentar valores éticos de forma a desenvolver atitudes racionais, responsáveis, solidárias entre os homens. Visa instrumentalizar os indivíduos, dotando-os de competência para agir consciente e responsavelmente sobre o meio ambiente, através da interpretação correta da complexidade que encerra a temática e da inter-relação existente entre essa temática e os fatores políticos, econômicos e sociais (GONÇALVES, 1990, p.14).</w:t>
      </w:r>
      <w:r w:rsidRPr="00AD3B6A">
        <w:rPr>
          <w:rFonts w:ascii="Arial" w:hAnsi="Arial" w:cs="Arial"/>
          <w:sz w:val="24"/>
          <w:szCs w:val="24"/>
        </w:rPr>
        <w:t xml:space="preserve"> </w:t>
      </w:r>
    </w:p>
    <w:p w:rsidR="00E333F1" w:rsidRPr="0058335F" w:rsidRDefault="00E333F1" w:rsidP="00E333F1">
      <w:pPr>
        <w:spacing w:after="0" w:line="360" w:lineRule="auto"/>
        <w:ind w:firstLine="708"/>
        <w:jc w:val="both"/>
        <w:rPr>
          <w:rFonts w:ascii="Arial" w:hAnsi="Arial" w:cs="Arial"/>
          <w:sz w:val="24"/>
          <w:szCs w:val="24"/>
        </w:rPr>
      </w:pPr>
      <w:r w:rsidRPr="0058335F">
        <w:rPr>
          <w:rFonts w:ascii="Arial" w:hAnsi="Arial" w:cs="Arial"/>
          <w:sz w:val="24"/>
          <w:szCs w:val="24"/>
        </w:rPr>
        <w:lastRenderedPageBreak/>
        <w:t xml:space="preserve">Do </w:t>
      </w:r>
      <w:r>
        <w:rPr>
          <w:rFonts w:ascii="Arial" w:hAnsi="Arial" w:cs="Arial"/>
          <w:sz w:val="24"/>
          <w:szCs w:val="24"/>
        </w:rPr>
        <w:t>ponto de vista da legalid</w:t>
      </w:r>
      <w:r w:rsidRPr="0058335F">
        <w:rPr>
          <w:rFonts w:ascii="Arial" w:hAnsi="Arial" w:cs="Arial"/>
          <w:sz w:val="24"/>
          <w:szCs w:val="24"/>
        </w:rPr>
        <w:t>ade os programas do governo reforçam o aspecto da interdisciplinaridade atribuído à Educação Ambiental, sendo tema comum a todas as disciplinas desde a educação fundamental inicial a pós-graduação. Contudo, segundo</w:t>
      </w:r>
      <w:r>
        <w:rPr>
          <w:rFonts w:ascii="Arial" w:hAnsi="Arial" w:cs="Arial"/>
          <w:sz w:val="24"/>
          <w:szCs w:val="24"/>
        </w:rPr>
        <w:t xml:space="preserve"> </w:t>
      </w:r>
      <w:r w:rsidRPr="0058335F">
        <w:rPr>
          <w:rFonts w:ascii="Arial" w:hAnsi="Arial" w:cs="Arial"/>
          <w:sz w:val="24"/>
          <w:szCs w:val="24"/>
        </w:rPr>
        <w:t>BERNARDES E PRIETO (2010</w:t>
      </w:r>
      <w:r>
        <w:rPr>
          <w:rFonts w:ascii="Arial" w:hAnsi="Arial" w:cs="Arial"/>
          <w:sz w:val="24"/>
          <w:szCs w:val="24"/>
        </w:rPr>
        <w:t xml:space="preserve"> apud LOLA 2012, p 32</w:t>
      </w:r>
      <w:r w:rsidRPr="0058335F">
        <w:rPr>
          <w:rFonts w:ascii="Arial" w:hAnsi="Arial" w:cs="Arial"/>
          <w:sz w:val="24"/>
          <w:szCs w:val="24"/>
        </w:rPr>
        <w:t>), desde a aprovação da Lei Federal nº 9.795/1999, houve intensos debates no congresso Nacional sobre a oportunidade de criação de uma disciplina específica de Educação Ambiental, tanto em instituições de educação básica, quanto de ensino superior. Prevalecendo o princípio reconhecido internacionalmente de tratar a Educação Ambiental como uma temática interdisciplinar e transversal.</w:t>
      </w:r>
    </w:p>
    <w:p w:rsidR="00E333F1" w:rsidRPr="00A05BFE" w:rsidRDefault="00E333F1" w:rsidP="00E333F1">
      <w:pPr>
        <w:spacing w:after="0" w:line="240" w:lineRule="auto"/>
        <w:ind w:left="2552"/>
        <w:jc w:val="both"/>
        <w:rPr>
          <w:rFonts w:ascii="Arial" w:hAnsi="Arial" w:cs="Arial"/>
          <w:sz w:val="20"/>
          <w:szCs w:val="20"/>
        </w:rPr>
      </w:pPr>
      <w:r w:rsidRPr="00A05BFE">
        <w:rPr>
          <w:rFonts w:ascii="Arial" w:hAnsi="Arial" w:cs="Arial"/>
          <w:sz w:val="20"/>
          <w:szCs w:val="20"/>
        </w:rPr>
        <w:t xml:space="preserve">O grande desafio é construir uma matriz pedagógica, que não se feche numa dimensão de especialidades dentro das séries ou disciplinas, o currículo precisa dar conta de especificidades, mas não perder com isso a visão ampla, não pensar apenas o específico, fragmentando o conhecimento. Superar as caixinhas das disciplinas é um desafio urgente a ser repensado, e construir alternativas educativas e de organização curricular que contemplem a transdisciplinaridade, a troca de saberes, somando-se elementos gerais e específicos na construção do conhecimento. A educação do campo tem um vínculo com a matriz pedagógica do trabalho e da cultura. Ela nasce colada ao trabalho e à cultura do campo. </w:t>
      </w:r>
      <w:r>
        <w:rPr>
          <w:rFonts w:ascii="Arial" w:hAnsi="Arial" w:cs="Arial"/>
          <w:sz w:val="20"/>
          <w:szCs w:val="20"/>
        </w:rPr>
        <w:t xml:space="preserve"> </w:t>
      </w:r>
      <w:r w:rsidRPr="00A05BFE">
        <w:rPr>
          <w:rFonts w:ascii="Arial" w:hAnsi="Arial" w:cs="Arial"/>
          <w:sz w:val="20"/>
          <w:szCs w:val="20"/>
        </w:rPr>
        <w:t xml:space="preserve">Outros elementos fundamentais do processo nas escolas do campo esta na relação da cultura e comunicação, na busca de compreender diferentes linguagens, utilizar técnicas de organização de atividades que potencializem o resgate da memória coletiva das comunidades, dos saberes e das histórias, como princípios do processo de ensino aprendizagem. </w:t>
      </w:r>
      <w:r>
        <w:rPr>
          <w:rFonts w:ascii="Arial" w:hAnsi="Arial" w:cs="Arial"/>
          <w:sz w:val="20"/>
          <w:szCs w:val="20"/>
        </w:rPr>
        <w:t xml:space="preserve"> </w:t>
      </w:r>
      <w:r w:rsidRPr="00A05BFE">
        <w:rPr>
          <w:rFonts w:ascii="Arial" w:hAnsi="Arial" w:cs="Arial"/>
          <w:sz w:val="20"/>
          <w:szCs w:val="20"/>
        </w:rPr>
        <w:t>A Educação do Campo e no campo ocorre tanto em espaços escolares como fora deles. Envolve saberes, métodos, tempos e espaços físicos diferenciados. Portanto, não são apenas os saberes construídos na sala de aula, mas também aqueles construídos na produção, na família, na convivência social, na cultura, no lazer e nos movimentos sociais. A sala de aula é um espaço específico de sistematização, análise e de síntese das aprendizagens, se constituindo assim, num local de encontro das diferenças, pois, é nela que se produzem novas formas de ver, estar e se relacionar com o mundo.</w:t>
      </w:r>
      <w:r>
        <w:rPr>
          <w:rFonts w:ascii="Arial" w:hAnsi="Arial" w:cs="Arial"/>
          <w:sz w:val="20"/>
          <w:szCs w:val="20"/>
        </w:rPr>
        <w:t xml:space="preserve"> (CARVALHO, 2008. P s/n)</w:t>
      </w:r>
    </w:p>
    <w:p w:rsidR="00E333F1" w:rsidRDefault="00E333F1" w:rsidP="00E333F1">
      <w:pPr>
        <w:spacing w:after="0" w:line="360" w:lineRule="auto"/>
        <w:ind w:firstLine="708"/>
        <w:jc w:val="both"/>
        <w:rPr>
          <w:rFonts w:ascii="Arial" w:hAnsi="Arial" w:cs="Arial"/>
          <w:color w:val="FF0000"/>
          <w:sz w:val="24"/>
          <w:szCs w:val="24"/>
        </w:rPr>
      </w:pPr>
      <w:r w:rsidRPr="00511F18">
        <w:rPr>
          <w:rFonts w:ascii="Arial" w:hAnsi="Arial" w:cs="Arial"/>
          <w:color w:val="FF0000"/>
          <w:sz w:val="24"/>
          <w:szCs w:val="24"/>
        </w:rPr>
        <w:t xml:space="preserve"> </w:t>
      </w:r>
    </w:p>
    <w:p w:rsidR="00E333F1" w:rsidRPr="005E4663" w:rsidRDefault="00E333F1" w:rsidP="005E4663">
      <w:pPr>
        <w:spacing w:after="0" w:line="360" w:lineRule="auto"/>
        <w:ind w:firstLine="708"/>
        <w:jc w:val="both"/>
        <w:rPr>
          <w:rFonts w:ascii="Arial" w:hAnsi="Arial" w:cs="Arial"/>
          <w:sz w:val="24"/>
          <w:szCs w:val="24"/>
        </w:rPr>
      </w:pPr>
      <w:r>
        <w:rPr>
          <w:rFonts w:ascii="Arial" w:hAnsi="Arial" w:cs="Arial"/>
          <w:color w:val="FF0000"/>
          <w:sz w:val="24"/>
          <w:szCs w:val="24"/>
        </w:rPr>
        <w:t xml:space="preserve"> </w:t>
      </w:r>
      <w:r w:rsidRPr="00A844F4">
        <w:rPr>
          <w:rFonts w:ascii="Arial" w:hAnsi="Arial" w:cs="Arial"/>
          <w:sz w:val="24"/>
          <w:szCs w:val="24"/>
        </w:rPr>
        <w:t>Não há garantias de que a transversalidade não funcione na prática, e nem que a mesma seja praticada nas escolas e instituições de ensino, e que, também, a sua inclusão como disciplina produza resultados mais efetivas, sem contra que outro grande desafio da EA passa pelo fato do que, boa parte dos professores não tem didática, conhecimento, ou interesse, para problematizar, junto com sua disciplina específica, as questões ambientais.</w:t>
      </w:r>
    </w:p>
    <w:p w:rsidR="00BE56D3" w:rsidRPr="00F32530" w:rsidRDefault="00E333F1" w:rsidP="00F32530">
      <w:pPr>
        <w:spacing w:after="0" w:line="240" w:lineRule="auto"/>
        <w:ind w:left="2552"/>
        <w:jc w:val="both"/>
        <w:rPr>
          <w:rFonts w:ascii="Arial" w:hAnsi="Arial" w:cs="Arial"/>
          <w:sz w:val="20"/>
          <w:szCs w:val="20"/>
        </w:rPr>
      </w:pPr>
      <w:r w:rsidRPr="005721A6">
        <w:rPr>
          <w:rFonts w:ascii="Arial" w:hAnsi="Arial" w:cs="Arial"/>
          <w:sz w:val="20"/>
          <w:szCs w:val="20"/>
        </w:rPr>
        <w:t>A Educação Ambiental é uma concepção totalizadora de Educação que só é possível quando resulta de um Projeto Político Pedagógico orgânico, construído coletivamente, na interação escola/comunidade, e articulado com os movimentos populares organizados, comprometidos com a preservação da vida em seu sentido mais profundo (HIGUCHI e AZEVEDO, 2004, p.63).</w:t>
      </w:r>
    </w:p>
    <w:p w:rsidR="00B22A6B" w:rsidRPr="00BA7B6C" w:rsidRDefault="00292F3B" w:rsidP="00292F3B">
      <w:pPr>
        <w:pStyle w:val="PargrafodaLista"/>
        <w:numPr>
          <w:ilvl w:val="1"/>
          <w:numId w:val="11"/>
        </w:numPr>
        <w:spacing w:after="0" w:line="240" w:lineRule="auto"/>
        <w:jc w:val="both"/>
        <w:rPr>
          <w:rFonts w:ascii="Arial" w:hAnsi="Arial" w:cs="Arial"/>
          <w:b/>
          <w:sz w:val="24"/>
          <w:szCs w:val="24"/>
        </w:rPr>
      </w:pPr>
      <w:r w:rsidRPr="00BA7B6C">
        <w:rPr>
          <w:rFonts w:ascii="Arial" w:hAnsi="Arial" w:cs="Arial"/>
          <w:b/>
          <w:sz w:val="24"/>
          <w:szCs w:val="24"/>
        </w:rPr>
        <w:lastRenderedPageBreak/>
        <w:t>Conscientização Ambiental</w:t>
      </w:r>
    </w:p>
    <w:p w:rsidR="00B22A6B" w:rsidRDefault="00B22A6B" w:rsidP="00B22A6B">
      <w:pPr>
        <w:autoSpaceDE w:val="0"/>
        <w:autoSpaceDN w:val="0"/>
        <w:adjustRightInd w:val="0"/>
        <w:spacing w:after="0" w:line="360" w:lineRule="auto"/>
        <w:jc w:val="both"/>
        <w:rPr>
          <w:rFonts w:ascii="Arial" w:hAnsi="Arial" w:cs="Arial"/>
          <w:b/>
          <w:sz w:val="24"/>
          <w:szCs w:val="24"/>
        </w:rPr>
      </w:pPr>
    </w:p>
    <w:p w:rsidR="00B22A6B" w:rsidRPr="00F724EA" w:rsidRDefault="00B22A6B" w:rsidP="00B22A6B">
      <w:pPr>
        <w:pStyle w:val="NormalWeb"/>
        <w:shd w:val="clear" w:color="auto" w:fill="FFFFFF"/>
        <w:spacing w:before="0" w:beforeAutospacing="0" w:after="0" w:afterAutospacing="0" w:line="360" w:lineRule="auto"/>
        <w:ind w:firstLine="708"/>
        <w:jc w:val="both"/>
        <w:rPr>
          <w:rFonts w:ascii="Arial" w:hAnsi="Arial" w:cs="Arial"/>
        </w:rPr>
      </w:pPr>
      <w:r w:rsidRPr="00F724EA">
        <w:rPr>
          <w:rFonts w:ascii="Arial" w:hAnsi="Arial" w:cs="Arial"/>
        </w:rPr>
        <w:t>A conscientização das pessoas no aspecto ecológico parece ate hoje algo utópico, distante, inatingível. Porém mostra-se como um dos principais objetivos da educação ambiental e a principal etapa do processo da sustentabilidade. Ter a educação ambiental desejada e senso de gestão ambiental por parte de todas as pessoas e a noção que pertencemos e somos parte integrante do meio ambiente tanto quanto a fauna e a flora, por vezes pode parecer complicado</w:t>
      </w:r>
      <w:r>
        <w:rPr>
          <w:rFonts w:ascii="Arial" w:hAnsi="Arial" w:cs="Arial"/>
        </w:rPr>
        <w:t>, mas sim possível e nesta busca por um modo de vida equilibrado e sustentável no sentido mais amplo da palavra é o que de certa forma pretende alcançar com EA</w:t>
      </w:r>
      <w:r w:rsidRPr="00F724EA">
        <w:rPr>
          <w:rFonts w:ascii="Arial" w:hAnsi="Arial" w:cs="Arial"/>
        </w:rPr>
        <w:t>.</w:t>
      </w:r>
      <w:r>
        <w:rPr>
          <w:rFonts w:ascii="Arial" w:hAnsi="Arial" w:cs="Arial"/>
        </w:rPr>
        <w:t xml:space="preserve"> </w:t>
      </w:r>
      <w:r w:rsidRPr="00F724EA">
        <w:rPr>
          <w:rFonts w:ascii="Arial" w:hAnsi="Arial" w:cs="Arial"/>
        </w:rPr>
        <w:t>O pensamento sustentável pode ser difundid</w:t>
      </w:r>
      <w:r>
        <w:rPr>
          <w:rFonts w:ascii="Arial" w:hAnsi="Arial" w:cs="Arial"/>
        </w:rPr>
        <w:t>o para boa parte da população</w:t>
      </w:r>
      <w:r w:rsidRPr="00F724EA">
        <w:rPr>
          <w:rFonts w:ascii="Arial" w:hAnsi="Arial" w:cs="Arial"/>
        </w:rPr>
        <w:t xml:space="preserve"> e a educação tem papel de destaque nesta função, não apenas a educação formal estanque, mas também a educação familiar, social, cultural</w:t>
      </w:r>
      <w:r>
        <w:rPr>
          <w:rFonts w:ascii="Arial" w:hAnsi="Arial" w:cs="Arial"/>
        </w:rPr>
        <w:t>, econômica</w:t>
      </w:r>
      <w:r w:rsidRPr="00F724EA">
        <w:rPr>
          <w:rFonts w:ascii="Arial" w:hAnsi="Arial" w:cs="Arial"/>
        </w:rPr>
        <w:t xml:space="preserve"> e cotidiana, empírica. É o meio mais provável de algum dia alcançarmos a conscientização nas escolas, nas ruas, casas, em todos os lugares.</w:t>
      </w:r>
    </w:p>
    <w:p w:rsidR="00B22A6B" w:rsidRDefault="00B22A6B" w:rsidP="00B22A6B">
      <w:pPr>
        <w:pStyle w:val="NormalWeb"/>
        <w:shd w:val="clear" w:color="auto" w:fill="FFFFFF"/>
        <w:spacing w:before="0" w:beforeAutospacing="0" w:after="0" w:afterAutospacing="0" w:line="360" w:lineRule="auto"/>
        <w:ind w:firstLine="708"/>
        <w:jc w:val="both"/>
        <w:rPr>
          <w:rFonts w:ascii="Arial" w:hAnsi="Arial" w:cs="Arial"/>
        </w:rPr>
      </w:pPr>
      <w:r w:rsidRPr="00F724EA">
        <w:rPr>
          <w:rFonts w:ascii="Arial" w:hAnsi="Arial" w:cs="Arial"/>
        </w:rPr>
        <w:t>Porém depois de ser sancionada por projeto de lei no Brasil, pós s</w:t>
      </w:r>
      <w:r>
        <w:rPr>
          <w:rFonts w:ascii="Arial" w:hAnsi="Arial" w:cs="Arial"/>
        </w:rPr>
        <w:t xml:space="preserve">eu surgimento </w:t>
      </w:r>
      <w:r w:rsidRPr="00F724EA">
        <w:rPr>
          <w:rFonts w:ascii="Arial" w:hAnsi="Arial" w:cs="Arial"/>
        </w:rPr>
        <w:t>no final dos anos 90, poucos anos antes do surgimento do tema </w:t>
      </w:r>
      <w:r w:rsidRPr="00F966D6">
        <w:rPr>
          <w:rStyle w:val="Forte"/>
          <w:rFonts w:ascii="Arial" w:eastAsiaTheme="majorEastAsia" w:hAnsi="Arial" w:cs="Arial"/>
          <w:b w:val="0"/>
        </w:rPr>
        <w:t xml:space="preserve">sustentabilidade. </w:t>
      </w:r>
      <w:r w:rsidRPr="00F966D6">
        <w:rPr>
          <w:rFonts w:ascii="Arial" w:hAnsi="Arial" w:cs="Arial"/>
        </w:rPr>
        <w:t>A </w:t>
      </w:r>
      <w:hyperlink r:id="rId18" w:tgtFrame="_blank" w:tooltip="Educação Ambiental" w:history="1">
        <w:r w:rsidRPr="00F966D6">
          <w:rPr>
            <w:rStyle w:val="Forte"/>
            <w:rFonts w:ascii="Arial" w:eastAsiaTheme="majorEastAsia" w:hAnsi="Arial" w:cs="Arial"/>
            <w:b w:val="0"/>
          </w:rPr>
          <w:t>Educação Ambiental</w:t>
        </w:r>
      </w:hyperlink>
      <w:r w:rsidRPr="00F724EA">
        <w:rPr>
          <w:rFonts w:ascii="Arial" w:hAnsi="Arial" w:cs="Arial"/>
        </w:rPr>
        <w:t xml:space="preserve"> passou a ter a responsabilidade e objetivo de incentivar práticas ecológicas nas escolas e outras instituições de ensino, dissociar a ideia do antropocentrismo, isto é, de que o homem é o centro das atenções, não ligado ao meio ambiente. </w:t>
      </w:r>
    </w:p>
    <w:p w:rsidR="00B22A6B" w:rsidRDefault="00B22A6B" w:rsidP="00B22A6B">
      <w:pPr>
        <w:pStyle w:val="NormalWeb"/>
        <w:shd w:val="clear" w:color="auto" w:fill="FFFFFF"/>
        <w:spacing w:before="0" w:beforeAutospacing="0" w:after="0" w:afterAutospacing="0" w:line="360" w:lineRule="auto"/>
        <w:ind w:firstLine="709"/>
        <w:jc w:val="both"/>
        <w:rPr>
          <w:rFonts w:ascii="Arial" w:hAnsi="Arial" w:cs="Arial"/>
          <w:bCs/>
        </w:rPr>
      </w:pPr>
      <w:r>
        <w:rPr>
          <w:rFonts w:ascii="Arial" w:hAnsi="Arial" w:cs="Arial"/>
        </w:rPr>
        <w:t>Uma forma de se difundir este pensamento</w:t>
      </w:r>
      <w:r w:rsidRPr="00F724EA">
        <w:rPr>
          <w:rFonts w:ascii="Arial" w:hAnsi="Arial" w:cs="Arial"/>
        </w:rPr>
        <w:t xml:space="preserve"> </w:t>
      </w:r>
      <w:r>
        <w:rPr>
          <w:rFonts w:ascii="Arial" w:hAnsi="Arial" w:cs="Arial"/>
        </w:rPr>
        <w:t xml:space="preserve">ocorre, </w:t>
      </w:r>
      <w:r w:rsidRPr="00F724EA">
        <w:rPr>
          <w:rFonts w:ascii="Arial" w:hAnsi="Arial" w:cs="Arial"/>
        </w:rPr>
        <w:t>através de literatura, projetos culturais como teatro e feira de ciências, e outras atividades discutidas e planejadas pelos professores e diretores d</w:t>
      </w:r>
      <w:r>
        <w:rPr>
          <w:rFonts w:ascii="Arial" w:hAnsi="Arial" w:cs="Arial"/>
        </w:rPr>
        <w:t>os colégios sempre de forma de c</w:t>
      </w:r>
      <w:r w:rsidRPr="00F724EA">
        <w:rPr>
          <w:rFonts w:ascii="Arial" w:hAnsi="Arial" w:cs="Arial"/>
        </w:rPr>
        <w:t>onhecimentos transversais.</w:t>
      </w:r>
      <w:r>
        <w:rPr>
          <w:rFonts w:ascii="Arial" w:hAnsi="Arial" w:cs="Arial"/>
          <w:bCs/>
        </w:rPr>
        <w:t xml:space="preserve"> </w:t>
      </w:r>
      <w:r w:rsidRPr="00F724EA">
        <w:rPr>
          <w:rFonts w:ascii="Arial" w:hAnsi="Arial" w:cs="Arial"/>
          <w:bCs/>
        </w:rPr>
        <w:t xml:space="preserve">Com o suposto desenvolvimento da humanidade e o crescimento desenfreado da população mundial e da indústria do consumo e a grande demanda pelo acumulo de riquezas materiais e de uso dos recursos naturais. </w:t>
      </w:r>
    </w:p>
    <w:p w:rsidR="00B22A6B" w:rsidRPr="007552B9" w:rsidRDefault="00B22A6B" w:rsidP="00B22A6B">
      <w:pPr>
        <w:pStyle w:val="NormalWeb"/>
        <w:shd w:val="clear" w:color="auto" w:fill="FFFFFF"/>
        <w:spacing w:before="0" w:beforeAutospacing="0" w:after="0" w:afterAutospacing="0" w:line="360" w:lineRule="auto"/>
        <w:ind w:firstLine="709"/>
        <w:jc w:val="both"/>
        <w:rPr>
          <w:rFonts w:ascii="Arial" w:hAnsi="Arial" w:cs="Arial"/>
          <w:bCs/>
        </w:rPr>
      </w:pPr>
      <w:r>
        <w:rPr>
          <w:rFonts w:ascii="Arial" w:hAnsi="Arial" w:cs="Arial"/>
          <w:bCs/>
        </w:rPr>
        <w:t>Com tanta exploração dos</w:t>
      </w:r>
      <w:r w:rsidRPr="00F724EA">
        <w:rPr>
          <w:rFonts w:ascii="Arial" w:hAnsi="Arial" w:cs="Arial"/>
          <w:bCs/>
        </w:rPr>
        <w:t xml:space="preserve"> recursos supostamente imaginados infindáveis por muitos anos, é natural hoje que os minerais, vegetais e outras riquezas naturais tenha atingido níveis críticos de di</w:t>
      </w:r>
      <w:r>
        <w:rPr>
          <w:rFonts w:ascii="Arial" w:hAnsi="Arial" w:cs="Arial"/>
          <w:bCs/>
        </w:rPr>
        <w:t>sponibilidade, haja vista o cas</w:t>
      </w:r>
      <w:r w:rsidRPr="00F724EA">
        <w:rPr>
          <w:rFonts w:ascii="Arial" w:hAnsi="Arial" w:cs="Arial"/>
          <w:bCs/>
        </w:rPr>
        <w:t xml:space="preserve">o da água doce e potável no planeta, é </w:t>
      </w:r>
      <w:r w:rsidRPr="00F724EA">
        <w:rPr>
          <w:rFonts w:ascii="Arial" w:hAnsi="Arial" w:cs="Arial"/>
        </w:rPr>
        <w:t>normal que o planeta responda de maneira agressiva, seja através de mudanças climáticas ou de outros desastres naturais. Mas, segundo os naturalistas</w:t>
      </w:r>
      <w:r>
        <w:rPr>
          <w:rFonts w:ascii="Arial" w:hAnsi="Arial" w:cs="Arial"/>
        </w:rPr>
        <w:t xml:space="preserve">, </w:t>
      </w:r>
      <w:r w:rsidRPr="00F724EA">
        <w:rPr>
          <w:rFonts w:ascii="Arial" w:hAnsi="Arial" w:cs="Arial"/>
        </w:rPr>
        <w:t>é possível reverter esse quadro através da sustentabilidade e</w:t>
      </w:r>
      <w:r w:rsidRPr="00F724EA">
        <w:rPr>
          <w:rStyle w:val="apple-converted-space"/>
          <w:rFonts w:ascii="Arial" w:hAnsi="Arial" w:cs="Arial"/>
        </w:rPr>
        <w:t> </w:t>
      </w:r>
      <w:hyperlink r:id="rId19" w:tgtFrame="_blank" w:tooltip="Educação Ambiental" w:history="1">
        <w:r w:rsidRPr="00B22A6B">
          <w:rPr>
            <w:rStyle w:val="Hyperlink"/>
            <w:rFonts w:ascii="Arial" w:eastAsiaTheme="majorEastAsia" w:hAnsi="Arial" w:cs="Arial"/>
            <w:color w:val="auto"/>
            <w:u w:val="none"/>
          </w:rPr>
          <w:t xml:space="preserve">educação </w:t>
        </w:r>
        <w:r w:rsidRPr="00B22A6B">
          <w:rPr>
            <w:rStyle w:val="Hyperlink"/>
            <w:rFonts w:ascii="Arial" w:eastAsiaTheme="majorEastAsia" w:hAnsi="Arial" w:cs="Arial"/>
            <w:color w:val="auto"/>
            <w:u w:val="none"/>
          </w:rPr>
          <w:lastRenderedPageBreak/>
          <w:t>ambiental</w:t>
        </w:r>
      </w:hyperlink>
      <w:r w:rsidRPr="00B22A6B">
        <w:rPr>
          <w:rFonts w:ascii="Arial" w:hAnsi="Arial" w:cs="Arial"/>
        </w:rPr>
        <w:t>,</w:t>
      </w:r>
      <w:r>
        <w:rPr>
          <w:rFonts w:ascii="Arial" w:hAnsi="Arial" w:cs="Arial"/>
        </w:rPr>
        <w:t xml:space="preserve"> desde que toda</w:t>
      </w:r>
      <w:r w:rsidRPr="00F724EA">
        <w:rPr>
          <w:rFonts w:ascii="Arial" w:hAnsi="Arial" w:cs="Arial"/>
        </w:rPr>
        <w:t>s as parcelas da sociedade assumam su</w:t>
      </w:r>
      <w:r>
        <w:rPr>
          <w:rFonts w:ascii="Arial" w:hAnsi="Arial" w:cs="Arial"/>
        </w:rPr>
        <w:t>as culpas e cooperem na busca desta</w:t>
      </w:r>
      <w:r w:rsidRPr="00F724EA">
        <w:rPr>
          <w:rFonts w:ascii="Arial" w:hAnsi="Arial" w:cs="Arial"/>
        </w:rPr>
        <w:t xml:space="preserve"> sustentabilidade.</w:t>
      </w:r>
    </w:p>
    <w:p w:rsidR="00B22A6B" w:rsidRPr="002B2975" w:rsidRDefault="00B22A6B" w:rsidP="00B22A6B">
      <w:pPr>
        <w:pStyle w:val="NormalWeb"/>
        <w:shd w:val="clear" w:color="auto" w:fill="FFFFFF"/>
        <w:spacing w:before="0" w:beforeAutospacing="0" w:after="0" w:afterAutospacing="0"/>
        <w:ind w:left="2552"/>
        <w:jc w:val="both"/>
        <w:rPr>
          <w:rFonts w:ascii="Arial" w:hAnsi="Arial" w:cs="Arial"/>
          <w:sz w:val="20"/>
          <w:szCs w:val="20"/>
        </w:rPr>
      </w:pPr>
      <w:r w:rsidRPr="002B2975">
        <w:rPr>
          <w:rFonts w:ascii="Arial" w:hAnsi="Arial" w:cs="Arial"/>
          <w:sz w:val="20"/>
          <w:szCs w:val="20"/>
        </w:rPr>
        <w:t>A</w:t>
      </w:r>
      <w:r w:rsidRPr="002B2975">
        <w:rPr>
          <w:rStyle w:val="apple-converted-space"/>
          <w:rFonts w:ascii="Arial" w:hAnsi="Arial" w:cs="Arial"/>
          <w:sz w:val="20"/>
          <w:szCs w:val="20"/>
        </w:rPr>
        <w:t> </w:t>
      </w:r>
      <w:hyperlink r:id="rId20" w:tooltip="Sustentabilidade" w:history="1">
        <w:r w:rsidRPr="002B2975">
          <w:rPr>
            <w:rStyle w:val="Forte"/>
            <w:rFonts w:ascii="Arial" w:eastAsiaTheme="majorEastAsia" w:hAnsi="Arial" w:cs="Arial"/>
            <w:b w:val="0"/>
            <w:sz w:val="20"/>
            <w:szCs w:val="20"/>
          </w:rPr>
          <w:t>sustentabilidade</w:t>
        </w:r>
      </w:hyperlink>
      <w:r w:rsidRPr="002B2975">
        <w:rPr>
          <w:rStyle w:val="apple-converted-space"/>
          <w:rFonts w:ascii="Arial" w:hAnsi="Arial" w:cs="Arial"/>
          <w:sz w:val="20"/>
          <w:szCs w:val="20"/>
        </w:rPr>
        <w:t> </w:t>
      </w:r>
      <w:r w:rsidRPr="002B2975">
        <w:rPr>
          <w:rFonts w:ascii="Arial" w:hAnsi="Arial" w:cs="Arial"/>
          <w:sz w:val="20"/>
          <w:szCs w:val="20"/>
        </w:rPr>
        <w:t>ambiental consiste em várias ações, diretas e indiretas, que buscam o equilíbrio entre o desenvolvimento econômico, o bem-estar social e a preservação do meio ambiente. Ou seja, trata-se do consumo responsável dos recursos naturais. Medidas, como o uso de fontes de energias limpas e renováveis (biodiesel) e o plantio de árvores, principalmente nas áreas degradadas, são algumas políticas adotadas para se viver em um mundo mais ecológico. No entanto, a sociedade como um todo deve participar: do mesmo modo que as indústrias investem em novas tecnologias para prejudicar o mínimo possível a natureza, é preciso que as pessoas tenham iniciativas sustentáveis em suas casas também, como por exemplo, a reciclagem de lixo e o uso inteligente de água e energia.</w:t>
      </w:r>
    </w:p>
    <w:p w:rsidR="00B22A6B" w:rsidRPr="004E72EC" w:rsidRDefault="00B22A6B" w:rsidP="00B22A6B">
      <w:pPr>
        <w:pStyle w:val="NormalWeb"/>
        <w:shd w:val="clear" w:color="auto" w:fill="FFFFFF"/>
        <w:spacing w:before="0" w:beforeAutospacing="0" w:after="0" w:afterAutospacing="0"/>
        <w:ind w:left="2552"/>
        <w:jc w:val="both"/>
        <w:rPr>
          <w:rFonts w:ascii="Arial" w:hAnsi="Arial" w:cs="Arial"/>
          <w:color w:val="575F6D" w:themeColor="text2"/>
          <w:sz w:val="20"/>
          <w:szCs w:val="20"/>
        </w:rPr>
      </w:pPr>
    </w:p>
    <w:p w:rsidR="00B22A6B" w:rsidRDefault="00B22A6B" w:rsidP="00B22A6B">
      <w:pPr>
        <w:pStyle w:val="NormalWeb"/>
        <w:shd w:val="clear" w:color="auto" w:fill="FFFFFF"/>
        <w:spacing w:before="0" w:beforeAutospacing="0" w:after="0" w:afterAutospacing="0" w:line="360" w:lineRule="auto"/>
        <w:ind w:firstLine="708"/>
        <w:jc w:val="both"/>
        <w:rPr>
          <w:rFonts w:ascii="Arial" w:hAnsi="Arial" w:cs="Arial"/>
        </w:rPr>
      </w:pPr>
      <w:r w:rsidRPr="002B2975">
        <w:rPr>
          <w:rFonts w:ascii="Arial" w:hAnsi="Arial" w:cs="Arial"/>
        </w:rPr>
        <w:t>Porém, a sustentabilidade</w:t>
      </w:r>
      <w:r>
        <w:rPr>
          <w:rFonts w:ascii="Arial" w:hAnsi="Arial" w:cs="Arial"/>
        </w:rPr>
        <w:t>, a EA</w:t>
      </w:r>
      <w:r w:rsidRPr="002B2975">
        <w:rPr>
          <w:rFonts w:ascii="Arial" w:hAnsi="Arial" w:cs="Arial"/>
        </w:rPr>
        <w:t xml:space="preserve"> não pode se limitar ao plano econômico, são necessárias outras competências no campo da psicopedagogia e da didática nas mais variadas áreas do conhecimento e não se limitar aos aspectos</w:t>
      </w:r>
      <w:r>
        <w:rPr>
          <w:rFonts w:ascii="Arial" w:hAnsi="Arial" w:cs="Arial"/>
        </w:rPr>
        <w:t xml:space="preserve"> normativos da globalização da economia mundial</w:t>
      </w:r>
      <w:r w:rsidRPr="002B2975">
        <w:rPr>
          <w:rFonts w:ascii="Arial" w:hAnsi="Arial" w:cs="Arial"/>
        </w:rPr>
        <w:t>. Deve-se se valer de programas que incentivem</w:t>
      </w:r>
      <w:r>
        <w:rPr>
          <w:rFonts w:ascii="Arial" w:hAnsi="Arial" w:cs="Arial"/>
        </w:rPr>
        <w:t xml:space="preserve"> a educação ambiental e social, p</w:t>
      </w:r>
      <w:r w:rsidRPr="002B2975">
        <w:rPr>
          <w:rFonts w:ascii="Arial" w:hAnsi="Arial" w:cs="Arial"/>
        </w:rPr>
        <w:t xml:space="preserve">romovendo a construção de valores, conhecimentos e atitudes voltadas para a sustentabilidade ambiental e, consequentemente, para a melhoria na qualidade de vida. </w:t>
      </w:r>
    </w:p>
    <w:p w:rsidR="00B22A6B" w:rsidRDefault="00B22A6B" w:rsidP="00B22A6B">
      <w:pPr>
        <w:pStyle w:val="NormalWeb"/>
        <w:shd w:val="clear" w:color="auto" w:fill="FFFFFF"/>
        <w:spacing w:before="0" w:beforeAutospacing="0" w:after="0" w:afterAutospacing="0" w:line="360" w:lineRule="auto"/>
        <w:ind w:firstLine="708"/>
        <w:jc w:val="both"/>
        <w:rPr>
          <w:rFonts w:ascii="Arial" w:hAnsi="Arial" w:cs="Arial"/>
        </w:rPr>
      </w:pPr>
      <w:r w:rsidRPr="002B2975">
        <w:rPr>
          <w:rFonts w:ascii="Arial" w:hAnsi="Arial" w:cs="Arial"/>
        </w:rPr>
        <w:t>De um modo mais amplo, a EA na busca da sustentabilidade ambiental pode ser vista como um meio de mitigar e até mesmo de reverter, mesmo que de forma muito devagar, os malefícios ambientais provocados por nosso modo de vida e pelo desenvolvimento industrial. Isso só será possível, através da formação de uma nova geração de pessoas conscientes e autônomas que vão além da conservação e manutenção do meio ambiente, proporcionando melhorias na qualidade de vida de todos nós e das gerações subseguintes.</w:t>
      </w:r>
    </w:p>
    <w:p w:rsidR="00B22A6B" w:rsidRPr="00265033" w:rsidRDefault="00B22A6B" w:rsidP="00B22A6B">
      <w:pPr>
        <w:pStyle w:val="NormalWeb"/>
        <w:shd w:val="clear" w:color="auto" w:fill="FFFFFF"/>
        <w:spacing w:before="0" w:beforeAutospacing="0" w:after="0" w:afterAutospacing="0" w:line="360" w:lineRule="auto"/>
        <w:ind w:firstLine="708"/>
        <w:jc w:val="both"/>
        <w:rPr>
          <w:rFonts w:ascii="Arial" w:hAnsi="Arial" w:cs="Arial"/>
        </w:rPr>
      </w:pPr>
      <w:r w:rsidRPr="00265033">
        <w:rPr>
          <w:rFonts w:ascii="Arial" w:hAnsi="Arial" w:cs="Arial"/>
          <w:bCs/>
        </w:rPr>
        <w:t xml:space="preserve">A elevação da temperatura do planeta, o efeito estufa, o degelo dos polos norte e sul, as dificuldades em abastecimento de água nas grandes cidades e as grandes catástrofes ambientais como os tsunamis, entre outros, foram necessários para despertar nas pessoas a preocupação na busca de um equilíbrio ambiental e de mudanças em nosso modo de vida e do modo como encaramos o desenvolvimento, podemos dizer que deste “medo” desse susto </w:t>
      </w:r>
      <w:r w:rsidRPr="00265033">
        <w:rPr>
          <w:rFonts w:ascii="Arial" w:hAnsi="Arial" w:cs="Arial"/>
        </w:rPr>
        <w:t>que nasceu a</w:t>
      </w:r>
      <w:r w:rsidRPr="00265033">
        <w:rPr>
          <w:rStyle w:val="apple-converted-space"/>
          <w:rFonts w:ascii="Arial" w:hAnsi="Arial" w:cs="Arial"/>
        </w:rPr>
        <w:t> </w:t>
      </w:r>
      <w:hyperlink r:id="rId21" w:history="1">
        <w:r w:rsidRPr="00265033">
          <w:rPr>
            <w:rStyle w:val="Forte"/>
            <w:rFonts w:ascii="Arial" w:eastAsiaTheme="majorEastAsia" w:hAnsi="Arial" w:cs="Arial"/>
            <w:b w:val="0"/>
          </w:rPr>
          <w:t>Consciência Sustentável</w:t>
        </w:r>
      </w:hyperlink>
      <w:r w:rsidRPr="00265033">
        <w:rPr>
          <w:rFonts w:ascii="Arial" w:hAnsi="Arial" w:cs="Arial"/>
        </w:rPr>
        <w:t xml:space="preserve">, que aos poucos foi ganhando adeptos fazendo com que nações se unissem para encontrar meios de conciliar progresso à consciência ambiental, tentando evitar que as agressões ao ambiente perdurassem, culminando </w:t>
      </w:r>
      <w:r w:rsidRPr="00265033">
        <w:rPr>
          <w:rFonts w:ascii="Arial" w:hAnsi="Arial" w:cs="Arial"/>
        </w:rPr>
        <w:lastRenderedPageBreak/>
        <w:t>numa serie de eventos mundiais ligados ao meio ambiente (vê tópico do histórico e relação das conferencias mundiais sobre o meio ambiente).</w:t>
      </w:r>
    </w:p>
    <w:p w:rsidR="00B22A6B" w:rsidRDefault="00B22A6B" w:rsidP="00B22A6B">
      <w:pPr>
        <w:pStyle w:val="Default"/>
        <w:spacing w:line="360" w:lineRule="auto"/>
        <w:ind w:firstLine="709"/>
        <w:jc w:val="both"/>
        <w:rPr>
          <w:color w:val="auto"/>
        </w:rPr>
      </w:pPr>
      <w:r w:rsidRPr="00B211FE">
        <w:rPr>
          <w:color w:val="auto"/>
        </w:rPr>
        <w:t>Esse novo modo de ver o desenvolvimento e de enxergar o planeta tem mexido muito na estrutura das grandes corporações e dos pais ditos desenvolvidos que são na maioria os principais responsáveis por grande parte da poluição das águas, solos e ar. As pressões sociais, ecológicas e cientificas tem feito que muitas destes países e destas empresas passassem a investir em programas de gestão ambiental e desenvolvimento sustentável. Investido para diminuir os impactos que causam ao meio ambiente.</w:t>
      </w:r>
    </w:p>
    <w:p w:rsidR="00B22A6B" w:rsidRDefault="00B22A6B" w:rsidP="00B22A6B">
      <w:pPr>
        <w:pStyle w:val="Default"/>
        <w:spacing w:line="360" w:lineRule="auto"/>
        <w:ind w:firstLine="709"/>
        <w:jc w:val="both"/>
      </w:pPr>
      <w:r>
        <w:t>I</w:t>
      </w:r>
      <w:r w:rsidRPr="004526C1">
        <w:t>sso só</w:t>
      </w:r>
      <w:r>
        <w:t xml:space="preserve"> se conseguirá</w:t>
      </w:r>
      <w:r w:rsidRPr="004526C1">
        <w:t xml:space="preserve"> </w:t>
      </w:r>
      <w:r>
        <w:t>através da educação,</w:t>
      </w:r>
      <w:r w:rsidRPr="004526C1">
        <w:t xml:space="preserve"> do tempo é um processo lento e doloroso mudança de atitudes não é algo simples e rápido requer tempo, persistência e muito trabalho, do bom senso, da união de todos e de leis mais rígidas para aqueles que venham de uma maneira ou outra causar danos à natureza.</w:t>
      </w:r>
    </w:p>
    <w:p w:rsidR="00CF6BA7" w:rsidRPr="00A05BFE" w:rsidRDefault="00CF6BA7" w:rsidP="00CF6BA7">
      <w:pPr>
        <w:spacing w:after="0" w:line="240" w:lineRule="auto"/>
        <w:ind w:left="2552"/>
        <w:jc w:val="both"/>
        <w:rPr>
          <w:rFonts w:ascii="Arial" w:hAnsi="Arial" w:cs="Arial"/>
          <w:sz w:val="20"/>
          <w:szCs w:val="20"/>
        </w:rPr>
      </w:pPr>
      <w:r w:rsidRPr="00A05BFE">
        <w:rPr>
          <w:rFonts w:ascii="Arial" w:hAnsi="Arial" w:cs="Arial"/>
          <w:sz w:val="20"/>
          <w:szCs w:val="20"/>
        </w:rPr>
        <w:t>O grande desafio é construir uma matriz pedagógica, que não se feche numa dimensão de especialidades dentro das séries ou disciplinas, o currículo precisa dar conta de especificidades, mas não perder com isso a visão ampla, não pensar apenas o específico, fragmentando o conhecimento. Superar as caixinhas das disciplinas</w:t>
      </w:r>
      <w:proofErr w:type="gramStart"/>
      <w:r w:rsidRPr="00A05BFE">
        <w:rPr>
          <w:rFonts w:ascii="Arial" w:hAnsi="Arial" w:cs="Arial"/>
          <w:sz w:val="20"/>
          <w:szCs w:val="20"/>
        </w:rPr>
        <w:t>, é</w:t>
      </w:r>
      <w:proofErr w:type="gramEnd"/>
      <w:r w:rsidRPr="00A05BFE">
        <w:rPr>
          <w:rFonts w:ascii="Arial" w:hAnsi="Arial" w:cs="Arial"/>
          <w:sz w:val="20"/>
          <w:szCs w:val="20"/>
        </w:rPr>
        <w:t xml:space="preserve"> um desafio urgente a ser repensado, e construir alternativas educativas e de organização curricular que contemplem a transdisciplinaridade, a troca de saberes, somando-se elementos gerais e específicos na construção do conhecimento. A educação do campo tem um vínculo com a matriz pedagógica do trabalho e da cultura. Ela nasce colada ao trabalho e à cultura do campo. </w:t>
      </w:r>
      <w:r>
        <w:rPr>
          <w:rFonts w:ascii="Arial" w:hAnsi="Arial" w:cs="Arial"/>
          <w:sz w:val="20"/>
          <w:szCs w:val="20"/>
        </w:rPr>
        <w:t xml:space="preserve"> </w:t>
      </w:r>
      <w:r w:rsidRPr="00A05BFE">
        <w:rPr>
          <w:rFonts w:ascii="Arial" w:hAnsi="Arial" w:cs="Arial"/>
          <w:sz w:val="20"/>
          <w:szCs w:val="20"/>
        </w:rPr>
        <w:t>Outros elementos fundamentais do processo nas escolas do campo esta na relação da cultura e comunicação, na busca de compreender diferentes linguagens, utilizar técnicas de organização de atividades que potencializem</w:t>
      </w:r>
      <w:proofErr w:type="gramStart"/>
      <w:r w:rsidRPr="00A05BFE">
        <w:rPr>
          <w:rFonts w:ascii="Arial" w:hAnsi="Arial" w:cs="Arial"/>
          <w:sz w:val="20"/>
          <w:szCs w:val="20"/>
        </w:rPr>
        <w:t xml:space="preserve"> </w:t>
      </w:r>
      <w:r>
        <w:rPr>
          <w:rFonts w:ascii="Arial" w:hAnsi="Arial" w:cs="Arial"/>
          <w:sz w:val="20"/>
          <w:szCs w:val="20"/>
        </w:rPr>
        <w:t xml:space="preserve"> </w:t>
      </w:r>
      <w:proofErr w:type="gramEnd"/>
      <w:r w:rsidRPr="00A05BFE">
        <w:rPr>
          <w:rFonts w:ascii="Arial" w:hAnsi="Arial" w:cs="Arial"/>
          <w:sz w:val="20"/>
          <w:szCs w:val="20"/>
        </w:rPr>
        <w:t xml:space="preserve">o resgate da memória coletiva das comunidades, dos saberes e das histórias, como princípios do processo de ensino aprendizagem. </w:t>
      </w:r>
      <w:r>
        <w:rPr>
          <w:rFonts w:ascii="Arial" w:hAnsi="Arial" w:cs="Arial"/>
          <w:sz w:val="20"/>
          <w:szCs w:val="20"/>
        </w:rPr>
        <w:t xml:space="preserve"> </w:t>
      </w:r>
      <w:r w:rsidRPr="00A05BFE">
        <w:rPr>
          <w:rFonts w:ascii="Arial" w:hAnsi="Arial" w:cs="Arial"/>
          <w:sz w:val="20"/>
          <w:szCs w:val="20"/>
        </w:rPr>
        <w:t>A Educação do Campo e no campo ocorre tanto em espaços escolares como fora deles. Envolve saberes, métodos, tempos e espaços físicos diferenciados. Portanto, não são apenas os saberes construídos na sala de aula, mas também aqueles construídos na produção, na família, na convivência social, na cultura, no lazer e nos movimentos sociais. A sala de aula é um espaço específico de sistematização, análise e de síntese das aprendizagens, se constituindo assim, num local de encontro das diferenças, pois, é nela que se produzem novas formas de ver, estar e se relacionar com o mundo.</w:t>
      </w:r>
      <w:r>
        <w:rPr>
          <w:rFonts w:ascii="Arial" w:hAnsi="Arial" w:cs="Arial"/>
          <w:sz w:val="20"/>
          <w:szCs w:val="20"/>
        </w:rPr>
        <w:t xml:space="preserve"> (CARVALHO, 2008. P s/n)</w:t>
      </w:r>
    </w:p>
    <w:p w:rsidR="00CF6BA7" w:rsidRDefault="00CF6BA7" w:rsidP="00B22A6B">
      <w:pPr>
        <w:pStyle w:val="Default"/>
        <w:spacing w:line="360" w:lineRule="auto"/>
        <w:ind w:firstLine="709"/>
        <w:jc w:val="both"/>
      </w:pPr>
    </w:p>
    <w:p w:rsidR="00292F3B" w:rsidRDefault="00B22A6B" w:rsidP="00292F3B">
      <w:pPr>
        <w:pStyle w:val="Default"/>
        <w:spacing w:line="360" w:lineRule="auto"/>
        <w:ind w:firstLine="709"/>
        <w:jc w:val="both"/>
      </w:pPr>
      <w:r>
        <w:t>P</w:t>
      </w:r>
      <w:r w:rsidRPr="00B46B56">
        <w:t>odemos deixar um mundo tal como encontramos, podemos sim gerar um mundo mais tranquilo e menos degradado para</w:t>
      </w:r>
      <w:r>
        <w:t xml:space="preserve"> a nossa e</w:t>
      </w:r>
      <w:r w:rsidRPr="00B46B56">
        <w:t xml:space="preserve"> as</w:t>
      </w:r>
      <w:r w:rsidRPr="00B46B56">
        <w:rPr>
          <w:rStyle w:val="apple-converted-space"/>
          <w:bCs/>
        </w:rPr>
        <w:t> </w:t>
      </w:r>
      <w:r w:rsidRPr="00B46B56">
        <w:rPr>
          <w:rStyle w:val="Forte"/>
          <w:b w:val="0"/>
        </w:rPr>
        <w:t>futuras gerações</w:t>
      </w:r>
      <w:r w:rsidRPr="00B46B56">
        <w:t>, mas para que isso seja possível é necessário atitudes e não apenas discursos é preciso ação prática que cada um faça o que for possível para reciclar, reutilizar, manter e preservar o meio ambiente para que se crie uma consciência ambiental global e efetiva.</w:t>
      </w:r>
    </w:p>
    <w:p w:rsidR="00E333F1" w:rsidRPr="00292F3B" w:rsidRDefault="00292F3B" w:rsidP="00292F3B">
      <w:pPr>
        <w:pStyle w:val="Default"/>
        <w:numPr>
          <w:ilvl w:val="1"/>
          <w:numId w:val="11"/>
        </w:numPr>
        <w:spacing w:line="360" w:lineRule="auto"/>
        <w:jc w:val="both"/>
        <w:rPr>
          <w:b/>
        </w:rPr>
      </w:pPr>
      <w:r>
        <w:rPr>
          <w:b/>
        </w:rPr>
        <w:lastRenderedPageBreak/>
        <w:t>A Educação Ambiental e a L</w:t>
      </w:r>
      <w:r w:rsidRPr="00292F3B">
        <w:rPr>
          <w:b/>
        </w:rPr>
        <w:t>egislação</w:t>
      </w:r>
    </w:p>
    <w:p w:rsidR="00F32530" w:rsidRDefault="00F32530" w:rsidP="00F32530">
      <w:pPr>
        <w:autoSpaceDE w:val="0"/>
        <w:autoSpaceDN w:val="0"/>
        <w:adjustRightInd w:val="0"/>
        <w:spacing w:after="0" w:line="360" w:lineRule="auto"/>
        <w:ind w:firstLine="360"/>
        <w:jc w:val="both"/>
        <w:rPr>
          <w:rFonts w:ascii="Arial" w:hAnsi="Arial" w:cs="Arial"/>
          <w:b/>
          <w:sz w:val="24"/>
          <w:szCs w:val="24"/>
        </w:rPr>
      </w:pPr>
    </w:p>
    <w:p w:rsidR="00E333F1" w:rsidRDefault="00E333F1" w:rsidP="00F32530">
      <w:pPr>
        <w:autoSpaceDE w:val="0"/>
        <w:autoSpaceDN w:val="0"/>
        <w:adjustRightInd w:val="0"/>
        <w:spacing w:after="0" w:line="360" w:lineRule="auto"/>
        <w:ind w:firstLine="360"/>
        <w:jc w:val="both"/>
        <w:rPr>
          <w:rFonts w:ascii="Arial" w:hAnsi="Arial" w:cs="Arial"/>
          <w:sz w:val="24"/>
          <w:szCs w:val="24"/>
        </w:rPr>
      </w:pPr>
      <w:r>
        <w:rPr>
          <w:rFonts w:ascii="Arial" w:hAnsi="Arial" w:cs="Arial"/>
          <w:sz w:val="24"/>
          <w:szCs w:val="24"/>
        </w:rPr>
        <w:t xml:space="preserve">A Educação Ambiental é fortemente amparada por leis e decretos, no Brasil, sejam por leis nacionais estaduais e em alguns casos por leis e decretos municipais formais ou não formais quais citaremos alguns destes fragmentos voltados especificamente a EA, conforme </w:t>
      </w:r>
      <w:r w:rsidRPr="005F3785">
        <w:rPr>
          <w:rFonts w:ascii="Arial" w:hAnsi="Arial" w:cs="Arial"/>
          <w:sz w:val="24"/>
          <w:szCs w:val="24"/>
        </w:rPr>
        <w:t>EFFTING,</w:t>
      </w:r>
      <w:r>
        <w:rPr>
          <w:rFonts w:ascii="Arial" w:hAnsi="Arial" w:cs="Arial"/>
          <w:sz w:val="24"/>
          <w:szCs w:val="24"/>
        </w:rPr>
        <w:t xml:space="preserve"> (2007)</w:t>
      </w:r>
      <w:r w:rsidR="005E4663">
        <w:rPr>
          <w:rFonts w:ascii="Arial" w:hAnsi="Arial" w:cs="Arial"/>
          <w:sz w:val="24"/>
          <w:szCs w:val="24"/>
        </w:rPr>
        <w:t>, segue</w:t>
      </w:r>
      <w:r>
        <w:rPr>
          <w:rFonts w:ascii="Arial" w:hAnsi="Arial" w:cs="Arial"/>
          <w:sz w:val="24"/>
          <w:szCs w:val="24"/>
        </w:rPr>
        <w:t>:</w:t>
      </w:r>
    </w:p>
    <w:p w:rsidR="000D01FD" w:rsidRPr="00FE5FC8" w:rsidRDefault="000D01FD" w:rsidP="00E333F1">
      <w:pPr>
        <w:autoSpaceDE w:val="0"/>
        <w:autoSpaceDN w:val="0"/>
        <w:adjustRightInd w:val="0"/>
        <w:spacing w:after="0" w:line="360" w:lineRule="auto"/>
        <w:ind w:firstLine="708"/>
        <w:jc w:val="both"/>
        <w:rPr>
          <w:rFonts w:ascii="Arial" w:hAnsi="Arial" w:cs="Arial"/>
          <w:sz w:val="24"/>
          <w:szCs w:val="24"/>
        </w:rPr>
      </w:pPr>
    </w:p>
    <w:p w:rsidR="00E333F1" w:rsidRDefault="00A30B7D" w:rsidP="000A1A8A">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QUADRO SINTESE 01.  LEGISLAÇÃO AMBIENTAL NO BRASIL</w:t>
      </w:r>
    </w:p>
    <w:tbl>
      <w:tblPr>
        <w:tblStyle w:val="Tabelacomgrade"/>
        <w:tblW w:w="0" w:type="auto"/>
        <w:tblLook w:val="04A0"/>
      </w:tblPr>
      <w:tblGrid>
        <w:gridCol w:w="2235"/>
        <w:gridCol w:w="6977"/>
      </w:tblGrid>
      <w:tr w:rsidR="00E333F1" w:rsidRPr="002F4810" w:rsidTr="004C2290">
        <w:tc>
          <w:tcPr>
            <w:tcW w:w="2235" w:type="dxa"/>
            <w:shd w:val="clear" w:color="auto" w:fill="FFFFFF" w:themeFill="background1" w:themeFillTint="80"/>
          </w:tcPr>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LEI/ANO</w:t>
            </w:r>
          </w:p>
        </w:tc>
        <w:tc>
          <w:tcPr>
            <w:tcW w:w="6977" w:type="dxa"/>
            <w:shd w:val="clear" w:color="auto" w:fill="FFFFFF" w:themeFill="background1" w:themeFillTint="80"/>
          </w:tcPr>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 xml:space="preserve">DESDOBRAMENTOS </w:t>
            </w:r>
            <w:r w:rsidR="005E4663">
              <w:rPr>
                <w:rFonts w:cstheme="minorHAnsi"/>
                <w:b/>
                <w:bCs/>
                <w:sz w:val="20"/>
                <w:szCs w:val="20"/>
              </w:rPr>
              <w:t>–</w:t>
            </w:r>
            <w:r w:rsidRPr="002F4810">
              <w:rPr>
                <w:rFonts w:cstheme="minorHAnsi"/>
                <w:b/>
                <w:bCs/>
                <w:sz w:val="20"/>
                <w:szCs w:val="20"/>
              </w:rPr>
              <w:t xml:space="preserve"> ARTIGOS</w:t>
            </w:r>
          </w:p>
        </w:tc>
      </w:tr>
      <w:tr w:rsidR="00E333F1" w:rsidRPr="002F4810" w:rsidTr="004C2290">
        <w:tc>
          <w:tcPr>
            <w:tcW w:w="2235" w:type="dxa"/>
          </w:tcPr>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Lei n.º 9.795.</w:t>
            </w:r>
          </w:p>
          <w:p w:rsidR="00E333F1" w:rsidRPr="002F4810" w:rsidRDefault="00E333F1" w:rsidP="004C2290">
            <w:pPr>
              <w:autoSpaceDE w:val="0"/>
              <w:autoSpaceDN w:val="0"/>
              <w:adjustRightInd w:val="0"/>
              <w:spacing w:line="360" w:lineRule="auto"/>
              <w:jc w:val="center"/>
              <w:rPr>
                <w:rFonts w:cstheme="minorHAnsi"/>
                <w:b/>
                <w:bCs/>
                <w:sz w:val="20"/>
                <w:szCs w:val="20"/>
              </w:rPr>
            </w:pPr>
            <w:proofErr w:type="gramStart"/>
            <w:r w:rsidRPr="002F4810">
              <w:rPr>
                <w:rFonts w:cstheme="minorHAnsi"/>
                <w:b/>
                <w:bCs/>
                <w:sz w:val="20"/>
                <w:szCs w:val="20"/>
              </w:rPr>
              <w:t>abril</w:t>
            </w:r>
            <w:proofErr w:type="gramEnd"/>
            <w:r w:rsidRPr="002F4810">
              <w:rPr>
                <w:rFonts w:cstheme="minorHAnsi"/>
                <w:b/>
                <w:bCs/>
                <w:sz w:val="20"/>
                <w:szCs w:val="20"/>
              </w:rPr>
              <w:t xml:space="preserve"> de 1999</w:t>
            </w:r>
          </w:p>
          <w:p w:rsidR="00E333F1" w:rsidRPr="002F4810" w:rsidRDefault="00E333F1" w:rsidP="004C2290">
            <w:pPr>
              <w:autoSpaceDE w:val="0"/>
              <w:autoSpaceDN w:val="0"/>
              <w:adjustRightInd w:val="0"/>
              <w:spacing w:line="360" w:lineRule="auto"/>
              <w:jc w:val="center"/>
              <w:rPr>
                <w:rFonts w:cstheme="minorHAnsi"/>
                <w:b/>
                <w:bCs/>
                <w:sz w:val="20"/>
                <w:szCs w:val="20"/>
              </w:rPr>
            </w:pPr>
          </w:p>
        </w:tc>
        <w:tc>
          <w:tcPr>
            <w:tcW w:w="6977" w:type="dxa"/>
          </w:tcPr>
          <w:p w:rsidR="00E333F1" w:rsidRPr="002F4810" w:rsidRDefault="00E333F1" w:rsidP="004C2290">
            <w:pPr>
              <w:autoSpaceDE w:val="0"/>
              <w:autoSpaceDN w:val="0"/>
              <w:adjustRightInd w:val="0"/>
              <w:spacing w:line="360" w:lineRule="auto"/>
              <w:jc w:val="both"/>
              <w:rPr>
                <w:rFonts w:cstheme="minorHAnsi"/>
                <w:b/>
                <w:bCs/>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1.º </w:t>
            </w:r>
            <w:r w:rsidRPr="002F4810">
              <w:rPr>
                <w:rFonts w:cstheme="minorHAnsi"/>
                <w:sz w:val="20"/>
                <w:szCs w:val="20"/>
              </w:rPr>
              <w:t>Entendem-se por educação ambiental os processos por meio dos quais o indivíduo e a coletividade constroem valores sociais, conhecimentos, habilidades, atitudes e competências voltadas para a conservação do meio ambiente, bem de uso comum do povo, essencial à sadia qualidade de vida e sua sustentabilidade.</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2.º </w:t>
            </w:r>
            <w:r w:rsidRPr="002F4810">
              <w:rPr>
                <w:rFonts w:cstheme="minorHAnsi"/>
                <w:sz w:val="20"/>
                <w:szCs w:val="20"/>
              </w:rPr>
              <w:t>A educação ambiental é um componente essencial e permanente da educação nacional, devendo estar presente, de forma articulada, em todos os níveis e modalidades do processo educativo, em caráter formal e não formal.</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3.º </w:t>
            </w:r>
            <w:r w:rsidRPr="002F4810">
              <w:rPr>
                <w:rFonts w:cstheme="minorHAnsi"/>
                <w:sz w:val="20"/>
                <w:szCs w:val="20"/>
              </w:rPr>
              <w:t>Como parte do processo educativo mais amplo, todos têm direito à educação ambiental, incumbindo: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 - às instituições educativas, promover a educação ambiental de maneira integrada aos programas educacionais que desenvolvem;</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 - à sociedade como um todo, manter atenção permanente à formação de valores, atitudes e habilidades que propiciem a atuação individual e coletiva voltada para a prevenção, a identificação e a solução de problemas ambientais.</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4.º </w:t>
            </w:r>
            <w:r w:rsidRPr="002F4810">
              <w:rPr>
                <w:rFonts w:cstheme="minorHAnsi"/>
                <w:sz w:val="20"/>
                <w:szCs w:val="20"/>
              </w:rPr>
              <w:t>São princípios básicos da educação ambiental: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III - o pluralismo de ideias e concepções pedagógicas, na perspectiva da inter, multi e transdisciplinaridade;</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IV - a vinculação entre a ética, a educação, o trabalho e as práticas sociais;</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 - a garantia de continuidade e permanência do processo educativo;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 - a permanente avaliação crítica do processo educativo;</w:t>
            </w:r>
          </w:p>
          <w:p w:rsidR="00E333F1" w:rsidRPr="002F4810" w:rsidRDefault="00E333F1" w:rsidP="004C2290">
            <w:pPr>
              <w:autoSpaceDE w:val="0"/>
              <w:autoSpaceDN w:val="0"/>
              <w:adjustRightInd w:val="0"/>
              <w:spacing w:line="360" w:lineRule="auto"/>
              <w:jc w:val="both"/>
              <w:rPr>
                <w:rFonts w:cstheme="minorHAnsi"/>
                <w:b/>
                <w:bCs/>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5.º </w:t>
            </w:r>
            <w:r w:rsidRPr="002F4810">
              <w:rPr>
                <w:rFonts w:cstheme="minorHAnsi"/>
                <w:sz w:val="20"/>
                <w:szCs w:val="20"/>
              </w:rPr>
              <w:t>São objetivos fundamentais da educação ambiental: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 xml:space="preserve">I - o desenvolvimento de uma compreensão integrada do meio ambiente em </w:t>
            </w:r>
            <w:r w:rsidRPr="002F4810">
              <w:rPr>
                <w:rFonts w:cstheme="minorHAnsi"/>
                <w:sz w:val="20"/>
                <w:szCs w:val="20"/>
              </w:rPr>
              <w:lastRenderedPageBreak/>
              <w:t>suas múltiplas e complexas relações, envolvendo aspectos ecológicos, psicológicos, legais, políticos, sociais, econômicos, científicos, culturais e éticos;</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III - o estímulo e o fortalecimento de uma consciência crítica sobre a problemática ambiental e social;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IV - o incentivo à participação individual e coletiva, permanente e responsável, na preservação do equilíbrio do meio ambiente, entendendo-se a defesa da qualidade ambiental como um valor inseparável do exercício da cidadania;</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VII - o fortalecimento da cidadania, autodeterminação dos povos e solidariedade como fundamentos para o futuro da humanidade.</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i/>
                <w:iCs/>
                <w:sz w:val="20"/>
                <w:szCs w:val="20"/>
              </w:rPr>
              <w:t xml:space="preserve">§ 3.º </w:t>
            </w:r>
            <w:r w:rsidRPr="002F4810">
              <w:rPr>
                <w:rFonts w:cstheme="minorHAnsi"/>
                <w:sz w:val="20"/>
                <w:szCs w:val="20"/>
              </w:rPr>
              <w:t>As ações de estudos, pesquisas e experimentações voltar-seão para:</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 - o desenvolvimento de instrumentos e metodologias, visando à incorporação da dimensão ambiental, de forma interdisciplinar, nos diferentes níveis e modalidades de ensino;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 - a difusão de conhecimentos, tecnologias e informações sobre a questão ambiental;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 xml:space="preserve">III - o desenvolvimento de instrumentos e metodologias, visando </w:t>
            </w:r>
            <w:proofErr w:type="gramStart"/>
            <w:r w:rsidRPr="002F4810">
              <w:rPr>
                <w:rFonts w:cstheme="minorHAnsi"/>
                <w:sz w:val="20"/>
                <w:szCs w:val="20"/>
              </w:rPr>
              <w:t>à</w:t>
            </w:r>
            <w:proofErr w:type="gramEnd"/>
          </w:p>
          <w:p w:rsidR="00E333F1" w:rsidRPr="002F4810" w:rsidRDefault="00E333F1" w:rsidP="004C2290">
            <w:pPr>
              <w:autoSpaceDE w:val="0"/>
              <w:autoSpaceDN w:val="0"/>
              <w:adjustRightInd w:val="0"/>
              <w:spacing w:line="360" w:lineRule="auto"/>
              <w:jc w:val="both"/>
              <w:rPr>
                <w:rFonts w:cstheme="minorHAnsi"/>
                <w:sz w:val="20"/>
                <w:szCs w:val="20"/>
              </w:rPr>
            </w:pPr>
            <w:proofErr w:type="gramStart"/>
            <w:r w:rsidRPr="002F4810">
              <w:rPr>
                <w:rFonts w:cstheme="minorHAnsi"/>
                <w:sz w:val="20"/>
                <w:szCs w:val="20"/>
              </w:rPr>
              <w:t>participação</w:t>
            </w:r>
            <w:proofErr w:type="gramEnd"/>
            <w:r w:rsidRPr="002F4810">
              <w:rPr>
                <w:rFonts w:cstheme="minorHAnsi"/>
                <w:sz w:val="20"/>
                <w:szCs w:val="20"/>
              </w:rPr>
              <w:t xml:space="preserve"> dos interessados na formulação e execução de pesquisas relacionadas à problemática ambiental;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IV - a busca de alternativas curriculares e metodológicas de capacitação na área ambiental;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 - o apoio a iniciativas e experiências locais e regionais, incluindo a produção de material educativo;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 - a montagem de uma rede de banco de dados e imagens, para apoio às ações enumeradas nos incisos I a V.</w:t>
            </w:r>
          </w:p>
          <w:p w:rsidR="00E333F1" w:rsidRPr="002F4810" w:rsidRDefault="00E333F1" w:rsidP="004C2290">
            <w:pPr>
              <w:autoSpaceDE w:val="0"/>
              <w:autoSpaceDN w:val="0"/>
              <w:adjustRightInd w:val="0"/>
              <w:spacing w:line="360" w:lineRule="auto"/>
              <w:jc w:val="both"/>
              <w:rPr>
                <w:rFonts w:cstheme="minorHAnsi"/>
                <w:b/>
                <w:bCs/>
                <w:sz w:val="20"/>
                <w:szCs w:val="20"/>
              </w:rPr>
            </w:pPr>
          </w:p>
        </w:tc>
      </w:tr>
      <w:tr w:rsidR="00E333F1" w:rsidRPr="002F4810" w:rsidTr="004C2290">
        <w:tc>
          <w:tcPr>
            <w:tcW w:w="2235" w:type="dxa"/>
          </w:tcPr>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Seção II</w:t>
            </w:r>
          </w:p>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Da Educação Ambiental no Ensino Formal</w:t>
            </w:r>
          </w:p>
          <w:p w:rsidR="00E333F1" w:rsidRPr="002F4810" w:rsidRDefault="00E333F1" w:rsidP="004C2290">
            <w:pPr>
              <w:autoSpaceDE w:val="0"/>
              <w:autoSpaceDN w:val="0"/>
              <w:adjustRightInd w:val="0"/>
              <w:spacing w:line="360" w:lineRule="auto"/>
              <w:jc w:val="center"/>
              <w:rPr>
                <w:rFonts w:cstheme="minorHAnsi"/>
                <w:b/>
                <w:bCs/>
                <w:sz w:val="20"/>
                <w:szCs w:val="20"/>
              </w:rPr>
            </w:pPr>
          </w:p>
        </w:tc>
        <w:tc>
          <w:tcPr>
            <w:tcW w:w="6977" w:type="dxa"/>
          </w:tcPr>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lastRenderedPageBreak/>
              <w:t xml:space="preserve">Art. 9.º </w:t>
            </w:r>
            <w:r w:rsidRPr="002F4810">
              <w:rPr>
                <w:rFonts w:cstheme="minorHAnsi"/>
                <w:sz w:val="20"/>
                <w:szCs w:val="20"/>
              </w:rPr>
              <w:t>Entende-se por educação ambiental na educação escolar a desenvolvida no âmbito dos currículos das instituições de ensino públicas e privadas, englobando:</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 - educação básica:</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a) educação infantil;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b) ensino fundamental e</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c) ensino médio;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 - educação superior;</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III - educação especial;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IV - educação profissional;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 - educação de jovens e adultos.</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10.º </w:t>
            </w:r>
            <w:r w:rsidRPr="002F4810">
              <w:rPr>
                <w:rFonts w:cstheme="minorHAnsi"/>
                <w:sz w:val="20"/>
                <w:szCs w:val="20"/>
              </w:rPr>
              <w:t>A educação ambiental será desenvolvida como uma prática educativa integrada, contínua e permanente em todos os níveis e modalidades do ensino formal.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i/>
                <w:iCs/>
                <w:sz w:val="20"/>
                <w:szCs w:val="20"/>
              </w:rPr>
              <w:t xml:space="preserve">§ 1.º </w:t>
            </w:r>
            <w:r w:rsidRPr="002F4810">
              <w:rPr>
                <w:rFonts w:cstheme="minorHAnsi"/>
                <w:sz w:val="20"/>
                <w:szCs w:val="20"/>
              </w:rPr>
              <w:t>A educação ambiental não deve ser implantada como disciplina específica no currículo de ensino.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i/>
                <w:iCs/>
                <w:sz w:val="20"/>
                <w:szCs w:val="20"/>
              </w:rPr>
              <w:t xml:space="preserve">§ 2.º </w:t>
            </w:r>
            <w:r w:rsidRPr="002F4810">
              <w:rPr>
                <w:rFonts w:cstheme="minorHAnsi"/>
                <w:sz w:val="20"/>
                <w:szCs w:val="20"/>
              </w:rPr>
              <w:t xml:space="preserve">Nos cursos de pós-graduação, extensão e nas áreas voltadas ao aspecto metodológico da educação ambiental, quando se fizer necessário, é facultada a criação de disciplina </w:t>
            </w:r>
            <w:proofErr w:type="gramStart"/>
            <w:r w:rsidRPr="002F4810">
              <w:rPr>
                <w:rFonts w:cstheme="minorHAnsi"/>
                <w:sz w:val="20"/>
                <w:szCs w:val="20"/>
              </w:rPr>
              <w:t>específica</w:t>
            </w:r>
            <w:proofErr w:type="gramEnd"/>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i/>
                <w:iCs/>
                <w:sz w:val="20"/>
                <w:szCs w:val="20"/>
              </w:rPr>
              <w:t xml:space="preserve">§ 3.º </w:t>
            </w:r>
            <w:r w:rsidRPr="002F4810">
              <w:rPr>
                <w:rFonts w:cstheme="minorHAnsi"/>
                <w:sz w:val="20"/>
                <w:szCs w:val="20"/>
              </w:rPr>
              <w:t>Nos cursos de formação e especialização técnico profissional, em todos os níveis, deve ser incorporado conteúdo que trate da ética ambiental das atividades profissionais a serem desenvolvidas.</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11.º </w:t>
            </w:r>
            <w:r w:rsidRPr="002F4810">
              <w:rPr>
                <w:rFonts w:cstheme="minorHAnsi"/>
                <w:sz w:val="20"/>
                <w:szCs w:val="20"/>
              </w:rPr>
              <w:t>A dimensão ambiental deve constar dos currículos de formação de professores, em todos os níveis e em todas as disciplinas.</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Parágrafo único. Os professores em atividade devem receber formação complementar em suas áreas de atuação, com o propósito de atender adequadamente ao cumprimento dos princípios e objetivos da Política Nacional de Educação Ambiental.</w:t>
            </w:r>
          </w:p>
          <w:p w:rsidR="00E333F1" w:rsidRPr="002F4810" w:rsidRDefault="00E333F1" w:rsidP="004C2290">
            <w:pPr>
              <w:autoSpaceDE w:val="0"/>
              <w:autoSpaceDN w:val="0"/>
              <w:adjustRightInd w:val="0"/>
              <w:spacing w:line="360" w:lineRule="auto"/>
              <w:jc w:val="both"/>
              <w:rPr>
                <w:rFonts w:cstheme="minorHAnsi"/>
                <w:sz w:val="20"/>
                <w:szCs w:val="20"/>
              </w:rPr>
            </w:pP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12.º </w:t>
            </w:r>
            <w:r w:rsidRPr="002F4810">
              <w:rPr>
                <w:rFonts w:cstheme="minorHAnsi"/>
                <w:sz w:val="20"/>
                <w:szCs w:val="20"/>
              </w:rPr>
              <w:t>A autorização e supervisão do funcionamento de instituições de ensino e de seus cursos, nas redes pública e privada, observarão o cumprimento do disposto nos arts. 10 e 11 desta Lei.</w:t>
            </w:r>
          </w:p>
          <w:p w:rsidR="00E333F1" w:rsidRPr="002F4810" w:rsidRDefault="00E333F1" w:rsidP="004C2290">
            <w:pPr>
              <w:autoSpaceDE w:val="0"/>
              <w:autoSpaceDN w:val="0"/>
              <w:adjustRightInd w:val="0"/>
              <w:spacing w:line="360" w:lineRule="auto"/>
              <w:jc w:val="both"/>
              <w:rPr>
                <w:rFonts w:cstheme="minorHAnsi"/>
                <w:b/>
                <w:bCs/>
                <w:sz w:val="20"/>
                <w:szCs w:val="20"/>
              </w:rPr>
            </w:pPr>
          </w:p>
        </w:tc>
      </w:tr>
      <w:tr w:rsidR="00E333F1" w:rsidRPr="002F4810" w:rsidTr="004C2290">
        <w:tc>
          <w:tcPr>
            <w:tcW w:w="2235" w:type="dxa"/>
          </w:tcPr>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Seção III</w:t>
            </w:r>
          </w:p>
          <w:p w:rsidR="00E333F1" w:rsidRPr="002F4810" w:rsidRDefault="00E333F1" w:rsidP="004C2290">
            <w:pPr>
              <w:autoSpaceDE w:val="0"/>
              <w:autoSpaceDN w:val="0"/>
              <w:adjustRightInd w:val="0"/>
              <w:spacing w:line="360" w:lineRule="auto"/>
              <w:jc w:val="center"/>
              <w:rPr>
                <w:rFonts w:cstheme="minorHAnsi"/>
                <w:b/>
                <w:bCs/>
                <w:sz w:val="20"/>
                <w:szCs w:val="20"/>
              </w:rPr>
            </w:pPr>
          </w:p>
          <w:p w:rsidR="00E333F1" w:rsidRPr="002F4810" w:rsidRDefault="00E333F1" w:rsidP="004C2290">
            <w:pPr>
              <w:autoSpaceDE w:val="0"/>
              <w:autoSpaceDN w:val="0"/>
              <w:adjustRightInd w:val="0"/>
              <w:spacing w:line="360" w:lineRule="auto"/>
              <w:jc w:val="center"/>
              <w:rPr>
                <w:rFonts w:cstheme="minorHAnsi"/>
                <w:b/>
                <w:bCs/>
                <w:sz w:val="20"/>
                <w:szCs w:val="20"/>
              </w:rPr>
            </w:pPr>
            <w:r w:rsidRPr="002F4810">
              <w:rPr>
                <w:rFonts w:cstheme="minorHAnsi"/>
                <w:b/>
                <w:bCs/>
                <w:sz w:val="20"/>
                <w:szCs w:val="20"/>
              </w:rPr>
              <w:t>Da Educação Ambiental Não-Formal</w:t>
            </w:r>
          </w:p>
          <w:p w:rsidR="00E333F1" w:rsidRPr="002F4810" w:rsidRDefault="00E333F1" w:rsidP="004C2290">
            <w:pPr>
              <w:autoSpaceDE w:val="0"/>
              <w:autoSpaceDN w:val="0"/>
              <w:adjustRightInd w:val="0"/>
              <w:spacing w:line="360" w:lineRule="auto"/>
              <w:jc w:val="center"/>
              <w:rPr>
                <w:rFonts w:cstheme="minorHAnsi"/>
                <w:b/>
                <w:bCs/>
                <w:sz w:val="20"/>
                <w:szCs w:val="20"/>
              </w:rPr>
            </w:pPr>
          </w:p>
        </w:tc>
        <w:tc>
          <w:tcPr>
            <w:tcW w:w="6977" w:type="dxa"/>
          </w:tcPr>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b/>
                <w:bCs/>
                <w:sz w:val="20"/>
                <w:szCs w:val="20"/>
              </w:rPr>
              <w:t xml:space="preserve">Art. 13.º </w:t>
            </w:r>
            <w:r w:rsidRPr="002F4810">
              <w:rPr>
                <w:rFonts w:cstheme="minorHAnsi"/>
                <w:sz w:val="20"/>
                <w:szCs w:val="20"/>
              </w:rPr>
              <w:t xml:space="preserve">Entendem-se por educação ambiental </w:t>
            </w:r>
            <w:proofErr w:type="gramStart"/>
            <w:r w:rsidRPr="002F4810">
              <w:rPr>
                <w:rFonts w:cstheme="minorHAnsi"/>
                <w:sz w:val="20"/>
                <w:szCs w:val="20"/>
              </w:rPr>
              <w:t>não-formal</w:t>
            </w:r>
            <w:proofErr w:type="gramEnd"/>
            <w:r w:rsidRPr="002F4810">
              <w:rPr>
                <w:rFonts w:cstheme="minorHAnsi"/>
                <w:sz w:val="20"/>
                <w:szCs w:val="20"/>
              </w:rPr>
              <w:t xml:space="preserve"> as ações</w:t>
            </w:r>
          </w:p>
          <w:p w:rsidR="00E333F1" w:rsidRPr="002F4810" w:rsidRDefault="00E333F1" w:rsidP="004C2290">
            <w:pPr>
              <w:autoSpaceDE w:val="0"/>
              <w:autoSpaceDN w:val="0"/>
              <w:adjustRightInd w:val="0"/>
              <w:spacing w:line="360" w:lineRule="auto"/>
              <w:jc w:val="both"/>
              <w:rPr>
                <w:rFonts w:cstheme="minorHAnsi"/>
                <w:sz w:val="20"/>
                <w:szCs w:val="20"/>
              </w:rPr>
            </w:pPr>
            <w:proofErr w:type="gramStart"/>
            <w:r w:rsidRPr="002F4810">
              <w:rPr>
                <w:rFonts w:cstheme="minorHAnsi"/>
                <w:sz w:val="20"/>
                <w:szCs w:val="20"/>
              </w:rPr>
              <w:t>e</w:t>
            </w:r>
            <w:proofErr w:type="gramEnd"/>
            <w:r w:rsidRPr="002F4810">
              <w:rPr>
                <w:rFonts w:cstheme="minorHAnsi"/>
                <w:sz w:val="20"/>
                <w:szCs w:val="20"/>
              </w:rPr>
              <w:t xml:space="preserve"> práticas educativas voltadas à sensibilização da coletividade sobre as questões ambientais e à sua organização e participação na defesa da qualidade do meio ambiente.</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Parágrafo único. O Poder Público, em níveis federal, estadual e municipal, incentivará:</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 - a difusão, por intermédio dos meios de comunicação de massa, em espaços nobres, de programas e campanhas educativas, e de informações acerca de temas relacionados ao meio ambiente;</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 - a ampla participação da escola, da universidade e de organizações não governamentais na formulação e execução de programas e atividades vinculadas à educação ambiental não formal;</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III - a participação de empresas públicas e privadas no desenvolvimento de programas de educação ambiental em parceria com a escola, a universidade e as organizações não governamentais;</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 xml:space="preserve">IV - a sensibilização da sociedade para a importância das unidades de </w:t>
            </w:r>
            <w:r w:rsidRPr="002F4810">
              <w:rPr>
                <w:rFonts w:cstheme="minorHAnsi"/>
                <w:sz w:val="20"/>
                <w:szCs w:val="20"/>
              </w:rPr>
              <w:lastRenderedPageBreak/>
              <w:t>conservação;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 - a sensibilização ambiental das populações tradicionais ligadas às unidades de conservação;</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 - a sensibilização ambiental dos agricultores;</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VII - o ecoturismo.</w:t>
            </w:r>
          </w:p>
        </w:tc>
      </w:tr>
      <w:tr w:rsidR="00E333F1" w:rsidRPr="002F4810" w:rsidTr="004C2290">
        <w:tc>
          <w:tcPr>
            <w:tcW w:w="9212" w:type="dxa"/>
            <w:gridSpan w:val="2"/>
          </w:tcPr>
          <w:p w:rsidR="00E333F1" w:rsidRDefault="00E333F1" w:rsidP="004C2290">
            <w:pPr>
              <w:autoSpaceDE w:val="0"/>
              <w:autoSpaceDN w:val="0"/>
              <w:adjustRightInd w:val="0"/>
              <w:spacing w:line="360" w:lineRule="auto"/>
              <w:jc w:val="both"/>
              <w:rPr>
                <w:rFonts w:cstheme="minorHAnsi"/>
                <w:sz w:val="20"/>
                <w:szCs w:val="20"/>
              </w:rPr>
            </w:pPr>
            <w:r>
              <w:rPr>
                <w:rFonts w:cstheme="minorHAnsi"/>
                <w:sz w:val="20"/>
                <w:szCs w:val="20"/>
              </w:rPr>
              <w:lastRenderedPageBreak/>
              <w:t xml:space="preserve">                 </w:t>
            </w:r>
          </w:p>
          <w:p w:rsidR="00E333F1" w:rsidRPr="002F4810" w:rsidRDefault="00E333F1" w:rsidP="004C2290">
            <w:pPr>
              <w:autoSpaceDE w:val="0"/>
              <w:autoSpaceDN w:val="0"/>
              <w:adjustRightInd w:val="0"/>
              <w:spacing w:line="360" w:lineRule="auto"/>
              <w:jc w:val="both"/>
              <w:rPr>
                <w:rFonts w:cstheme="minorHAnsi"/>
                <w:sz w:val="20"/>
                <w:szCs w:val="20"/>
              </w:rPr>
            </w:pPr>
            <w:r w:rsidRPr="002F4810">
              <w:rPr>
                <w:rFonts w:cstheme="minorHAnsi"/>
                <w:sz w:val="20"/>
                <w:szCs w:val="20"/>
              </w:rPr>
              <w:t>Política de Educação Ambiental legaliza a obrigatoriedade de trabalhar o tema ambiental de forma transversal, conforme foi proposto pelos Parâmetros e Diretrizes Curriculares Nacionais. Durante um ano a Câmara Técnica de Educação Ambiental do CONAMA, discutiu propostas para regulamentação da Lei. Em 25 de junho de 2002 foi assinado pelo Presidente da República a Regulamentação da Lei nº 9795 pelo Decreto 4.281.</w:t>
            </w:r>
          </w:p>
          <w:p w:rsidR="00E333F1" w:rsidRPr="002F4810" w:rsidRDefault="00E333F1" w:rsidP="004C2290">
            <w:pPr>
              <w:autoSpaceDE w:val="0"/>
              <w:autoSpaceDN w:val="0"/>
              <w:adjustRightInd w:val="0"/>
              <w:spacing w:line="360" w:lineRule="auto"/>
              <w:jc w:val="center"/>
              <w:rPr>
                <w:rFonts w:cstheme="minorHAnsi"/>
                <w:b/>
                <w:bCs/>
                <w:sz w:val="20"/>
                <w:szCs w:val="20"/>
              </w:rPr>
            </w:pPr>
          </w:p>
        </w:tc>
      </w:tr>
    </w:tbl>
    <w:p w:rsidR="00E333F1" w:rsidRPr="009E6A76" w:rsidRDefault="00E333F1" w:rsidP="00E333F1">
      <w:pPr>
        <w:autoSpaceDE w:val="0"/>
        <w:autoSpaceDN w:val="0"/>
        <w:adjustRightInd w:val="0"/>
        <w:spacing w:after="0" w:line="360" w:lineRule="auto"/>
        <w:jc w:val="both"/>
        <w:rPr>
          <w:rFonts w:ascii="Arial" w:hAnsi="Arial" w:cs="Arial"/>
          <w:b/>
          <w:bCs/>
          <w:sz w:val="20"/>
          <w:szCs w:val="20"/>
        </w:rPr>
      </w:pPr>
      <w:r>
        <w:rPr>
          <w:rFonts w:ascii="Arial" w:hAnsi="Arial" w:cs="Arial"/>
          <w:sz w:val="20"/>
          <w:szCs w:val="20"/>
        </w:rPr>
        <w:t xml:space="preserve">FONTE: </w:t>
      </w:r>
      <w:r w:rsidRPr="009E6A76">
        <w:rPr>
          <w:rFonts w:ascii="Arial" w:hAnsi="Arial" w:cs="Arial"/>
          <w:sz w:val="20"/>
          <w:szCs w:val="20"/>
        </w:rPr>
        <w:t xml:space="preserve">EFFTING, Tânia Regina. </w:t>
      </w:r>
      <w:r w:rsidRPr="009E6A76">
        <w:rPr>
          <w:rFonts w:ascii="Arial" w:hAnsi="Arial" w:cs="Arial"/>
          <w:b/>
          <w:sz w:val="20"/>
          <w:szCs w:val="20"/>
        </w:rPr>
        <w:t>Educação Ambiental nas Escolas Públicas: Realidade e Desafios. 2007.</w:t>
      </w:r>
    </w:p>
    <w:p w:rsidR="00E333F1" w:rsidRDefault="00E333F1" w:rsidP="004C2290">
      <w:pPr>
        <w:pStyle w:val="Default"/>
        <w:spacing w:line="360" w:lineRule="auto"/>
        <w:jc w:val="both"/>
        <w:rPr>
          <w:color w:val="auto"/>
        </w:rPr>
      </w:pPr>
    </w:p>
    <w:p w:rsidR="005E4663" w:rsidRPr="00292F3B" w:rsidRDefault="00292F3B" w:rsidP="00292F3B">
      <w:pPr>
        <w:pStyle w:val="PargrafodaLista"/>
        <w:numPr>
          <w:ilvl w:val="1"/>
          <w:numId w:val="11"/>
        </w:numPr>
        <w:spacing w:after="0"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Conferencias Mundiais Sobre o Meio A</w:t>
      </w:r>
      <w:r w:rsidRPr="00292F3B">
        <w:rPr>
          <w:rFonts w:ascii="Arial" w:eastAsia="Times New Roman" w:hAnsi="Arial" w:cs="Arial"/>
          <w:b/>
          <w:sz w:val="24"/>
          <w:szCs w:val="24"/>
          <w:lang w:eastAsia="pt-BR"/>
        </w:rPr>
        <w:t>mbiente</w:t>
      </w:r>
    </w:p>
    <w:p w:rsidR="005E4663" w:rsidRDefault="005E4663" w:rsidP="005E4663">
      <w:pPr>
        <w:spacing w:after="0" w:line="360" w:lineRule="auto"/>
        <w:ind w:firstLine="709"/>
        <w:jc w:val="both"/>
        <w:rPr>
          <w:rFonts w:ascii="Arial" w:eastAsia="Times New Roman" w:hAnsi="Arial" w:cs="Arial"/>
          <w:sz w:val="24"/>
          <w:szCs w:val="24"/>
          <w:lang w:eastAsia="pt-BR"/>
        </w:rPr>
      </w:pPr>
    </w:p>
    <w:p w:rsidR="00F32530" w:rsidRDefault="005E4663" w:rsidP="00F32530">
      <w:pPr>
        <w:spacing w:after="0" w:line="360" w:lineRule="auto"/>
        <w:ind w:firstLine="709"/>
        <w:jc w:val="both"/>
        <w:rPr>
          <w:rFonts w:ascii="Arial" w:eastAsia="Times New Roman" w:hAnsi="Arial" w:cs="Arial"/>
          <w:sz w:val="24"/>
          <w:szCs w:val="24"/>
          <w:lang w:eastAsia="pt-BR"/>
        </w:rPr>
      </w:pPr>
      <w:r w:rsidRPr="005E4663">
        <w:rPr>
          <w:rFonts w:ascii="Arial" w:eastAsia="Times New Roman" w:hAnsi="Arial" w:cs="Arial"/>
          <w:sz w:val="24"/>
          <w:szCs w:val="24"/>
          <w:lang w:eastAsia="pt-BR"/>
        </w:rPr>
        <w:t xml:space="preserve">A preocupação da civilização humana com o planeta terra, sobre as questões ambientais tornou-se pauta obrigatória nas conferencias mundiais, nos centros de educação, no dia a dia das pessoas e instituições, levando a consequência natural da passagem do termo sustentabilidade de um estagio de modismo a uma necessidade humana planetária. Dentre os vários problemas gerados por nosso modo de vida baseado no consumo excessivo o lixo domiciliar e sua destinação são sem dúvida um dos mais relevantes e mais presentes na realidade mundial. A questão do lixo está diretamente ligada ao modelo de desenvolvimento que vivemos vinculadas ao incentivo do consumo, pois muitas vezes adquirimos coisas que não são necessárias, e tudo que consumimos produzem impactos, diante destas circunstancias ao longo das ultimas décadas foram realizados diversos encontros, conferencias e outros para se debaterem e se estabelecerem metas e prognósticos sobre as consequências da degradação ambiental planetária, entre estes citamos as: </w:t>
      </w:r>
    </w:p>
    <w:p w:rsidR="005E4663" w:rsidRPr="00F32530" w:rsidRDefault="005E4663" w:rsidP="00F32530">
      <w:pPr>
        <w:spacing w:after="0" w:line="360" w:lineRule="auto"/>
        <w:ind w:firstLine="709"/>
        <w:jc w:val="both"/>
        <w:rPr>
          <w:rStyle w:val="Hyperlink"/>
          <w:rFonts w:ascii="Arial" w:eastAsia="Times New Roman" w:hAnsi="Arial" w:cs="Arial"/>
          <w:color w:val="auto"/>
          <w:sz w:val="24"/>
          <w:szCs w:val="24"/>
          <w:u w:val="none"/>
          <w:lang w:eastAsia="pt-BR"/>
        </w:rPr>
      </w:pPr>
      <w:r w:rsidRPr="00D829B2">
        <w:rPr>
          <w:rFonts w:ascii="Arial" w:hAnsi="Arial" w:cs="Arial"/>
          <w:sz w:val="24"/>
          <w:szCs w:val="24"/>
        </w:rPr>
        <w:t>O</w:t>
      </w:r>
      <w:r w:rsidRPr="00D829B2">
        <w:rPr>
          <w:rStyle w:val="apple-converted-space"/>
          <w:rFonts w:ascii="Arial" w:hAnsi="Arial" w:cs="Arial"/>
          <w:sz w:val="24"/>
          <w:szCs w:val="24"/>
        </w:rPr>
        <w:t> </w:t>
      </w:r>
      <w:r w:rsidRPr="00D829B2">
        <w:rPr>
          <w:rFonts w:ascii="Arial" w:hAnsi="Arial" w:cs="Arial"/>
          <w:bCs/>
          <w:sz w:val="24"/>
          <w:szCs w:val="24"/>
        </w:rPr>
        <w:t>Clube de Roma</w:t>
      </w:r>
      <w:r w:rsidRPr="00D829B2">
        <w:rPr>
          <w:rStyle w:val="apple-converted-space"/>
          <w:rFonts w:ascii="Arial" w:hAnsi="Arial" w:cs="Arial"/>
          <w:sz w:val="24"/>
          <w:szCs w:val="24"/>
        </w:rPr>
        <w:t> </w:t>
      </w:r>
      <w:r w:rsidRPr="00D829B2">
        <w:rPr>
          <w:rFonts w:ascii="Arial" w:hAnsi="Arial" w:cs="Arial"/>
          <w:sz w:val="24"/>
          <w:szCs w:val="24"/>
        </w:rPr>
        <w:t>é um grupo de pessoas ilustres que se reúnem para debaterem um vasto conjunto de assuntos relacionados à política, economia internacional e, sobretudo, ao meio</w:t>
      </w:r>
      <w:r w:rsidRPr="00D829B2">
        <w:rPr>
          <w:rStyle w:val="apple-converted-space"/>
          <w:rFonts w:ascii="Arial" w:hAnsi="Arial" w:cs="Arial"/>
          <w:sz w:val="24"/>
          <w:szCs w:val="24"/>
        </w:rPr>
        <w:t> </w:t>
      </w:r>
      <w:hyperlink r:id="rId22" w:tooltip="Meio ambiente" w:history="1">
        <w:r w:rsidRPr="00D829B2">
          <w:rPr>
            <w:rStyle w:val="Hyperlink"/>
            <w:rFonts w:ascii="Arial" w:hAnsi="Arial" w:cs="Arial"/>
            <w:color w:val="auto"/>
            <w:sz w:val="24"/>
            <w:szCs w:val="24"/>
            <w:u w:val="none"/>
          </w:rPr>
          <w:t>ambiente</w:t>
        </w:r>
      </w:hyperlink>
      <w:r w:rsidRPr="00D829B2">
        <w:rPr>
          <w:rStyle w:val="apple-converted-space"/>
          <w:rFonts w:ascii="Arial" w:hAnsi="Arial" w:cs="Arial"/>
          <w:sz w:val="24"/>
          <w:szCs w:val="24"/>
        </w:rPr>
        <w:t> </w:t>
      </w:r>
      <w:r w:rsidRPr="00D829B2">
        <w:rPr>
          <w:rFonts w:ascii="Arial" w:hAnsi="Arial" w:cs="Arial"/>
          <w:sz w:val="24"/>
          <w:szCs w:val="24"/>
        </w:rPr>
        <w:t>e o</w:t>
      </w:r>
      <w:r w:rsidRPr="00D829B2">
        <w:rPr>
          <w:rStyle w:val="apple-converted-space"/>
          <w:rFonts w:ascii="Arial" w:hAnsi="Arial" w:cs="Arial"/>
          <w:sz w:val="24"/>
          <w:szCs w:val="24"/>
        </w:rPr>
        <w:t> </w:t>
      </w:r>
      <w:hyperlink r:id="rId23" w:tooltip="Desenvolvimento sustentável" w:history="1">
        <w:r w:rsidRPr="00D829B2">
          <w:rPr>
            <w:rStyle w:val="Hyperlink"/>
            <w:rFonts w:ascii="Arial" w:hAnsi="Arial" w:cs="Arial"/>
            <w:color w:val="auto"/>
            <w:sz w:val="24"/>
            <w:szCs w:val="24"/>
            <w:u w:val="none"/>
          </w:rPr>
          <w:t>desenvolvimento sustentável</w:t>
        </w:r>
      </w:hyperlink>
      <w:r w:rsidRPr="00D829B2">
        <w:rPr>
          <w:rStyle w:val="Hyperlink"/>
          <w:rFonts w:ascii="Arial" w:hAnsi="Arial" w:cs="Arial"/>
          <w:color w:val="auto"/>
          <w:sz w:val="24"/>
          <w:szCs w:val="24"/>
          <w:u w:val="none"/>
        </w:rPr>
        <w:t xml:space="preserve"> Foi fundado em </w:t>
      </w:r>
      <w:proofErr w:type="gramStart"/>
      <w:r w:rsidRPr="00D829B2">
        <w:rPr>
          <w:rStyle w:val="Hyperlink"/>
          <w:rFonts w:ascii="Arial" w:hAnsi="Arial" w:cs="Arial"/>
          <w:color w:val="auto"/>
          <w:sz w:val="24"/>
          <w:szCs w:val="24"/>
          <w:u w:val="none"/>
        </w:rPr>
        <w:t>1968 pelo industrial italiano</w:t>
      </w:r>
      <w:r w:rsidR="00CF7CF6" w:rsidRPr="00D829B2">
        <w:rPr>
          <w:rStyle w:val="Hyperlink"/>
          <w:rFonts w:ascii="Arial" w:hAnsi="Arial" w:cs="Arial"/>
          <w:color w:val="auto"/>
          <w:sz w:val="24"/>
          <w:szCs w:val="24"/>
          <w:u w:val="none"/>
        </w:rPr>
        <w:t>,</w:t>
      </w:r>
      <w:r w:rsidRPr="00D829B2">
        <w:rPr>
          <w:rStyle w:val="Hyperlink"/>
          <w:rFonts w:ascii="Arial" w:hAnsi="Arial" w:cs="Arial"/>
          <w:color w:val="auto"/>
          <w:sz w:val="24"/>
          <w:szCs w:val="24"/>
          <w:u w:val="none"/>
        </w:rPr>
        <w:t xml:space="preserve"> Aurélio Pecci</w:t>
      </w:r>
      <w:proofErr w:type="gramEnd"/>
      <w:r w:rsidRPr="00D829B2">
        <w:rPr>
          <w:rStyle w:val="Hyperlink"/>
          <w:rFonts w:ascii="Arial" w:hAnsi="Arial" w:cs="Arial"/>
          <w:color w:val="auto"/>
          <w:sz w:val="24"/>
          <w:szCs w:val="24"/>
          <w:u w:val="none"/>
        </w:rPr>
        <w:t xml:space="preserve"> e pelo cientista escocês </w:t>
      </w:r>
      <w:r w:rsidRPr="00D829B2">
        <w:rPr>
          <w:rStyle w:val="Hyperlink"/>
          <w:rFonts w:ascii="Arial" w:hAnsi="Arial" w:cs="Arial"/>
          <w:color w:val="auto"/>
          <w:sz w:val="24"/>
          <w:szCs w:val="24"/>
          <w:u w:val="none"/>
        </w:rPr>
        <w:lastRenderedPageBreak/>
        <w:t>Alexander King. Tornou-se muito conhecido a partir de 1972, ano da publicação do relatório intitulado Os Limites do Crescimento.</w:t>
      </w:r>
    </w:p>
    <w:p w:rsidR="005E4663" w:rsidRPr="005E4663" w:rsidRDefault="005E4663" w:rsidP="005E4663">
      <w:pPr>
        <w:spacing w:after="0" w:line="360" w:lineRule="auto"/>
        <w:ind w:firstLine="709"/>
        <w:jc w:val="both"/>
        <w:rPr>
          <w:rFonts w:ascii="Arial" w:hAnsi="Arial" w:cs="Arial"/>
          <w:sz w:val="24"/>
          <w:szCs w:val="24"/>
        </w:rPr>
      </w:pPr>
      <w:r w:rsidRPr="005E4663">
        <w:rPr>
          <w:rFonts w:ascii="Arial" w:hAnsi="Arial" w:cs="Arial"/>
          <w:sz w:val="24"/>
          <w:szCs w:val="24"/>
          <w:shd w:val="clear" w:color="auto" w:fill="FFFFFF"/>
        </w:rPr>
        <w:t>A</w:t>
      </w:r>
      <w:r w:rsidRPr="005E4663">
        <w:rPr>
          <w:rStyle w:val="apple-converted-space"/>
          <w:rFonts w:ascii="Arial" w:hAnsi="Arial" w:cs="Arial"/>
          <w:sz w:val="24"/>
          <w:szCs w:val="24"/>
          <w:shd w:val="clear" w:color="auto" w:fill="FFFFFF"/>
        </w:rPr>
        <w:t> </w:t>
      </w:r>
      <w:r w:rsidRPr="005E4663">
        <w:rPr>
          <w:rFonts w:ascii="Arial" w:hAnsi="Arial" w:cs="Arial"/>
          <w:bCs/>
          <w:sz w:val="24"/>
          <w:szCs w:val="24"/>
          <w:shd w:val="clear" w:color="auto" w:fill="FFFFFF"/>
        </w:rPr>
        <w:t>conferência de Estocolmo</w:t>
      </w:r>
      <w:r w:rsidRPr="005E4663">
        <w:rPr>
          <w:rFonts w:ascii="Arial" w:hAnsi="Arial" w:cs="Arial"/>
          <w:sz w:val="24"/>
          <w:szCs w:val="24"/>
          <w:shd w:val="clear" w:color="auto" w:fill="FFFFFF"/>
        </w:rPr>
        <w:t>, realizada entre os dias 5 a 16 de junho de</w:t>
      </w:r>
      <w:r w:rsidRPr="005E4663">
        <w:rPr>
          <w:rStyle w:val="apple-converted-space"/>
          <w:rFonts w:ascii="Arial" w:hAnsi="Arial" w:cs="Arial"/>
          <w:sz w:val="24"/>
          <w:szCs w:val="24"/>
          <w:shd w:val="clear" w:color="auto" w:fill="FFFFFF"/>
        </w:rPr>
        <w:t> </w:t>
      </w:r>
      <w:hyperlink r:id="rId24" w:tooltip="1972" w:history="1">
        <w:r w:rsidRPr="005E4663">
          <w:rPr>
            <w:rStyle w:val="Hyperlink"/>
            <w:rFonts w:ascii="Arial" w:hAnsi="Arial" w:cs="Arial"/>
            <w:color w:val="auto"/>
            <w:szCs w:val="24"/>
            <w:u w:val="none"/>
            <w:shd w:val="clear" w:color="auto" w:fill="FFFFFF"/>
          </w:rPr>
          <w:t>1972</w:t>
        </w:r>
      </w:hyperlink>
      <w:r w:rsidRPr="005E4663">
        <w:rPr>
          <w:rStyle w:val="Hyperlink"/>
          <w:rFonts w:ascii="Arial" w:hAnsi="Arial" w:cs="Arial"/>
          <w:color w:val="auto"/>
          <w:szCs w:val="24"/>
          <w:u w:val="none"/>
          <w:shd w:val="clear" w:color="auto" w:fill="FFFFFF"/>
        </w:rPr>
        <w:t>,</w:t>
      </w:r>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foi à primeira atitude mundial em tentar organizar as relações de Homem e Meio Ambiente. Na capital da</w:t>
      </w:r>
      <w:r w:rsidRPr="005E4663">
        <w:rPr>
          <w:rStyle w:val="apple-converted-space"/>
          <w:rFonts w:ascii="Arial" w:hAnsi="Arial" w:cs="Arial"/>
          <w:sz w:val="24"/>
          <w:szCs w:val="24"/>
          <w:shd w:val="clear" w:color="auto" w:fill="FFFFFF"/>
        </w:rPr>
        <w:t> </w:t>
      </w:r>
      <w:hyperlink r:id="rId25" w:tooltip="Suécia" w:history="1">
        <w:r w:rsidRPr="005E4663">
          <w:rPr>
            <w:rStyle w:val="Hyperlink"/>
            <w:rFonts w:ascii="Arial" w:hAnsi="Arial" w:cs="Arial"/>
            <w:color w:val="auto"/>
            <w:szCs w:val="24"/>
            <w:u w:val="none"/>
            <w:shd w:val="clear" w:color="auto" w:fill="FFFFFF"/>
          </w:rPr>
          <w:t>Suécia</w:t>
        </w:r>
      </w:hyperlink>
      <w:r w:rsidRPr="005E4663">
        <w:rPr>
          <w:rFonts w:ascii="Arial" w:hAnsi="Arial" w:cs="Arial"/>
          <w:sz w:val="24"/>
          <w:szCs w:val="24"/>
          <w:shd w:val="clear" w:color="auto" w:fill="FFFFFF"/>
        </w:rPr>
        <w:t>,</w:t>
      </w:r>
      <w:r w:rsidRPr="005E4663">
        <w:rPr>
          <w:rStyle w:val="apple-converted-space"/>
          <w:rFonts w:ascii="Arial" w:hAnsi="Arial" w:cs="Arial"/>
          <w:sz w:val="24"/>
          <w:szCs w:val="24"/>
          <w:shd w:val="clear" w:color="auto" w:fill="FFFFFF"/>
        </w:rPr>
        <w:t> </w:t>
      </w:r>
      <w:hyperlink r:id="rId26" w:tooltip="Estocolmo" w:history="1">
        <w:r w:rsidRPr="005E4663">
          <w:rPr>
            <w:rStyle w:val="Hyperlink"/>
            <w:rFonts w:ascii="Arial" w:hAnsi="Arial" w:cs="Arial"/>
            <w:color w:val="auto"/>
            <w:szCs w:val="24"/>
            <w:u w:val="none"/>
            <w:shd w:val="clear" w:color="auto" w:fill="FFFFFF"/>
          </w:rPr>
          <w:t>Estocolmo</w:t>
        </w:r>
      </w:hyperlink>
      <w:r w:rsidRPr="005E4663">
        <w:rPr>
          <w:rFonts w:ascii="Arial" w:hAnsi="Arial" w:cs="Arial"/>
          <w:sz w:val="24"/>
          <w:szCs w:val="24"/>
          <w:shd w:val="clear" w:color="auto" w:fill="FFFFFF"/>
        </w:rPr>
        <w:t>, a sociedade científica já detectava graves problemas futuros por razão da poluição atmosférica provocada pelas indústrias.</w:t>
      </w:r>
    </w:p>
    <w:p w:rsidR="005E4663" w:rsidRPr="005E4663" w:rsidRDefault="005E4663" w:rsidP="005E4663">
      <w:pPr>
        <w:spacing w:after="0" w:line="360" w:lineRule="auto"/>
        <w:ind w:firstLine="709"/>
        <w:jc w:val="both"/>
        <w:rPr>
          <w:rFonts w:ascii="Arial" w:eastAsia="Times New Roman" w:hAnsi="Arial" w:cs="Arial"/>
          <w:sz w:val="24"/>
          <w:szCs w:val="24"/>
          <w:lang w:eastAsia="pt-BR"/>
        </w:rPr>
      </w:pPr>
      <w:r w:rsidRPr="005E4663">
        <w:rPr>
          <w:rFonts w:ascii="Arial" w:hAnsi="Arial" w:cs="Arial"/>
          <w:sz w:val="24"/>
          <w:szCs w:val="24"/>
          <w:shd w:val="clear" w:color="auto" w:fill="FFFFFF"/>
        </w:rPr>
        <w:t>A</w:t>
      </w:r>
      <w:r w:rsidRPr="005E4663">
        <w:rPr>
          <w:rStyle w:val="apple-converted-space"/>
          <w:rFonts w:ascii="Arial" w:hAnsi="Arial" w:cs="Arial"/>
          <w:sz w:val="24"/>
          <w:szCs w:val="24"/>
          <w:shd w:val="clear" w:color="auto" w:fill="FFFFFF"/>
        </w:rPr>
        <w:t> </w:t>
      </w:r>
      <w:r w:rsidRPr="005E4663">
        <w:rPr>
          <w:rFonts w:ascii="Arial" w:hAnsi="Arial" w:cs="Arial"/>
          <w:bCs/>
          <w:sz w:val="24"/>
          <w:szCs w:val="24"/>
          <w:shd w:val="clear" w:color="auto" w:fill="FFFFFF"/>
        </w:rPr>
        <w:t xml:space="preserve">Conferência das Nações Unidas sobre o Meio Ambiente e o Desenvolvimento </w:t>
      </w:r>
      <w:r w:rsidRPr="005E4663">
        <w:rPr>
          <w:rFonts w:ascii="Arial" w:hAnsi="Arial" w:cs="Arial"/>
          <w:sz w:val="24"/>
          <w:szCs w:val="24"/>
          <w:shd w:val="clear" w:color="auto" w:fill="FFFFFF"/>
        </w:rPr>
        <w:t>(CNUMAD), conhecida também como</w:t>
      </w:r>
      <w:r w:rsidRPr="005E4663">
        <w:rPr>
          <w:rStyle w:val="apple-converted-space"/>
          <w:rFonts w:ascii="Arial" w:hAnsi="Arial" w:cs="Arial"/>
          <w:sz w:val="24"/>
          <w:szCs w:val="24"/>
          <w:shd w:val="clear" w:color="auto" w:fill="FFFFFF"/>
        </w:rPr>
        <w:t> </w:t>
      </w:r>
      <w:r w:rsidRPr="005E4663">
        <w:rPr>
          <w:rFonts w:ascii="Arial" w:hAnsi="Arial" w:cs="Arial"/>
          <w:bCs/>
          <w:sz w:val="24"/>
          <w:szCs w:val="24"/>
          <w:shd w:val="clear" w:color="auto" w:fill="FFFFFF"/>
        </w:rPr>
        <w:t>ECO-92, Rio-92, Cúpula</w:t>
      </w:r>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ou</w:t>
      </w:r>
      <w:r w:rsidRPr="005E4663">
        <w:rPr>
          <w:rStyle w:val="apple-converted-space"/>
          <w:rFonts w:ascii="Arial" w:hAnsi="Arial" w:cs="Arial"/>
          <w:sz w:val="24"/>
          <w:szCs w:val="24"/>
          <w:shd w:val="clear" w:color="auto" w:fill="FFFFFF"/>
        </w:rPr>
        <w:t> </w:t>
      </w:r>
      <w:r w:rsidRPr="005E4663">
        <w:rPr>
          <w:rFonts w:ascii="Arial" w:hAnsi="Arial" w:cs="Arial"/>
          <w:bCs/>
          <w:sz w:val="24"/>
          <w:szCs w:val="24"/>
          <w:shd w:val="clear" w:color="auto" w:fill="FFFFFF"/>
        </w:rPr>
        <w:t>Cimeira da Terra</w:t>
      </w:r>
      <w:r w:rsidRPr="005E4663">
        <w:rPr>
          <w:rFonts w:ascii="Arial" w:hAnsi="Arial" w:cs="Arial"/>
          <w:sz w:val="24"/>
          <w:szCs w:val="24"/>
          <w:shd w:val="clear" w:color="auto" w:fill="FFFFFF"/>
        </w:rPr>
        <w:t>, realizada entre</w:t>
      </w:r>
      <w:r w:rsidRPr="005E4663">
        <w:rPr>
          <w:rStyle w:val="apple-converted-space"/>
          <w:rFonts w:ascii="Arial" w:hAnsi="Arial" w:cs="Arial"/>
          <w:sz w:val="24"/>
          <w:szCs w:val="24"/>
          <w:shd w:val="clear" w:color="auto" w:fill="FFFFFF"/>
        </w:rPr>
        <w:t> </w:t>
      </w:r>
      <w:proofErr w:type="gramStart"/>
      <w:r w:rsidRPr="005E4663">
        <w:rPr>
          <w:rStyle w:val="apple-converted-space"/>
          <w:rFonts w:ascii="Arial" w:hAnsi="Arial" w:cs="Arial"/>
          <w:sz w:val="24"/>
          <w:szCs w:val="24"/>
          <w:shd w:val="clear" w:color="auto" w:fill="FFFFFF"/>
        </w:rPr>
        <w:t>0</w:t>
      </w:r>
      <w:proofErr w:type="gramEnd"/>
      <w:r w:rsidR="00225C78" w:rsidRPr="005E4663">
        <w:rPr>
          <w:rFonts w:ascii="Arial" w:hAnsi="Arial" w:cs="Arial"/>
          <w:sz w:val="24"/>
          <w:szCs w:val="24"/>
        </w:rPr>
        <w:fldChar w:fldCharType="begin"/>
      </w:r>
      <w:r w:rsidRPr="005E4663">
        <w:rPr>
          <w:rFonts w:ascii="Arial" w:hAnsi="Arial" w:cs="Arial"/>
          <w:sz w:val="24"/>
          <w:szCs w:val="24"/>
        </w:rPr>
        <w:instrText>HYPERLINK "http://pt.wikipedia.org/wiki/3_de_junho" \o "3 de junho"</w:instrText>
      </w:r>
      <w:r w:rsidR="00225C78" w:rsidRPr="005E4663">
        <w:rPr>
          <w:rFonts w:ascii="Arial" w:hAnsi="Arial" w:cs="Arial"/>
          <w:sz w:val="24"/>
          <w:szCs w:val="24"/>
        </w:rPr>
        <w:fldChar w:fldCharType="separate"/>
      </w:r>
      <w:r w:rsidRPr="005E4663">
        <w:rPr>
          <w:rStyle w:val="Hyperlink"/>
          <w:rFonts w:ascii="Arial" w:hAnsi="Arial" w:cs="Arial"/>
          <w:color w:val="auto"/>
          <w:szCs w:val="24"/>
          <w:u w:val="none"/>
          <w:shd w:val="clear" w:color="auto" w:fill="FFFFFF"/>
        </w:rPr>
        <w:t>3</w:t>
      </w:r>
      <w:r w:rsidR="00225C78" w:rsidRPr="005E4663">
        <w:rPr>
          <w:rFonts w:ascii="Arial" w:hAnsi="Arial" w:cs="Arial"/>
          <w:sz w:val="24"/>
          <w:szCs w:val="24"/>
        </w:rPr>
        <w:fldChar w:fldCharType="end"/>
      </w:r>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e</w:t>
      </w:r>
      <w:r w:rsidRPr="005E4663">
        <w:rPr>
          <w:rStyle w:val="apple-converted-space"/>
          <w:rFonts w:ascii="Arial" w:hAnsi="Arial" w:cs="Arial"/>
          <w:sz w:val="24"/>
          <w:szCs w:val="24"/>
          <w:shd w:val="clear" w:color="auto" w:fill="FFFFFF"/>
        </w:rPr>
        <w:t> </w:t>
      </w:r>
      <w:hyperlink r:id="rId27" w:tooltip="14 de junho" w:history="1">
        <w:r w:rsidRPr="005E4663">
          <w:rPr>
            <w:rStyle w:val="Hyperlink"/>
            <w:rFonts w:ascii="Arial" w:hAnsi="Arial" w:cs="Arial"/>
            <w:color w:val="auto"/>
            <w:szCs w:val="24"/>
            <w:u w:val="none"/>
            <w:shd w:val="clear" w:color="auto" w:fill="FFFFFF"/>
          </w:rPr>
          <w:t>14 de junho</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de</w:t>
      </w:r>
      <w:r w:rsidRPr="005E4663">
        <w:rPr>
          <w:rStyle w:val="apple-converted-space"/>
          <w:rFonts w:ascii="Arial" w:hAnsi="Arial" w:cs="Arial"/>
          <w:sz w:val="24"/>
          <w:szCs w:val="24"/>
          <w:shd w:val="clear" w:color="auto" w:fill="FFFFFF"/>
        </w:rPr>
        <w:t> </w:t>
      </w:r>
      <w:hyperlink r:id="rId28" w:tooltip="1992" w:history="1">
        <w:r w:rsidRPr="005E4663">
          <w:rPr>
            <w:rStyle w:val="Hyperlink"/>
            <w:rFonts w:ascii="Arial" w:hAnsi="Arial" w:cs="Arial"/>
            <w:color w:val="auto"/>
            <w:szCs w:val="24"/>
            <w:u w:val="none"/>
            <w:shd w:val="clear" w:color="auto" w:fill="FFFFFF"/>
          </w:rPr>
          <w:t>1992</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no</w:t>
      </w:r>
      <w:r w:rsidRPr="005E4663">
        <w:rPr>
          <w:rStyle w:val="apple-converted-space"/>
          <w:rFonts w:ascii="Arial" w:hAnsi="Arial" w:cs="Arial"/>
          <w:sz w:val="24"/>
          <w:szCs w:val="24"/>
          <w:shd w:val="clear" w:color="auto" w:fill="FFFFFF"/>
        </w:rPr>
        <w:t> </w:t>
      </w:r>
      <w:hyperlink r:id="rId29" w:tooltip="Rio de Janeiro" w:history="1">
        <w:r w:rsidRPr="005E4663">
          <w:rPr>
            <w:rStyle w:val="Hyperlink"/>
            <w:rFonts w:ascii="Arial" w:hAnsi="Arial" w:cs="Arial"/>
            <w:color w:val="auto"/>
            <w:szCs w:val="24"/>
            <w:u w:val="none"/>
            <w:shd w:val="clear" w:color="auto" w:fill="FFFFFF"/>
          </w:rPr>
          <w:t>Rio de Janeiro</w:t>
        </w:r>
      </w:hyperlink>
      <w:r w:rsidRPr="005E4663">
        <w:rPr>
          <w:rFonts w:ascii="Arial" w:hAnsi="Arial" w:cs="Arial"/>
          <w:sz w:val="24"/>
          <w:szCs w:val="24"/>
          <w:shd w:val="clear" w:color="auto" w:fill="FFFFFF"/>
        </w:rPr>
        <w:t>, reuniu mais de cem chefes de Estado que buscavam meios de conciliar o</w:t>
      </w:r>
      <w:r w:rsidRPr="005E4663">
        <w:rPr>
          <w:rStyle w:val="apple-converted-space"/>
          <w:rFonts w:ascii="Arial" w:hAnsi="Arial" w:cs="Arial"/>
          <w:sz w:val="24"/>
          <w:szCs w:val="24"/>
          <w:shd w:val="clear" w:color="auto" w:fill="FFFFFF"/>
        </w:rPr>
        <w:t> </w:t>
      </w:r>
      <w:hyperlink r:id="rId30" w:tooltip="Desenvolvimento" w:history="1">
        <w:r w:rsidRPr="005E4663">
          <w:rPr>
            <w:rStyle w:val="Hyperlink"/>
            <w:rFonts w:ascii="Arial" w:hAnsi="Arial" w:cs="Arial"/>
            <w:color w:val="auto"/>
            <w:szCs w:val="24"/>
            <w:u w:val="none"/>
            <w:shd w:val="clear" w:color="auto" w:fill="FFFFFF"/>
          </w:rPr>
          <w:t>desenvolvimento</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socioeconômicos com a conservação e proteção dos</w:t>
      </w:r>
      <w:r w:rsidRPr="005E4663">
        <w:rPr>
          <w:rStyle w:val="apple-converted-space"/>
          <w:rFonts w:ascii="Arial" w:hAnsi="Arial" w:cs="Arial"/>
          <w:sz w:val="24"/>
          <w:szCs w:val="24"/>
          <w:shd w:val="clear" w:color="auto" w:fill="FFFFFF"/>
        </w:rPr>
        <w:t> </w:t>
      </w:r>
      <w:hyperlink r:id="rId31" w:tooltip="Ecossistema" w:history="1">
        <w:r w:rsidRPr="005E4663">
          <w:rPr>
            <w:rStyle w:val="Hyperlink"/>
            <w:rFonts w:ascii="Arial" w:hAnsi="Arial" w:cs="Arial"/>
            <w:color w:val="auto"/>
            <w:szCs w:val="24"/>
            <w:u w:val="none"/>
            <w:shd w:val="clear" w:color="auto" w:fill="FFFFFF"/>
          </w:rPr>
          <w:t>ecossistemas</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da</w:t>
      </w:r>
      <w:r w:rsidRPr="005E4663">
        <w:rPr>
          <w:rStyle w:val="apple-converted-space"/>
          <w:rFonts w:ascii="Arial" w:hAnsi="Arial" w:cs="Arial"/>
          <w:sz w:val="24"/>
          <w:szCs w:val="24"/>
          <w:shd w:val="clear" w:color="auto" w:fill="FFFFFF"/>
        </w:rPr>
        <w:t> </w:t>
      </w:r>
      <w:hyperlink r:id="rId32" w:tooltip="Terra" w:history="1">
        <w:r w:rsidRPr="005E4663">
          <w:rPr>
            <w:rStyle w:val="Hyperlink"/>
            <w:rFonts w:ascii="Arial" w:hAnsi="Arial" w:cs="Arial"/>
            <w:color w:val="auto"/>
            <w:szCs w:val="24"/>
            <w:u w:val="none"/>
            <w:shd w:val="clear" w:color="auto" w:fill="FFFFFF"/>
          </w:rPr>
          <w:t>Terra</w:t>
        </w:r>
      </w:hyperlink>
      <w:r w:rsidRPr="005E4663">
        <w:rPr>
          <w:rStyle w:val="Hyperlink"/>
          <w:rFonts w:ascii="Arial" w:hAnsi="Arial" w:cs="Arial"/>
          <w:color w:val="auto"/>
          <w:szCs w:val="24"/>
          <w:u w:val="none"/>
          <w:shd w:val="clear" w:color="auto" w:fill="FFFFFF"/>
        </w:rPr>
        <w:t>.</w:t>
      </w:r>
      <w:r w:rsidRPr="005E4663">
        <w:rPr>
          <w:rStyle w:val="Hyperlink"/>
          <w:rFonts w:ascii="Arial" w:hAnsi="Arial" w:cs="Arial"/>
          <w:color w:val="auto"/>
          <w:szCs w:val="24"/>
          <w:u w:val="none"/>
          <w:shd w:val="clear" w:color="auto" w:fill="FFFFFF"/>
        </w:rPr>
        <w:tab/>
      </w:r>
    </w:p>
    <w:p w:rsidR="005E4663" w:rsidRDefault="005E4663" w:rsidP="005E4663">
      <w:pPr>
        <w:spacing w:after="0" w:line="360" w:lineRule="auto"/>
        <w:ind w:firstLine="709"/>
        <w:jc w:val="both"/>
        <w:rPr>
          <w:rFonts w:ascii="Arial" w:hAnsi="Arial" w:cs="Arial"/>
          <w:sz w:val="24"/>
          <w:szCs w:val="24"/>
          <w:shd w:val="clear" w:color="auto" w:fill="FFFFFF"/>
        </w:rPr>
      </w:pPr>
      <w:r w:rsidRPr="005E4663">
        <w:rPr>
          <w:rFonts w:ascii="Arial" w:hAnsi="Arial" w:cs="Arial"/>
          <w:sz w:val="24"/>
          <w:szCs w:val="24"/>
          <w:shd w:val="clear" w:color="auto" w:fill="FFFFFF"/>
        </w:rPr>
        <w:t>O</w:t>
      </w:r>
      <w:r w:rsidRPr="005E4663">
        <w:rPr>
          <w:rStyle w:val="apple-converted-space"/>
          <w:rFonts w:ascii="Arial" w:hAnsi="Arial" w:cs="Arial"/>
          <w:sz w:val="24"/>
          <w:szCs w:val="24"/>
          <w:shd w:val="clear" w:color="auto" w:fill="FFFFFF"/>
        </w:rPr>
        <w:t> </w:t>
      </w:r>
      <w:r w:rsidRPr="005E4663">
        <w:rPr>
          <w:rFonts w:ascii="Arial" w:hAnsi="Arial" w:cs="Arial"/>
          <w:bCs/>
          <w:sz w:val="24"/>
          <w:szCs w:val="24"/>
          <w:shd w:val="clear" w:color="auto" w:fill="FFFFFF"/>
        </w:rPr>
        <w:t>Protocolo de Quioto</w:t>
      </w:r>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é a consequência de uma série de eventos iniciada com a</w:t>
      </w:r>
      <w:r w:rsidRPr="005E4663">
        <w:rPr>
          <w:rStyle w:val="apple-converted-space"/>
          <w:rFonts w:ascii="Arial" w:hAnsi="Arial" w:cs="Arial"/>
          <w:sz w:val="24"/>
          <w:szCs w:val="24"/>
          <w:shd w:val="clear" w:color="auto" w:fill="FFFFFF"/>
        </w:rPr>
        <w:t> </w:t>
      </w:r>
      <w:hyperlink r:id="rId33" w:tooltip="Toronto" w:history="1">
        <w:r w:rsidRPr="005E4663">
          <w:rPr>
            <w:rStyle w:val="Hyperlink"/>
            <w:rFonts w:ascii="Arial" w:hAnsi="Arial" w:cs="Arial"/>
            <w:iCs/>
            <w:color w:val="auto"/>
            <w:szCs w:val="24"/>
            <w:u w:val="none"/>
            <w:shd w:val="clear" w:color="auto" w:fill="FFFFFF"/>
          </w:rPr>
          <w:t>Toronto</w:t>
        </w:r>
      </w:hyperlink>
      <w:r w:rsidRPr="005E4663">
        <w:rPr>
          <w:rStyle w:val="apple-converted-space"/>
          <w:rFonts w:ascii="Arial" w:hAnsi="Arial" w:cs="Arial"/>
          <w:iCs/>
          <w:sz w:val="24"/>
          <w:szCs w:val="24"/>
          <w:shd w:val="clear" w:color="auto" w:fill="FFFFFF"/>
        </w:rPr>
        <w:t> </w:t>
      </w:r>
      <w:r w:rsidRPr="005E4663">
        <w:rPr>
          <w:rFonts w:ascii="Arial" w:hAnsi="Arial" w:cs="Arial"/>
          <w:iCs/>
          <w:sz w:val="24"/>
          <w:szCs w:val="24"/>
          <w:shd w:val="clear" w:color="auto" w:fill="FFFFFF"/>
        </w:rPr>
        <w:t>Conference on the Changing Atmosphere</w:t>
      </w:r>
      <w:r w:rsidRPr="005E4663">
        <w:rPr>
          <w:rFonts w:ascii="Arial" w:hAnsi="Arial" w:cs="Arial"/>
          <w:sz w:val="24"/>
          <w:szCs w:val="24"/>
          <w:shd w:val="clear" w:color="auto" w:fill="FFFFFF"/>
        </w:rPr>
        <w:t xml:space="preserve">, no </w:t>
      </w:r>
      <w:hyperlink r:id="rId34" w:tooltip="Canadá" w:history="1">
        <w:r w:rsidRPr="005E4663">
          <w:rPr>
            <w:rStyle w:val="Hyperlink"/>
            <w:rFonts w:ascii="Arial" w:hAnsi="Arial" w:cs="Arial"/>
            <w:color w:val="auto"/>
            <w:szCs w:val="24"/>
            <w:u w:val="none"/>
            <w:shd w:val="clear" w:color="auto" w:fill="FFFFFF"/>
          </w:rPr>
          <w:t>Canadá</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(outubro de</w:t>
      </w:r>
      <w:r w:rsidRPr="005E4663">
        <w:rPr>
          <w:rStyle w:val="apple-converted-space"/>
          <w:rFonts w:ascii="Arial" w:hAnsi="Arial" w:cs="Arial"/>
          <w:sz w:val="24"/>
          <w:szCs w:val="24"/>
          <w:shd w:val="clear" w:color="auto" w:fill="FFFFFF"/>
        </w:rPr>
        <w:t> </w:t>
      </w:r>
      <w:hyperlink r:id="rId35" w:tooltip="1988" w:history="1">
        <w:r w:rsidRPr="005E4663">
          <w:rPr>
            <w:rStyle w:val="Hyperlink"/>
            <w:rFonts w:ascii="Arial" w:hAnsi="Arial" w:cs="Arial"/>
            <w:color w:val="auto"/>
            <w:szCs w:val="24"/>
            <w:u w:val="none"/>
            <w:shd w:val="clear" w:color="auto" w:fill="FFFFFF"/>
          </w:rPr>
          <w:t>1988</w:t>
        </w:r>
      </w:hyperlink>
      <w:r w:rsidRPr="005E4663">
        <w:rPr>
          <w:rFonts w:ascii="Arial" w:hAnsi="Arial" w:cs="Arial"/>
          <w:sz w:val="24"/>
          <w:szCs w:val="24"/>
          <w:shd w:val="clear" w:color="auto" w:fill="FFFFFF"/>
        </w:rPr>
        <w:t xml:space="preserve">), que culminou com a </w:t>
      </w:r>
      <w:hyperlink r:id="rId36" w:tooltip="Convenção-Quadro das Nações Unidas sobre a Mudança Climática" w:history="1">
        <w:r w:rsidRPr="005E4663">
          <w:rPr>
            <w:rStyle w:val="Hyperlink"/>
            <w:rFonts w:ascii="Arial" w:hAnsi="Arial" w:cs="Arial"/>
            <w:iCs/>
            <w:color w:val="auto"/>
            <w:szCs w:val="24"/>
            <w:u w:val="none"/>
            <w:shd w:val="clear" w:color="auto" w:fill="FFFFFF"/>
          </w:rPr>
          <w:t>Convenção Quadro das Nações Unidas sobre a Mudança Climática</w:t>
        </w:r>
      </w:hyperlink>
      <w:r w:rsidRPr="005E4663">
        <w:rPr>
          <w:rStyle w:val="apple-converted-space"/>
          <w:rFonts w:ascii="Arial" w:hAnsi="Arial" w:cs="Arial"/>
          <w:sz w:val="24"/>
          <w:szCs w:val="24"/>
          <w:shd w:val="clear" w:color="auto" w:fill="FFFFFF"/>
        </w:rPr>
        <w:t> </w:t>
      </w:r>
      <w:r w:rsidRPr="005E4663">
        <w:rPr>
          <w:rFonts w:ascii="Arial" w:hAnsi="Arial" w:cs="Arial"/>
          <w:sz w:val="24"/>
          <w:szCs w:val="24"/>
          <w:shd w:val="clear" w:color="auto" w:fill="FFFFFF"/>
        </w:rPr>
        <w:t>(CQNUMC).</w:t>
      </w:r>
    </w:p>
    <w:p w:rsidR="005E4663" w:rsidRPr="005E4663" w:rsidRDefault="005E4663" w:rsidP="005E4663">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Segue um resumo histórico da evolução e principais acontecimentos internacionais no mundo nos últimos anos.</w:t>
      </w:r>
    </w:p>
    <w:p w:rsidR="005E4663" w:rsidRDefault="005E4663" w:rsidP="005E4663">
      <w:pPr>
        <w:autoSpaceDE w:val="0"/>
        <w:autoSpaceDN w:val="0"/>
        <w:adjustRightInd w:val="0"/>
        <w:spacing w:after="0" w:line="240" w:lineRule="auto"/>
        <w:rPr>
          <w:rFonts w:ascii="Arial" w:hAnsi="Arial" w:cs="Arial"/>
          <w:b/>
          <w:bCs/>
          <w:iCs/>
          <w:color w:val="231F20"/>
          <w:sz w:val="24"/>
          <w:szCs w:val="24"/>
        </w:rPr>
      </w:pPr>
    </w:p>
    <w:p w:rsidR="005E4663" w:rsidRPr="005E4663" w:rsidRDefault="00A30B7D" w:rsidP="005E4663">
      <w:pPr>
        <w:autoSpaceDE w:val="0"/>
        <w:autoSpaceDN w:val="0"/>
        <w:adjustRightInd w:val="0"/>
        <w:spacing w:after="0" w:line="240" w:lineRule="auto"/>
        <w:rPr>
          <w:rFonts w:ascii="Arial" w:hAnsi="Arial" w:cs="Arial"/>
          <w:b/>
          <w:bCs/>
          <w:iCs/>
          <w:color w:val="231F20"/>
          <w:sz w:val="24"/>
          <w:szCs w:val="24"/>
        </w:rPr>
      </w:pPr>
      <w:r w:rsidRPr="001E04DD">
        <w:rPr>
          <w:rFonts w:ascii="Arial" w:hAnsi="Arial" w:cs="Arial"/>
          <w:b/>
          <w:bCs/>
          <w:iCs/>
          <w:color w:val="231F20"/>
          <w:sz w:val="24"/>
          <w:szCs w:val="24"/>
        </w:rPr>
        <w:t>QUADRO-SÍNTESE</w:t>
      </w:r>
      <w:r>
        <w:rPr>
          <w:rFonts w:ascii="Arial" w:hAnsi="Arial" w:cs="Arial"/>
          <w:b/>
          <w:bCs/>
          <w:iCs/>
          <w:color w:val="231F20"/>
          <w:sz w:val="24"/>
          <w:szCs w:val="24"/>
        </w:rPr>
        <w:t xml:space="preserve"> 02. </w:t>
      </w:r>
      <w:r w:rsidRPr="001E04DD">
        <w:rPr>
          <w:rFonts w:ascii="Arial" w:hAnsi="Arial" w:cs="Arial"/>
          <w:b/>
          <w:bCs/>
          <w:iCs/>
          <w:color w:val="231F20"/>
          <w:sz w:val="24"/>
          <w:szCs w:val="24"/>
        </w:rPr>
        <w:t xml:space="preserve"> </w:t>
      </w:r>
      <w:r>
        <w:rPr>
          <w:rFonts w:ascii="Arial" w:hAnsi="Arial" w:cs="Arial"/>
          <w:b/>
          <w:bCs/>
          <w:iCs/>
          <w:color w:val="231F20"/>
          <w:sz w:val="24"/>
          <w:szCs w:val="24"/>
        </w:rPr>
        <w:t>HISTÓRICO DA EDUCAÇÃO AMBIENTAL NO M</w:t>
      </w:r>
      <w:r w:rsidRPr="001E04DD">
        <w:rPr>
          <w:rFonts w:ascii="Arial" w:hAnsi="Arial" w:cs="Arial"/>
          <w:b/>
          <w:bCs/>
          <w:iCs/>
          <w:color w:val="231F20"/>
          <w:sz w:val="24"/>
          <w:szCs w:val="24"/>
        </w:rPr>
        <w:t>UNDO</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8"/>
        <w:gridCol w:w="7816"/>
      </w:tblGrid>
      <w:tr w:rsidR="004C2290" w:rsidRPr="00153518" w:rsidTr="004C2290">
        <w:trPr>
          <w:trHeight w:val="367"/>
        </w:trPr>
        <w:tc>
          <w:tcPr>
            <w:tcW w:w="1058" w:type="dxa"/>
            <w:shd w:val="clear" w:color="auto" w:fill="7F7F7F" w:themeFill="text1" w:themeFillTint="80"/>
          </w:tcPr>
          <w:p w:rsidR="004C2290" w:rsidRPr="00153518" w:rsidRDefault="004C2290" w:rsidP="004C2290">
            <w:pPr>
              <w:autoSpaceDE w:val="0"/>
              <w:autoSpaceDN w:val="0"/>
              <w:adjustRightInd w:val="0"/>
              <w:spacing w:after="0" w:line="360" w:lineRule="auto"/>
              <w:jc w:val="center"/>
              <w:rPr>
                <w:rFonts w:ascii="Arial" w:hAnsi="Arial" w:cs="Arial"/>
                <w:b/>
                <w:bCs/>
                <w:color w:val="000000"/>
                <w:sz w:val="20"/>
                <w:szCs w:val="20"/>
              </w:rPr>
            </w:pPr>
            <w:r w:rsidRPr="00153518">
              <w:rPr>
                <w:rFonts w:ascii="Arial" w:hAnsi="Arial" w:cs="Arial"/>
                <w:b/>
                <w:bCs/>
                <w:color w:val="000000"/>
                <w:sz w:val="20"/>
                <w:szCs w:val="20"/>
              </w:rPr>
              <w:t>ANO</w:t>
            </w:r>
          </w:p>
        </w:tc>
        <w:tc>
          <w:tcPr>
            <w:tcW w:w="7816" w:type="dxa"/>
            <w:shd w:val="clear" w:color="auto" w:fill="7F7F7F" w:themeFill="text1" w:themeFillTint="80"/>
          </w:tcPr>
          <w:p w:rsidR="004C2290" w:rsidRPr="00153518" w:rsidRDefault="004C2290" w:rsidP="004C2290">
            <w:pPr>
              <w:autoSpaceDE w:val="0"/>
              <w:autoSpaceDN w:val="0"/>
              <w:adjustRightInd w:val="0"/>
              <w:spacing w:after="0" w:line="360" w:lineRule="auto"/>
              <w:jc w:val="center"/>
              <w:rPr>
                <w:rFonts w:ascii="Arial" w:hAnsi="Arial" w:cs="Arial"/>
                <w:b/>
                <w:bCs/>
                <w:color w:val="000000"/>
                <w:sz w:val="20"/>
                <w:szCs w:val="20"/>
              </w:rPr>
            </w:pPr>
            <w:r w:rsidRPr="00153518">
              <w:rPr>
                <w:rFonts w:ascii="Arial" w:hAnsi="Arial" w:cs="Arial"/>
                <w:b/>
                <w:bCs/>
                <w:color w:val="000000"/>
                <w:sz w:val="20"/>
                <w:szCs w:val="20"/>
              </w:rPr>
              <w:t>ACONTECIMENTOS</w:t>
            </w:r>
          </w:p>
        </w:tc>
      </w:tr>
      <w:tr w:rsidR="004C2290" w:rsidRPr="004C2290" w:rsidTr="004C2290">
        <w:trPr>
          <w:trHeight w:val="373"/>
        </w:trPr>
        <w:tc>
          <w:tcPr>
            <w:tcW w:w="8874" w:type="dxa"/>
            <w:gridSpan w:val="2"/>
            <w:shd w:val="clear" w:color="auto" w:fill="auto"/>
          </w:tcPr>
          <w:p w:rsidR="004C2290" w:rsidRPr="004C2290" w:rsidRDefault="004C2290" w:rsidP="004C2290">
            <w:pPr>
              <w:autoSpaceDE w:val="0"/>
              <w:autoSpaceDN w:val="0"/>
              <w:adjustRightInd w:val="0"/>
              <w:spacing w:after="0" w:line="360" w:lineRule="auto"/>
              <w:jc w:val="center"/>
              <w:rPr>
                <w:rFonts w:ascii="Arial" w:hAnsi="Arial" w:cs="Arial"/>
                <w:b/>
                <w:bCs/>
                <w:color w:val="000000"/>
                <w:sz w:val="24"/>
                <w:szCs w:val="24"/>
              </w:rPr>
            </w:pPr>
            <w:r w:rsidRPr="004C2290">
              <w:rPr>
                <w:rFonts w:ascii="Arial" w:hAnsi="Arial" w:cs="Arial"/>
                <w:b/>
                <w:bCs/>
                <w:color w:val="000000"/>
                <w:sz w:val="24"/>
                <w:szCs w:val="24"/>
              </w:rPr>
              <w:t>SÉCULO XIX</w:t>
            </w:r>
          </w:p>
        </w:tc>
      </w:tr>
      <w:tr w:rsidR="004C2290" w:rsidRPr="00153518" w:rsidTr="004C2290">
        <w:trPr>
          <w:trHeight w:val="285"/>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1869 </w:t>
            </w: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Ernst Haeckel propõe o vocábulo “ecologia” para os estudos</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proofErr w:type="gramStart"/>
            <w:r w:rsidRPr="00153518">
              <w:rPr>
                <w:rFonts w:ascii="Arial" w:hAnsi="Arial" w:cs="Arial"/>
                <w:color w:val="010000"/>
                <w:sz w:val="20"/>
                <w:szCs w:val="20"/>
              </w:rPr>
              <w:t>das</w:t>
            </w:r>
            <w:proofErr w:type="gramEnd"/>
            <w:r w:rsidRPr="00153518">
              <w:rPr>
                <w:rFonts w:ascii="Arial" w:hAnsi="Arial" w:cs="Arial"/>
                <w:color w:val="010000"/>
                <w:sz w:val="20"/>
                <w:szCs w:val="20"/>
              </w:rPr>
              <w:t xml:space="preserve"> relações entre as espécies e seu ambiente.</w:t>
            </w:r>
          </w:p>
        </w:tc>
      </w:tr>
      <w:tr w:rsidR="004C2290" w:rsidRPr="00153518" w:rsidTr="004C2290">
        <w:trPr>
          <w:trHeight w:val="330"/>
        </w:trPr>
        <w:tc>
          <w:tcPr>
            <w:tcW w:w="1058" w:type="dxa"/>
          </w:tcPr>
          <w:p w:rsidR="004C2290" w:rsidRPr="00153518" w:rsidRDefault="004C2290" w:rsidP="004C2290">
            <w:pPr>
              <w:spacing w:after="0" w:line="360" w:lineRule="auto"/>
              <w:jc w:val="both"/>
              <w:rPr>
                <w:rFonts w:ascii="Arial" w:hAnsi="Arial" w:cs="Arial"/>
                <w:sz w:val="20"/>
                <w:szCs w:val="20"/>
              </w:rPr>
            </w:pPr>
            <w:r w:rsidRPr="00153518">
              <w:rPr>
                <w:rFonts w:ascii="Arial" w:hAnsi="Arial" w:cs="Arial"/>
                <w:color w:val="010000"/>
                <w:sz w:val="20"/>
                <w:szCs w:val="20"/>
              </w:rPr>
              <w:t xml:space="preserve">1872 </w:t>
            </w:r>
          </w:p>
        </w:tc>
        <w:tc>
          <w:tcPr>
            <w:tcW w:w="7816" w:type="dxa"/>
          </w:tcPr>
          <w:p w:rsidR="004C2290" w:rsidRPr="00153518" w:rsidRDefault="004C2290" w:rsidP="004C2290">
            <w:pPr>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Criação do primeiro parque nacional do mundo “Yellowstone” USA.       </w:t>
            </w:r>
          </w:p>
        </w:tc>
      </w:tr>
      <w:tr w:rsidR="004C2290" w:rsidRPr="004C2290" w:rsidTr="004C2290">
        <w:trPr>
          <w:trHeight w:val="402"/>
        </w:trPr>
        <w:tc>
          <w:tcPr>
            <w:tcW w:w="8874" w:type="dxa"/>
            <w:gridSpan w:val="2"/>
            <w:shd w:val="clear" w:color="auto" w:fill="auto"/>
          </w:tcPr>
          <w:p w:rsidR="004C2290" w:rsidRPr="004C2290" w:rsidRDefault="004C2290" w:rsidP="004C2290">
            <w:pPr>
              <w:autoSpaceDE w:val="0"/>
              <w:autoSpaceDN w:val="0"/>
              <w:adjustRightInd w:val="0"/>
              <w:spacing w:after="0" w:line="360" w:lineRule="auto"/>
              <w:jc w:val="center"/>
              <w:rPr>
                <w:rFonts w:ascii="Arial" w:hAnsi="Arial" w:cs="Arial"/>
                <w:b/>
                <w:bCs/>
                <w:color w:val="000000"/>
                <w:sz w:val="24"/>
                <w:szCs w:val="24"/>
              </w:rPr>
            </w:pPr>
            <w:r w:rsidRPr="004C2290">
              <w:rPr>
                <w:rFonts w:ascii="Arial" w:hAnsi="Arial" w:cs="Arial"/>
                <w:b/>
                <w:bCs/>
                <w:color w:val="000000"/>
                <w:sz w:val="24"/>
                <w:szCs w:val="24"/>
              </w:rPr>
              <w:t>SÉCULO XX</w:t>
            </w:r>
          </w:p>
        </w:tc>
      </w:tr>
      <w:tr w:rsidR="004C2290" w:rsidRPr="00153518" w:rsidTr="004C2290">
        <w:trPr>
          <w:trHeight w:val="270"/>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1947 </w:t>
            </w: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Funda-se na Suíça a UICN- União Internacional para a Conservação da Natureza</w:t>
            </w:r>
            <w:r>
              <w:rPr>
                <w:rFonts w:ascii="Arial" w:hAnsi="Arial" w:cs="Arial"/>
                <w:color w:val="010000"/>
                <w:sz w:val="20"/>
                <w:szCs w:val="20"/>
              </w:rPr>
              <w:t>.</w:t>
            </w:r>
          </w:p>
        </w:tc>
      </w:tr>
      <w:tr w:rsidR="004C2290" w:rsidRPr="00153518" w:rsidTr="004C2290">
        <w:trPr>
          <w:trHeight w:val="332"/>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1952</w:t>
            </w: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Acidente de poluição do ar em Londres provoca a morte de 1600 pessoas</w:t>
            </w:r>
          </w:p>
        </w:tc>
      </w:tr>
      <w:tr w:rsidR="004C2290" w:rsidRPr="00153518" w:rsidTr="004C2290">
        <w:trPr>
          <w:trHeight w:val="266"/>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1962 </w:t>
            </w: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Publicação da “Primavera Silenciosa” por Rachel Carlson</w:t>
            </w:r>
          </w:p>
        </w:tc>
      </w:tr>
      <w:tr w:rsidR="004C2290" w:rsidRPr="00153518" w:rsidTr="004C2290">
        <w:trPr>
          <w:trHeight w:val="625"/>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1965 </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Utilização da expressão “Educação Ambiental” (Enviromental Education) na “Conferência de Educação” da Universidade de Keele, Grã-Bretanha.</w:t>
            </w:r>
          </w:p>
        </w:tc>
      </w:tr>
      <w:tr w:rsidR="004C2290" w:rsidRPr="00153518" w:rsidTr="004C2290">
        <w:trPr>
          <w:trHeight w:val="210"/>
        </w:trPr>
        <w:tc>
          <w:tcPr>
            <w:tcW w:w="1058"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1966 </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p>
        </w:tc>
        <w:tc>
          <w:tcPr>
            <w:tcW w:w="7816" w:type="dxa"/>
          </w:tcPr>
          <w:p w:rsidR="004C2290"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Pacto Internacional sobre os Direitos Humanos - Assembleia Geral da ONU.</w:t>
            </w:r>
          </w:p>
          <w:p w:rsidR="00BA7B6C" w:rsidRDefault="00BA7B6C" w:rsidP="004C2290">
            <w:pPr>
              <w:autoSpaceDE w:val="0"/>
              <w:autoSpaceDN w:val="0"/>
              <w:adjustRightInd w:val="0"/>
              <w:spacing w:after="0" w:line="360" w:lineRule="auto"/>
              <w:jc w:val="both"/>
              <w:rPr>
                <w:rFonts w:ascii="Arial" w:hAnsi="Arial" w:cs="Arial"/>
                <w:color w:val="010000"/>
                <w:sz w:val="20"/>
                <w:szCs w:val="20"/>
              </w:rPr>
            </w:pPr>
          </w:p>
          <w:p w:rsidR="00BA7B6C" w:rsidRPr="00153518" w:rsidRDefault="00BA7B6C" w:rsidP="004C2290">
            <w:pPr>
              <w:autoSpaceDE w:val="0"/>
              <w:autoSpaceDN w:val="0"/>
              <w:adjustRightInd w:val="0"/>
              <w:spacing w:after="0" w:line="360" w:lineRule="auto"/>
              <w:jc w:val="both"/>
              <w:rPr>
                <w:rFonts w:ascii="Arial" w:hAnsi="Arial" w:cs="Arial"/>
                <w:color w:val="010000"/>
                <w:sz w:val="20"/>
                <w:szCs w:val="20"/>
              </w:rPr>
            </w:pPr>
          </w:p>
        </w:tc>
      </w:tr>
      <w:tr w:rsidR="004C2290" w:rsidRPr="00153518" w:rsidTr="004C2290">
        <w:trPr>
          <w:trHeight w:val="408"/>
        </w:trPr>
        <w:tc>
          <w:tcPr>
            <w:tcW w:w="1058" w:type="dxa"/>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lastRenderedPageBreak/>
              <w:t xml:space="preserve">1972 </w:t>
            </w:r>
          </w:p>
          <w:p w:rsidR="004C2290" w:rsidRPr="00153518" w:rsidRDefault="004C2290" w:rsidP="004C2290">
            <w:pPr>
              <w:autoSpaceDE w:val="0"/>
              <w:autoSpaceDN w:val="0"/>
              <w:adjustRightInd w:val="0"/>
              <w:spacing w:after="0" w:line="360" w:lineRule="auto"/>
              <w:rPr>
                <w:rFonts w:ascii="Arial" w:hAnsi="Arial" w:cs="Arial"/>
                <w:color w:val="010000"/>
                <w:sz w:val="20"/>
                <w:szCs w:val="20"/>
              </w:rPr>
            </w:pPr>
          </w:p>
        </w:tc>
        <w:tc>
          <w:tcPr>
            <w:tcW w:w="7816" w:type="dxa"/>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Publicação do Relatório “Os Limites do Crescimento” - Clube de Roma;</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Conferência de Estocolmo - Discussão do Desenvolvimento e Ambiente, Conceito de Eco desenvolvimento. Recomendação 96 Educação e Meio Ambiente.</w:t>
            </w:r>
          </w:p>
        </w:tc>
      </w:tr>
      <w:tr w:rsidR="004C2290" w:rsidRPr="00153518" w:rsidTr="004C2290">
        <w:trPr>
          <w:trHeight w:val="292"/>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1973</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Registro Mundial de Programas em Educação Ambiental </w:t>
            </w:r>
            <w:r>
              <w:rPr>
                <w:rFonts w:ascii="Arial" w:hAnsi="Arial" w:cs="Arial"/>
                <w:color w:val="010000"/>
                <w:sz w:val="20"/>
                <w:szCs w:val="20"/>
              </w:rPr>
              <w:t>–</w:t>
            </w:r>
            <w:r w:rsidRPr="00153518">
              <w:rPr>
                <w:rFonts w:ascii="Arial" w:hAnsi="Arial" w:cs="Arial"/>
                <w:color w:val="010000"/>
                <w:sz w:val="20"/>
                <w:szCs w:val="20"/>
              </w:rPr>
              <w:t xml:space="preserve"> USA</w:t>
            </w:r>
            <w:r>
              <w:rPr>
                <w:rFonts w:ascii="Arial" w:hAnsi="Arial" w:cs="Arial"/>
                <w:color w:val="010000"/>
                <w:sz w:val="20"/>
                <w:szCs w:val="20"/>
              </w:rPr>
              <w:t>.</w:t>
            </w:r>
          </w:p>
        </w:tc>
      </w:tr>
      <w:tr w:rsidR="004C2290" w:rsidRPr="00153518" w:rsidTr="004C2290">
        <w:trPr>
          <w:trHeight w:val="651"/>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1974</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Seminário de Educação Ambiental em Jammi, Finlândia – Reconhece</w:t>
            </w:r>
            <w:r>
              <w:rPr>
                <w:rFonts w:ascii="Arial" w:hAnsi="Arial" w:cs="Arial"/>
                <w:color w:val="010000"/>
                <w:sz w:val="20"/>
                <w:szCs w:val="20"/>
              </w:rPr>
              <w:t xml:space="preserve"> </w:t>
            </w:r>
            <w:r w:rsidRPr="00153518">
              <w:rPr>
                <w:rFonts w:ascii="Arial" w:hAnsi="Arial" w:cs="Arial"/>
                <w:color w:val="010000"/>
                <w:sz w:val="20"/>
                <w:szCs w:val="20"/>
              </w:rPr>
              <w:t>a Educação Ambiental como educação integral e permanente.</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1975</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Congresso de Belgrado - Carta de Belgrado estabelece as metas</w:t>
            </w:r>
            <w:r>
              <w:rPr>
                <w:rFonts w:ascii="Arial" w:hAnsi="Arial" w:cs="Arial"/>
                <w:color w:val="010000"/>
                <w:sz w:val="20"/>
                <w:szCs w:val="20"/>
              </w:rPr>
              <w:t xml:space="preserve"> </w:t>
            </w:r>
            <w:r w:rsidRPr="00153518">
              <w:rPr>
                <w:rFonts w:ascii="Arial" w:hAnsi="Arial" w:cs="Arial"/>
                <w:color w:val="010000"/>
                <w:sz w:val="20"/>
                <w:szCs w:val="20"/>
              </w:rPr>
              <w:t>e princípios da Educação Ambiental;</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Programa Internacional de Educação Ambiental – PIEA.</w:t>
            </w:r>
          </w:p>
        </w:tc>
      </w:tr>
      <w:tr w:rsidR="004C2290" w:rsidRPr="00153518" w:rsidTr="004C2290">
        <w:trPr>
          <w:trHeight w:val="131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1976</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 xml:space="preserve"> Reunião Sub-regional de EA para o ensino Secundário </w:t>
            </w:r>
            <w:proofErr w:type="gramStart"/>
            <w:r w:rsidRPr="00153518">
              <w:rPr>
                <w:rFonts w:ascii="Arial" w:hAnsi="Arial" w:cs="Arial"/>
                <w:color w:val="010000"/>
                <w:sz w:val="20"/>
                <w:szCs w:val="20"/>
              </w:rPr>
              <w:t>Chosica,</w:t>
            </w:r>
            <w:proofErr w:type="gramEnd"/>
            <w:r w:rsidRPr="00153518">
              <w:rPr>
                <w:rFonts w:ascii="Arial" w:hAnsi="Arial" w:cs="Arial"/>
                <w:color w:val="010000"/>
                <w:sz w:val="20"/>
                <w:szCs w:val="20"/>
              </w:rPr>
              <w:t>Peru;</w:t>
            </w:r>
          </w:p>
          <w:p w:rsidR="004C2290" w:rsidRPr="00153518" w:rsidRDefault="004C2290" w:rsidP="004C2290">
            <w:pPr>
              <w:autoSpaceDE w:val="0"/>
              <w:autoSpaceDN w:val="0"/>
              <w:adjustRightInd w:val="0"/>
              <w:spacing w:after="0" w:line="360" w:lineRule="auto"/>
              <w:jc w:val="both"/>
              <w:rPr>
                <w:rFonts w:ascii="Arial" w:hAnsi="Arial" w:cs="Arial"/>
                <w:color w:val="010000"/>
                <w:sz w:val="20"/>
                <w:szCs w:val="20"/>
              </w:rPr>
            </w:pPr>
            <w:r w:rsidRPr="00153518">
              <w:rPr>
                <w:rFonts w:ascii="Arial" w:hAnsi="Arial" w:cs="Arial"/>
                <w:color w:val="010000"/>
                <w:sz w:val="20"/>
                <w:szCs w:val="20"/>
              </w:rPr>
              <w:t>Questões ambientais na América Latina estão ligadas às necessidades de sobrevivência e aos direitos humanos. Congresso de Educação Ambiental em Brasarville, África, reconhece que a pobreza é o maior problema ambiental.</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1977</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Conferência de Tbilisi – Geórgia. Estabelece os princípios</w:t>
            </w:r>
            <w:r>
              <w:rPr>
                <w:rFonts w:ascii="Arial" w:hAnsi="Arial" w:cs="Arial"/>
                <w:color w:val="010000"/>
                <w:sz w:val="20"/>
                <w:szCs w:val="20"/>
              </w:rPr>
              <w:t xml:space="preserve"> </w:t>
            </w:r>
            <w:r w:rsidRPr="00153518">
              <w:rPr>
                <w:rFonts w:ascii="Arial" w:hAnsi="Arial" w:cs="Arial"/>
                <w:color w:val="010000"/>
                <w:sz w:val="20"/>
                <w:szCs w:val="20"/>
              </w:rPr>
              <w:t xml:space="preserve">orientadores da EA e remarca seu caráter interdisciplinar, </w:t>
            </w:r>
            <w:proofErr w:type="gramStart"/>
            <w:r w:rsidRPr="00153518">
              <w:rPr>
                <w:rFonts w:ascii="Arial" w:hAnsi="Arial" w:cs="Arial"/>
                <w:color w:val="010000"/>
                <w:sz w:val="20"/>
                <w:szCs w:val="20"/>
              </w:rPr>
              <w:t>critico,</w:t>
            </w:r>
            <w:proofErr w:type="gramEnd"/>
            <w:r>
              <w:rPr>
                <w:rFonts w:ascii="Arial" w:hAnsi="Arial" w:cs="Arial"/>
                <w:color w:val="010000"/>
                <w:sz w:val="20"/>
                <w:szCs w:val="20"/>
              </w:rPr>
              <w:t xml:space="preserve"> </w:t>
            </w:r>
            <w:r w:rsidRPr="00153518">
              <w:rPr>
                <w:rFonts w:ascii="Arial" w:hAnsi="Arial" w:cs="Arial"/>
                <w:color w:val="010000"/>
                <w:sz w:val="20"/>
                <w:szCs w:val="20"/>
              </w:rPr>
              <w:t>ético e transformador.</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1979</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Encontro Regional de Educação Ambiental para América Latina em</w:t>
            </w:r>
            <w:r>
              <w:rPr>
                <w:rFonts w:ascii="Arial" w:hAnsi="Arial" w:cs="Arial"/>
                <w:color w:val="010000"/>
                <w:sz w:val="20"/>
                <w:szCs w:val="20"/>
              </w:rPr>
              <w:t xml:space="preserve"> </w:t>
            </w:r>
            <w:r w:rsidRPr="00153518">
              <w:rPr>
                <w:rFonts w:ascii="Arial" w:hAnsi="Arial" w:cs="Arial"/>
                <w:color w:val="010000"/>
                <w:sz w:val="20"/>
                <w:szCs w:val="20"/>
              </w:rPr>
              <w:t>San José, Costa Rica.</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1980</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 xml:space="preserve">Seminário Regional Europeu sobre </w:t>
            </w:r>
            <w:proofErr w:type="gramStart"/>
            <w:r w:rsidRPr="00153518">
              <w:rPr>
                <w:rFonts w:ascii="Arial" w:hAnsi="Arial" w:cs="Arial"/>
                <w:color w:val="010000"/>
                <w:sz w:val="20"/>
                <w:szCs w:val="20"/>
              </w:rPr>
              <w:t>EA ,</w:t>
            </w:r>
            <w:proofErr w:type="gramEnd"/>
            <w:r w:rsidRPr="00153518">
              <w:rPr>
                <w:rFonts w:ascii="Arial" w:hAnsi="Arial" w:cs="Arial"/>
                <w:color w:val="010000"/>
                <w:sz w:val="20"/>
                <w:szCs w:val="20"/>
              </w:rPr>
              <w:t xml:space="preserve"> para Europa e América do Norte. Assinala a importância do intercâmbio de informações e experiências;</w:t>
            </w:r>
          </w:p>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Seminário Regional sobre EA nos Estados Árabes, Manama, Bahrein. UNESCO</w:t>
            </w:r>
            <w:r>
              <w:rPr>
                <w:rFonts w:ascii="Arial" w:hAnsi="Arial" w:cs="Arial"/>
                <w:color w:val="010000"/>
                <w:sz w:val="20"/>
                <w:szCs w:val="20"/>
              </w:rPr>
              <w:t xml:space="preserve"> </w:t>
            </w:r>
            <w:r w:rsidRPr="00153518">
              <w:rPr>
                <w:rFonts w:ascii="Arial" w:hAnsi="Arial" w:cs="Arial"/>
                <w:color w:val="010000"/>
                <w:sz w:val="20"/>
                <w:szCs w:val="20"/>
              </w:rPr>
              <w:t>PNUMA;</w:t>
            </w:r>
          </w:p>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 xml:space="preserve">Primeira Conferência Asiática sobre EA Nova Delhi, </w:t>
            </w:r>
            <w:proofErr w:type="gramStart"/>
            <w:r w:rsidRPr="00153518">
              <w:rPr>
                <w:rFonts w:ascii="Arial" w:hAnsi="Arial" w:cs="Arial"/>
                <w:color w:val="010000"/>
                <w:sz w:val="20"/>
                <w:szCs w:val="20"/>
              </w:rPr>
              <w:t>Índia</w:t>
            </w:r>
            <w:proofErr w:type="gramEnd"/>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1983</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Formação da Comissão Brundtland</w:t>
            </w:r>
          </w:p>
        </w:tc>
      </w:tr>
      <w:tr w:rsidR="004C2290" w:rsidRPr="00153518" w:rsidTr="004C2290">
        <w:trPr>
          <w:trHeight w:val="1701"/>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1987</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 xml:space="preserve">Divulgação do Relatório da Comissão Brundtland, Nosso Futuro Comum; Congresso Internacional da UNESCO - PNUMA sobre Educação </w:t>
            </w:r>
            <w:r>
              <w:rPr>
                <w:rFonts w:ascii="Arial" w:hAnsi="Arial" w:cs="Arial"/>
                <w:color w:val="010000"/>
                <w:sz w:val="20"/>
                <w:szCs w:val="20"/>
              </w:rPr>
              <w:t xml:space="preserve">e Formação Ambiental em </w:t>
            </w:r>
            <w:r w:rsidRPr="00153518">
              <w:rPr>
                <w:rFonts w:ascii="Arial" w:hAnsi="Arial" w:cs="Arial"/>
                <w:color w:val="010000"/>
                <w:sz w:val="20"/>
                <w:szCs w:val="20"/>
              </w:rPr>
              <w:t xml:space="preserve">Moscou, URSS. Realiza a avaliação dos avanços desde Tbilisi, reafirma os princípios de Educação Ambiental e assinala a importância e necessidade </w:t>
            </w:r>
            <w:r>
              <w:rPr>
                <w:rFonts w:ascii="Arial" w:hAnsi="Arial" w:cs="Arial"/>
                <w:color w:val="010000"/>
                <w:sz w:val="20"/>
                <w:szCs w:val="20"/>
              </w:rPr>
              <w:t>da pesquisa, e da formação em Educação Ambiental.</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1992</w:t>
            </w:r>
          </w:p>
        </w:tc>
        <w:tc>
          <w:tcPr>
            <w:tcW w:w="7816" w:type="dxa"/>
            <w:tcBorders>
              <w:top w:val="single" w:sz="4" w:space="0" w:color="auto"/>
              <w:left w:val="single" w:sz="4" w:space="0" w:color="auto"/>
              <w:bottom w:val="single" w:sz="4" w:space="0" w:color="auto"/>
              <w:right w:val="single" w:sz="4" w:space="0" w:color="auto"/>
            </w:tcBorders>
          </w:tcPr>
          <w:p w:rsidR="004C2290" w:rsidRPr="001E04DD" w:rsidRDefault="004C2290" w:rsidP="004C2290">
            <w:pPr>
              <w:autoSpaceDE w:val="0"/>
              <w:autoSpaceDN w:val="0"/>
              <w:adjustRightInd w:val="0"/>
              <w:spacing w:after="0" w:line="360" w:lineRule="auto"/>
              <w:jc w:val="both"/>
              <w:rPr>
                <w:rFonts w:ascii="Arial" w:hAnsi="Arial" w:cs="Arial"/>
                <w:color w:val="010000"/>
                <w:sz w:val="20"/>
                <w:szCs w:val="20"/>
              </w:rPr>
            </w:pPr>
            <w:r w:rsidRPr="001E04DD">
              <w:rPr>
                <w:rFonts w:ascii="Arial" w:hAnsi="Arial" w:cs="Arial"/>
                <w:sz w:val="20"/>
                <w:szCs w:val="20"/>
                <w:shd w:val="clear" w:color="auto" w:fill="FFFFFF"/>
              </w:rPr>
              <w:t>A</w:t>
            </w:r>
            <w:r w:rsidRPr="001E04DD">
              <w:rPr>
                <w:rStyle w:val="apple-converted-space"/>
                <w:rFonts w:ascii="Arial" w:hAnsi="Arial" w:cs="Arial"/>
                <w:sz w:val="20"/>
                <w:szCs w:val="20"/>
                <w:shd w:val="clear" w:color="auto" w:fill="FFFFFF"/>
              </w:rPr>
              <w:t> </w:t>
            </w:r>
            <w:r w:rsidRPr="001E04DD">
              <w:rPr>
                <w:rFonts w:ascii="Arial" w:hAnsi="Arial" w:cs="Arial"/>
                <w:bCs/>
                <w:sz w:val="20"/>
                <w:szCs w:val="20"/>
                <w:shd w:val="clear" w:color="auto" w:fill="FFFFFF"/>
              </w:rPr>
              <w:t xml:space="preserve">Conferência das Nações Unidas sobre o Meio Ambiente e o Desenvolvimento </w:t>
            </w:r>
            <w:r w:rsidRPr="001E04DD">
              <w:rPr>
                <w:rFonts w:ascii="Arial" w:hAnsi="Arial" w:cs="Arial"/>
                <w:sz w:val="20"/>
                <w:szCs w:val="20"/>
                <w:shd w:val="clear" w:color="auto" w:fill="FFFFFF"/>
              </w:rPr>
              <w:t>(CNUMAD), conhecida também como</w:t>
            </w:r>
            <w:r w:rsidRPr="001E04DD">
              <w:rPr>
                <w:rStyle w:val="apple-converted-space"/>
                <w:rFonts w:ascii="Arial" w:hAnsi="Arial" w:cs="Arial"/>
                <w:sz w:val="20"/>
                <w:szCs w:val="20"/>
                <w:shd w:val="clear" w:color="auto" w:fill="FFFFFF"/>
              </w:rPr>
              <w:t> </w:t>
            </w:r>
            <w:r w:rsidRPr="001E04DD">
              <w:rPr>
                <w:rFonts w:ascii="Arial" w:hAnsi="Arial" w:cs="Arial"/>
                <w:bCs/>
                <w:sz w:val="20"/>
                <w:szCs w:val="20"/>
                <w:shd w:val="clear" w:color="auto" w:fill="FFFFFF"/>
              </w:rPr>
              <w:t xml:space="preserve">ECO-92, Rio-92. </w:t>
            </w:r>
            <w:r w:rsidRPr="001E04DD">
              <w:rPr>
                <w:rFonts w:ascii="Arial" w:hAnsi="Arial" w:cs="Arial"/>
                <w:color w:val="010000"/>
                <w:sz w:val="20"/>
                <w:szCs w:val="20"/>
              </w:rPr>
              <w:t>Rio 92 (Agendas 21</w:t>
            </w:r>
            <w:r>
              <w:rPr>
                <w:rFonts w:ascii="Arial" w:hAnsi="Arial" w:cs="Arial"/>
                <w:color w:val="010000"/>
                <w:sz w:val="20"/>
                <w:szCs w:val="20"/>
              </w:rPr>
              <w:t>, mundial. Por pais por estado, por município</w:t>
            </w:r>
            <w:r w:rsidRPr="001E04DD">
              <w:rPr>
                <w:rFonts w:ascii="Arial" w:hAnsi="Arial" w:cs="Arial"/>
                <w:color w:val="010000"/>
                <w:sz w:val="20"/>
                <w:szCs w:val="20"/>
              </w:rPr>
              <w:t>).</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200</w:t>
            </w:r>
            <w:r>
              <w:rPr>
                <w:rFonts w:ascii="Arial" w:hAnsi="Arial" w:cs="Arial"/>
                <w:color w:val="010000"/>
                <w:sz w:val="20"/>
                <w:szCs w:val="20"/>
              </w:rPr>
              <w:t>2</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sidRPr="00153518">
              <w:rPr>
                <w:rFonts w:ascii="Arial" w:hAnsi="Arial" w:cs="Arial"/>
                <w:color w:val="010000"/>
                <w:sz w:val="20"/>
                <w:szCs w:val="20"/>
              </w:rPr>
              <w:t>Rio mais 10.</w:t>
            </w:r>
            <w:r>
              <w:rPr>
                <w:rFonts w:ascii="Arial" w:hAnsi="Arial" w:cs="Arial"/>
                <w:color w:val="010000"/>
                <w:sz w:val="20"/>
                <w:szCs w:val="20"/>
              </w:rPr>
              <w:t xml:space="preserve"> </w:t>
            </w:r>
            <w:r w:rsidRPr="001E04DD">
              <w:rPr>
                <w:rFonts w:ascii="Arial" w:hAnsi="Arial" w:cs="Arial"/>
                <w:sz w:val="20"/>
                <w:szCs w:val="20"/>
                <w:shd w:val="clear" w:color="auto" w:fill="FFFFFF"/>
              </w:rPr>
              <w:t>A</w:t>
            </w:r>
            <w:r w:rsidRPr="001E04DD">
              <w:rPr>
                <w:rStyle w:val="apple-converted-space"/>
                <w:rFonts w:ascii="Arial" w:hAnsi="Arial" w:cs="Arial"/>
                <w:sz w:val="20"/>
                <w:szCs w:val="20"/>
                <w:shd w:val="clear" w:color="auto" w:fill="FFFFFF"/>
              </w:rPr>
              <w:t> </w:t>
            </w:r>
            <w:r w:rsidRPr="001E04DD">
              <w:rPr>
                <w:rFonts w:ascii="Arial" w:hAnsi="Arial" w:cs="Arial"/>
                <w:bCs/>
                <w:sz w:val="20"/>
                <w:szCs w:val="20"/>
                <w:shd w:val="clear" w:color="auto" w:fill="FFFFFF"/>
              </w:rPr>
              <w:t xml:space="preserve">Conferência das Nações Unidas sobre o Meio Ambiente e o Desenvolvimento </w:t>
            </w:r>
            <w:r>
              <w:rPr>
                <w:rFonts w:ascii="Arial" w:hAnsi="Arial" w:cs="Arial"/>
                <w:sz w:val="20"/>
                <w:szCs w:val="20"/>
                <w:shd w:val="clear" w:color="auto" w:fill="FFFFFF"/>
              </w:rPr>
              <w:t>(CNUMAD).</w:t>
            </w:r>
          </w:p>
        </w:tc>
      </w:tr>
      <w:tr w:rsidR="004C2290" w:rsidRPr="00153518" w:rsidTr="004C2290">
        <w:trPr>
          <w:trHeight w:val="404"/>
        </w:trPr>
        <w:tc>
          <w:tcPr>
            <w:tcW w:w="1058" w:type="dxa"/>
            <w:tcBorders>
              <w:top w:val="single" w:sz="4" w:space="0" w:color="auto"/>
              <w:left w:val="single" w:sz="4" w:space="0" w:color="auto"/>
              <w:bottom w:val="single" w:sz="4" w:space="0" w:color="auto"/>
              <w:right w:val="single" w:sz="4" w:space="0" w:color="auto"/>
            </w:tcBorders>
          </w:tcPr>
          <w:p w:rsidR="004C2290" w:rsidRDefault="004C2290" w:rsidP="004C2290">
            <w:pPr>
              <w:autoSpaceDE w:val="0"/>
              <w:autoSpaceDN w:val="0"/>
              <w:adjustRightInd w:val="0"/>
              <w:spacing w:after="0" w:line="360" w:lineRule="auto"/>
              <w:rPr>
                <w:rFonts w:ascii="Arial" w:hAnsi="Arial" w:cs="Arial"/>
                <w:color w:val="010000"/>
                <w:sz w:val="20"/>
                <w:szCs w:val="20"/>
              </w:rPr>
            </w:pPr>
            <w:r>
              <w:rPr>
                <w:rFonts w:ascii="Arial" w:hAnsi="Arial" w:cs="Arial"/>
                <w:color w:val="010000"/>
                <w:sz w:val="20"/>
                <w:szCs w:val="20"/>
              </w:rPr>
              <w:t>1997</w:t>
            </w:r>
          </w:p>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Pr>
                <w:rFonts w:ascii="Arial" w:hAnsi="Arial" w:cs="Arial"/>
                <w:color w:val="010000"/>
                <w:sz w:val="20"/>
                <w:szCs w:val="20"/>
              </w:rPr>
              <w:t>2005</w:t>
            </w:r>
          </w:p>
        </w:tc>
        <w:tc>
          <w:tcPr>
            <w:tcW w:w="7816" w:type="dxa"/>
            <w:tcBorders>
              <w:top w:val="single" w:sz="4" w:space="0" w:color="auto"/>
              <w:left w:val="single" w:sz="4" w:space="0" w:color="auto"/>
              <w:bottom w:val="single" w:sz="4" w:space="0" w:color="auto"/>
              <w:right w:val="single" w:sz="4" w:space="0" w:color="auto"/>
            </w:tcBorders>
          </w:tcPr>
          <w:p w:rsidR="004C2290" w:rsidRPr="00153518" w:rsidRDefault="004C2290" w:rsidP="004C2290">
            <w:pPr>
              <w:autoSpaceDE w:val="0"/>
              <w:autoSpaceDN w:val="0"/>
              <w:adjustRightInd w:val="0"/>
              <w:spacing w:after="0" w:line="360" w:lineRule="auto"/>
              <w:rPr>
                <w:rFonts w:ascii="Arial" w:hAnsi="Arial" w:cs="Arial"/>
                <w:color w:val="010000"/>
                <w:sz w:val="20"/>
                <w:szCs w:val="20"/>
              </w:rPr>
            </w:pPr>
            <w:r>
              <w:rPr>
                <w:rFonts w:ascii="Arial" w:hAnsi="Arial" w:cs="Arial"/>
                <w:color w:val="010000"/>
                <w:sz w:val="20"/>
                <w:szCs w:val="20"/>
              </w:rPr>
              <w:t>Protocolo de Quioto (Kioto). Efetivada em 1997 com metas de redução de emissão de gases poluentes e causam a destruição da camada de ozônio e do efeito estufa. Ate 2005.</w:t>
            </w:r>
          </w:p>
        </w:tc>
      </w:tr>
    </w:tbl>
    <w:p w:rsidR="004C2290" w:rsidRPr="008313D4" w:rsidRDefault="001C152B" w:rsidP="004C2290">
      <w:pPr>
        <w:spacing w:line="360" w:lineRule="auto"/>
        <w:jc w:val="both"/>
        <w:rPr>
          <w:rFonts w:ascii="Arial" w:hAnsi="Arial" w:cs="Arial"/>
          <w:sz w:val="20"/>
          <w:szCs w:val="20"/>
        </w:rPr>
      </w:pPr>
      <w:r w:rsidRPr="008313D4">
        <w:rPr>
          <w:rFonts w:ascii="Arial" w:hAnsi="Arial" w:cs="Arial"/>
          <w:sz w:val="20"/>
          <w:szCs w:val="20"/>
        </w:rPr>
        <w:t>Fonte. Fontes, 2014.</w:t>
      </w:r>
    </w:p>
    <w:p w:rsidR="004C2290" w:rsidRDefault="004C2290" w:rsidP="004C2290">
      <w:pPr>
        <w:autoSpaceDE w:val="0"/>
        <w:autoSpaceDN w:val="0"/>
        <w:adjustRightInd w:val="0"/>
        <w:spacing w:after="0" w:line="240" w:lineRule="auto"/>
        <w:rPr>
          <w:rFonts w:ascii="Arial" w:hAnsi="Arial" w:cs="Arial"/>
          <w:sz w:val="24"/>
          <w:szCs w:val="24"/>
        </w:rPr>
      </w:pPr>
    </w:p>
    <w:p w:rsidR="00292F3B" w:rsidRDefault="00292F3B" w:rsidP="004C2290">
      <w:pPr>
        <w:autoSpaceDE w:val="0"/>
        <w:autoSpaceDN w:val="0"/>
        <w:adjustRightInd w:val="0"/>
        <w:spacing w:after="0" w:line="240" w:lineRule="auto"/>
        <w:rPr>
          <w:rFonts w:ascii="Arial" w:hAnsi="Arial" w:cs="Arial"/>
          <w:sz w:val="24"/>
          <w:szCs w:val="24"/>
        </w:rPr>
      </w:pPr>
    </w:p>
    <w:p w:rsidR="004C2290" w:rsidRDefault="00463E44" w:rsidP="000A1A8A">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lastRenderedPageBreak/>
        <w:t xml:space="preserve">QUADRO SINTESE 03. </w:t>
      </w:r>
      <w:r>
        <w:rPr>
          <w:rFonts w:ascii="Arial" w:hAnsi="Arial" w:cs="Arial"/>
          <w:b/>
          <w:bCs/>
          <w:sz w:val="24"/>
          <w:szCs w:val="24"/>
        </w:rPr>
        <w:t>EDUCAÇÃO AMBIENTAL PRINCÍPIOS G</w:t>
      </w:r>
      <w:r w:rsidRPr="00C9364B">
        <w:rPr>
          <w:rFonts w:ascii="Arial" w:hAnsi="Arial" w:cs="Arial"/>
          <w:b/>
          <w:bCs/>
          <w:sz w:val="24"/>
          <w:szCs w:val="24"/>
        </w:rPr>
        <w:t>ERAIS</w:t>
      </w:r>
    </w:p>
    <w:tbl>
      <w:tblPr>
        <w:tblStyle w:val="Tabelacomgrade"/>
        <w:tblW w:w="0" w:type="auto"/>
        <w:tblLook w:val="04A0"/>
      </w:tblPr>
      <w:tblGrid>
        <w:gridCol w:w="4322"/>
        <w:gridCol w:w="4322"/>
      </w:tblGrid>
      <w:tr w:rsidR="004C2290" w:rsidTr="001C152B">
        <w:tc>
          <w:tcPr>
            <w:tcW w:w="4322" w:type="dxa"/>
            <w:shd w:val="clear" w:color="auto" w:fill="FFFFFF" w:themeFill="background1" w:themeFillTint="80"/>
          </w:tcPr>
          <w:p w:rsidR="001C152B" w:rsidRDefault="001C152B" w:rsidP="00AA7BBA">
            <w:pPr>
              <w:autoSpaceDE w:val="0"/>
              <w:autoSpaceDN w:val="0"/>
              <w:adjustRightInd w:val="0"/>
              <w:jc w:val="both"/>
              <w:rPr>
                <w:rFonts w:ascii="Arial" w:hAnsi="Arial" w:cs="Arial"/>
                <w:b/>
                <w:bCs/>
                <w:sz w:val="24"/>
                <w:szCs w:val="24"/>
              </w:rPr>
            </w:pPr>
          </w:p>
          <w:p w:rsidR="004C2290" w:rsidRDefault="004C2290" w:rsidP="00AA7BBA">
            <w:pPr>
              <w:autoSpaceDE w:val="0"/>
              <w:autoSpaceDN w:val="0"/>
              <w:adjustRightInd w:val="0"/>
              <w:jc w:val="both"/>
              <w:rPr>
                <w:rFonts w:ascii="Arial" w:hAnsi="Arial" w:cs="Arial"/>
                <w:b/>
                <w:bCs/>
                <w:sz w:val="24"/>
                <w:szCs w:val="24"/>
              </w:rPr>
            </w:pPr>
            <w:r w:rsidRPr="004C465A">
              <w:rPr>
                <w:rFonts w:ascii="Arial" w:hAnsi="Arial" w:cs="Arial"/>
                <w:b/>
                <w:bCs/>
                <w:sz w:val="24"/>
                <w:szCs w:val="24"/>
              </w:rPr>
              <w:t>PRINCIPIO</w:t>
            </w:r>
          </w:p>
          <w:p w:rsidR="001C152B" w:rsidRPr="004C465A" w:rsidRDefault="001C152B" w:rsidP="00AA7BBA">
            <w:pPr>
              <w:autoSpaceDE w:val="0"/>
              <w:autoSpaceDN w:val="0"/>
              <w:adjustRightInd w:val="0"/>
              <w:jc w:val="both"/>
              <w:rPr>
                <w:rFonts w:ascii="Arial" w:hAnsi="Arial" w:cs="Arial"/>
                <w:b/>
                <w:bCs/>
                <w:sz w:val="24"/>
                <w:szCs w:val="24"/>
              </w:rPr>
            </w:pPr>
          </w:p>
        </w:tc>
        <w:tc>
          <w:tcPr>
            <w:tcW w:w="4322" w:type="dxa"/>
            <w:shd w:val="clear" w:color="auto" w:fill="FFFFFF" w:themeFill="background1" w:themeFillTint="80"/>
          </w:tcPr>
          <w:p w:rsidR="001C152B" w:rsidRDefault="001C152B" w:rsidP="00AA7BBA">
            <w:pPr>
              <w:autoSpaceDE w:val="0"/>
              <w:autoSpaceDN w:val="0"/>
              <w:adjustRightInd w:val="0"/>
              <w:jc w:val="both"/>
              <w:rPr>
                <w:rFonts w:ascii="Arial" w:hAnsi="Arial" w:cs="Arial"/>
                <w:b/>
                <w:bCs/>
                <w:sz w:val="24"/>
                <w:szCs w:val="24"/>
              </w:rPr>
            </w:pPr>
          </w:p>
          <w:p w:rsidR="004C2290" w:rsidRDefault="004C2290" w:rsidP="00AA7BBA">
            <w:pPr>
              <w:autoSpaceDE w:val="0"/>
              <w:autoSpaceDN w:val="0"/>
              <w:adjustRightInd w:val="0"/>
              <w:jc w:val="both"/>
              <w:rPr>
                <w:rFonts w:ascii="Arial" w:hAnsi="Arial" w:cs="Arial"/>
                <w:b/>
                <w:bCs/>
                <w:sz w:val="24"/>
                <w:szCs w:val="24"/>
              </w:rPr>
            </w:pPr>
            <w:r w:rsidRPr="004C465A">
              <w:rPr>
                <w:rFonts w:ascii="Arial" w:hAnsi="Arial" w:cs="Arial"/>
                <w:b/>
                <w:bCs/>
                <w:sz w:val="24"/>
                <w:szCs w:val="24"/>
              </w:rPr>
              <w:t>AÇÃO/CONSEQUENCIA</w:t>
            </w:r>
          </w:p>
          <w:p w:rsidR="004C2290" w:rsidRPr="004C465A" w:rsidRDefault="004C2290" w:rsidP="00AA7BBA">
            <w:pPr>
              <w:autoSpaceDE w:val="0"/>
              <w:autoSpaceDN w:val="0"/>
              <w:adjustRightInd w:val="0"/>
              <w:jc w:val="both"/>
              <w:rPr>
                <w:rFonts w:ascii="Arial" w:hAnsi="Arial" w:cs="Arial"/>
                <w:b/>
                <w:bCs/>
                <w:sz w:val="24"/>
                <w:szCs w:val="24"/>
              </w:rPr>
            </w:pPr>
          </w:p>
        </w:tc>
      </w:tr>
      <w:tr w:rsidR="004C2290" w:rsidTr="004C2290">
        <w:tc>
          <w:tcPr>
            <w:tcW w:w="4322" w:type="dxa"/>
          </w:tcPr>
          <w:p w:rsidR="001C152B" w:rsidRDefault="001C152B" w:rsidP="00AA7BBA">
            <w:pPr>
              <w:pStyle w:val="PargrafodaLista"/>
              <w:autoSpaceDE w:val="0"/>
              <w:autoSpaceDN w:val="0"/>
              <w:adjustRightInd w:val="0"/>
              <w:jc w:val="both"/>
              <w:rPr>
                <w:rFonts w:ascii="Arial" w:hAnsi="Arial" w:cs="Arial"/>
                <w:bCs/>
                <w:sz w:val="24"/>
                <w:szCs w:val="24"/>
              </w:rPr>
            </w:pPr>
          </w:p>
          <w:p w:rsidR="004C2290" w:rsidRPr="001C152B" w:rsidRDefault="004C2290" w:rsidP="00AA7BBA">
            <w:pPr>
              <w:pStyle w:val="PargrafodaLista"/>
              <w:numPr>
                <w:ilvl w:val="0"/>
                <w:numId w:val="9"/>
              </w:numPr>
              <w:autoSpaceDE w:val="0"/>
              <w:autoSpaceDN w:val="0"/>
              <w:adjustRightInd w:val="0"/>
              <w:jc w:val="both"/>
              <w:rPr>
                <w:rFonts w:ascii="Arial" w:hAnsi="Arial" w:cs="Arial"/>
                <w:bCs/>
                <w:sz w:val="24"/>
                <w:szCs w:val="24"/>
              </w:rPr>
            </w:pPr>
            <w:r w:rsidRPr="001C152B">
              <w:rPr>
                <w:rFonts w:ascii="Arial" w:hAnsi="Arial" w:cs="Arial"/>
                <w:bCs/>
                <w:sz w:val="24"/>
                <w:szCs w:val="24"/>
              </w:rPr>
              <w:t>Sensibilização</w:t>
            </w:r>
          </w:p>
        </w:tc>
        <w:tc>
          <w:tcPr>
            <w:tcW w:w="4322" w:type="dxa"/>
          </w:tcPr>
          <w:p w:rsidR="001C152B" w:rsidRPr="004C465A" w:rsidRDefault="004C2290" w:rsidP="00AA7BBA">
            <w:pPr>
              <w:autoSpaceDE w:val="0"/>
              <w:autoSpaceDN w:val="0"/>
              <w:adjustRightInd w:val="0"/>
              <w:jc w:val="both"/>
              <w:rPr>
                <w:rFonts w:ascii="Arial" w:hAnsi="Arial" w:cs="Arial"/>
                <w:sz w:val="24"/>
                <w:szCs w:val="24"/>
              </w:rPr>
            </w:pPr>
            <w:r w:rsidRPr="004C465A">
              <w:rPr>
                <w:rFonts w:ascii="Arial" w:hAnsi="Arial" w:cs="Arial"/>
                <w:sz w:val="24"/>
                <w:szCs w:val="24"/>
              </w:rPr>
              <w:t>Processo de alerta, é o primeiro passo para alcançar o pensamento sistêmico;</w:t>
            </w:r>
          </w:p>
        </w:tc>
      </w:tr>
      <w:tr w:rsidR="004C2290" w:rsidTr="004C2290">
        <w:tc>
          <w:tcPr>
            <w:tcW w:w="4322" w:type="dxa"/>
          </w:tcPr>
          <w:p w:rsidR="001C152B" w:rsidRDefault="001C152B" w:rsidP="00AA7BBA">
            <w:pPr>
              <w:pStyle w:val="PargrafodaLista"/>
              <w:autoSpaceDE w:val="0"/>
              <w:autoSpaceDN w:val="0"/>
              <w:adjustRightInd w:val="0"/>
              <w:jc w:val="both"/>
              <w:rPr>
                <w:rFonts w:ascii="Arial" w:hAnsi="Arial" w:cs="Arial"/>
                <w:bCs/>
                <w:sz w:val="24"/>
                <w:szCs w:val="24"/>
              </w:rPr>
            </w:pPr>
          </w:p>
          <w:p w:rsidR="004C2290" w:rsidRPr="001C152B" w:rsidRDefault="004C2290" w:rsidP="00AA7BBA">
            <w:pPr>
              <w:pStyle w:val="PargrafodaLista"/>
              <w:numPr>
                <w:ilvl w:val="0"/>
                <w:numId w:val="9"/>
              </w:numPr>
              <w:autoSpaceDE w:val="0"/>
              <w:autoSpaceDN w:val="0"/>
              <w:adjustRightInd w:val="0"/>
              <w:jc w:val="both"/>
              <w:rPr>
                <w:rFonts w:ascii="Arial" w:hAnsi="Arial" w:cs="Arial"/>
                <w:bCs/>
                <w:sz w:val="24"/>
                <w:szCs w:val="24"/>
              </w:rPr>
            </w:pPr>
            <w:r w:rsidRPr="001C152B">
              <w:rPr>
                <w:rFonts w:ascii="Arial" w:hAnsi="Arial" w:cs="Arial"/>
                <w:bCs/>
                <w:sz w:val="24"/>
                <w:szCs w:val="24"/>
              </w:rPr>
              <w:t>Compreensão</w:t>
            </w:r>
          </w:p>
        </w:tc>
        <w:tc>
          <w:tcPr>
            <w:tcW w:w="4322" w:type="dxa"/>
          </w:tcPr>
          <w:p w:rsidR="001C152B" w:rsidRPr="004C465A" w:rsidRDefault="004C2290" w:rsidP="00AA7BBA">
            <w:pPr>
              <w:autoSpaceDE w:val="0"/>
              <w:autoSpaceDN w:val="0"/>
              <w:adjustRightInd w:val="0"/>
              <w:jc w:val="both"/>
              <w:rPr>
                <w:rFonts w:ascii="Arial" w:hAnsi="Arial" w:cs="Arial"/>
                <w:sz w:val="24"/>
                <w:szCs w:val="24"/>
              </w:rPr>
            </w:pPr>
            <w:r w:rsidRPr="004C465A">
              <w:rPr>
                <w:rFonts w:ascii="Arial" w:hAnsi="Arial" w:cs="Arial"/>
                <w:sz w:val="24"/>
                <w:szCs w:val="24"/>
              </w:rPr>
              <w:t>Conhecimento dos componentes e dos mecanismos que regem os sistemas naturais;</w:t>
            </w:r>
          </w:p>
        </w:tc>
      </w:tr>
      <w:tr w:rsidR="004C2290" w:rsidTr="00AA7BBA">
        <w:trPr>
          <w:trHeight w:val="411"/>
        </w:trPr>
        <w:tc>
          <w:tcPr>
            <w:tcW w:w="4322" w:type="dxa"/>
          </w:tcPr>
          <w:p w:rsidR="001C152B" w:rsidRDefault="001C152B" w:rsidP="00AA7BBA">
            <w:pPr>
              <w:pStyle w:val="PargrafodaLista"/>
              <w:autoSpaceDE w:val="0"/>
              <w:autoSpaceDN w:val="0"/>
              <w:adjustRightInd w:val="0"/>
              <w:jc w:val="both"/>
              <w:rPr>
                <w:rFonts w:ascii="Arial" w:hAnsi="Arial" w:cs="Arial"/>
                <w:bCs/>
                <w:sz w:val="24"/>
                <w:szCs w:val="24"/>
              </w:rPr>
            </w:pPr>
          </w:p>
          <w:p w:rsidR="004C2290" w:rsidRDefault="004C2290" w:rsidP="00AA7BBA">
            <w:pPr>
              <w:pStyle w:val="PargrafodaLista"/>
              <w:numPr>
                <w:ilvl w:val="0"/>
                <w:numId w:val="9"/>
              </w:numPr>
              <w:autoSpaceDE w:val="0"/>
              <w:autoSpaceDN w:val="0"/>
              <w:adjustRightInd w:val="0"/>
              <w:jc w:val="both"/>
              <w:rPr>
                <w:rFonts w:ascii="Arial" w:hAnsi="Arial" w:cs="Arial"/>
                <w:bCs/>
                <w:sz w:val="24"/>
                <w:szCs w:val="24"/>
              </w:rPr>
            </w:pPr>
            <w:r w:rsidRPr="001C152B">
              <w:rPr>
                <w:rFonts w:ascii="Arial" w:hAnsi="Arial" w:cs="Arial"/>
                <w:bCs/>
                <w:sz w:val="24"/>
                <w:szCs w:val="24"/>
              </w:rPr>
              <w:t>Responsabilidade</w:t>
            </w:r>
          </w:p>
          <w:p w:rsidR="001C152B" w:rsidRPr="001C152B" w:rsidRDefault="001C152B" w:rsidP="00AA7BBA">
            <w:pPr>
              <w:pStyle w:val="PargrafodaLista"/>
              <w:autoSpaceDE w:val="0"/>
              <w:autoSpaceDN w:val="0"/>
              <w:adjustRightInd w:val="0"/>
              <w:jc w:val="both"/>
              <w:rPr>
                <w:rFonts w:ascii="Arial" w:hAnsi="Arial" w:cs="Arial"/>
                <w:bCs/>
                <w:sz w:val="24"/>
                <w:szCs w:val="24"/>
              </w:rPr>
            </w:pPr>
          </w:p>
        </w:tc>
        <w:tc>
          <w:tcPr>
            <w:tcW w:w="4322" w:type="dxa"/>
          </w:tcPr>
          <w:p w:rsidR="001C152B" w:rsidRPr="004C465A" w:rsidRDefault="004C2290" w:rsidP="00AA7BBA">
            <w:pPr>
              <w:autoSpaceDE w:val="0"/>
              <w:autoSpaceDN w:val="0"/>
              <w:adjustRightInd w:val="0"/>
              <w:jc w:val="both"/>
              <w:rPr>
                <w:rFonts w:ascii="Arial" w:hAnsi="Arial" w:cs="Arial"/>
                <w:sz w:val="24"/>
                <w:szCs w:val="24"/>
              </w:rPr>
            </w:pPr>
            <w:r w:rsidRPr="004C465A">
              <w:rPr>
                <w:rFonts w:ascii="Arial" w:hAnsi="Arial" w:cs="Arial"/>
                <w:sz w:val="24"/>
                <w:szCs w:val="24"/>
              </w:rPr>
              <w:t>Reconhecimento do ser humano como principal protagonista;</w:t>
            </w:r>
          </w:p>
        </w:tc>
      </w:tr>
      <w:tr w:rsidR="004C2290" w:rsidTr="004C2290">
        <w:tc>
          <w:tcPr>
            <w:tcW w:w="4322" w:type="dxa"/>
          </w:tcPr>
          <w:p w:rsidR="001C152B" w:rsidRDefault="001C152B" w:rsidP="00AA7BBA">
            <w:pPr>
              <w:pStyle w:val="PargrafodaLista"/>
              <w:autoSpaceDE w:val="0"/>
              <w:autoSpaceDN w:val="0"/>
              <w:adjustRightInd w:val="0"/>
              <w:jc w:val="both"/>
              <w:rPr>
                <w:rFonts w:ascii="Arial" w:hAnsi="Arial" w:cs="Arial"/>
                <w:bCs/>
                <w:sz w:val="24"/>
                <w:szCs w:val="24"/>
              </w:rPr>
            </w:pPr>
          </w:p>
          <w:p w:rsidR="004C2290" w:rsidRPr="001C152B" w:rsidRDefault="004C2290" w:rsidP="00AA7BBA">
            <w:pPr>
              <w:pStyle w:val="PargrafodaLista"/>
              <w:numPr>
                <w:ilvl w:val="0"/>
                <w:numId w:val="9"/>
              </w:numPr>
              <w:autoSpaceDE w:val="0"/>
              <w:autoSpaceDN w:val="0"/>
              <w:adjustRightInd w:val="0"/>
              <w:jc w:val="both"/>
              <w:rPr>
                <w:rFonts w:ascii="Arial" w:hAnsi="Arial" w:cs="Arial"/>
                <w:bCs/>
                <w:sz w:val="24"/>
                <w:szCs w:val="24"/>
              </w:rPr>
            </w:pPr>
            <w:r w:rsidRPr="001C152B">
              <w:rPr>
                <w:rFonts w:ascii="Arial" w:hAnsi="Arial" w:cs="Arial"/>
                <w:bCs/>
                <w:sz w:val="24"/>
                <w:szCs w:val="24"/>
              </w:rPr>
              <w:t>Competência</w:t>
            </w:r>
          </w:p>
        </w:tc>
        <w:tc>
          <w:tcPr>
            <w:tcW w:w="4322" w:type="dxa"/>
          </w:tcPr>
          <w:p w:rsidR="004C2290" w:rsidRPr="00AA7BBA" w:rsidRDefault="004C2290" w:rsidP="00AA7BBA">
            <w:pPr>
              <w:autoSpaceDE w:val="0"/>
              <w:autoSpaceDN w:val="0"/>
              <w:adjustRightInd w:val="0"/>
              <w:jc w:val="both"/>
              <w:rPr>
                <w:rFonts w:ascii="Arial" w:hAnsi="Arial" w:cs="Arial"/>
                <w:sz w:val="24"/>
                <w:szCs w:val="24"/>
              </w:rPr>
            </w:pPr>
            <w:r w:rsidRPr="004C465A">
              <w:rPr>
                <w:rFonts w:ascii="Arial" w:hAnsi="Arial" w:cs="Arial"/>
                <w:sz w:val="24"/>
                <w:szCs w:val="24"/>
              </w:rPr>
              <w:t>Capacidade de avaliar e agir efetivamente no sistema;</w:t>
            </w:r>
          </w:p>
        </w:tc>
      </w:tr>
      <w:tr w:rsidR="004C2290" w:rsidTr="004C2290">
        <w:tc>
          <w:tcPr>
            <w:tcW w:w="4322" w:type="dxa"/>
          </w:tcPr>
          <w:p w:rsidR="001C152B" w:rsidRDefault="001C152B" w:rsidP="00AA7BBA">
            <w:pPr>
              <w:pStyle w:val="PargrafodaLista"/>
              <w:autoSpaceDE w:val="0"/>
              <w:autoSpaceDN w:val="0"/>
              <w:adjustRightInd w:val="0"/>
              <w:jc w:val="both"/>
              <w:rPr>
                <w:rFonts w:ascii="Arial" w:hAnsi="Arial" w:cs="Arial"/>
                <w:bCs/>
                <w:sz w:val="24"/>
                <w:szCs w:val="24"/>
              </w:rPr>
            </w:pPr>
          </w:p>
          <w:p w:rsidR="004C2290" w:rsidRPr="001C152B" w:rsidRDefault="004C2290" w:rsidP="00AA7BBA">
            <w:pPr>
              <w:pStyle w:val="PargrafodaLista"/>
              <w:numPr>
                <w:ilvl w:val="0"/>
                <w:numId w:val="9"/>
              </w:numPr>
              <w:autoSpaceDE w:val="0"/>
              <w:autoSpaceDN w:val="0"/>
              <w:adjustRightInd w:val="0"/>
              <w:jc w:val="both"/>
              <w:rPr>
                <w:rFonts w:ascii="Arial" w:hAnsi="Arial" w:cs="Arial"/>
                <w:bCs/>
                <w:sz w:val="24"/>
                <w:szCs w:val="24"/>
              </w:rPr>
            </w:pPr>
            <w:r w:rsidRPr="001C152B">
              <w:rPr>
                <w:rFonts w:ascii="Arial" w:hAnsi="Arial" w:cs="Arial"/>
                <w:bCs/>
                <w:sz w:val="24"/>
                <w:szCs w:val="24"/>
              </w:rPr>
              <w:t>Cidadania</w:t>
            </w:r>
          </w:p>
        </w:tc>
        <w:tc>
          <w:tcPr>
            <w:tcW w:w="4322" w:type="dxa"/>
          </w:tcPr>
          <w:p w:rsidR="001C152B" w:rsidRPr="004C465A" w:rsidRDefault="004C2290" w:rsidP="00AA7BBA">
            <w:pPr>
              <w:autoSpaceDE w:val="0"/>
              <w:autoSpaceDN w:val="0"/>
              <w:adjustRightInd w:val="0"/>
              <w:jc w:val="both"/>
              <w:rPr>
                <w:rFonts w:ascii="Arial" w:hAnsi="Arial" w:cs="Arial"/>
                <w:sz w:val="24"/>
                <w:szCs w:val="24"/>
              </w:rPr>
            </w:pPr>
            <w:r w:rsidRPr="004C465A">
              <w:rPr>
                <w:rFonts w:ascii="Arial" w:hAnsi="Arial" w:cs="Arial"/>
                <w:sz w:val="24"/>
                <w:szCs w:val="24"/>
              </w:rPr>
              <w:t>Participar ativamente e resgatar direitos e promover uma nova ética capaz de conciliar o ambiente e a sociedade.</w:t>
            </w:r>
          </w:p>
        </w:tc>
      </w:tr>
    </w:tbl>
    <w:p w:rsidR="004C2290" w:rsidRPr="008313D4" w:rsidRDefault="001C152B" w:rsidP="004C2290">
      <w:pPr>
        <w:spacing w:line="360" w:lineRule="auto"/>
        <w:jc w:val="both"/>
        <w:rPr>
          <w:rFonts w:ascii="Arial" w:hAnsi="Arial" w:cs="Arial"/>
          <w:sz w:val="20"/>
          <w:szCs w:val="20"/>
        </w:rPr>
      </w:pPr>
      <w:r w:rsidRPr="008313D4">
        <w:rPr>
          <w:rFonts w:ascii="Arial" w:hAnsi="Arial" w:cs="Arial"/>
          <w:sz w:val="20"/>
          <w:szCs w:val="20"/>
        </w:rPr>
        <w:t>Fonte. FONTES, 2014.</w:t>
      </w:r>
    </w:p>
    <w:p w:rsidR="00CF7CF6" w:rsidRDefault="00CF7CF6" w:rsidP="00F32530">
      <w:pPr>
        <w:autoSpaceDE w:val="0"/>
        <w:autoSpaceDN w:val="0"/>
        <w:adjustRightInd w:val="0"/>
        <w:spacing w:after="0" w:line="360" w:lineRule="auto"/>
        <w:rPr>
          <w:rFonts w:ascii="Arial" w:hAnsi="Arial" w:cs="Arial"/>
          <w:b/>
          <w:sz w:val="24"/>
          <w:szCs w:val="24"/>
        </w:rPr>
      </w:pPr>
    </w:p>
    <w:p w:rsidR="00C9364B" w:rsidRPr="00C9364B" w:rsidRDefault="00C9364B" w:rsidP="00C9364B">
      <w:pPr>
        <w:pStyle w:val="PargrafodaLista"/>
        <w:numPr>
          <w:ilvl w:val="0"/>
          <w:numId w:val="11"/>
        </w:numPr>
        <w:spacing w:after="0" w:line="360" w:lineRule="auto"/>
        <w:jc w:val="both"/>
        <w:rPr>
          <w:rFonts w:ascii="Arial" w:hAnsi="Arial" w:cs="Arial"/>
          <w:b/>
          <w:sz w:val="24"/>
          <w:szCs w:val="24"/>
        </w:rPr>
      </w:pPr>
      <w:r w:rsidRPr="00C9364B">
        <w:rPr>
          <w:rFonts w:ascii="Arial" w:hAnsi="Arial" w:cs="Arial"/>
          <w:b/>
          <w:sz w:val="24"/>
          <w:szCs w:val="24"/>
        </w:rPr>
        <w:t xml:space="preserve">CARACTERIZAÇÃO DO MUNICÍPIO - ALDEIAS ALTAS-MA. </w:t>
      </w:r>
    </w:p>
    <w:p w:rsidR="00A24A3C" w:rsidRPr="005B7C81" w:rsidRDefault="00A24A3C" w:rsidP="00A24A3C">
      <w:pPr>
        <w:spacing w:after="0" w:line="360" w:lineRule="auto"/>
        <w:jc w:val="both"/>
        <w:rPr>
          <w:rFonts w:ascii="Arial" w:hAnsi="Arial" w:cs="Arial"/>
          <w:sz w:val="24"/>
          <w:szCs w:val="24"/>
        </w:rPr>
      </w:pPr>
    </w:p>
    <w:p w:rsidR="00A24A3C" w:rsidRDefault="00A24A3C" w:rsidP="00A24A3C">
      <w:pPr>
        <w:spacing w:after="0" w:line="360" w:lineRule="auto"/>
        <w:ind w:firstLine="708"/>
        <w:jc w:val="both"/>
        <w:rPr>
          <w:rFonts w:ascii="Arial" w:hAnsi="Arial" w:cs="Arial"/>
          <w:sz w:val="24"/>
          <w:szCs w:val="24"/>
        </w:rPr>
      </w:pPr>
      <w:r w:rsidRPr="005B7C81">
        <w:rPr>
          <w:rFonts w:ascii="Arial" w:hAnsi="Arial" w:cs="Arial"/>
          <w:sz w:val="24"/>
          <w:szCs w:val="24"/>
        </w:rPr>
        <w:t xml:space="preserve">A sub-região leste maranhense ou regiões dos cocais, localiza-se entre a capital do Piauí, Teresina e a capital do Maranhão, São Luís, esta região do estado do maranhão a qual compreende municípios como </w:t>
      </w:r>
      <w:r w:rsidRPr="005B7C81">
        <w:rPr>
          <w:rFonts w:ascii="Arial" w:hAnsi="Arial" w:cs="Arial"/>
          <w:b/>
          <w:sz w:val="24"/>
          <w:szCs w:val="24"/>
        </w:rPr>
        <w:t>Aldeias Altas</w:t>
      </w:r>
      <w:r w:rsidRPr="005B7C81">
        <w:rPr>
          <w:rFonts w:ascii="Arial" w:hAnsi="Arial" w:cs="Arial"/>
          <w:sz w:val="24"/>
          <w:szCs w:val="24"/>
        </w:rPr>
        <w:t>, Caxias, São João do Sóter, Duque Bacelar, Afonso Cunha, Coelho Neto, Codó etc. É fortemente caracterizada pela presença em abundancia da palmeira do coco babaçu pelas águas superficiais com vários banhos, por período de chuvas determinados (variando do inicio de novembro a março, com período de veranicos neste intervalo, nos meses de janeiro e fevereiro), também é fator de destaque nessa região a grande quantidade de habitantes na zona rural dos municípios, chegando a 40% do total das populações destes municípios o que lhes confere características rurais bastante evidentes, pode-se dizer que em sua maioria são municípios com vocação agropecuária. Diante destes fa</w:t>
      </w:r>
      <w:r>
        <w:rPr>
          <w:rFonts w:ascii="Arial" w:hAnsi="Arial" w:cs="Arial"/>
          <w:sz w:val="24"/>
          <w:szCs w:val="24"/>
        </w:rPr>
        <w:t>tores os fatores ambientais e preservação do mesmo,</w:t>
      </w:r>
      <w:r w:rsidRPr="005B7C81">
        <w:rPr>
          <w:rFonts w:ascii="Arial" w:hAnsi="Arial" w:cs="Arial"/>
          <w:sz w:val="24"/>
          <w:szCs w:val="24"/>
        </w:rPr>
        <w:t xml:space="preserve"> ganham papel fundamental no fortalecimento das atividades econômicas</w:t>
      </w:r>
      <w:r>
        <w:rPr>
          <w:rFonts w:ascii="Arial" w:hAnsi="Arial" w:cs="Arial"/>
          <w:sz w:val="24"/>
          <w:szCs w:val="24"/>
        </w:rPr>
        <w:t>, culturais</w:t>
      </w:r>
      <w:proofErr w:type="gramStart"/>
      <w:r>
        <w:rPr>
          <w:rFonts w:ascii="Arial" w:hAnsi="Arial" w:cs="Arial"/>
          <w:sz w:val="24"/>
          <w:szCs w:val="24"/>
        </w:rPr>
        <w:t xml:space="preserve"> </w:t>
      </w:r>
      <w:r w:rsidRPr="005B7C81">
        <w:rPr>
          <w:rFonts w:ascii="Arial" w:hAnsi="Arial" w:cs="Arial"/>
          <w:sz w:val="24"/>
          <w:szCs w:val="24"/>
        </w:rPr>
        <w:t xml:space="preserve"> </w:t>
      </w:r>
      <w:proofErr w:type="gramEnd"/>
      <w:r w:rsidRPr="005B7C81">
        <w:rPr>
          <w:rFonts w:ascii="Arial" w:hAnsi="Arial" w:cs="Arial"/>
          <w:sz w:val="24"/>
          <w:szCs w:val="24"/>
        </w:rPr>
        <w:t>e</w:t>
      </w:r>
      <w:r>
        <w:rPr>
          <w:rFonts w:ascii="Arial" w:hAnsi="Arial" w:cs="Arial"/>
          <w:sz w:val="24"/>
          <w:szCs w:val="24"/>
        </w:rPr>
        <w:t xml:space="preserve"> ambientais, como a questão das queimadas, do desmatamento e a proteção das matas ciliares.</w:t>
      </w:r>
    </w:p>
    <w:p w:rsidR="00A24A3C" w:rsidRDefault="00A24A3C" w:rsidP="00C9364B">
      <w:pPr>
        <w:spacing w:after="0" w:line="360" w:lineRule="auto"/>
        <w:ind w:firstLine="708"/>
        <w:jc w:val="both"/>
        <w:rPr>
          <w:rFonts w:ascii="Arial" w:hAnsi="Arial" w:cs="Arial"/>
          <w:sz w:val="24"/>
          <w:szCs w:val="24"/>
        </w:rPr>
      </w:pPr>
      <w:r w:rsidRPr="005B7C81">
        <w:rPr>
          <w:rFonts w:ascii="Arial" w:hAnsi="Arial" w:cs="Arial"/>
          <w:sz w:val="24"/>
          <w:szCs w:val="24"/>
        </w:rPr>
        <w:lastRenderedPageBreak/>
        <w:t xml:space="preserve"> No aspecto rural a região caracteriza-se pela exploração de lavouras sazonais, com o plantio de arroz, milho, feijão, mandioca de forma rudimentar sem uso de tecnologias de produção em sequeiro com caráter de subsistência, pela pecuária de pequenas criações no sistema extensivo de bovinos, suínos e aves, pelo o extrativismo do Coco babaçu, caju, manga, caça e pesca e ainda pelos programas sociais do governo federal como bolsa família e as aposentadorias dos idosos, são a principal fonte de circulação de dinheiro no meio rural na região dos cocais leste maranhense.</w:t>
      </w:r>
    </w:p>
    <w:p w:rsidR="00A24A3C" w:rsidRPr="005A4BB8" w:rsidRDefault="00A24A3C" w:rsidP="007F1989">
      <w:pPr>
        <w:pStyle w:val="NormalWeb"/>
        <w:shd w:val="clear" w:color="auto" w:fill="FFFFFF"/>
        <w:spacing w:before="0" w:beforeAutospacing="0" w:after="0" w:afterAutospacing="0" w:line="360" w:lineRule="auto"/>
        <w:ind w:firstLine="709"/>
        <w:jc w:val="both"/>
        <w:rPr>
          <w:rFonts w:ascii="Arial" w:eastAsiaTheme="majorEastAsia" w:hAnsi="Arial" w:cs="Arial"/>
        </w:rPr>
      </w:pPr>
      <w:r w:rsidRPr="005A4BB8">
        <w:rPr>
          <w:rFonts w:ascii="Arial" w:hAnsi="Arial" w:cs="Arial"/>
        </w:rPr>
        <w:t xml:space="preserve">Estrategicamente localizada na sub-região leste maranhense ou regiões dos cocais, fortemente caracterizada pela presença em abundancia da palmeira do coco </w:t>
      </w:r>
      <w:r w:rsidR="00CD3683" w:rsidRPr="005A4BB8">
        <w:rPr>
          <w:rFonts w:ascii="Arial" w:hAnsi="Arial" w:cs="Arial"/>
        </w:rPr>
        <w:t>babaçu</w:t>
      </w:r>
      <w:r w:rsidRPr="005A4BB8">
        <w:rPr>
          <w:rFonts w:ascii="Arial" w:hAnsi="Arial" w:cs="Arial"/>
        </w:rPr>
        <w:t xml:space="preserve">. O município de Aldeias Altas-MA esta localizada no estado do maranhão com uma população de </w:t>
      </w:r>
      <w:r w:rsidR="005A4BB8" w:rsidRPr="005A4BB8">
        <w:rPr>
          <w:rFonts w:ascii="Arial" w:hAnsi="Arial" w:cs="Arial"/>
        </w:rPr>
        <w:t>23.952</w:t>
      </w:r>
      <w:r w:rsidRPr="005A4BB8">
        <w:rPr>
          <w:rFonts w:ascii="Arial" w:hAnsi="Arial" w:cs="Arial"/>
        </w:rPr>
        <w:t>habitantes (IBGE 2010), é um município</w:t>
      </w:r>
      <w:r w:rsidR="007F1989" w:rsidRPr="005A4BB8">
        <w:rPr>
          <w:rFonts w:ascii="Arial" w:hAnsi="Arial" w:cs="Arial"/>
        </w:rPr>
        <w:t xml:space="preserve"> pequeno</w:t>
      </w:r>
      <w:r w:rsidRPr="005A4BB8">
        <w:rPr>
          <w:rFonts w:ascii="Arial" w:hAnsi="Arial" w:cs="Arial"/>
        </w:rPr>
        <w:t xml:space="preserve"> Possui uma área de </w:t>
      </w:r>
      <w:r w:rsidR="005A4BB8" w:rsidRPr="005A4BB8">
        <w:rPr>
          <w:rFonts w:ascii="Arial" w:hAnsi="Arial" w:cs="Arial"/>
        </w:rPr>
        <w:t xml:space="preserve">1.942 </w:t>
      </w:r>
      <w:r w:rsidRPr="005A4BB8">
        <w:rPr>
          <w:rFonts w:ascii="Arial" w:hAnsi="Arial" w:cs="Arial"/>
        </w:rPr>
        <w:t>km². A cidade é banhada pelo</w:t>
      </w:r>
      <w:r w:rsidRPr="005A4BB8">
        <w:rPr>
          <w:rStyle w:val="apple-converted-space"/>
          <w:rFonts w:ascii="Arial" w:eastAsiaTheme="majorEastAsia" w:hAnsi="Arial" w:cs="Arial"/>
        </w:rPr>
        <w:t> </w:t>
      </w:r>
      <w:r w:rsidRPr="005A4BB8">
        <w:rPr>
          <w:rFonts w:ascii="Arial" w:hAnsi="Arial" w:cs="Arial"/>
        </w:rPr>
        <w:t xml:space="preserve">e por vários afluentes que cercam a cidade com diversos banhos naturais. Esta localizada muito próxima </w:t>
      </w:r>
      <w:proofErr w:type="gramStart"/>
      <w:r w:rsidRPr="005A4BB8">
        <w:rPr>
          <w:rFonts w:ascii="Arial" w:hAnsi="Arial" w:cs="Arial"/>
        </w:rPr>
        <w:t>a</w:t>
      </w:r>
      <w:proofErr w:type="gramEnd"/>
      <w:r w:rsidRPr="005A4BB8">
        <w:rPr>
          <w:rFonts w:ascii="Arial" w:hAnsi="Arial" w:cs="Arial"/>
        </w:rPr>
        <w:t xml:space="preserve"> sub-região do país bastante peculiar, conhecida como meio norte do Brasil, com características edafoclimáticas bastante particulares, fica próxima a capital do Piauí, Teresina, </w:t>
      </w:r>
      <w:r w:rsidR="007F1989" w:rsidRPr="005A4BB8">
        <w:rPr>
          <w:rFonts w:ascii="Arial" w:hAnsi="Arial" w:cs="Arial"/>
        </w:rPr>
        <w:t>86 km e a 39</w:t>
      </w:r>
      <w:r w:rsidRPr="005A4BB8">
        <w:rPr>
          <w:rFonts w:ascii="Arial" w:hAnsi="Arial" w:cs="Arial"/>
        </w:rPr>
        <w:t>0 km da capital do Maranhão, São Luís</w:t>
      </w:r>
      <w:r w:rsidR="005A4BB8" w:rsidRPr="005A4BB8">
        <w:rPr>
          <w:rFonts w:ascii="Arial" w:hAnsi="Arial" w:cs="Arial"/>
        </w:rPr>
        <w:t xml:space="preserve"> </w:t>
      </w:r>
      <w:r w:rsidR="008E6A90" w:rsidRPr="005A4BB8">
        <w:rPr>
          <w:rFonts w:ascii="Arial" w:hAnsi="Arial" w:cs="Arial"/>
        </w:rPr>
        <w:t>e a 30 km de Caxias-MA</w:t>
      </w:r>
      <w:r w:rsidRPr="005A4BB8">
        <w:rPr>
          <w:rFonts w:ascii="Arial" w:hAnsi="Arial" w:cs="Arial"/>
        </w:rPr>
        <w:t>.</w:t>
      </w:r>
      <w:r w:rsidR="008E6A90" w:rsidRPr="005A4BB8">
        <w:rPr>
          <w:rFonts w:ascii="Arial" w:hAnsi="Arial" w:cs="Arial"/>
        </w:rPr>
        <w:t xml:space="preserve"> (cidade polo)</w:t>
      </w:r>
    </w:p>
    <w:p w:rsidR="00A24A3C" w:rsidRPr="00A24A3C" w:rsidRDefault="00A24A3C" w:rsidP="00A24A3C">
      <w:pPr>
        <w:spacing w:after="0" w:line="360" w:lineRule="auto"/>
        <w:ind w:firstLine="708"/>
        <w:jc w:val="both"/>
        <w:rPr>
          <w:rFonts w:ascii="Arial" w:hAnsi="Arial" w:cs="Arial"/>
          <w:sz w:val="24"/>
          <w:szCs w:val="24"/>
        </w:rPr>
      </w:pPr>
    </w:p>
    <w:p w:rsidR="00EA7D6D" w:rsidRPr="00BA7B6C" w:rsidRDefault="00C9364B" w:rsidP="00C9364B">
      <w:pPr>
        <w:pStyle w:val="PargrafodaLista"/>
        <w:numPr>
          <w:ilvl w:val="1"/>
          <w:numId w:val="11"/>
        </w:numPr>
        <w:spacing w:after="0" w:line="360" w:lineRule="auto"/>
        <w:jc w:val="both"/>
        <w:rPr>
          <w:rFonts w:ascii="Arial" w:hAnsi="Arial" w:cs="Arial"/>
          <w:b/>
          <w:sz w:val="24"/>
          <w:szCs w:val="24"/>
        </w:rPr>
      </w:pPr>
      <w:r w:rsidRPr="00BA7B6C">
        <w:rPr>
          <w:rFonts w:ascii="Arial" w:hAnsi="Arial" w:cs="Arial"/>
          <w:b/>
          <w:sz w:val="24"/>
          <w:szCs w:val="24"/>
        </w:rPr>
        <w:t>Histórico de Aldeias Altas-MA</w:t>
      </w:r>
    </w:p>
    <w:p w:rsidR="00EA7D6D" w:rsidRDefault="00EA7D6D" w:rsidP="00EA7D6D">
      <w:pPr>
        <w:spacing w:after="0" w:line="360" w:lineRule="auto"/>
        <w:jc w:val="both"/>
        <w:rPr>
          <w:rFonts w:ascii="Arial" w:hAnsi="Arial" w:cs="Arial"/>
          <w:sz w:val="24"/>
          <w:szCs w:val="24"/>
        </w:rPr>
      </w:pPr>
    </w:p>
    <w:p w:rsidR="00EA7D6D" w:rsidRDefault="00EA7D6D" w:rsidP="00EA7D6D">
      <w:pPr>
        <w:spacing w:after="0" w:line="360" w:lineRule="auto"/>
        <w:ind w:firstLine="708"/>
        <w:jc w:val="both"/>
        <w:rPr>
          <w:rFonts w:ascii="Arial" w:hAnsi="Arial" w:cs="Arial"/>
          <w:sz w:val="24"/>
          <w:szCs w:val="24"/>
        </w:rPr>
      </w:pPr>
      <w:r>
        <w:rPr>
          <w:rFonts w:ascii="Arial" w:hAnsi="Arial" w:cs="Arial"/>
          <w:sz w:val="24"/>
          <w:szCs w:val="24"/>
        </w:rPr>
        <w:t>Em 1918, o S</w:t>
      </w:r>
      <w:r w:rsidRPr="005E74D5">
        <w:rPr>
          <w:rFonts w:ascii="Arial" w:hAnsi="Arial" w:cs="Arial"/>
          <w:sz w:val="24"/>
          <w:szCs w:val="24"/>
        </w:rPr>
        <w:t>r. Alderico de Novais Machado resolveu explorar sua propriedade denominada São João, constituindo a primeira casa do lugar, para onde se transferiu com a família. O local escolhido era constituído de terras férteis e banhado pelos riachos Barreiro e Cachoeira. Em seguida; passou o proprietário a desenvolver a agropecuária e indústria, trazendo o iní</w:t>
      </w:r>
      <w:r>
        <w:rPr>
          <w:rFonts w:ascii="Arial" w:hAnsi="Arial" w:cs="Arial"/>
          <w:sz w:val="24"/>
          <w:szCs w:val="24"/>
        </w:rPr>
        <w:t>cio do progresso para a região.</w:t>
      </w:r>
    </w:p>
    <w:p w:rsidR="00EA7D6D" w:rsidRDefault="00EA7D6D" w:rsidP="00EA7D6D">
      <w:pPr>
        <w:spacing w:after="0" w:line="360" w:lineRule="auto"/>
        <w:ind w:firstLine="708"/>
        <w:jc w:val="both"/>
        <w:rPr>
          <w:rFonts w:ascii="Arial" w:hAnsi="Arial" w:cs="Arial"/>
          <w:sz w:val="24"/>
          <w:szCs w:val="24"/>
        </w:rPr>
      </w:pPr>
      <w:r w:rsidRPr="005E74D5">
        <w:rPr>
          <w:rFonts w:ascii="Arial" w:hAnsi="Arial" w:cs="Arial"/>
          <w:sz w:val="24"/>
          <w:szCs w:val="24"/>
        </w:rPr>
        <w:t xml:space="preserve">Pela sua condição econômica sólida, o </w:t>
      </w:r>
      <w:proofErr w:type="gramStart"/>
      <w:r w:rsidRPr="005E74D5">
        <w:rPr>
          <w:rFonts w:ascii="Arial" w:hAnsi="Arial" w:cs="Arial"/>
          <w:sz w:val="24"/>
          <w:szCs w:val="24"/>
        </w:rPr>
        <w:t>sr.</w:t>
      </w:r>
      <w:proofErr w:type="gramEnd"/>
      <w:r w:rsidRPr="005E74D5">
        <w:rPr>
          <w:rFonts w:ascii="Arial" w:hAnsi="Arial" w:cs="Arial"/>
          <w:sz w:val="24"/>
          <w:szCs w:val="24"/>
        </w:rPr>
        <w:t xml:space="preserve"> Alderico Machado investiu bastante em estradas e criou uma escola, abrindo nova perspectivas para o lugar. Ao lado desta medida, incentivou a vinda de novos moradores, possibilitando um melhor crescimento demográfico.</w:t>
      </w:r>
    </w:p>
    <w:p w:rsidR="00EA7D6D" w:rsidRDefault="00EA7D6D" w:rsidP="00EA7D6D">
      <w:pPr>
        <w:spacing w:after="0" w:line="360" w:lineRule="auto"/>
        <w:jc w:val="both"/>
        <w:rPr>
          <w:rFonts w:ascii="Arial" w:hAnsi="Arial" w:cs="Arial"/>
          <w:sz w:val="24"/>
          <w:szCs w:val="24"/>
        </w:rPr>
      </w:pPr>
      <w:r w:rsidRPr="005E74D5">
        <w:rPr>
          <w:rFonts w:ascii="Arial" w:hAnsi="Arial" w:cs="Arial"/>
          <w:sz w:val="24"/>
          <w:szCs w:val="24"/>
        </w:rPr>
        <w:t xml:space="preserve">Um dos filhos do pioneiro, </w:t>
      </w:r>
      <w:proofErr w:type="gramStart"/>
      <w:r w:rsidRPr="005E74D5">
        <w:rPr>
          <w:rFonts w:ascii="Arial" w:hAnsi="Arial" w:cs="Arial"/>
          <w:sz w:val="24"/>
          <w:szCs w:val="24"/>
        </w:rPr>
        <w:t>sr.</w:t>
      </w:r>
      <w:proofErr w:type="gramEnd"/>
      <w:r w:rsidRPr="005E74D5">
        <w:rPr>
          <w:rFonts w:ascii="Arial" w:hAnsi="Arial" w:cs="Arial"/>
          <w:sz w:val="24"/>
          <w:szCs w:val="24"/>
        </w:rPr>
        <w:t xml:space="preserve"> João Machado, foi eleito Deputado Estadual, tendo a pedido do pai, iniciado uma luta séria para que São João tentasse a sua </w:t>
      </w:r>
      <w:r w:rsidRPr="005E74D5">
        <w:rPr>
          <w:rFonts w:ascii="Arial" w:hAnsi="Arial" w:cs="Arial"/>
          <w:sz w:val="24"/>
          <w:szCs w:val="24"/>
        </w:rPr>
        <w:lastRenderedPageBreak/>
        <w:t>emancipação, dado o crescimento ali verificado.</w:t>
      </w:r>
      <w:r>
        <w:rPr>
          <w:rFonts w:ascii="Arial" w:hAnsi="Arial" w:cs="Arial"/>
          <w:sz w:val="24"/>
          <w:szCs w:val="24"/>
        </w:rPr>
        <w:t xml:space="preserve"> SEMED ALDEIAS ALTAS-MA, 2014.</w:t>
      </w:r>
    </w:p>
    <w:p w:rsidR="00EA7D6D" w:rsidRDefault="00EA7D6D" w:rsidP="00EA7D6D">
      <w:pPr>
        <w:spacing w:after="0" w:line="360" w:lineRule="auto"/>
        <w:ind w:firstLine="708"/>
        <w:jc w:val="both"/>
        <w:rPr>
          <w:rFonts w:ascii="Arial" w:hAnsi="Arial" w:cs="Arial"/>
          <w:sz w:val="24"/>
          <w:szCs w:val="24"/>
        </w:rPr>
      </w:pPr>
      <w:r w:rsidRPr="005E74D5">
        <w:rPr>
          <w:rFonts w:ascii="Arial" w:hAnsi="Arial" w:cs="Arial"/>
          <w:sz w:val="24"/>
          <w:szCs w:val="24"/>
        </w:rPr>
        <w:t>Em 1961, tramitou um projeto para criação do município, com a denominação de Novo Horizonte, o qual não passou, em razão de já existir em São Paulo um município com este topônimo, o que era proibido por lei. Reformulando o Projeto, veio a ser aprovado pela lei nº 2173, de 26 de dezembro de 1961, com a denominação de Aldeias Altas, desmembrado de Caxias.</w:t>
      </w:r>
      <w:r>
        <w:rPr>
          <w:rFonts w:ascii="Arial" w:hAnsi="Arial" w:cs="Arial"/>
          <w:sz w:val="24"/>
          <w:szCs w:val="24"/>
        </w:rPr>
        <w:t xml:space="preserve"> IBGE, 2010.</w:t>
      </w:r>
    </w:p>
    <w:p w:rsidR="00EA7D6D" w:rsidRDefault="00EA7D6D" w:rsidP="00EA7D6D">
      <w:pPr>
        <w:spacing w:after="0" w:line="360" w:lineRule="auto"/>
        <w:ind w:firstLine="708"/>
        <w:jc w:val="both"/>
        <w:rPr>
          <w:rFonts w:ascii="Arial" w:hAnsi="Arial" w:cs="Arial"/>
          <w:sz w:val="24"/>
          <w:szCs w:val="24"/>
        </w:rPr>
      </w:pPr>
      <w:r w:rsidRPr="005E74D5">
        <w:rPr>
          <w:rFonts w:ascii="Arial" w:hAnsi="Arial" w:cs="Arial"/>
          <w:sz w:val="24"/>
          <w:szCs w:val="24"/>
        </w:rPr>
        <w:t>Tendo habitado nas proximidades do local onde hoje se situa a sede em elevações ribeirinhas ao Itapecuru, tribos dos Guanarés, decidiram as lideranças que o topônimo fosse Aldeias Altas</w:t>
      </w:r>
      <w:r>
        <w:rPr>
          <w:rFonts w:ascii="Arial" w:hAnsi="Arial" w:cs="Arial"/>
          <w:sz w:val="24"/>
          <w:szCs w:val="24"/>
        </w:rPr>
        <w:t>.</w:t>
      </w:r>
    </w:p>
    <w:p w:rsidR="00EA7D6D" w:rsidRDefault="00EA7D6D" w:rsidP="00EA7D6D">
      <w:pPr>
        <w:spacing w:after="0" w:line="360" w:lineRule="auto"/>
        <w:ind w:firstLine="708"/>
        <w:jc w:val="both"/>
        <w:rPr>
          <w:rFonts w:ascii="Arial" w:hAnsi="Arial" w:cs="Arial"/>
          <w:sz w:val="24"/>
          <w:szCs w:val="24"/>
        </w:rPr>
      </w:pPr>
      <w:r w:rsidRPr="005E74D5">
        <w:rPr>
          <w:rFonts w:ascii="Arial" w:hAnsi="Arial" w:cs="Arial"/>
          <w:sz w:val="24"/>
          <w:szCs w:val="24"/>
        </w:rPr>
        <w:t xml:space="preserve">Elevado à categoria de município com a denominação de Aldeia Altas, pela lei estadual nº 2173, de 26-12-1961, desmembrado de Caxias. Sede no atual distrito de Aldeias Altas. </w:t>
      </w:r>
    </w:p>
    <w:p w:rsidR="00EA7D6D" w:rsidRDefault="00EA7D6D" w:rsidP="00EA7D6D">
      <w:pPr>
        <w:spacing w:after="0" w:line="360" w:lineRule="auto"/>
        <w:ind w:firstLine="708"/>
        <w:jc w:val="both"/>
        <w:rPr>
          <w:rFonts w:ascii="Arial" w:hAnsi="Arial" w:cs="Arial"/>
          <w:sz w:val="24"/>
          <w:szCs w:val="24"/>
        </w:rPr>
      </w:pPr>
      <w:r w:rsidRPr="005E74D5">
        <w:rPr>
          <w:rFonts w:ascii="Arial" w:hAnsi="Arial" w:cs="Arial"/>
          <w:sz w:val="24"/>
          <w:szCs w:val="24"/>
        </w:rPr>
        <w:t>Em divisão territorial datada de 31-XII-1963, o município é constituído do distrito sede.</w:t>
      </w:r>
      <w:r>
        <w:rPr>
          <w:rFonts w:ascii="Arial" w:hAnsi="Arial" w:cs="Arial"/>
          <w:sz w:val="24"/>
          <w:szCs w:val="24"/>
        </w:rPr>
        <w:t xml:space="preserve"> </w:t>
      </w:r>
      <w:r w:rsidRPr="005E74D5">
        <w:rPr>
          <w:rFonts w:ascii="Arial" w:hAnsi="Arial" w:cs="Arial"/>
          <w:sz w:val="24"/>
          <w:szCs w:val="24"/>
        </w:rPr>
        <w:t>Assim permanecendo em div</w:t>
      </w:r>
      <w:r>
        <w:rPr>
          <w:rFonts w:ascii="Arial" w:hAnsi="Arial" w:cs="Arial"/>
          <w:sz w:val="24"/>
          <w:szCs w:val="24"/>
        </w:rPr>
        <w:t xml:space="preserve">isão territorial datada de 2005. </w:t>
      </w:r>
      <w:r w:rsidRPr="005E74D5">
        <w:rPr>
          <w:rFonts w:ascii="Arial" w:hAnsi="Arial" w:cs="Arial"/>
          <w:sz w:val="24"/>
          <w:szCs w:val="24"/>
        </w:rPr>
        <w:t>IBGE</w:t>
      </w:r>
      <w:r>
        <w:rPr>
          <w:rFonts w:ascii="Arial" w:hAnsi="Arial" w:cs="Arial"/>
          <w:sz w:val="24"/>
          <w:szCs w:val="24"/>
        </w:rPr>
        <w:t>, 2010.</w:t>
      </w:r>
    </w:p>
    <w:p w:rsidR="00EA7D6D" w:rsidRPr="00CA43F9" w:rsidRDefault="00463E44" w:rsidP="000A1A8A">
      <w:pPr>
        <w:spacing w:after="0" w:line="240" w:lineRule="auto"/>
        <w:jc w:val="both"/>
        <w:rPr>
          <w:rFonts w:ascii="Arial" w:hAnsi="Arial" w:cs="Arial"/>
          <w:b/>
          <w:sz w:val="24"/>
          <w:szCs w:val="24"/>
        </w:rPr>
      </w:pPr>
      <w:r>
        <w:rPr>
          <w:rFonts w:ascii="Arial" w:hAnsi="Arial" w:cs="Arial"/>
          <w:b/>
          <w:sz w:val="24"/>
          <w:szCs w:val="24"/>
        </w:rPr>
        <w:t>TABELA 01. DADOS G</w:t>
      </w:r>
      <w:r w:rsidRPr="00CA43F9">
        <w:rPr>
          <w:rFonts w:ascii="Arial" w:hAnsi="Arial" w:cs="Arial"/>
          <w:b/>
          <w:sz w:val="24"/>
          <w:szCs w:val="24"/>
        </w:rPr>
        <w:t xml:space="preserve">EOPOLÍTICOS DO </w:t>
      </w:r>
      <w:r>
        <w:rPr>
          <w:rFonts w:ascii="Arial" w:hAnsi="Arial" w:cs="Arial"/>
          <w:b/>
          <w:sz w:val="24"/>
          <w:szCs w:val="24"/>
        </w:rPr>
        <w:t>MUNICÍPIO</w:t>
      </w:r>
    </w:p>
    <w:tbl>
      <w:tblPr>
        <w:tblW w:w="460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6"/>
        <w:gridCol w:w="2978"/>
      </w:tblGrid>
      <w:tr w:rsidR="00EA7D6D" w:rsidRPr="005E74D5" w:rsidTr="000D01FD">
        <w:trPr>
          <w:trHeight w:val="402"/>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População estimada 2013</w:t>
            </w:r>
          </w:p>
        </w:tc>
        <w:tc>
          <w:tcPr>
            <w:tcW w:w="1778" w:type="pct"/>
            <w:vAlign w:val="center"/>
            <w:hideMark/>
          </w:tcPr>
          <w:p w:rsidR="00EA7D6D" w:rsidRPr="005E74D5" w:rsidRDefault="00EA7D6D" w:rsidP="00EA7D6D">
            <w:pPr>
              <w:spacing w:after="0" w:line="255" w:lineRule="atLeast"/>
              <w:jc w:val="center"/>
              <w:rPr>
                <w:rFonts w:ascii="Arial" w:eastAsia="Times New Roman" w:hAnsi="Arial" w:cs="Arial"/>
                <w:sz w:val="24"/>
                <w:szCs w:val="24"/>
                <w:lang w:eastAsia="pt-BR"/>
              </w:rPr>
            </w:pPr>
            <w:r w:rsidRPr="005E74D5">
              <w:rPr>
                <w:rFonts w:ascii="Arial" w:eastAsia="Times New Roman" w:hAnsi="Arial" w:cs="Arial"/>
                <w:sz w:val="24"/>
                <w:szCs w:val="24"/>
                <w:lang w:eastAsia="pt-BR"/>
              </w:rPr>
              <w:t>25.177</w:t>
            </w:r>
          </w:p>
        </w:tc>
      </w:tr>
      <w:tr w:rsidR="00EA7D6D" w:rsidRPr="005E74D5" w:rsidTr="000D01FD">
        <w:trPr>
          <w:trHeight w:val="402"/>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População 2010</w:t>
            </w:r>
          </w:p>
        </w:tc>
        <w:tc>
          <w:tcPr>
            <w:tcW w:w="1778" w:type="pct"/>
            <w:vAlign w:val="center"/>
            <w:hideMark/>
          </w:tcPr>
          <w:p w:rsidR="00EA7D6D" w:rsidRPr="005E74D5" w:rsidRDefault="00EA7D6D" w:rsidP="00EA7D6D">
            <w:pPr>
              <w:spacing w:after="0" w:line="255" w:lineRule="atLeast"/>
              <w:jc w:val="center"/>
              <w:rPr>
                <w:rFonts w:ascii="Arial" w:eastAsia="Times New Roman" w:hAnsi="Arial" w:cs="Arial"/>
                <w:sz w:val="24"/>
                <w:szCs w:val="24"/>
                <w:lang w:eastAsia="pt-BR"/>
              </w:rPr>
            </w:pPr>
            <w:r w:rsidRPr="005E74D5">
              <w:rPr>
                <w:rFonts w:ascii="Arial" w:eastAsia="Times New Roman" w:hAnsi="Arial" w:cs="Arial"/>
                <w:sz w:val="24"/>
                <w:szCs w:val="24"/>
                <w:lang w:eastAsia="pt-BR"/>
              </w:rPr>
              <w:t>23.952</w:t>
            </w:r>
          </w:p>
        </w:tc>
      </w:tr>
      <w:tr w:rsidR="00EA7D6D" w:rsidRPr="005E74D5" w:rsidTr="000D01FD">
        <w:trPr>
          <w:trHeight w:val="380"/>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 xml:space="preserve">Área da unidade territorial (km²) </w:t>
            </w:r>
          </w:p>
        </w:tc>
        <w:tc>
          <w:tcPr>
            <w:tcW w:w="1778" w:type="pct"/>
            <w:vAlign w:val="center"/>
            <w:hideMark/>
          </w:tcPr>
          <w:p w:rsidR="00EA7D6D" w:rsidRPr="005E74D5" w:rsidRDefault="00EA7D6D" w:rsidP="00EA7D6D">
            <w:pPr>
              <w:spacing w:after="0" w:line="255" w:lineRule="atLeast"/>
              <w:jc w:val="center"/>
              <w:rPr>
                <w:rFonts w:ascii="Arial" w:eastAsia="Times New Roman" w:hAnsi="Arial" w:cs="Arial"/>
                <w:sz w:val="24"/>
                <w:szCs w:val="24"/>
                <w:lang w:eastAsia="pt-BR"/>
              </w:rPr>
            </w:pPr>
            <w:r w:rsidRPr="005E74D5">
              <w:rPr>
                <w:rFonts w:ascii="Arial" w:eastAsia="Times New Roman" w:hAnsi="Arial" w:cs="Arial"/>
                <w:sz w:val="24"/>
                <w:szCs w:val="24"/>
                <w:lang w:eastAsia="pt-BR"/>
              </w:rPr>
              <w:t>1.942,114</w:t>
            </w:r>
          </w:p>
        </w:tc>
      </w:tr>
      <w:tr w:rsidR="00EA7D6D" w:rsidRPr="005E74D5" w:rsidTr="000D01FD">
        <w:trPr>
          <w:trHeight w:val="402"/>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Densidade demográfica (hab/km²)</w:t>
            </w:r>
          </w:p>
        </w:tc>
        <w:tc>
          <w:tcPr>
            <w:tcW w:w="1778" w:type="pct"/>
            <w:vAlign w:val="center"/>
            <w:hideMark/>
          </w:tcPr>
          <w:p w:rsidR="00EA7D6D" w:rsidRPr="005E74D5" w:rsidRDefault="00EA7D6D" w:rsidP="00EA7D6D">
            <w:pPr>
              <w:spacing w:after="0" w:line="255" w:lineRule="atLeast"/>
              <w:jc w:val="center"/>
              <w:rPr>
                <w:rFonts w:ascii="Arial" w:eastAsia="Times New Roman" w:hAnsi="Arial" w:cs="Arial"/>
                <w:sz w:val="24"/>
                <w:szCs w:val="24"/>
                <w:lang w:eastAsia="pt-BR"/>
              </w:rPr>
            </w:pPr>
            <w:r w:rsidRPr="005E74D5">
              <w:rPr>
                <w:rFonts w:ascii="Arial" w:eastAsia="Times New Roman" w:hAnsi="Arial" w:cs="Arial"/>
                <w:sz w:val="24"/>
                <w:szCs w:val="24"/>
                <w:lang w:eastAsia="pt-BR"/>
              </w:rPr>
              <w:t>12,33</w:t>
            </w:r>
          </w:p>
        </w:tc>
      </w:tr>
      <w:tr w:rsidR="00EA7D6D" w:rsidRPr="005E74D5" w:rsidTr="000D01FD">
        <w:trPr>
          <w:trHeight w:val="402"/>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Código do Município</w:t>
            </w:r>
          </w:p>
        </w:tc>
        <w:tc>
          <w:tcPr>
            <w:tcW w:w="1778" w:type="pct"/>
            <w:vAlign w:val="center"/>
            <w:hideMark/>
          </w:tcPr>
          <w:p w:rsidR="00EA7D6D" w:rsidRPr="005E74D5" w:rsidRDefault="00EA7D6D" w:rsidP="00EA7D6D">
            <w:pPr>
              <w:spacing w:after="0" w:line="255" w:lineRule="atLeast"/>
              <w:jc w:val="center"/>
              <w:rPr>
                <w:rFonts w:ascii="Arial" w:eastAsia="Times New Roman" w:hAnsi="Arial" w:cs="Arial"/>
                <w:sz w:val="24"/>
                <w:szCs w:val="24"/>
                <w:lang w:eastAsia="pt-BR"/>
              </w:rPr>
            </w:pPr>
            <w:r w:rsidRPr="005E74D5">
              <w:rPr>
                <w:rFonts w:ascii="Arial" w:eastAsia="Times New Roman" w:hAnsi="Arial" w:cs="Arial"/>
                <w:sz w:val="24"/>
                <w:szCs w:val="24"/>
                <w:lang w:eastAsia="pt-BR"/>
              </w:rPr>
              <w:t>2100303</w:t>
            </w:r>
          </w:p>
        </w:tc>
      </w:tr>
      <w:tr w:rsidR="00EA7D6D" w:rsidRPr="005E74D5" w:rsidTr="000D01FD">
        <w:trPr>
          <w:trHeight w:val="380"/>
          <w:tblCellSpacing w:w="0" w:type="dxa"/>
        </w:trPr>
        <w:tc>
          <w:tcPr>
            <w:tcW w:w="3222" w:type="pct"/>
            <w:vAlign w:val="center"/>
            <w:hideMark/>
          </w:tcPr>
          <w:p w:rsidR="00EA7D6D" w:rsidRPr="005E74D5" w:rsidRDefault="00EA7D6D" w:rsidP="00EA7D6D">
            <w:pPr>
              <w:spacing w:after="0" w:line="255" w:lineRule="atLeast"/>
              <w:rPr>
                <w:rFonts w:ascii="Arial" w:eastAsia="Times New Roman" w:hAnsi="Arial" w:cs="Arial"/>
                <w:sz w:val="24"/>
                <w:szCs w:val="24"/>
                <w:lang w:eastAsia="pt-BR"/>
              </w:rPr>
            </w:pPr>
            <w:r w:rsidRPr="005E74D5">
              <w:rPr>
                <w:rFonts w:ascii="Arial" w:eastAsia="Times New Roman" w:hAnsi="Arial" w:cs="Arial"/>
                <w:sz w:val="24"/>
                <w:szCs w:val="24"/>
                <w:lang w:eastAsia="pt-BR"/>
              </w:rPr>
              <w:t>Gentílico</w:t>
            </w:r>
          </w:p>
        </w:tc>
        <w:tc>
          <w:tcPr>
            <w:tcW w:w="1778" w:type="pct"/>
            <w:vAlign w:val="center"/>
            <w:hideMark/>
          </w:tcPr>
          <w:p w:rsidR="00EA7D6D" w:rsidRPr="005E74D5" w:rsidRDefault="00EA7D6D" w:rsidP="00EA7D6D">
            <w:pPr>
              <w:spacing w:after="0" w:line="216"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A</w:t>
            </w:r>
            <w:r w:rsidRPr="005E74D5">
              <w:rPr>
                <w:rFonts w:ascii="Arial" w:eastAsia="Times New Roman" w:hAnsi="Arial" w:cs="Arial"/>
                <w:sz w:val="24"/>
                <w:szCs w:val="24"/>
                <w:lang w:eastAsia="pt-BR"/>
              </w:rPr>
              <w:t>ldeias-altens</w:t>
            </w:r>
            <w:r>
              <w:rPr>
                <w:rFonts w:ascii="Arial" w:eastAsia="Times New Roman" w:hAnsi="Arial" w:cs="Arial"/>
                <w:sz w:val="24"/>
                <w:szCs w:val="24"/>
                <w:lang w:eastAsia="pt-BR"/>
              </w:rPr>
              <w:t>es</w:t>
            </w:r>
          </w:p>
        </w:tc>
      </w:tr>
    </w:tbl>
    <w:p w:rsidR="00EA7D6D" w:rsidRPr="008313D4" w:rsidRDefault="00EA7D6D" w:rsidP="00EA7D6D">
      <w:pPr>
        <w:spacing w:after="0" w:line="360" w:lineRule="auto"/>
        <w:jc w:val="both"/>
        <w:rPr>
          <w:rFonts w:ascii="Arial" w:hAnsi="Arial" w:cs="Arial"/>
          <w:sz w:val="20"/>
          <w:szCs w:val="20"/>
        </w:rPr>
      </w:pPr>
      <w:r w:rsidRPr="008313D4">
        <w:rPr>
          <w:rFonts w:ascii="Arial" w:hAnsi="Arial" w:cs="Arial"/>
          <w:sz w:val="20"/>
          <w:szCs w:val="20"/>
        </w:rPr>
        <w:t>Fonte: IBGE</w:t>
      </w:r>
    </w:p>
    <w:p w:rsidR="006952E4" w:rsidRPr="00C9364B" w:rsidRDefault="006952E4" w:rsidP="00C9364B">
      <w:pPr>
        <w:spacing w:after="0" w:line="360" w:lineRule="auto"/>
        <w:jc w:val="both"/>
        <w:rPr>
          <w:rFonts w:ascii="Arial" w:hAnsi="Arial" w:cs="Arial"/>
          <w:sz w:val="24"/>
          <w:szCs w:val="24"/>
        </w:rPr>
      </w:pPr>
    </w:p>
    <w:p w:rsidR="006952E4" w:rsidRPr="00C9364B" w:rsidRDefault="00C9364B" w:rsidP="00C9364B">
      <w:pPr>
        <w:pStyle w:val="PargrafodaLista"/>
        <w:numPr>
          <w:ilvl w:val="1"/>
          <w:numId w:val="11"/>
        </w:numPr>
        <w:spacing w:after="0" w:line="360" w:lineRule="auto"/>
        <w:jc w:val="both"/>
        <w:rPr>
          <w:rFonts w:ascii="Arial" w:hAnsi="Arial" w:cs="Arial"/>
          <w:b/>
          <w:sz w:val="24"/>
          <w:szCs w:val="24"/>
        </w:rPr>
      </w:pPr>
      <w:r w:rsidRPr="00C9364B">
        <w:rPr>
          <w:rFonts w:ascii="Arial" w:hAnsi="Arial" w:cs="Arial"/>
          <w:b/>
          <w:sz w:val="24"/>
          <w:szCs w:val="24"/>
        </w:rPr>
        <w:t xml:space="preserve">Secretaria Municipal de Educação </w:t>
      </w:r>
      <w:r w:rsidR="006952E4" w:rsidRPr="00C9364B">
        <w:rPr>
          <w:rFonts w:ascii="Arial" w:hAnsi="Arial" w:cs="Arial"/>
          <w:b/>
          <w:sz w:val="24"/>
          <w:szCs w:val="24"/>
        </w:rPr>
        <w:t>- SEMED</w:t>
      </w:r>
    </w:p>
    <w:p w:rsidR="006952E4" w:rsidRDefault="006952E4" w:rsidP="006952E4">
      <w:pPr>
        <w:pStyle w:val="PargrafodaLista"/>
        <w:spacing w:after="0" w:line="360" w:lineRule="auto"/>
        <w:ind w:left="0" w:firstLine="709"/>
        <w:jc w:val="both"/>
        <w:rPr>
          <w:rFonts w:ascii="Arial" w:hAnsi="Arial" w:cs="Arial"/>
          <w:sz w:val="24"/>
          <w:szCs w:val="24"/>
        </w:rPr>
      </w:pPr>
    </w:p>
    <w:p w:rsidR="006952E4" w:rsidRPr="00F85298" w:rsidRDefault="006952E4" w:rsidP="006952E4">
      <w:pPr>
        <w:pStyle w:val="PargrafodaLista"/>
        <w:spacing w:after="0" w:line="360" w:lineRule="auto"/>
        <w:ind w:left="0" w:firstLine="709"/>
        <w:jc w:val="both"/>
        <w:rPr>
          <w:rFonts w:ascii="Arial" w:hAnsi="Arial" w:cs="Arial"/>
          <w:sz w:val="24"/>
          <w:szCs w:val="24"/>
        </w:rPr>
      </w:pPr>
      <w:r w:rsidRPr="00F85298">
        <w:rPr>
          <w:rFonts w:ascii="Arial" w:hAnsi="Arial" w:cs="Arial"/>
          <w:sz w:val="24"/>
          <w:szCs w:val="24"/>
        </w:rPr>
        <w:t>A SEMED Secretaria Municipal de Educação possui uma infraestrutura boa com prédio próprio, bem localizado na sede do município, setorizado e dividido internamente por programa e competência possui transportes próprios (02 veículos) para distribuição da merenda escolar e outros serviços que necessitem deslocamentos externos, são informatizados com computadores ligados a internet.</w:t>
      </w:r>
    </w:p>
    <w:p w:rsidR="006952E4" w:rsidRDefault="006952E4" w:rsidP="006952E4">
      <w:pPr>
        <w:pStyle w:val="PargrafodaLista"/>
        <w:spacing w:after="0" w:line="360" w:lineRule="auto"/>
        <w:ind w:left="0" w:firstLine="709"/>
        <w:jc w:val="both"/>
        <w:rPr>
          <w:rFonts w:ascii="Arial" w:hAnsi="Arial" w:cs="Arial"/>
          <w:sz w:val="24"/>
          <w:szCs w:val="24"/>
        </w:rPr>
      </w:pPr>
      <w:r w:rsidRPr="00F85298">
        <w:rPr>
          <w:rFonts w:ascii="Arial" w:hAnsi="Arial" w:cs="Arial"/>
          <w:sz w:val="24"/>
          <w:szCs w:val="24"/>
        </w:rPr>
        <w:t xml:space="preserve">Encontra-se subdividida da seguinte forma: Coordenação de Programas e Projetos Educacionais, secretaria adjunta de educação, coordenação geral de </w:t>
      </w:r>
      <w:r w:rsidRPr="00F85298">
        <w:rPr>
          <w:rFonts w:ascii="Arial" w:hAnsi="Arial" w:cs="Arial"/>
          <w:sz w:val="24"/>
          <w:szCs w:val="24"/>
        </w:rPr>
        <w:lastRenderedPageBreak/>
        <w:t>ensino, coordenação de ensino infantil, coordenação de educação do campo subdividida em polos, coordenação de EJA, entre outras.</w:t>
      </w:r>
      <w:r>
        <w:rPr>
          <w:rFonts w:ascii="Arial" w:hAnsi="Arial" w:cs="Arial"/>
          <w:sz w:val="24"/>
          <w:szCs w:val="24"/>
        </w:rPr>
        <w:t xml:space="preserve"> </w:t>
      </w:r>
      <w:r w:rsidRPr="00F85298">
        <w:rPr>
          <w:rFonts w:ascii="Arial" w:hAnsi="Arial" w:cs="Arial"/>
          <w:sz w:val="24"/>
          <w:szCs w:val="24"/>
        </w:rPr>
        <w:t>A SEMED realiza feiras, eventos e várias capacitações dos docentes ao longo do ano letivo, m</w:t>
      </w:r>
      <w:r>
        <w:rPr>
          <w:rFonts w:ascii="Arial" w:hAnsi="Arial" w:cs="Arial"/>
          <w:sz w:val="24"/>
          <w:szCs w:val="24"/>
        </w:rPr>
        <w:t>o</w:t>
      </w:r>
      <w:r w:rsidRPr="00F85298">
        <w:rPr>
          <w:rFonts w:ascii="Arial" w:hAnsi="Arial" w:cs="Arial"/>
          <w:sz w:val="24"/>
          <w:szCs w:val="24"/>
        </w:rPr>
        <w:t>stra-se muito atuante e presente nas unidades de ensino.</w:t>
      </w:r>
    </w:p>
    <w:p w:rsidR="006952E4" w:rsidRDefault="006952E4" w:rsidP="006952E4">
      <w:pPr>
        <w:pStyle w:val="PargrafodaLista"/>
        <w:spacing w:after="0" w:line="360" w:lineRule="auto"/>
        <w:ind w:left="0" w:firstLine="709"/>
        <w:jc w:val="both"/>
        <w:rPr>
          <w:rFonts w:ascii="Arial" w:hAnsi="Arial" w:cs="Arial"/>
          <w:sz w:val="24"/>
          <w:szCs w:val="24"/>
        </w:rPr>
      </w:pPr>
      <w:r>
        <w:rPr>
          <w:rFonts w:ascii="Arial" w:hAnsi="Arial" w:cs="Arial"/>
          <w:sz w:val="24"/>
          <w:szCs w:val="24"/>
        </w:rPr>
        <w:t>Das 65 escolas municipais 11 encontra-se na sede do município e 54, a grande maioria, localiza-se na zona rural. Apesar da grande diferença entre o número de escolas entre a zona rural e a sede, na zona urbana apesar de apenas 11 escolas, o número de turmas apresenta-se em maior quantidade do que as turmas na zona rural, isto justifica a equivalência entre o numero de professores na zona urbana e na zona rural. A SEMED possui 150 professores na zonal urbana e 143 professores na zona rural.</w:t>
      </w:r>
    </w:p>
    <w:p w:rsidR="006952E4" w:rsidRPr="00F85298" w:rsidRDefault="006952E4" w:rsidP="006952E4">
      <w:pPr>
        <w:pStyle w:val="PargrafodaLista"/>
        <w:spacing w:after="0" w:line="360" w:lineRule="auto"/>
        <w:ind w:left="0" w:firstLine="709"/>
        <w:jc w:val="both"/>
        <w:rPr>
          <w:rFonts w:ascii="Arial" w:hAnsi="Arial" w:cs="Arial"/>
          <w:sz w:val="24"/>
          <w:szCs w:val="24"/>
        </w:rPr>
      </w:pPr>
      <w:r>
        <w:rPr>
          <w:rFonts w:ascii="Arial" w:hAnsi="Arial" w:cs="Arial"/>
          <w:sz w:val="24"/>
          <w:szCs w:val="24"/>
        </w:rPr>
        <w:t>O município não possui a disciplina especifica de EA, e segundo a SEMED não há pretensões em médio prazo da implantação da mesma, devendo continuar sendo trabalhada de forma como tema transversal. Ainda segundo a SEMED nem todos os professores possuem a formação adequada a disciplina que leciona, sendo este um grande desafio a ser superado por parte da educação municipal.</w:t>
      </w:r>
    </w:p>
    <w:p w:rsidR="00C9364B" w:rsidRDefault="00C9364B" w:rsidP="00EA7D6D">
      <w:pPr>
        <w:spacing w:after="0" w:line="360" w:lineRule="auto"/>
        <w:jc w:val="both"/>
        <w:rPr>
          <w:rFonts w:ascii="Arial" w:hAnsi="Arial" w:cs="Arial"/>
          <w:b/>
          <w:sz w:val="24"/>
          <w:szCs w:val="24"/>
        </w:rPr>
      </w:pPr>
    </w:p>
    <w:p w:rsidR="00EA7D6D" w:rsidRPr="00CA43F9" w:rsidRDefault="00463E44" w:rsidP="000A1A8A">
      <w:pPr>
        <w:spacing w:after="0" w:line="240" w:lineRule="auto"/>
        <w:jc w:val="both"/>
        <w:rPr>
          <w:rFonts w:ascii="Arial" w:hAnsi="Arial" w:cs="Arial"/>
          <w:b/>
          <w:sz w:val="24"/>
          <w:szCs w:val="24"/>
        </w:rPr>
      </w:pPr>
      <w:r>
        <w:rPr>
          <w:rFonts w:ascii="Arial" w:hAnsi="Arial" w:cs="Arial"/>
          <w:b/>
          <w:sz w:val="24"/>
          <w:szCs w:val="24"/>
        </w:rPr>
        <w:t>TABELA 02. DADOS EDUCACIONAIS</w:t>
      </w:r>
      <w:r w:rsidRPr="00CA43F9">
        <w:rPr>
          <w:rFonts w:ascii="Arial" w:hAnsi="Arial" w:cs="Arial"/>
          <w:b/>
          <w:sz w:val="24"/>
          <w:szCs w:val="24"/>
        </w:rPr>
        <w:t xml:space="preserve"> DO </w:t>
      </w:r>
      <w:r>
        <w:rPr>
          <w:rFonts w:ascii="Arial" w:hAnsi="Arial" w:cs="Arial"/>
          <w:b/>
          <w:sz w:val="24"/>
          <w:szCs w:val="24"/>
        </w:rPr>
        <w:t>MUNICÍPIO</w:t>
      </w:r>
    </w:p>
    <w:tbl>
      <w:tblPr>
        <w:tblW w:w="91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509"/>
        <w:gridCol w:w="1211"/>
        <w:gridCol w:w="1478"/>
      </w:tblGrid>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b/>
                <w:sz w:val="20"/>
                <w:szCs w:val="20"/>
                <w:lang w:eastAsia="pt-BR"/>
              </w:rPr>
            </w:pPr>
            <w:r w:rsidRPr="005E74D5">
              <w:rPr>
                <w:rFonts w:ascii="Arial" w:eastAsia="Times New Roman" w:hAnsi="Arial" w:cs="Arial"/>
                <w:b/>
                <w:sz w:val="20"/>
                <w:szCs w:val="20"/>
                <w:lang w:eastAsia="pt-BR"/>
              </w:rPr>
              <w:t>DOCENTES - ENSINO FUNDAMENTAL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b/>
                <w:sz w:val="20"/>
                <w:szCs w:val="20"/>
                <w:lang w:eastAsia="pt-BR"/>
              </w:rPr>
            </w:pPr>
            <w:r w:rsidRPr="005E74D5">
              <w:rPr>
                <w:rFonts w:ascii="Arial" w:eastAsia="Times New Roman" w:hAnsi="Arial" w:cs="Arial"/>
                <w:b/>
                <w:sz w:val="20"/>
                <w:szCs w:val="20"/>
                <w:lang w:eastAsia="pt-BR"/>
              </w:rPr>
              <w:t>252</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b/>
                <w:sz w:val="20"/>
                <w:szCs w:val="20"/>
                <w:lang w:eastAsia="pt-BR"/>
              </w:rPr>
            </w:pPr>
            <w:r w:rsidRPr="005E74D5">
              <w:rPr>
                <w:rFonts w:ascii="Arial" w:eastAsia="Times New Roman" w:hAnsi="Arial" w:cs="Arial"/>
                <w:b/>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fundamental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9</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fundamental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10</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fundamental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b/>
                <w:sz w:val="20"/>
                <w:szCs w:val="20"/>
                <w:lang w:eastAsia="pt-BR"/>
              </w:rPr>
            </w:pPr>
            <w:r w:rsidRPr="005E74D5">
              <w:rPr>
                <w:rFonts w:ascii="Arial" w:eastAsia="Times New Roman" w:hAnsi="Arial" w:cs="Arial"/>
                <w:b/>
                <w:sz w:val="20"/>
                <w:szCs w:val="20"/>
                <w:lang w:eastAsia="pt-BR"/>
              </w:rPr>
              <w:t>DOCENTES - ENSINO FUNDAMENTAL - ESCOLA P</w:t>
            </w:r>
            <w:r>
              <w:rPr>
                <w:rFonts w:ascii="Arial" w:eastAsia="Times New Roman" w:hAnsi="Arial" w:cs="Arial"/>
                <w:b/>
                <w:sz w:val="20"/>
                <w:szCs w:val="20"/>
                <w:lang w:eastAsia="pt-BR"/>
              </w:rPr>
              <w:t xml:space="preserve">ÚBLICA </w:t>
            </w:r>
            <w:r w:rsidRPr="005E74D5">
              <w:rPr>
                <w:rFonts w:ascii="Arial" w:eastAsia="Times New Roman" w:hAnsi="Arial" w:cs="Arial"/>
                <w:b/>
                <w:sz w:val="20"/>
                <w:szCs w:val="20"/>
                <w:lang w:eastAsia="pt-BR"/>
              </w:rPr>
              <w:t>MUNICIPAL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b/>
                <w:sz w:val="20"/>
                <w:szCs w:val="20"/>
                <w:lang w:eastAsia="pt-BR"/>
              </w:rPr>
            </w:pPr>
            <w:r w:rsidRPr="005E74D5">
              <w:rPr>
                <w:rFonts w:ascii="Arial" w:eastAsia="Times New Roman" w:hAnsi="Arial" w:cs="Arial"/>
                <w:b/>
                <w:sz w:val="20"/>
                <w:szCs w:val="20"/>
                <w:lang w:eastAsia="pt-BR"/>
              </w:rPr>
              <w:t>233</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b/>
                <w:sz w:val="20"/>
                <w:szCs w:val="20"/>
                <w:lang w:eastAsia="pt-BR"/>
              </w:rPr>
            </w:pPr>
            <w:r w:rsidRPr="005E74D5">
              <w:rPr>
                <w:rFonts w:ascii="Arial" w:eastAsia="Times New Roman" w:hAnsi="Arial" w:cs="Arial"/>
                <w:b/>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médio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40</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médio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médio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40</w:t>
            </w:r>
          </w:p>
        </w:tc>
        <w:tc>
          <w:tcPr>
            <w:tcW w:w="0" w:type="auto"/>
            <w:tcMar>
              <w:top w:w="150" w:type="dxa"/>
              <w:left w:w="75" w:type="dxa"/>
              <w:bottom w:w="45" w:type="dxa"/>
              <w:right w:w="15" w:type="dxa"/>
            </w:tcMar>
            <w:vAlign w:val="center"/>
            <w:hideMark/>
          </w:tcPr>
          <w:p w:rsidR="00394406"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médio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médio - escola pública municipal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pré-escolar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28</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lastRenderedPageBreak/>
              <w:t>Docentes - Ensino pré-escolar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3</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pré-escolar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 - Ensino pré-escolar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Docentes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DOCENTES - ENSINO PRÉ-ESCOLAR - ESCOLA PÚBLICA MUNICIPAL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r w:rsidRPr="00CA43F9">
              <w:rPr>
                <w:rFonts w:ascii="Arial" w:eastAsia="Times New Roman" w:hAnsi="Arial" w:cs="Arial"/>
                <w:b/>
                <w:sz w:val="20"/>
                <w:szCs w:val="20"/>
                <w:lang w:eastAsia="pt-BR"/>
              </w:rPr>
              <w:t>25</w:t>
            </w:r>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DOCENTES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 - ENSINO FUNDAMENTAL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r w:rsidRPr="00CA43F9">
              <w:rPr>
                <w:rFonts w:ascii="Arial" w:eastAsia="Times New Roman" w:hAnsi="Arial" w:cs="Arial"/>
                <w:b/>
                <w:sz w:val="20"/>
                <w:szCs w:val="20"/>
                <w:lang w:eastAsia="pt-BR"/>
              </w:rPr>
              <w:t>70</w:t>
            </w:r>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fundamental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1</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fundamental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1</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fundamental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fundamental - escola pública municipal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68</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médio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1</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médio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médio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1</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médio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 - ENSINO MÉDIO - ESCOLA PÚBLICA MUNICIPAL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proofErr w:type="gramStart"/>
            <w:r w:rsidRPr="00CA43F9">
              <w:rPr>
                <w:rFonts w:ascii="Arial" w:eastAsia="Times New Roman" w:hAnsi="Arial" w:cs="Arial"/>
                <w:b/>
                <w:sz w:val="20"/>
                <w:szCs w:val="20"/>
                <w:lang w:eastAsia="pt-BR"/>
              </w:rPr>
              <w:t>0</w:t>
            </w:r>
            <w:proofErr w:type="gramEnd"/>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pré-escolar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66</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pré-escolar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1</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pré-escolar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 - Ensino pré-escolar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Escolas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 - ENSINO PRÉ-ESCOLAR - ESCOLA PÚBLICA MUNICIPAL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r w:rsidRPr="00CA43F9">
              <w:rPr>
                <w:rFonts w:ascii="Arial" w:eastAsia="Times New Roman" w:hAnsi="Arial" w:cs="Arial"/>
                <w:b/>
                <w:sz w:val="20"/>
                <w:szCs w:val="20"/>
                <w:lang w:eastAsia="pt-BR"/>
              </w:rPr>
              <w:t>65</w:t>
            </w:r>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ESCOLAS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fundamental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5.986</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fundamental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61</w:t>
            </w:r>
          </w:p>
        </w:tc>
        <w:tc>
          <w:tcPr>
            <w:tcW w:w="0" w:type="auto"/>
            <w:tcMar>
              <w:top w:w="150" w:type="dxa"/>
              <w:left w:w="75" w:type="dxa"/>
              <w:bottom w:w="45" w:type="dxa"/>
              <w:right w:w="15" w:type="dxa"/>
            </w:tcMar>
            <w:vAlign w:val="center"/>
            <w:hideMark/>
          </w:tcPr>
          <w:p w:rsidR="00EA7D6D"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p w:rsidR="00BA7B6C" w:rsidRPr="005E74D5" w:rsidRDefault="00BA7B6C" w:rsidP="00EA7D6D">
            <w:pPr>
              <w:spacing w:after="0" w:line="255" w:lineRule="atLeast"/>
              <w:rPr>
                <w:rFonts w:ascii="Arial" w:eastAsia="Times New Roman" w:hAnsi="Arial" w:cs="Arial"/>
                <w:sz w:val="20"/>
                <w:szCs w:val="20"/>
                <w:lang w:eastAsia="pt-BR"/>
              </w:rPr>
            </w:pP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fundamental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46</w:t>
            </w:r>
          </w:p>
        </w:tc>
        <w:tc>
          <w:tcPr>
            <w:tcW w:w="0" w:type="auto"/>
            <w:tcMar>
              <w:top w:w="150" w:type="dxa"/>
              <w:left w:w="75" w:type="dxa"/>
              <w:bottom w:w="45" w:type="dxa"/>
              <w:right w:w="15" w:type="dxa"/>
            </w:tcMar>
            <w:vAlign w:val="center"/>
            <w:hideMark/>
          </w:tcPr>
          <w:p w:rsidR="00BA7B6C"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p w:rsidR="00EA7D6D" w:rsidRDefault="00EA7D6D" w:rsidP="00EA7D6D">
            <w:pPr>
              <w:spacing w:after="0" w:line="255" w:lineRule="atLeast"/>
              <w:rPr>
                <w:rFonts w:ascii="Arial" w:eastAsia="Times New Roman" w:hAnsi="Arial" w:cs="Arial"/>
                <w:sz w:val="20"/>
                <w:szCs w:val="20"/>
                <w:lang w:eastAsia="pt-BR"/>
              </w:rPr>
            </w:pPr>
          </w:p>
          <w:p w:rsidR="000A1A8A" w:rsidRPr="005E74D5" w:rsidRDefault="000A1A8A" w:rsidP="00EA7D6D">
            <w:pPr>
              <w:spacing w:after="0" w:line="255" w:lineRule="atLeast"/>
              <w:rPr>
                <w:rFonts w:ascii="Arial" w:eastAsia="Times New Roman" w:hAnsi="Arial" w:cs="Arial"/>
                <w:sz w:val="20"/>
                <w:szCs w:val="20"/>
                <w:lang w:eastAsia="pt-BR"/>
              </w:rPr>
            </w:pP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lastRenderedPageBreak/>
              <w:t>Matrícula - Ensino fundamental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MATRÍCULA - ENSINO FUNDAMENTAL - ESCOLA PÚBLICA MUNICIPAL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r w:rsidRPr="00CA43F9">
              <w:rPr>
                <w:rFonts w:ascii="Arial" w:eastAsia="Times New Roman" w:hAnsi="Arial" w:cs="Arial"/>
                <w:b/>
                <w:sz w:val="20"/>
                <w:szCs w:val="20"/>
                <w:lang w:eastAsia="pt-BR"/>
              </w:rPr>
              <w:t>5.879</w:t>
            </w:r>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médio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546</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médio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médio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546</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médio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médio - escola pública municipal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pré-escolar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893</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pré-escolar - escola privada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30</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pré-escolar - escola pública estadual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proofErr w:type="gramStart"/>
            <w:r w:rsidRPr="005E74D5">
              <w:rPr>
                <w:rFonts w:ascii="Arial" w:eastAsia="Times New Roman" w:hAnsi="Arial" w:cs="Arial"/>
                <w:sz w:val="20"/>
                <w:szCs w:val="20"/>
                <w:lang w:eastAsia="pt-BR"/>
              </w:rPr>
              <w:t>0</w:t>
            </w:r>
            <w:proofErr w:type="gramEnd"/>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5E74D5" w:rsidTr="00EA7D6D">
        <w:trPr>
          <w:tblCellSpacing w:w="15" w:type="dxa"/>
        </w:trPr>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 - Ensino pré-escolar - escola pública federal - 2012 (1)</w:t>
            </w:r>
          </w:p>
        </w:tc>
        <w:tc>
          <w:tcPr>
            <w:tcW w:w="0" w:type="auto"/>
            <w:tcMar>
              <w:top w:w="150" w:type="dxa"/>
              <w:left w:w="15" w:type="dxa"/>
              <w:bottom w:w="45" w:type="dxa"/>
              <w:right w:w="15" w:type="dxa"/>
            </w:tcMar>
            <w:vAlign w:val="center"/>
            <w:hideMark/>
          </w:tcPr>
          <w:p w:rsidR="00EA7D6D" w:rsidRPr="005E74D5" w:rsidRDefault="00EA7D6D" w:rsidP="00EA7D6D">
            <w:pPr>
              <w:spacing w:after="0" w:line="255" w:lineRule="atLeast"/>
              <w:jc w:val="center"/>
              <w:rPr>
                <w:rFonts w:ascii="Arial" w:eastAsia="Times New Roman" w:hAnsi="Arial" w:cs="Arial"/>
                <w:sz w:val="20"/>
                <w:szCs w:val="20"/>
                <w:lang w:eastAsia="pt-BR"/>
              </w:rPr>
            </w:pPr>
            <w:r w:rsidRPr="005E74D5">
              <w:rPr>
                <w:rFonts w:ascii="Arial" w:eastAsia="Times New Roman" w:hAnsi="Arial" w:cs="Arial"/>
                <w:sz w:val="20"/>
                <w:szCs w:val="20"/>
                <w:lang w:eastAsia="pt-BR"/>
              </w:rPr>
              <w:t>Não existente</w:t>
            </w:r>
          </w:p>
        </w:tc>
        <w:tc>
          <w:tcPr>
            <w:tcW w:w="0" w:type="auto"/>
            <w:tcMar>
              <w:top w:w="150" w:type="dxa"/>
              <w:left w:w="75" w:type="dxa"/>
              <w:bottom w:w="45" w:type="dxa"/>
              <w:right w:w="15" w:type="dxa"/>
            </w:tcMar>
            <w:vAlign w:val="center"/>
            <w:hideMark/>
          </w:tcPr>
          <w:p w:rsidR="00EA7D6D" w:rsidRPr="005E74D5" w:rsidRDefault="00EA7D6D" w:rsidP="00EA7D6D">
            <w:pPr>
              <w:spacing w:after="0" w:line="255" w:lineRule="atLeast"/>
              <w:rPr>
                <w:rFonts w:ascii="Arial" w:eastAsia="Times New Roman" w:hAnsi="Arial" w:cs="Arial"/>
                <w:sz w:val="20"/>
                <w:szCs w:val="20"/>
                <w:lang w:eastAsia="pt-BR"/>
              </w:rPr>
            </w:pPr>
            <w:r w:rsidRPr="005E74D5">
              <w:rPr>
                <w:rFonts w:ascii="Arial" w:eastAsia="Times New Roman" w:hAnsi="Arial" w:cs="Arial"/>
                <w:sz w:val="20"/>
                <w:szCs w:val="20"/>
                <w:lang w:eastAsia="pt-BR"/>
              </w:rPr>
              <w:t>Matrículas</w:t>
            </w:r>
          </w:p>
        </w:tc>
      </w:tr>
      <w:tr w:rsidR="00EA7D6D" w:rsidRPr="00CA43F9" w:rsidTr="00EA7D6D">
        <w:trPr>
          <w:tblCellSpacing w:w="15" w:type="dxa"/>
        </w:trPr>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MATRÍCULA - ENSINO PRÉ-ESCOLAR - ESCOLA PÚBLICA MUNICIPAL - 2012 (1)</w:t>
            </w:r>
          </w:p>
        </w:tc>
        <w:tc>
          <w:tcPr>
            <w:tcW w:w="0" w:type="auto"/>
            <w:tcMar>
              <w:top w:w="150" w:type="dxa"/>
              <w:left w:w="15" w:type="dxa"/>
              <w:bottom w:w="45" w:type="dxa"/>
              <w:right w:w="15" w:type="dxa"/>
            </w:tcMar>
            <w:vAlign w:val="center"/>
            <w:hideMark/>
          </w:tcPr>
          <w:p w:rsidR="00EA7D6D" w:rsidRPr="00CA43F9" w:rsidRDefault="00EA7D6D" w:rsidP="00EA7D6D">
            <w:pPr>
              <w:spacing w:after="0" w:line="255" w:lineRule="atLeast"/>
              <w:jc w:val="center"/>
              <w:rPr>
                <w:rFonts w:ascii="Arial" w:eastAsia="Times New Roman" w:hAnsi="Arial" w:cs="Arial"/>
                <w:b/>
                <w:sz w:val="20"/>
                <w:szCs w:val="20"/>
                <w:lang w:eastAsia="pt-BR"/>
              </w:rPr>
            </w:pPr>
            <w:r w:rsidRPr="00CA43F9">
              <w:rPr>
                <w:rFonts w:ascii="Arial" w:eastAsia="Times New Roman" w:hAnsi="Arial" w:cs="Arial"/>
                <w:b/>
                <w:sz w:val="20"/>
                <w:szCs w:val="20"/>
                <w:lang w:eastAsia="pt-BR"/>
              </w:rPr>
              <w:t>863</w:t>
            </w:r>
          </w:p>
        </w:tc>
        <w:tc>
          <w:tcPr>
            <w:tcW w:w="0" w:type="auto"/>
            <w:tcMar>
              <w:top w:w="150" w:type="dxa"/>
              <w:left w:w="75" w:type="dxa"/>
              <w:bottom w:w="45" w:type="dxa"/>
              <w:right w:w="15" w:type="dxa"/>
            </w:tcMar>
            <w:vAlign w:val="center"/>
            <w:hideMark/>
          </w:tcPr>
          <w:p w:rsidR="00EA7D6D" w:rsidRPr="00CA43F9" w:rsidRDefault="00EA7D6D" w:rsidP="00EA7D6D">
            <w:pPr>
              <w:spacing w:after="0" w:line="255" w:lineRule="atLeast"/>
              <w:rPr>
                <w:rFonts w:ascii="Arial" w:eastAsia="Times New Roman" w:hAnsi="Arial" w:cs="Arial"/>
                <w:b/>
                <w:sz w:val="20"/>
                <w:szCs w:val="20"/>
                <w:lang w:eastAsia="pt-BR"/>
              </w:rPr>
            </w:pPr>
            <w:r w:rsidRPr="00CA43F9">
              <w:rPr>
                <w:rFonts w:ascii="Arial" w:eastAsia="Times New Roman" w:hAnsi="Arial" w:cs="Arial"/>
                <w:b/>
                <w:sz w:val="20"/>
                <w:szCs w:val="20"/>
                <w:lang w:eastAsia="pt-BR"/>
              </w:rPr>
              <w:t>MATRÍCULAS</w:t>
            </w:r>
          </w:p>
        </w:tc>
      </w:tr>
    </w:tbl>
    <w:p w:rsidR="00F85298" w:rsidRDefault="00EA7D6D" w:rsidP="00597778">
      <w:pPr>
        <w:spacing w:line="240" w:lineRule="auto"/>
        <w:jc w:val="both"/>
        <w:rPr>
          <w:rFonts w:ascii="Arial" w:hAnsi="Arial" w:cs="Arial"/>
          <w:sz w:val="20"/>
          <w:szCs w:val="20"/>
        </w:rPr>
      </w:pPr>
      <w:r w:rsidRPr="00CA43F9">
        <w:rPr>
          <w:rFonts w:ascii="Arial" w:hAnsi="Arial" w:cs="Arial"/>
          <w:sz w:val="20"/>
          <w:szCs w:val="20"/>
        </w:rPr>
        <w:t>Fonte: (1) Ministério da Educação, Instituto Nacional de Estudos e Pesquisas Educacionais - INEP - Censo Educacional 2012. NOTA: Atribui-se zeros aos valores dos municípios onde não há ocorrência da variável</w:t>
      </w:r>
    </w:p>
    <w:p w:rsidR="00110178" w:rsidRDefault="00110178" w:rsidP="00521AF4">
      <w:pPr>
        <w:spacing w:after="0" w:line="360" w:lineRule="auto"/>
        <w:jc w:val="both"/>
        <w:rPr>
          <w:rFonts w:ascii="Arial" w:hAnsi="Arial" w:cs="Arial"/>
          <w:b/>
          <w:sz w:val="24"/>
          <w:szCs w:val="24"/>
        </w:rPr>
      </w:pPr>
    </w:p>
    <w:p w:rsidR="00A24A3C" w:rsidRDefault="00C9364B" w:rsidP="00C9364B">
      <w:pPr>
        <w:pStyle w:val="PargrafodaLista"/>
        <w:numPr>
          <w:ilvl w:val="1"/>
          <w:numId w:val="11"/>
        </w:numPr>
        <w:spacing w:after="0" w:line="360" w:lineRule="auto"/>
        <w:jc w:val="both"/>
        <w:rPr>
          <w:rFonts w:ascii="Arial" w:hAnsi="Arial" w:cs="Arial"/>
          <w:b/>
          <w:sz w:val="24"/>
          <w:szCs w:val="24"/>
        </w:rPr>
      </w:pPr>
      <w:r w:rsidRPr="00C9364B">
        <w:rPr>
          <w:rFonts w:ascii="Arial" w:hAnsi="Arial" w:cs="Arial"/>
          <w:b/>
          <w:sz w:val="24"/>
          <w:szCs w:val="24"/>
        </w:rPr>
        <w:t>Caracterização das Escolas Pesquisadas</w:t>
      </w:r>
    </w:p>
    <w:p w:rsidR="00F32530" w:rsidRDefault="00F32530" w:rsidP="001D6089">
      <w:pPr>
        <w:spacing w:after="0" w:line="360" w:lineRule="auto"/>
        <w:jc w:val="both"/>
        <w:rPr>
          <w:rFonts w:ascii="Arial" w:hAnsi="Arial" w:cs="Arial"/>
          <w:sz w:val="24"/>
          <w:szCs w:val="24"/>
        </w:rPr>
      </w:pPr>
    </w:p>
    <w:p w:rsidR="001D6089" w:rsidRPr="009A0366" w:rsidRDefault="001D6089" w:rsidP="009A0366">
      <w:pPr>
        <w:pStyle w:val="PargrafodaLista"/>
        <w:numPr>
          <w:ilvl w:val="2"/>
          <w:numId w:val="11"/>
        </w:numPr>
        <w:spacing w:after="0" w:line="360" w:lineRule="auto"/>
        <w:jc w:val="both"/>
        <w:rPr>
          <w:rFonts w:ascii="Arial" w:hAnsi="Arial" w:cs="Arial"/>
          <w:b/>
          <w:sz w:val="24"/>
          <w:szCs w:val="24"/>
        </w:rPr>
      </w:pPr>
      <w:r w:rsidRPr="009A0366">
        <w:rPr>
          <w:rFonts w:ascii="Arial" w:hAnsi="Arial" w:cs="Arial"/>
          <w:b/>
          <w:sz w:val="24"/>
          <w:szCs w:val="24"/>
        </w:rPr>
        <w:t xml:space="preserve">ESCOLA 01 – </w:t>
      </w:r>
      <w:r w:rsidR="009A0366">
        <w:rPr>
          <w:rFonts w:ascii="Arial" w:hAnsi="Arial" w:cs="Arial"/>
          <w:b/>
          <w:sz w:val="24"/>
          <w:szCs w:val="24"/>
        </w:rPr>
        <w:t>Unidade Municipal Taboca/Matão Aldeias A</w:t>
      </w:r>
      <w:r w:rsidR="009A0366" w:rsidRPr="009A0366">
        <w:rPr>
          <w:rFonts w:ascii="Arial" w:hAnsi="Arial" w:cs="Arial"/>
          <w:b/>
          <w:sz w:val="24"/>
          <w:szCs w:val="24"/>
        </w:rPr>
        <w:t>ltas-MA</w:t>
      </w:r>
    </w:p>
    <w:p w:rsidR="001D6089" w:rsidRDefault="001D6089" w:rsidP="001D6089">
      <w:pPr>
        <w:spacing w:after="0" w:line="360" w:lineRule="auto"/>
        <w:jc w:val="both"/>
        <w:rPr>
          <w:rFonts w:ascii="Arial" w:hAnsi="Arial" w:cs="Arial"/>
          <w:sz w:val="24"/>
          <w:szCs w:val="24"/>
        </w:rPr>
      </w:pPr>
    </w:p>
    <w:p w:rsidR="00A24A3C" w:rsidRPr="005B7C81" w:rsidRDefault="00A24A3C" w:rsidP="00A24A3C">
      <w:pPr>
        <w:spacing w:after="0" w:line="360" w:lineRule="auto"/>
        <w:ind w:firstLine="708"/>
        <w:jc w:val="both"/>
        <w:rPr>
          <w:rFonts w:ascii="Arial" w:hAnsi="Arial" w:cs="Arial"/>
          <w:sz w:val="24"/>
          <w:szCs w:val="24"/>
        </w:rPr>
      </w:pPr>
      <w:r w:rsidRPr="00314102">
        <w:rPr>
          <w:rFonts w:ascii="Arial" w:hAnsi="Arial" w:cs="Arial"/>
          <w:sz w:val="24"/>
          <w:szCs w:val="24"/>
        </w:rPr>
        <w:t xml:space="preserve"> A</w:t>
      </w:r>
      <w:r>
        <w:rPr>
          <w:rFonts w:ascii="Arial" w:hAnsi="Arial" w:cs="Arial"/>
          <w:b/>
          <w:sz w:val="24"/>
          <w:szCs w:val="24"/>
        </w:rPr>
        <w:t xml:space="preserve"> </w:t>
      </w:r>
      <w:r w:rsidRPr="005B7C81">
        <w:rPr>
          <w:rFonts w:ascii="Arial" w:hAnsi="Arial" w:cs="Arial"/>
          <w:sz w:val="24"/>
          <w:szCs w:val="24"/>
        </w:rPr>
        <w:t>Unidade Escolar Municipal Taboca Matão escola pública da rede municipal de ensino do município de Aldeias Altas-MA, localizada na zona rural do município na comunidade Taboca/matão, distante cerca de 40 km da sede urbana de Aldeias Altas, funcionando em três turnos, matutino, vespertino e noturno, oferecendo a comunidade e as comunidades circunvizinhas (a escola é uma unidade polo que recebe alunos de todo microregião) ensino fundamenta</w:t>
      </w:r>
      <w:r>
        <w:rPr>
          <w:rFonts w:ascii="Arial" w:hAnsi="Arial" w:cs="Arial"/>
          <w:b/>
          <w:sz w:val="24"/>
          <w:szCs w:val="24"/>
        </w:rPr>
        <w:t>l</w:t>
      </w:r>
      <w:r w:rsidRPr="005B7C81">
        <w:rPr>
          <w:rFonts w:ascii="Arial" w:hAnsi="Arial" w:cs="Arial"/>
          <w:sz w:val="24"/>
          <w:szCs w:val="24"/>
        </w:rPr>
        <w:t xml:space="preserve"> da seguinte forma: no turno da manha de 1º ao 5º ano, à tarde do 6º ao 9º ano e a noite turma de saberes da terra </w:t>
      </w:r>
      <w:proofErr w:type="gramStart"/>
      <w:r w:rsidRPr="005B7C81">
        <w:rPr>
          <w:rFonts w:ascii="Arial" w:hAnsi="Arial" w:cs="Arial"/>
          <w:sz w:val="24"/>
          <w:szCs w:val="24"/>
        </w:rPr>
        <w:t>pro jovem</w:t>
      </w:r>
      <w:proofErr w:type="gramEnd"/>
      <w:r w:rsidRPr="005B7C81">
        <w:rPr>
          <w:rFonts w:ascii="Arial" w:hAnsi="Arial" w:cs="Arial"/>
          <w:sz w:val="24"/>
          <w:szCs w:val="24"/>
        </w:rPr>
        <w:t xml:space="preserve"> rural, totalizando cerca de 180 alunos nos três turnos.</w:t>
      </w:r>
    </w:p>
    <w:p w:rsidR="00A24A3C" w:rsidRDefault="00A24A3C" w:rsidP="00A24A3C">
      <w:pPr>
        <w:spacing w:after="0" w:line="360" w:lineRule="auto"/>
        <w:ind w:firstLine="709"/>
        <w:jc w:val="both"/>
        <w:rPr>
          <w:rFonts w:ascii="Arial" w:hAnsi="Arial" w:cs="Arial"/>
          <w:sz w:val="24"/>
          <w:szCs w:val="24"/>
        </w:rPr>
      </w:pPr>
      <w:r w:rsidRPr="005B7C81">
        <w:rPr>
          <w:rFonts w:ascii="Arial" w:hAnsi="Arial" w:cs="Arial"/>
          <w:sz w:val="24"/>
          <w:szCs w:val="24"/>
          <w:lang w:eastAsia="pt-BR"/>
        </w:rPr>
        <w:lastRenderedPageBreak/>
        <w:t>As condições socioculturais e econômicas da comunidade onde a escola esta inserida é bastante peculiar os alunos em sua maioria são de baixa renda filhos de agricultores familiares que exploram a terra como principal fonte de renda, criam pequenos animais e são beneficiários de programas sociais do governo federal, como o balsa família. No entanto os reflexos do mundo globalizado e do sistema político econômico do país estão evidentes entre os jovens alunos da unidade educacional percebe-se uma descaracterização do homem do campo e a influencia de outras culturas no comportamento e atitudes dos jovens.</w:t>
      </w:r>
    </w:p>
    <w:p w:rsidR="00A24A3C" w:rsidRPr="005B7C81" w:rsidRDefault="00A24A3C" w:rsidP="00A24A3C">
      <w:pPr>
        <w:spacing w:after="0" w:line="360" w:lineRule="auto"/>
        <w:ind w:firstLine="709"/>
        <w:jc w:val="both"/>
        <w:rPr>
          <w:rFonts w:ascii="Arial" w:hAnsi="Arial" w:cs="Arial"/>
          <w:sz w:val="24"/>
          <w:szCs w:val="24"/>
        </w:rPr>
      </w:pPr>
      <w:r w:rsidRPr="005B7C81">
        <w:rPr>
          <w:rFonts w:ascii="Arial" w:hAnsi="Arial" w:cs="Arial"/>
          <w:sz w:val="24"/>
          <w:szCs w:val="24"/>
        </w:rPr>
        <w:t>A Escola conta com uma infraestrutura razoável a boa, possui salas adequadas, cozinha, cantina, banheiros, sala de vídeo, pátio, deposito e sala de reuniões que funciona como sala de professores e diretoria. No aspecto material a escola oferece merenda escolar diária nos três turnos, possui computador com sistema de impressão e fotocopia modernos e funcionais, TV, DVD, sistema de som, sistema de TV via parabólica e telefone público Embratel, ainda não conta com sistema de internet. Material de consumo como papel, livros didáticos, material de limpeza, lápis, lápis de cera, pincel entre outros, satisfatórios.</w:t>
      </w:r>
    </w:p>
    <w:p w:rsidR="00A24A3C" w:rsidRDefault="00A24A3C" w:rsidP="00A24A3C">
      <w:pPr>
        <w:spacing w:after="0" w:line="360" w:lineRule="auto"/>
        <w:ind w:firstLine="709"/>
        <w:jc w:val="both"/>
        <w:rPr>
          <w:rFonts w:ascii="Arial" w:hAnsi="Arial" w:cs="Arial"/>
          <w:sz w:val="24"/>
          <w:szCs w:val="24"/>
        </w:rPr>
      </w:pPr>
      <w:r w:rsidRPr="005B7C81">
        <w:rPr>
          <w:rFonts w:ascii="Arial" w:hAnsi="Arial" w:cs="Arial"/>
          <w:sz w:val="24"/>
          <w:szCs w:val="24"/>
        </w:rPr>
        <w:t>Na estrutura física, construção civil o prédio da unidade esta em condições razoáveis precisando de pequenos reparos nas instalações elétricas e hidráulicas. Sobre a arborização e área de lazer a escola deixa um tanto a desejar mesmo localizada na zona rural a área interna e em seu entorno a arborização e bastante deficiente faltando locais sombreados ficando a mesma e os alunos expostos ao sol e ao calor característico da região e também não possui área própria para pratica esportiva e recreativa</w:t>
      </w:r>
      <w:r>
        <w:rPr>
          <w:rFonts w:ascii="Arial" w:hAnsi="Arial" w:cs="Arial"/>
          <w:sz w:val="24"/>
          <w:szCs w:val="24"/>
        </w:rPr>
        <w:t>.</w:t>
      </w:r>
    </w:p>
    <w:p w:rsidR="001D6089" w:rsidRDefault="001D6089" w:rsidP="001D6089">
      <w:pPr>
        <w:spacing w:after="0" w:line="360" w:lineRule="auto"/>
        <w:jc w:val="both"/>
        <w:rPr>
          <w:rFonts w:ascii="Arial" w:hAnsi="Arial" w:cs="Arial"/>
          <w:b/>
          <w:sz w:val="24"/>
          <w:szCs w:val="24"/>
        </w:rPr>
      </w:pPr>
    </w:p>
    <w:p w:rsidR="00947CCB" w:rsidRPr="000547EE" w:rsidRDefault="009A0366" w:rsidP="00947CCB">
      <w:pPr>
        <w:spacing w:after="0" w:line="360" w:lineRule="auto"/>
        <w:jc w:val="both"/>
        <w:rPr>
          <w:rFonts w:ascii="Arial" w:hAnsi="Arial" w:cs="Arial"/>
          <w:b/>
          <w:sz w:val="24"/>
          <w:szCs w:val="24"/>
        </w:rPr>
      </w:pPr>
      <w:r>
        <w:rPr>
          <w:rFonts w:ascii="Arial" w:hAnsi="Arial" w:cs="Arial"/>
          <w:b/>
          <w:sz w:val="24"/>
          <w:szCs w:val="24"/>
        </w:rPr>
        <w:t xml:space="preserve">2.3.1. </w:t>
      </w:r>
      <w:r w:rsidR="001D6089">
        <w:rPr>
          <w:rFonts w:ascii="Arial" w:hAnsi="Arial" w:cs="Arial"/>
          <w:b/>
          <w:sz w:val="24"/>
          <w:szCs w:val="24"/>
        </w:rPr>
        <w:t>ESCOLA 02</w:t>
      </w:r>
      <w:r w:rsidR="001D6089" w:rsidRPr="001D6089">
        <w:rPr>
          <w:rFonts w:ascii="Arial" w:hAnsi="Arial" w:cs="Arial"/>
          <w:b/>
          <w:sz w:val="24"/>
          <w:szCs w:val="24"/>
        </w:rPr>
        <w:t xml:space="preserve"> – </w:t>
      </w:r>
      <w:r>
        <w:rPr>
          <w:rFonts w:ascii="Arial" w:hAnsi="Arial" w:cs="Arial"/>
          <w:b/>
          <w:sz w:val="24"/>
          <w:szCs w:val="24"/>
        </w:rPr>
        <w:t>U</w:t>
      </w:r>
      <w:r w:rsidRPr="001D6089">
        <w:rPr>
          <w:rFonts w:ascii="Arial" w:hAnsi="Arial" w:cs="Arial"/>
          <w:b/>
          <w:sz w:val="24"/>
          <w:szCs w:val="24"/>
        </w:rPr>
        <w:t>nidade</w:t>
      </w:r>
      <w:r>
        <w:rPr>
          <w:rFonts w:ascii="Arial" w:hAnsi="Arial" w:cs="Arial"/>
          <w:b/>
          <w:sz w:val="24"/>
          <w:szCs w:val="24"/>
        </w:rPr>
        <w:t xml:space="preserve"> Educacional</w:t>
      </w:r>
      <w:r w:rsidR="001D6089" w:rsidRPr="001D6089">
        <w:rPr>
          <w:rFonts w:ascii="Arial" w:hAnsi="Arial" w:cs="Arial"/>
          <w:b/>
          <w:sz w:val="24"/>
          <w:szCs w:val="24"/>
        </w:rPr>
        <w:t xml:space="preserve"> </w:t>
      </w:r>
      <w:r>
        <w:rPr>
          <w:rFonts w:ascii="Arial" w:hAnsi="Arial" w:cs="Arial"/>
          <w:b/>
          <w:sz w:val="24"/>
          <w:szCs w:val="24"/>
        </w:rPr>
        <w:t>Municipal Antonieta Castelo</w:t>
      </w:r>
      <w:r w:rsidR="001C152B">
        <w:rPr>
          <w:rFonts w:ascii="Arial" w:hAnsi="Arial" w:cs="Arial"/>
          <w:b/>
          <w:sz w:val="24"/>
          <w:szCs w:val="24"/>
        </w:rPr>
        <w:t xml:space="preserve"> </w:t>
      </w:r>
      <w:r>
        <w:rPr>
          <w:rFonts w:ascii="Arial" w:hAnsi="Arial" w:cs="Arial"/>
          <w:b/>
          <w:sz w:val="24"/>
          <w:szCs w:val="24"/>
        </w:rPr>
        <w:t>Aldeias Altas</w:t>
      </w:r>
      <w:r w:rsidRPr="000547EE">
        <w:rPr>
          <w:rFonts w:ascii="Arial" w:hAnsi="Arial" w:cs="Arial"/>
          <w:b/>
          <w:sz w:val="24"/>
          <w:szCs w:val="24"/>
        </w:rPr>
        <w:t xml:space="preserve"> </w:t>
      </w:r>
      <w:r w:rsidR="00947CCB" w:rsidRPr="000547EE">
        <w:rPr>
          <w:rFonts w:ascii="Arial" w:hAnsi="Arial" w:cs="Arial"/>
          <w:b/>
          <w:sz w:val="24"/>
          <w:szCs w:val="24"/>
        </w:rPr>
        <w:t>– MA</w:t>
      </w:r>
    </w:p>
    <w:p w:rsidR="00C06177" w:rsidRDefault="00947CCB" w:rsidP="00EA7D6D">
      <w:pPr>
        <w:spacing w:after="0" w:line="360" w:lineRule="auto"/>
        <w:jc w:val="both"/>
        <w:rPr>
          <w:bCs/>
          <w:sz w:val="24"/>
          <w:szCs w:val="24"/>
        </w:rPr>
      </w:pPr>
      <w:r>
        <w:rPr>
          <w:rFonts w:ascii="Arial" w:hAnsi="Arial" w:cs="Arial"/>
          <w:sz w:val="24"/>
          <w:szCs w:val="24"/>
        </w:rPr>
        <w:t xml:space="preserve"> </w:t>
      </w:r>
      <w:r>
        <w:rPr>
          <w:rFonts w:ascii="Arial" w:hAnsi="Arial" w:cs="Arial"/>
          <w:sz w:val="24"/>
          <w:szCs w:val="24"/>
        </w:rPr>
        <w:br/>
      </w:r>
      <w:r w:rsidR="00597778" w:rsidRPr="00597778">
        <w:rPr>
          <w:bCs/>
          <w:sz w:val="23"/>
          <w:szCs w:val="23"/>
        </w:rPr>
        <w:tab/>
      </w:r>
      <w:r w:rsidR="00597778" w:rsidRPr="00597778">
        <w:rPr>
          <w:bCs/>
          <w:sz w:val="24"/>
          <w:szCs w:val="24"/>
        </w:rPr>
        <w:t>A unidade educacional Antonieta Castelo</w:t>
      </w:r>
      <w:r w:rsidR="00C06177">
        <w:rPr>
          <w:bCs/>
          <w:sz w:val="24"/>
          <w:szCs w:val="24"/>
        </w:rPr>
        <w:t xml:space="preserve"> é a maior escola municipal de Aldeias Altas-MA com 1.528 alunos matriculados em 2014, 74 professores</w:t>
      </w:r>
      <w:r w:rsidR="00D45562">
        <w:rPr>
          <w:bCs/>
          <w:sz w:val="24"/>
          <w:szCs w:val="24"/>
        </w:rPr>
        <w:t>, deste total de docentes 10 são de ciências, funciona</w:t>
      </w:r>
      <w:r w:rsidR="00C06177">
        <w:rPr>
          <w:bCs/>
          <w:sz w:val="24"/>
          <w:szCs w:val="24"/>
        </w:rPr>
        <w:t xml:space="preserve"> nos três turnos com ensino fundamental II nos turnos matutino e vespertino e Educação de Jovens e Adultos - EJA no noturno. A escola possui 33 turmas, um diretor geral, dois diretores adjuntos, </w:t>
      </w:r>
      <w:r w:rsidR="00C06177">
        <w:rPr>
          <w:bCs/>
          <w:sz w:val="24"/>
          <w:szCs w:val="24"/>
        </w:rPr>
        <w:lastRenderedPageBreak/>
        <w:t xml:space="preserve">um coordenador de ciências e matemática, um coordenador de línguas, </w:t>
      </w:r>
      <w:r w:rsidR="00D45562">
        <w:rPr>
          <w:bCs/>
          <w:sz w:val="24"/>
          <w:szCs w:val="24"/>
        </w:rPr>
        <w:t>um coordenador do mais educação.</w:t>
      </w:r>
    </w:p>
    <w:p w:rsidR="00D45562" w:rsidRDefault="00D45562" w:rsidP="00EA7D6D">
      <w:pPr>
        <w:spacing w:after="0" w:line="360" w:lineRule="auto"/>
        <w:jc w:val="both"/>
        <w:rPr>
          <w:bCs/>
          <w:sz w:val="24"/>
          <w:szCs w:val="24"/>
        </w:rPr>
      </w:pPr>
      <w:r>
        <w:rPr>
          <w:bCs/>
          <w:sz w:val="24"/>
          <w:szCs w:val="24"/>
        </w:rPr>
        <w:tab/>
        <w:t xml:space="preserve">A unidade educacional localiza-se no centro do município na zona urbana, é uma escola de grande porte formada por um grande prédio com muitas salas, pátio, muitas áreas livres. O prédio encontra-se em </w:t>
      </w:r>
      <w:proofErr w:type="gramStart"/>
      <w:r>
        <w:rPr>
          <w:bCs/>
          <w:sz w:val="24"/>
          <w:szCs w:val="24"/>
        </w:rPr>
        <w:t>boa condições</w:t>
      </w:r>
      <w:proofErr w:type="gramEnd"/>
      <w:r>
        <w:rPr>
          <w:bCs/>
          <w:sz w:val="24"/>
          <w:szCs w:val="24"/>
        </w:rPr>
        <w:t xml:space="preserve"> estruturais, deixando a desejar apenas nos banheiros dos alunos os quais necessitam com urgência de uma ampla reforma.</w:t>
      </w:r>
    </w:p>
    <w:p w:rsidR="00696798" w:rsidRPr="00696798" w:rsidRDefault="00696798" w:rsidP="00696798">
      <w:pPr>
        <w:pStyle w:val="Default"/>
        <w:spacing w:line="360" w:lineRule="auto"/>
        <w:jc w:val="both"/>
      </w:pPr>
    </w:p>
    <w:p w:rsidR="00696798" w:rsidRPr="00696798" w:rsidRDefault="00696798" w:rsidP="009A0366">
      <w:pPr>
        <w:pStyle w:val="Default"/>
        <w:numPr>
          <w:ilvl w:val="0"/>
          <w:numId w:val="11"/>
        </w:numPr>
        <w:spacing w:line="360" w:lineRule="auto"/>
        <w:jc w:val="both"/>
        <w:rPr>
          <w:b/>
        </w:rPr>
      </w:pPr>
      <w:r w:rsidRPr="00696798">
        <w:rPr>
          <w:b/>
        </w:rPr>
        <w:t>METODOLOGIA</w:t>
      </w:r>
      <w:r w:rsidRPr="00696798">
        <w:rPr>
          <w:b/>
          <w:bCs/>
        </w:rPr>
        <w:t xml:space="preserve"> </w:t>
      </w:r>
      <w:r w:rsidRPr="00696798">
        <w:rPr>
          <w:b/>
        </w:rPr>
        <w:t>ANALISE E INTERPRETAÇÃO DE DADOS</w:t>
      </w:r>
      <w:r w:rsidRPr="00696798">
        <w:rPr>
          <w:b/>
          <w:bCs/>
        </w:rPr>
        <w:t xml:space="preserve"> </w:t>
      </w:r>
    </w:p>
    <w:p w:rsidR="00696798" w:rsidRPr="00696798" w:rsidRDefault="00696798" w:rsidP="00696798">
      <w:pPr>
        <w:autoSpaceDE w:val="0"/>
        <w:autoSpaceDN w:val="0"/>
        <w:adjustRightInd w:val="0"/>
        <w:spacing w:after="0" w:line="360" w:lineRule="auto"/>
        <w:jc w:val="both"/>
        <w:rPr>
          <w:b/>
          <w:bCs/>
          <w:sz w:val="24"/>
          <w:szCs w:val="24"/>
        </w:rPr>
      </w:pPr>
    </w:p>
    <w:p w:rsidR="00696798" w:rsidRPr="009A0366" w:rsidRDefault="009A0366" w:rsidP="009A0366">
      <w:pPr>
        <w:pStyle w:val="PargrafodaLista"/>
        <w:numPr>
          <w:ilvl w:val="1"/>
          <w:numId w:val="11"/>
        </w:numPr>
        <w:spacing w:after="0" w:line="360" w:lineRule="auto"/>
        <w:jc w:val="both"/>
        <w:rPr>
          <w:rFonts w:ascii="Arial" w:hAnsi="Arial" w:cs="Arial"/>
          <w:b/>
          <w:sz w:val="24"/>
          <w:szCs w:val="24"/>
        </w:rPr>
      </w:pPr>
      <w:r w:rsidRPr="009A0366">
        <w:rPr>
          <w:rFonts w:ascii="Arial" w:hAnsi="Arial" w:cs="Arial"/>
          <w:b/>
          <w:sz w:val="24"/>
          <w:szCs w:val="24"/>
        </w:rPr>
        <w:t>Metodologia</w:t>
      </w:r>
    </w:p>
    <w:p w:rsidR="00696798" w:rsidRPr="00696798" w:rsidRDefault="00696798" w:rsidP="00696798">
      <w:pPr>
        <w:spacing w:after="0" w:line="360" w:lineRule="auto"/>
        <w:jc w:val="both"/>
        <w:rPr>
          <w:rFonts w:ascii="Arial" w:hAnsi="Arial" w:cs="Arial"/>
          <w:sz w:val="24"/>
          <w:szCs w:val="24"/>
        </w:rPr>
      </w:pPr>
      <w:r w:rsidRPr="00696798">
        <w:rPr>
          <w:rFonts w:ascii="Arial" w:hAnsi="Arial" w:cs="Arial"/>
          <w:sz w:val="24"/>
          <w:szCs w:val="24"/>
        </w:rPr>
        <w:t xml:space="preserve"> </w:t>
      </w:r>
    </w:p>
    <w:p w:rsidR="00696798" w:rsidRDefault="00696798" w:rsidP="00F32530">
      <w:pPr>
        <w:spacing w:after="0" w:line="360" w:lineRule="auto"/>
        <w:ind w:firstLine="708"/>
        <w:jc w:val="both"/>
        <w:rPr>
          <w:rFonts w:ascii="Arial" w:hAnsi="Arial" w:cs="Arial"/>
          <w:sz w:val="24"/>
          <w:szCs w:val="24"/>
        </w:rPr>
      </w:pPr>
      <w:r w:rsidRPr="00696798">
        <w:rPr>
          <w:rFonts w:ascii="Arial" w:hAnsi="Arial" w:cs="Arial"/>
          <w:sz w:val="24"/>
          <w:szCs w:val="24"/>
        </w:rPr>
        <w:t xml:space="preserve">A metodologia no processo da pesquisa é o caminho que conduz ao conhecimento, relacionado tanto às referências teóricas quanto às técnicas e instrumentos de investigação (DEMO, 1995). Desta maneira, o método é aqui entendido como o caminho que possibilitou a interpretação da realidade educacional, em especial, as compreensões e práticas educativas da Educação Ambiental, no ensino fundamental em educação ambiental nas series do 6º ao 9º anos da escola municipal Taboca/matão, da Escola municipal Risolleta Ferraz e da SEMED Aldeias Altas-MA. </w:t>
      </w:r>
    </w:p>
    <w:p w:rsidR="00BA7B6C" w:rsidRPr="00696798" w:rsidRDefault="00BA7B6C" w:rsidP="00394406">
      <w:pPr>
        <w:spacing w:after="0" w:line="360" w:lineRule="auto"/>
        <w:jc w:val="both"/>
        <w:rPr>
          <w:rFonts w:ascii="Arial" w:hAnsi="Arial" w:cs="Arial"/>
          <w:sz w:val="24"/>
          <w:szCs w:val="24"/>
        </w:rPr>
      </w:pPr>
    </w:p>
    <w:p w:rsidR="00696798" w:rsidRPr="009A0366" w:rsidRDefault="009A0366" w:rsidP="009A0366">
      <w:pPr>
        <w:pStyle w:val="PargrafodaLista"/>
        <w:numPr>
          <w:ilvl w:val="1"/>
          <w:numId w:val="11"/>
        </w:numPr>
        <w:spacing w:after="0" w:line="360" w:lineRule="auto"/>
        <w:jc w:val="both"/>
        <w:rPr>
          <w:rFonts w:ascii="Arial" w:hAnsi="Arial" w:cs="Arial"/>
          <w:b/>
          <w:sz w:val="24"/>
          <w:szCs w:val="24"/>
        </w:rPr>
      </w:pPr>
      <w:r w:rsidRPr="009A0366">
        <w:rPr>
          <w:rFonts w:ascii="Arial" w:hAnsi="Arial" w:cs="Arial"/>
          <w:b/>
          <w:sz w:val="24"/>
          <w:szCs w:val="24"/>
        </w:rPr>
        <w:t>Tipo de Pesquisa</w:t>
      </w:r>
    </w:p>
    <w:p w:rsidR="00696798" w:rsidRPr="00696798" w:rsidRDefault="00696798" w:rsidP="00696798">
      <w:pPr>
        <w:spacing w:after="0" w:line="360" w:lineRule="auto"/>
        <w:jc w:val="both"/>
        <w:rPr>
          <w:rFonts w:ascii="Arial" w:hAnsi="Arial" w:cs="Arial"/>
          <w:sz w:val="24"/>
          <w:szCs w:val="24"/>
        </w:rPr>
      </w:pPr>
      <w:r w:rsidRPr="00696798">
        <w:rPr>
          <w:rFonts w:ascii="Arial" w:hAnsi="Arial" w:cs="Arial"/>
          <w:sz w:val="24"/>
          <w:szCs w:val="24"/>
        </w:rPr>
        <w:t xml:space="preserve"> </w:t>
      </w:r>
    </w:p>
    <w:p w:rsidR="00696798" w:rsidRPr="00696798" w:rsidRDefault="00696798" w:rsidP="00696798">
      <w:pPr>
        <w:spacing w:after="0" w:line="360" w:lineRule="auto"/>
        <w:ind w:firstLine="708"/>
        <w:jc w:val="both"/>
        <w:rPr>
          <w:rFonts w:ascii="Arial" w:hAnsi="Arial" w:cs="Arial"/>
          <w:sz w:val="24"/>
          <w:szCs w:val="24"/>
        </w:rPr>
      </w:pPr>
      <w:r w:rsidRPr="00696798">
        <w:rPr>
          <w:rFonts w:ascii="Arial" w:hAnsi="Arial" w:cs="Arial"/>
          <w:sz w:val="24"/>
          <w:szCs w:val="24"/>
        </w:rPr>
        <w:t>A pesquisa norteou-se em abordagem qualitativa tendo como ponto de partida, vivências, ideias e práticas pedagógicas</w:t>
      </w:r>
      <w:proofErr w:type="gramStart"/>
      <w:r w:rsidRPr="00696798">
        <w:rPr>
          <w:rFonts w:ascii="Arial" w:hAnsi="Arial" w:cs="Arial"/>
          <w:sz w:val="24"/>
          <w:szCs w:val="24"/>
        </w:rPr>
        <w:t xml:space="preserve">  </w:t>
      </w:r>
      <w:proofErr w:type="gramEnd"/>
      <w:r w:rsidRPr="00696798">
        <w:rPr>
          <w:rFonts w:ascii="Arial" w:hAnsi="Arial" w:cs="Arial"/>
          <w:sz w:val="24"/>
          <w:szCs w:val="24"/>
        </w:rPr>
        <w:t xml:space="preserve">e quantitativa com interpretação de dados quantitativos que é um conjunto de procedimentos para a coleta de dados. Com uma preocupação com os processos e não simplesmente com os resultados e o produto, responde a questões particulares e se preocupa, nas ciências sociais, com um nível de realidade que não pode ser quantificado. Conforme Minayo (1994): </w:t>
      </w:r>
    </w:p>
    <w:p w:rsidR="00696798" w:rsidRPr="00696798" w:rsidRDefault="00696798" w:rsidP="00696798">
      <w:pPr>
        <w:spacing w:after="0" w:line="360" w:lineRule="auto"/>
        <w:jc w:val="both"/>
        <w:rPr>
          <w:rFonts w:ascii="Arial" w:hAnsi="Arial" w:cs="Arial"/>
          <w:sz w:val="24"/>
          <w:szCs w:val="24"/>
        </w:rPr>
      </w:pPr>
      <w:r w:rsidRPr="00696798">
        <w:rPr>
          <w:rFonts w:ascii="Arial" w:hAnsi="Arial" w:cs="Arial"/>
          <w:sz w:val="24"/>
          <w:szCs w:val="24"/>
        </w:rPr>
        <w:t xml:space="preserve">A pesquisa qualitativa responde a questões particulares. Ela se preocupa, nas ciências sociais, com um nível de realidade que não pode ser quantificado, ou seja, ela trabalha com um universo de significados, motivos, aspirações, crenças, valores e atitudes que correspondem a um espaço mais profundo das relações dos </w:t>
      </w:r>
      <w:r w:rsidRPr="00696798">
        <w:rPr>
          <w:rFonts w:ascii="Arial" w:hAnsi="Arial" w:cs="Arial"/>
          <w:sz w:val="24"/>
          <w:szCs w:val="24"/>
        </w:rPr>
        <w:lastRenderedPageBreak/>
        <w:t xml:space="preserve">processos e dos fenômenos que não podem ser reduzidos à operacionalização de variáveis (MINAYO, 1994, p. 22 apud LOLA, 2012). Neste aspecto, Barbosa (2002), declara que a pesquisa qualitativa possibilita ao pesquisador: </w:t>
      </w:r>
    </w:p>
    <w:p w:rsidR="006952E4" w:rsidRDefault="00696798" w:rsidP="006952E4">
      <w:pPr>
        <w:spacing w:after="0" w:line="240" w:lineRule="auto"/>
        <w:ind w:left="2552"/>
        <w:jc w:val="both"/>
        <w:rPr>
          <w:rFonts w:ascii="Arial" w:hAnsi="Arial" w:cs="Arial"/>
          <w:sz w:val="20"/>
          <w:szCs w:val="20"/>
        </w:rPr>
      </w:pPr>
      <w:r w:rsidRPr="001B6A2F">
        <w:rPr>
          <w:rFonts w:ascii="Arial" w:hAnsi="Arial" w:cs="Arial"/>
          <w:sz w:val="20"/>
          <w:szCs w:val="20"/>
        </w:rPr>
        <w:t xml:space="preserve">[…] compreender o comportamento e a experiência humana. Eles procuram entender os processos pelos quais as pessoas constroem significados e descrevem o que são aqueles significados. Usam observações empíricas, porque é com os eventos concretos do comportamento humano que os investigadores podem pensar mais claro e aprofundarem sobre a condição humana (BARBOSA, 2002, p.18). </w:t>
      </w:r>
    </w:p>
    <w:p w:rsidR="009A0366" w:rsidRDefault="009A0366" w:rsidP="006952E4">
      <w:pPr>
        <w:spacing w:after="0" w:line="240" w:lineRule="auto"/>
        <w:rPr>
          <w:rFonts w:ascii="Arial" w:hAnsi="Arial" w:cs="Arial"/>
          <w:b/>
          <w:sz w:val="24"/>
          <w:szCs w:val="24"/>
        </w:rPr>
      </w:pPr>
    </w:p>
    <w:p w:rsidR="00696798" w:rsidRPr="009A0366" w:rsidRDefault="009A0366" w:rsidP="009A0366">
      <w:pPr>
        <w:pStyle w:val="PargrafodaLista"/>
        <w:numPr>
          <w:ilvl w:val="1"/>
          <w:numId w:val="11"/>
        </w:numPr>
        <w:spacing w:after="0" w:line="240" w:lineRule="auto"/>
        <w:rPr>
          <w:rFonts w:ascii="Arial" w:hAnsi="Arial" w:cs="Arial"/>
          <w:b/>
          <w:sz w:val="24"/>
          <w:szCs w:val="24"/>
        </w:rPr>
      </w:pPr>
      <w:r w:rsidRPr="009A0366">
        <w:rPr>
          <w:rFonts w:ascii="Arial" w:hAnsi="Arial" w:cs="Arial"/>
          <w:b/>
          <w:sz w:val="24"/>
          <w:szCs w:val="24"/>
        </w:rPr>
        <w:t>Lócus da Pesquisa</w:t>
      </w:r>
    </w:p>
    <w:p w:rsidR="00696798" w:rsidRPr="00F37D18" w:rsidRDefault="00696798" w:rsidP="00696798">
      <w:pPr>
        <w:spacing w:after="0" w:line="360" w:lineRule="auto"/>
        <w:jc w:val="both"/>
        <w:rPr>
          <w:rFonts w:ascii="Arial" w:hAnsi="Arial" w:cs="Arial"/>
          <w:sz w:val="24"/>
          <w:szCs w:val="24"/>
        </w:rPr>
      </w:pPr>
      <w:r w:rsidRPr="00F37D18">
        <w:rPr>
          <w:rFonts w:ascii="Arial" w:hAnsi="Arial" w:cs="Arial"/>
          <w:sz w:val="24"/>
          <w:szCs w:val="24"/>
        </w:rPr>
        <w:t xml:space="preserve"> </w:t>
      </w:r>
    </w:p>
    <w:p w:rsidR="00696798" w:rsidRDefault="00696798" w:rsidP="00696798">
      <w:pPr>
        <w:spacing w:after="0" w:line="360" w:lineRule="auto"/>
        <w:ind w:firstLine="708"/>
        <w:jc w:val="both"/>
        <w:rPr>
          <w:rFonts w:ascii="Arial" w:hAnsi="Arial" w:cs="Arial"/>
          <w:sz w:val="24"/>
          <w:szCs w:val="24"/>
        </w:rPr>
      </w:pPr>
      <w:r w:rsidRPr="00F37D18">
        <w:rPr>
          <w:rFonts w:ascii="Arial" w:hAnsi="Arial" w:cs="Arial"/>
          <w:sz w:val="24"/>
          <w:szCs w:val="24"/>
        </w:rPr>
        <w:t>Os lócus de desenvolvimento da pesquisa foram</w:t>
      </w:r>
      <w:r>
        <w:rPr>
          <w:rFonts w:ascii="Arial" w:hAnsi="Arial" w:cs="Arial"/>
          <w:sz w:val="24"/>
          <w:szCs w:val="24"/>
        </w:rPr>
        <w:t xml:space="preserve"> as já citadas escola municipais de ensino fundamental de 6º ao 9º ano Taboca/matão, zona rural, Rissoleta Ferraz zona urbana e a Secretaria Municipal de educação de Aldeias Altas-MA.</w:t>
      </w:r>
    </w:p>
    <w:p w:rsidR="00696798" w:rsidRPr="00F37D18" w:rsidRDefault="00696798" w:rsidP="00696798">
      <w:pPr>
        <w:spacing w:after="0" w:line="360" w:lineRule="auto"/>
        <w:jc w:val="both"/>
        <w:rPr>
          <w:rFonts w:ascii="Arial" w:hAnsi="Arial" w:cs="Arial"/>
          <w:sz w:val="24"/>
          <w:szCs w:val="24"/>
        </w:rPr>
      </w:pPr>
    </w:p>
    <w:p w:rsidR="00696798" w:rsidRPr="009A0366" w:rsidRDefault="009A0366" w:rsidP="009A0366">
      <w:pPr>
        <w:pStyle w:val="PargrafodaLista"/>
        <w:numPr>
          <w:ilvl w:val="1"/>
          <w:numId w:val="11"/>
        </w:numPr>
        <w:spacing w:after="0" w:line="360" w:lineRule="auto"/>
        <w:jc w:val="both"/>
        <w:rPr>
          <w:rFonts w:ascii="Arial" w:hAnsi="Arial" w:cs="Arial"/>
          <w:b/>
          <w:sz w:val="24"/>
          <w:szCs w:val="24"/>
        </w:rPr>
      </w:pPr>
      <w:r>
        <w:rPr>
          <w:rFonts w:ascii="Arial" w:hAnsi="Arial" w:cs="Arial"/>
          <w:b/>
          <w:sz w:val="24"/>
          <w:szCs w:val="24"/>
        </w:rPr>
        <w:t>Sujeitos da P</w:t>
      </w:r>
      <w:r w:rsidRPr="009A0366">
        <w:rPr>
          <w:rFonts w:ascii="Arial" w:hAnsi="Arial" w:cs="Arial"/>
          <w:b/>
          <w:sz w:val="24"/>
          <w:szCs w:val="24"/>
        </w:rPr>
        <w:t xml:space="preserve">esquisa </w:t>
      </w:r>
    </w:p>
    <w:p w:rsidR="00696798" w:rsidRDefault="00696798" w:rsidP="00696798">
      <w:pPr>
        <w:spacing w:after="0" w:line="360" w:lineRule="auto"/>
        <w:jc w:val="both"/>
        <w:rPr>
          <w:rFonts w:ascii="Arial" w:hAnsi="Arial" w:cs="Arial"/>
          <w:sz w:val="24"/>
          <w:szCs w:val="24"/>
        </w:rPr>
      </w:pPr>
    </w:p>
    <w:p w:rsidR="0048318E" w:rsidRDefault="00696798" w:rsidP="00BA7B6C">
      <w:pPr>
        <w:spacing w:after="0" w:line="360" w:lineRule="auto"/>
        <w:ind w:firstLine="708"/>
        <w:jc w:val="both"/>
        <w:rPr>
          <w:rFonts w:ascii="Arial" w:hAnsi="Arial" w:cs="Arial"/>
          <w:sz w:val="24"/>
          <w:szCs w:val="24"/>
        </w:rPr>
      </w:pPr>
      <w:r w:rsidRPr="00F37D18">
        <w:rPr>
          <w:rFonts w:ascii="Arial" w:hAnsi="Arial" w:cs="Arial"/>
          <w:sz w:val="24"/>
          <w:szCs w:val="24"/>
        </w:rPr>
        <w:t xml:space="preserve">Os sujeitos da </w:t>
      </w:r>
      <w:r w:rsidR="00135154">
        <w:rPr>
          <w:rFonts w:ascii="Arial" w:hAnsi="Arial" w:cs="Arial"/>
          <w:sz w:val="24"/>
          <w:szCs w:val="24"/>
        </w:rPr>
        <w:t>pesquisa são 06</w:t>
      </w:r>
      <w:r w:rsidRPr="00F37D18">
        <w:rPr>
          <w:rFonts w:ascii="Arial" w:hAnsi="Arial" w:cs="Arial"/>
          <w:sz w:val="24"/>
          <w:szCs w:val="24"/>
        </w:rPr>
        <w:t xml:space="preserve"> professoras do Fundamental </w:t>
      </w:r>
      <w:r>
        <w:rPr>
          <w:rFonts w:ascii="Arial" w:hAnsi="Arial" w:cs="Arial"/>
          <w:sz w:val="24"/>
          <w:szCs w:val="24"/>
        </w:rPr>
        <w:t>Il que lecionam do 6º ao 9</w:t>
      </w:r>
      <w:r w:rsidRPr="00F37D18">
        <w:rPr>
          <w:rFonts w:ascii="Arial" w:hAnsi="Arial" w:cs="Arial"/>
          <w:sz w:val="24"/>
          <w:szCs w:val="24"/>
        </w:rPr>
        <w:t>º ano na</w:t>
      </w:r>
      <w:r>
        <w:rPr>
          <w:rFonts w:ascii="Arial" w:hAnsi="Arial" w:cs="Arial"/>
          <w:sz w:val="24"/>
          <w:szCs w:val="24"/>
        </w:rPr>
        <w:t>s e</w:t>
      </w:r>
      <w:r w:rsidRPr="00F37D18">
        <w:rPr>
          <w:rFonts w:ascii="Arial" w:hAnsi="Arial" w:cs="Arial"/>
          <w:sz w:val="24"/>
          <w:szCs w:val="24"/>
        </w:rPr>
        <w:t>scola</w:t>
      </w:r>
      <w:r>
        <w:rPr>
          <w:rFonts w:ascii="Arial" w:hAnsi="Arial" w:cs="Arial"/>
          <w:sz w:val="24"/>
          <w:szCs w:val="24"/>
        </w:rPr>
        <w:t xml:space="preserve">s Taboca/matão, zona rural, Rissoleta Ferraz zona urbana, a coordenadora de projetos especiais e a assessora e coordenadora de ensino da zona rural do município polo INGÀ da Secretaria Municipal de educação de Aldeias Altas-MA. </w:t>
      </w:r>
      <w:r w:rsidRPr="00F37D18">
        <w:rPr>
          <w:rFonts w:ascii="Arial" w:hAnsi="Arial" w:cs="Arial"/>
          <w:sz w:val="24"/>
          <w:szCs w:val="24"/>
        </w:rPr>
        <w:t>Esses foram escolhidos por ser o foco desta pesquisa, capazes assim, de fornecer os dados necessários ao desenvolvimento da mesma.</w:t>
      </w:r>
    </w:p>
    <w:p w:rsidR="00135154" w:rsidRPr="00211FB4" w:rsidRDefault="00463E44" w:rsidP="000A1A8A">
      <w:pPr>
        <w:spacing w:after="0" w:line="240" w:lineRule="auto"/>
        <w:jc w:val="both"/>
        <w:rPr>
          <w:rFonts w:ascii="Arial" w:hAnsi="Arial" w:cs="Arial"/>
          <w:sz w:val="24"/>
          <w:szCs w:val="24"/>
        </w:rPr>
      </w:pPr>
      <w:r w:rsidRPr="00211FB4">
        <w:rPr>
          <w:rFonts w:ascii="Arial" w:hAnsi="Arial" w:cs="Arial"/>
          <w:sz w:val="24"/>
          <w:szCs w:val="24"/>
        </w:rPr>
        <w:t>FIGURA 01</w:t>
      </w:r>
      <w:r>
        <w:rPr>
          <w:rFonts w:ascii="Arial" w:hAnsi="Arial" w:cs="Arial"/>
          <w:sz w:val="24"/>
          <w:szCs w:val="24"/>
        </w:rPr>
        <w:t>: PERCENTUAL QUANTO AO GÊNERO DOS PESQUISADO</w:t>
      </w:r>
      <w:r w:rsidRPr="00211FB4">
        <w:rPr>
          <w:rFonts w:ascii="Arial" w:hAnsi="Arial" w:cs="Arial"/>
          <w:sz w:val="24"/>
          <w:szCs w:val="24"/>
        </w:rPr>
        <w:t>S.</w:t>
      </w:r>
    </w:p>
    <w:p w:rsidR="00135154" w:rsidRDefault="00135154" w:rsidP="00135154">
      <w:pPr>
        <w:spacing w:after="0" w:line="360" w:lineRule="auto"/>
        <w:jc w:val="both"/>
        <w:rPr>
          <w:rFonts w:ascii="Arial" w:hAnsi="Arial" w:cs="Arial"/>
          <w:sz w:val="24"/>
          <w:szCs w:val="24"/>
        </w:rPr>
      </w:pPr>
      <w:r>
        <w:rPr>
          <w:rFonts w:ascii="Arial" w:hAnsi="Arial" w:cs="Arial"/>
          <w:noProof/>
          <w:sz w:val="24"/>
          <w:szCs w:val="24"/>
          <w:lang w:eastAsia="pt-BR"/>
        </w:rPr>
        <w:drawing>
          <wp:inline distT="0" distB="0" distL="0" distR="0">
            <wp:extent cx="5338391" cy="2141519"/>
            <wp:effectExtent l="38100" t="57150" r="109909" b="87331"/>
            <wp:docPr id="1" name="Imagem 9" descr="C:\Users\marcos fontes\Pictures\monografia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cos fontes\Pictures\monografia 12.png"/>
                    <pic:cNvPicPr>
                      <a:picLocks noChangeAspect="1" noChangeArrowheads="1"/>
                    </pic:cNvPicPr>
                  </pic:nvPicPr>
                  <pic:blipFill>
                    <a:blip r:embed="rId37" cstate="print"/>
                    <a:srcRect/>
                    <a:stretch>
                      <a:fillRect/>
                    </a:stretch>
                  </pic:blipFill>
                  <pic:spPr bwMode="auto">
                    <a:xfrm>
                      <a:off x="0" y="0"/>
                      <a:ext cx="5337261" cy="21410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35154" w:rsidRDefault="00135154" w:rsidP="00135154">
      <w:pPr>
        <w:spacing w:after="0" w:line="360" w:lineRule="auto"/>
        <w:jc w:val="both"/>
        <w:rPr>
          <w:rFonts w:ascii="Arial" w:hAnsi="Arial" w:cs="Arial"/>
          <w:sz w:val="20"/>
          <w:szCs w:val="20"/>
        </w:rPr>
      </w:pPr>
      <w:r w:rsidRPr="00707CC9">
        <w:rPr>
          <w:rFonts w:ascii="Arial" w:hAnsi="Arial" w:cs="Arial"/>
          <w:sz w:val="20"/>
          <w:szCs w:val="20"/>
        </w:rPr>
        <w:t>Fonte. FONTES. (2014).</w:t>
      </w:r>
    </w:p>
    <w:p w:rsidR="00135154" w:rsidRDefault="00135154" w:rsidP="00135154">
      <w:pPr>
        <w:spacing w:after="0" w:line="360" w:lineRule="auto"/>
        <w:jc w:val="both"/>
        <w:rPr>
          <w:rFonts w:ascii="Arial" w:hAnsi="Arial" w:cs="Arial"/>
          <w:sz w:val="24"/>
          <w:szCs w:val="24"/>
        </w:rPr>
      </w:pPr>
      <w:r w:rsidRPr="009A3854">
        <w:rPr>
          <w:rFonts w:ascii="Arial" w:hAnsi="Arial" w:cs="Arial"/>
          <w:sz w:val="24"/>
          <w:szCs w:val="24"/>
        </w:rPr>
        <w:lastRenderedPageBreak/>
        <w:tab/>
      </w:r>
      <w:r>
        <w:rPr>
          <w:rFonts w:ascii="Arial" w:hAnsi="Arial" w:cs="Arial"/>
          <w:sz w:val="24"/>
          <w:szCs w:val="24"/>
        </w:rPr>
        <w:t>De acordo com c figura 01, e</w:t>
      </w:r>
      <w:r w:rsidRPr="009A3854">
        <w:rPr>
          <w:rFonts w:ascii="Arial" w:hAnsi="Arial" w:cs="Arial"/>
          <w:sz w:val="24"/>
          <w:szCs w:val="24"/>
        </w:rPr>
        <w:t xml:space="preserve">ntre os </w:t>
      </w:r>
      <w:r>
        <w:rPr>
          <w:rFonts w:ascii="Arial" w:hAnsi="Arial" w:cs="Arial"/>
          <w:sz w:val="24"/>
          <w:szCs w:val="24"/>
        </w:rPr>
        <w:t>pesquisados, ocorreu uma igualdade de gênero sendo formado por 50% de homens e 50% de mulheres, isto reflete de certa forma que a EA não é seletiva ou prioritária sobre a questão do sexo, a mesma é fundamental a todos independente do sexo e de forma igual.</w:t>
      </w:r>
    </w:p>
    <w:p w:rsidR="0048318E" w:rsidRDefault="0048318E" w:rsidP="00135154">
      <w:pPr>
        <w:spacing w:after="0" w:line="360" w:lineRule="auto"/>
        <w:jc w:val="both"/>
        <w:rPr>
          <w:rFonts w:ascii="Arial" w:hAnsi="Arial" w:cs="Arial"/>
          <w:sz w:val="24"/>
          <w:szCs w:val="24"/>
        </w:rPr>
      </w:pPr>
      <w:r>
        <w:rPr>
          <w:rFonts w:ascii="Arial" w:hAnsi="Arial" w:cs="Arial"/>
          <w:sz w:val="24"/>
          <w:szCs w:val="24"/>
        </w:rPr>
        <w:tab/>
        <w:t>Na figura 02 percebemos que a grande maioria dos professores entrevistadas, 80%, são jovem e estão na faixa etária dos 25 a 35 anos os outros 20% estão na faixa dos 35 a 45 anos.</w:t>
      </w:r>
    </w:p>
    <w:p w:rsidR="0048318E" w:rsidRDefault="009C5B79" w:rsidP="000A1A8A">
      <w:pPr>
        <w:spacing w:after="0" w:line="240" w:lineRule="auto"/>
        <w:rPr>
          <w:rFonts w:ascii="Arial" w:hAnsi="Arial" w:cs="Arial"/>
          <w:sz w:val="24"/>
          <w:szCs w:val="24"/>
        </w:rPr>
      </w:pPr>
      <w:r>
        <w:rPr>
          <w:rFonts w:ascii="Arial" w:hAnsi="Arial" w:cs="Arial"/>
          <w:sz w:val="24"/>
          <w:szCs w:val="24"/>
        </w:rPr>
        <w:t>FIGURA 02</w:t>
      </w:r>
      <w:r w:rsidRPr="00557F12">
        <w:rPr>
          <w:rFonts w:ascii="Arial" w:hAnsi="Arial" w:cs="Arial"/>
          <w:sz w:val="24"/>
          <w:szCs w:val="24"/>
        </w:rPr>
        <w:t>: PERCENTUAL DA FAIXA ETÁRIA DOS PESQUISADOS</w:t>
      </w:r>
      <w:r>
        <w:rPr>
          <w:rFonts w:ascii="Arial" w:hAnsi="Arial" w:cs="Arial"/>
          <w:sz w:val="24"/>
          <w:szCs w:val="24"/>
        </w:rPr>
        <w:t>.</w:t>
      </w:r>
    </w:p>
    <w:p w:rsidR="0048318E" w:rsidRDefault="0048318E" w:rsidP="0048318E">
      <w:pPr>
        <w:spacing w:after="0" w:line="360" w:lineRule="auto"/>
        <w:rPr>
          <w:rFonts w:ascii="Arial" w:hAnsi="Arial" w:cs="Arial"/>
          <w:sz w:val="20"/>
          <w:szCs w:val="20"/>
        </w:rPr>
      </w:pPr>
      <w:r>
        <w:rPr>
          <w:rFonts w:ascii="Arial" w:hAnsi="Arial" w:cs="Arial"/>
          <w:noProof/>
          <w:sz w:val="24"/>
          <w:szCs w:val="24"/>
          <w:lang w:eastAsia="pt-BR"/>
        </w:rPr>
        <w:drawing>
          <wp:inline distT="0" distB="0" distL="0" distR="0">
            <wp:extent cx="5228590" cy="2503415"/>
            <wp:effectExtent l="38100" t="57150" r="105410" b="87385"/>
            <wp:docPr id="4" name="Imagem 12" descr="C:\Users\marcos fontes\Pictures\monografia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cos fontes\Pictures\monografia 15.png"/>
                    <pic:cNvPicPr>
                      <a:picLocks noChangeAspect="1" noChangeArrowheads="1"/>
                    </pic:cNvPicPr>
                  </pic:nvPicPr>
                  <pic:blipFill>
                    <a:blip r:embed="rId38" cstate="print"/>
                    <a:srcRect/>
                    <a:stretch>
                      <a:fillRect/>
                    </a:stretch>
                  </pic:blipFill>
                  <pic:spPr bwMode="auto">
                    <a:xfrm>
                      <a:off x="0" y="0"/>
                      <a:ext cx="5242757" cy="25101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96798" w:rsidRDefault="0048318E" w:rsidP="0048318E">
      <w:pPr>
        <w:spacing w:after="0" w:line="360" w:lineRule="auto"/>
        <w:rPr>
          <w:rFonts w:ascii="Arial" w:hAnsi="Arial" w:cs="Arial"/>
          <w:sz w:val="20"/>
          <w:szCs w:val="20"/>
        </w:rPr>
      </w:pPr>
      <w:r w:rsidRPr="00707CC9">
        <w:rPr>
          <w:rFonts w:ascii="Arial" w:hAnsi="Arial" w:cs="Arial"/>
          <w:sz w:val="20"/>
          <w:szCs w:val="20"/>
        </w:rPr>
        <w:t>Fonte. FONTES. (2014).</w:t>
      </w:r>
    </w:p>
    <w:p w:rsidR="00611F5A" w:rsidRDefault="00611F5A" w:rsidP="0048318E">
      <w:pPr>
        <w:spacing w:after="0" w:line="360" w:lineRule="auto"/>
        <w:rPr>
          <w:rFonts w:ascii="Arial" w:hAnsi="Arial" w:cs="Arial"/>
          <w:sz w:val="20"/>
          <w:szCs w:val="20"/>
        </w:rPr>
      </w:pPr>
    </w:p>
    <w:p w:rsidR="00F73FDE" w:rsidRDefault="009C5B79" w:rsidP="000A1A8A">
      <w:pPr>
        <w:pStyle w:val="Default"/>
        <w:jc w:val="both"/>
        <w:rPr>
          <w:bCs/>
        </w:rPr>
      </w:pPr>
      <w:r>
        <w:rPr>
          <w:bCs/>
        </w:rPr>
        <w:t>FIGURA 03. O</w:t>
      </w:r>
      <w:r w:rsidRPr="00D67BBC">
        <w:rPr>
          <w:bCs/>
        </w:rPr>
        <w:t xml:space="preserve"> SR (A) SE SENTE PREPARADO PARA DESENVOLVER EDUC</w:t>
      </w:r>
      <w:r>
        <w:rPr>
          <w:bCs/>
        </w:rPr>
        <w:t>AÇÃO AMBIENTAL COM SEUS ALUNOS.</w:t>
      </w:r>
    </w:p>
    <w:p w:rsidR="00611F5A" w:rsidRDefault="00F73FDE" w:rsidP="00611F5A">
      <w:pPr>
        <w:spacing w:after="0" w:line="360" w:lineRule="auto"/>
        <w:rPr>
          <w:rFonts w:ascii="Arial" w:hAnsi="Arial" w:cs="Arial"/>
          <w:sz w:val="24"/>
          <w:szCs w:val="24"/>
        </w:rPr>
      </w:pPr>
      <w:r>
        <w:rPr>
          <w:noProof/>
          <w:lang w:eastAsia="pt-BR"/>
        </w:rPr>
        <w:drawing>
          <wp:inline distT="0" distB="0" distL="0" distR="0">
            <wp:extent cx="5313325" cy="2552485"/>
            <wp:effectExtent l="38100" t="57150" r="115925" b="95465"/>
            <wp:docPr id="7" name="Imagem 13" descr="C:\Users\marcos fontes\Pictures\monografia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cos fontes\Pictures\monografia 16.png"/>
                    <pic:cNvPicPr>
                      <a:picLocks noChangeAspect="1" noChangeArrowheads="1"/>
                    </pic:cNvPicPr>
                  </pic:nvPicPr>
                  <pic:blipFill>
                    <a:blip r:embed="rId39" cstate="print"/>
                    <a:srcRect/>
                    <a:stretch>
                      <a:fillRect/>
                    </a:stretch>
                  </pic:blipFill>
                  <pic:spPr bwMode="auto">
                    <a:xfrm>
                      <a:off x="0" y="0"/>
                      <a:ext cx="5315970" cy="2553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73FDE" w:rsidRDefault="00611F5A" w:rsidP="00F73FDE">
      <w:pPr>
        <w:spacing w:after="0" w:line="360" w:lineRule="auto"/>
        <w:rPr>
          <w:rFonts w:ascii="Arial" w:hAnsi="Arial" w:cs="Arial"/>
          <w:sz w:val="20"/>
          <w:szCs w:val="20"/>
        </w:rPr>
      </w:pPr>
      <w:r w:rsidRPr="00707CC9">
        <w:rPr>
          <w:rFonts w:ascii="Arial" w:hAnsi="Arial" w:cs="Arial"/>
          <w:sz w:val="20"/>
          <w:szCs w:val="20"/>
        </w:rPr>
        <w:t>Fonte. FONTES. (2014).</w:t>
      </w:r>
    </w:p>
    <w:p w:rsidR="000A1A8A" w:rsidRDefault="000A1A8A" w:rsidP="00F73FDE">
      <w:pPr>
        <w:spacing w:after="0" w:line="360" w:lineRule="auto"/>
        <w:rPr>
          <w:rFonts w:ascii="Arial" w:hAnsi="Arial" w:cs="Arial"/>
          <w:sz w:val="24"/>
          <w:szCs w:val="24"/>
        </w:rPr>
      </w:pPr>
    </w:p>
    <w:p w:rsidR="00135154" w:rsidRDefault="00135154" w:rsidP="00135154">
      <w:pPr>
        <w:pStyle w:val="PargrafodaLista"/>
        <w:numPr>
          <w:ilvl w:val="1"/>
          <w:numId w:val="11"/>
        </w:numPr>
        <w:spacing w:after="0" w:line="360" w:lineRule="auto"/>
        <w:jc w:val="both"/>
        <w:rPr>
          <w:rFonts w:ascii="Arial" w:hAnsi="Arial" w:cs="Arial"/>
          <w:b/>
          <w:sz w:val="24"/>
          <w:szCs w:val="24"/>
        </w:rPr>
      </w:pPr>
      <w:r w:rsidRPr="00135154">
        <w:rPr>
          <w:rFonts w:ascii="Arial" w:hAnsi="Arial" w:cs="Arial"/>
          <w:b/>
          <w:sz w:val="24"/>
          <w:szCs w:val="24"/>
        </w:rPr>
        <w:lastRenderedPageBreak/>
        <w:t>Formação Acadêmica do</w:t>
      </w:r>
      <w:r>
        <w:rPr>
          <w:rFonts w:ascii="Arial" w:hAnsi="Arial" w:cs="Arial"/>
          <w:b/>
          <w:sz w:val="24"/>
          <w:szCs w:val="24"/>
        </w:rPr>
        <w:t>s</w:t>
      </w:r>
      <w:r w:rsidRPr="00135154">
        <w:rPr>
          <w:rFonts w:ascii="Arial" w:hAnsi="Arial" w:cs="Arial"/>
          <w:b/>
          <w:sz w:val="24"/>
          <w:szCs w:val="24"/>
        </w:rPr>
        <w:t xml:space="preserve"> Entrevistados</w:t>
      </w:r>
    </w:p>
    <w:p w:rsidR="00135154" w:rsidRDefault="008E375D" w:rsidP="000A1A8A">
      <w:pPr>
        <w:pStyle w:val="Default"/>
        <w:spacing w:line="360" w:lineRule="auto"/>
        <w:ind w:firstLine="708"/>
      </w:pPr>
      <w:r>
        <w:t>Conforme a figura 04</w:t>
      </w:r>
      <w:r w:rsidR="00135154">
        <w:t xml:space="preserve">, todos os professores pesquisados apresentam nível superior, entre estes 35% possuem pós-graduação e 25% infelizmente são graduados porem não em ciências. </w:t>
      </w:r>
    </w:p>
    <w:p w:rsidR="00135154" w:rsidRPr="005C48B0" w:rsidRDefault="009C5B79" w:rsidP="000A1A8A">
      <w:pPr>
        <w:pStyle w:val="Default"/>
      </w:pPr>
      <w:r>
        <w:t>FIGURA 04</w:t>
      </w:r>
      <w:r w:rsidRPr="003D3C33">
        <w:t>: PERCENTUAL QUANTO À FORMAÇÃO ACADÊ</w:t>
      </w:r>
      <w:r>
        <w:t>MICA DOS PESQUISADO</w:t>
      </w:r>
      <w:r w:rsidRPr="003D3C33">
        <w:t>S</w:t>
      </w:r>
    </w:p>
    <w:p w:rsidR="00135154" w:rsidRDefault="00135154" w:rsidP="000A1A8A">
      <w:pPr>
        <w:pStyle w:val="Default"/>
        <w:rPr>
          <w:sz w:val="20"/>
          <w:szCs w:val="20"/>
        </w:rPr>
      </w:pPr>
    </w:p>
    <w:p w:rsidR="00135154" w:rsidRDefault="00135154" w:rsidP="00135154">
      <w:pPr>
        <w:pStyle w:val="Default"/>
        <w:ind w:left="720"/>
        <w:rPr>
          <w:sz w:val="20"/>
          <w:szCs w:val="20"/>
        </w:rPr>
      </w:pPr>
      <w:r>
        <w:rPr>
          <w:noProof/>
          <w:sz w:val="20"/>
          <w:szCs w:val="20"/>
          <w:lang w:eastAsia="pt-BR"/>
        </w:rPr>
        <w:drawing>
          <wp:inline distT="0" distB="0" distL="0" distR="0">
            <wp:extent cx="4771292" cy="1994249"/>
            <wp:effectExtent l="38100" t="57150" r="105508" b="101251"/>
            <wp:docPr id="2" name="Imagem 8" descr="C:\Users\marcos fontes\Pictures\monografia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cos fontes\Pictures\monografia 11.jpg"/>
                    <pic:cNvPicPr>
                      <a:picLocks noChangeAspect="1" noChangeArrowheads="1"/>
                    </pic:cNvPicPr>
                  </pic:nvPicPr>
                  <pic:blipFill>
                    <a:blip r:embed="rId40" cstate="print"/>
                    <a:srcRect/>
                    <a:stretch>
                      <a:fillRect/>
                    </a:stretch>
                  </pic:blipFill>
                  <pic:spPr bwMode="auto">
                    <a:xfrm>
                      <a:off x="0" y="0"/>
                      <a:ext cx="4779046" cy="1997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35154" w:rsidRPr="00707CC9" w:rsidRDefault="00135154" w:rsidP="00135154">
      <w:pPr>
        <w:pStyle w:val="Default"/>
        <w:ind w:left="720"/>
        <w:rPr>
          <w:sz w:val="20"/>
          <w:szCs w:val="20"/>
        </w:rPr>
      </w:pPr>
      <w:r w:rsidRPr="00707CC9">
        <w:rPr>
          <w:sz w:val="20"/>
          <w:szCs w:val="20"/>
        </w:rPr>
        <w:t>Fonte. FONTES. (2014).</w:t>
      </w:r>
    </w:p>
    <w:p w:rsidR="00135154" w:rsidRPr="00135154" w:rsidRDefault="00135154" w:rsidP="00135154">
      <w:pPr>
        <w:spacing w:after="0" w:line="360" w:lineRule="auto"/>
        <w:jc w:val="both"/>
        <w:rPr>
          <w:rFonts w:ascii="Arial" w:hAnsi="Arial" w:cs="Arial"/>
          <w:b/>
          <w:sz w:val="24"/>
          <w:szCs w:val="24"/>
        </w:rPr>
      </w:pPr>
    </w:p>
    <w:p w:rsidR="00696798" w:rsidRPr="00110178" w:rsidRDefault="00110178" w:rsidP="00110178">
      <w:pPr>
        <w:pStyle w:val="PargrafodaLista"/>
        <w:numPr>
          <w:ilvl w:val="1"/>
          <w:numId w:val="11"/>
        </w:numPr>
        <w:spacing w:after="0" w:line="360" w:lineRule="auto"/>
        <w:jc w:val="both"/>
        <w:rPr>
          <w:rFonts w:ascii="Arial" w:hAnsi="Arial" w:cs="Arial"/>
          <w:b/>
          <w:sz w:val="24"/>
          <w:szCs w:val="24"/>
        </w:rPr>
      </w:pPr>
      <w:r w:rsidRPr="00110178">
        <w:rPr>
          <w:rFonts w:ascii="Arial" w:hAnsi="Arial" w:cs="Arial"/>
          <w:b/>
          <w:sz w:val="24"/>
          <w:szCs w:val="24"/>
        </w:rPr>
        <w:t>A escola com</w:t>
      </w:r>
      <w:r>
        <w:rPr>
          <w:rFonts w:ascii="Arial" w:hAnsi="Arial" w:cs="Arial"/>
          <w:b/>
          <w:sz w:val="24"/>
          <w:szCs w:val="24"/>
        </w:rPr>
        <w:t>o</w:t>
      </w:r>
      <w:r w:rsidRPr="00110178">
        <w:rPr>
          <w:rFonts w:ascii="Arial" w:hAnsi="Arial" w:cs="Arial"/>
          <w:b/>
          <w:sz w:val="24"/>
          <w:szCs w:val="24"/>
        </w:rPr>
        <w:t xml:space="preserve"> Espaço de Formação e Conscientização ambiental e formação Cidadã</w:t>
      </w:r>
    </w:p>
    <w:p w:rsidR="00110178" w:rsidRDefault="00110178" w:rsidP="00110178">
      <w:pPr>
        <w:spacing w:after="0" w:line="360" w:lineRule="auto"/>
        <w:jc w:val="both"/>
        <w:rPr>
          <w:rFonts w:ascii="Arial" w:hAnsi="Arial" w:cs="Arial"/>
          <w:sz w:val="24"/>
          <w:szCs w:val="24"/>
        </w:rPr>
      </w:pPr>
    </w:p>
    <w:p w:rsidR="00110178" w:rsidRDefault="00110178" w:rsidP="00110178">
      <w:pPr>
        <w:pStyle w:val="Default"/>
        <w:spacing w:line="360" w:lineRule="auto"/>
        <w:ind w:firstLine="708"/>
        <w:jc w:val="both"/>
      </w:pPr>
      <w:r>
        <w:t>Sobre a escola como espaço de formação de cidadãos a grande maioria dos entrevistados, 75% concorda que a escola é este espaço sim e que é na escola que esta formação deve acontecer de forma imediata, 25% concorda em parte com esta afirmativa e nenhum dos professores considera esta afirmativa como falsa</w:t>
      </w:r>
      <w:r w:rsidR="008E375D">
        <w:t>, conforme a figura 05</w:t>
      </w:r>
      <w:r>
        <w:t>.</w:t>
      </w:r>
    </w:p>
    <w:p w:rsidR="00110178" w:rsidRDefault="009C5B79" w:rsidP="000A1A8A">
      <w:pPr>
        <w:pStyle w:val="Default"/>
        <w:jc w:val="both"/>
        <w:rPr>
          <w:color w:val="auto"/>
        </w:rPr>
      </w:pPr>
      <w:r>
        <w:rPr>
          <w:color w:val="auto"/>
        </w:rPr>
        <w:t>FIGURA 05</w:t>
      </w:r>
      <w:r w:rsidRPr="00EA6D48">
        <w:rPr>
          <w:color w:val="auto"/>
        </w:rPr>
        <w:t>: A</w:t>
      </w:r>
      <w:r>
        <w:rPr>
          <w:color w:val="auto"/>
        </w:rPr>
        <w:t>NÁLISE SOBRE A IMPORTÂNCIA QUE OS PROFESSORE</w:t>
      </w:r>
      <w:r w:rsidRPr="00EA6D48">
        <w:rPr>
          <w:color w:val="auto"/>
        </w:rPr>
        <w:t>S TÊM A RESPEITO DA ESCOLA COMO ESPAÇO DE FORMAÇÃO DE CIDADÃOS AMBIENTALMENTE RESPONSÁVEIS.</w:t>
      </w:r>
    </w:p>
    <w:p w:rsidR="0048318E" w:rsidRPr="009C5B79" w:rsidRDefault="00110178" w:rsidP="0048318E">
      <w:pPr>
        <w:pStyle w:val="Default"/>
        <w:jc w:val="both"/>
        <w:rPr>
          <w:noProof/>
          <w:color w:val="auto"/>
          <w:lang w:eastAsia="pt-BR"/>
        </w:rPr>
      </w:pPr>
      <w:r>
        <w:rPr>
          <w:noProof/>
          <w:color w:val="auto"/>
          <w:lang w:eastAsia="pt-BR"/>
        </w:rPr>
        <w:drawing>
          <wp:inline distT="0" distB="0" distL="0" distR="0">
            <wp:extent cx="5686950" cy="1741832"/>
            <wp:effectExtent l="38100" t="57150" r="123300" b="86968"/>
            <wp:docPr id="3" name="Imagem 10" descr="C:\Users\marcos fontes\Pictures\monografia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rcos fontes\Pictures\monografia 13.jpg"/>
                    <pic:cNvPicPr>
                      <a:picLocks noChangeAspect="1" noChangeArrowheads="1"/>
                    </pic:cNvPicPr>
                  </pic:nvPicPr>
                  <pic:blipFill>
                    <a:blip r:embed="rId41" cstate="print"/>
                    <a:srcRect/>
                    <a:stretch>
                      <a:fillRect/>
                    </a:stretch>
                  </pic:blipFill>
                  <pic:spPr bwMode="auto">
                    <a:xfrm>
                      <a:off x="0" y="0"/>
                      <a:ext cx="5703748" cy="17469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64477">
        <w:rPr>
          <w:noProof/>
          <w:color w:val="auto"/>
          <w:lang w:eastAsia="pt-BR"/>
        </w:rPr>
        <w:t xml:space="preserve"> </w:t>
      </w:r>
      <w:r w:rsidRPr="00707CC9">
        <w:rPr>
          <w:sz w:val="20"/>
          <w:szCs w:val="20"/>
        </w:rPr>
        <w:t>Fonte. FONTES. (2014).</w:t>
      </w:r>
    </w:p>
    <w:p w:rsidR="00643BFC" w:rsidRDefault="00643BFC" w:rsidP="00643BFC">
      <w:pPr>
        <w:pStyle w:val="Default"/>
        <w:ind w:firstLine="708"/>
        <w:jc w:val="both"/>
      </w:pPr>
      <w:r>
        <w:lastRenderedPageBreak/>
        <w:t xml:space="preserve">No quadro. 04. Observamos que a disciplina especifica de educação Ambiental, não se encontra inserida na grade curricular </w:t>
      </w:r>
      <w:r w:rsidR="008E375D">
        <w:t>do município, a mesma, figura 06</w:t>
      </w:r>
      <w:r>
        <w:t xml:space="preserve"> aparece como tema transversal sendo trabalha principalmente em filosofia, ciência e línguas.</w:t>
      </w:r>
    </w:p>
    <w:p w:rsidR="00643BFC" w:rsidRDefault="00643BFC" w:rsidP="00643BFC">
      <w:pPr>
        <w:spacing w:after="0" w:line="360" w:lineRule="auto"/>
        <w:jc w:val="both"/>
        <w:rPr>
          <w:b/>
          <w:bCs/>
          <w:sz w:val="24"/>
          <w:szCs w:val="24"/>
        </w:rPr>
      </w:pPr>
    </w:p>
    <w:p w:rsidR="00643BFC" w:rsidRPr="00597778" w:rsidRDefault="009C5B79" w:rsidP="000A1A8A">
      <w:pPr>
        <w:spacing w:after="0" w:line="240" w:lineRule="auto"/>
        <w:jc w:val="both"/>
        <w:rPr>
          <w:b/>
          <w:bCs/>
          <w:sz w:val="24"/>
          <w:szCs w:val="24"/>
        </w:rPr>
      </w:pPr>
      <w:r>
        <w:rPr>
          <w:b/>
          <w:bCs/>
          <w:sz w:val="24"/>
          <w:szCs w:val="24"/>
        </w:rPr>
        <w:t>QUADRO SINTESE 04</w:t>
      </w:r>
      <w:r w:rsidRPr="00F85298">
        <w:rPr>
          <w:b/>
          <w:bCs/>
          <w:sz w:val="24"/>
          <w:szCs w:val="24"/>
        </w:rPr>
        <w:t xml:space="preserve">. </w:t>
      </w:r>
      <w:r>
        <w:rPr>
          <w:b/>
          <w:bCs/>
          <w:sz w:val="24"/>
          <w:szCs w:val="24"/>
        </w:rPr>
        <w:t>MATRIZ</w:t>
      </w:r>
      <w:r w:rsidRPr="00F85298">
        <w:rPr>
          <w:b/>
          <w:bCs/>
          <w:sz w:val="24"/>
          <w:szCs w:val="24"/>
        </w:rPr>
        <w:t xml:space="preserve"> C</w:t>
      </w:r>
      <w:r>
        <w:rPr>
          <w:b/>
          <w:bCs/>
          <w:sz w:val="24"/>
          <w:szCs w:val="24"/>
        </w:rPr>
        <w:t>URRICULAR DE ALDEIAS ALTAS-MA</w:t>
      </w:r>
      <w:r w:rsidRPr="00F85298">
        <w:rPr>
          <w:b/>
          <w:bCs/>
          <w:sz w:val="24"/>
          <w:szCs w:val="24"/>
        </w:rPr>
        <w:t xml:space="preserve"> </w:t>
      </w:r>
      <w:r>
        <w:rPr>
          <w:b/>
          <w:bCs/>
          <w:sz w:val="24"/>
          <w:szCs w:val="24"/>
        </w:rPr>
        <w:t>ENSINO FUNDAMENTAL (6º AO 9º ANO</w:t>
      </w:r>
      <w:r w:rsidRPr="00F85298">
        <w:rPr>
          <w:b/>
          <w:bCs/>
          <w:sz w:val="24"/>
          <w:szCs w:val="24"/>
        </w:rPr>
        <w:t>)</w:t>
      </w:r>
      <w:r>
        <w:rPr>
          <w:b/>
          <w:bCs/>
          <w:sz w:val="24"/>
          <w:szCs w:val="24"/>
        </w:rPr>
        <w:t>.</w:t>
      </w:r>
    </w:p>
    <w:tbl>
      <w:tblPr>
        <w:tblStyle w:val="Tabelacomgrade"/>
        <w:tblW w:w="9322" w:type="dxa"/>
        <w:tblLook w:val="04A0"/>
      </w:tblPr>
      <w:tblGrid>
        <w:gridCol w:w="5070"/>
        <w:gridCol w:w="4252"/>
      </w:tblGrid>
      <w:tr w:rsidR="00643BFC" w:rsidRPr="004724C7" w:rsidTr="00643BFC">
        <w:tc>
          <w:tcPr>
            <w:tcW w:w="5070" w:type="dxa"/>
            <w:shd w:val="clear" w:color="auto" w:fill="FFFFFF" w:themeFill="background1" w:themeFillTint="80"/>
          </w:tcPr>
          <w:p w:rsidR="00643BFC" w:rsidRPr="004724C7" w:rsidRDefault="00643BFC" w:rsidP="00643BFC">
            <w:pPr>
              <w:jc w:val="center"/>
              <w:rPr>
                <w:rFonts w:ascii="Arial" w:hAnsi="Arial" w:cs="Arial"/>
                <w:b/>
                <w:sz w:val="20"/>
                <w:szCs w:val="20"/>
              </w:rPr>
            </w:pPr>
          </w:p>
          <w:p w:rsidR="00643BFC" w:rsidRPr="004724C7" w:rsidRDefault="00643BFC" w:rsidP="00643BFC">
            <w:pPr>
              <w:jc w:val="center"/>
              <w:rPr>
                <w:rFonts w:ascii="Arial" w:hAnsi="Arial" w:cs="Arial"/>
                <w:b/>
                <w:sz w:val="20"/>
                <w:szCs w:val="20"/>
              </w:rPr>
            </w:pPr>
            <w:r w:rsidRPr="004724C7">
              <w:rPr>
                <w:rFonts w:ascii="Arial" w:hAnsi="Arial" w:cs="Arial"/>
                <w:b/>
                <w:sz w:val="20"/>
                <w:szCs w:val="20"/>
              </w:rPr>
              <w:t>DISCIPLINAS</w:t>
            </w:r>
          </w:p>
          <w:p w:rsidR="00643BFC" w:rsidRPr="004724C7" w:rsidRDefault="00643BFC" w:rsidP="00643BFC">
            <w:pPr>
              <w:jc w:val="center"/>
              <w:rPr>
                <w:rFonts w:ascii="Arial" w:hAnsi="Arial" w:cs="Arial"/>
                <w:b/>
                <w:sz w:val="20"/>
                <w:szCs w:val="20"/>
              </w:rPr>
            </w:pPr>
            <w:r w:rsidRPr="004724C7">
              <w:rPr>
                <w:rFonts w:ascii="Arial" w:hAnsi="Arial" w:cs="Arial"/>
                <w:b/>
                <w:sz w:val="20"/>
                <w:szCs w:val="20"/>
              </w:rPr>
              <w:t>MATERIAS</w:t>
            </w:r>
          </w:p>
        </w:tc>
        <w:tc>
          <w:tcPr>
            <w:tcW w:w="4252" w:type="dxa"/>
            <w:shd w:val="clear" w:color="auto" w:fill="FFFFFF" w:themeFill="background1" w:themeFillTint="80"/>
          </w:tcPr>
          <w:p w:rsidR="00643BFC" w:rsidRPr="004724C7" w:rsidRDefault="00643BFC" w:rsidP="00643BFC">
            <w:pPr>
              <w:jc w:val="center"/>
              <w:rPr>
                <w:rFonts w:ascii="Arial" w:hAnsi="Arial" w:cs="Arial"/>
                <w:b/>
                <w:sz w:val="20"/>
                <w:szCs w:val="20"/>
              </w:rPr>
            </w:pPr>
          </w:p>
          <w:p w:rsidR="00643BFC" w:rsidRPr="004724C7" w:rsidRDefault="00643BFC" w:rsidP="00643BFC">
            <w:pPr>
              <w:jc w:val="center"/>
              <w:rPr>
                <w:rFonts w:ascii="Arial" w:hAnsi="Arial" w:cs="Arial"/>
                <w:b/>
                <w:sz w:val="20"/>
                <w:szCs w:val="20"/>
              </w:rPr>
            </w:pPr>
            <w:r w:rsidRPr="004724C7">
              <w:rPr>
                <w:rFonts w:ascii="Arial" w:hAnsi="Arial" w:cs="Arial"/>
                <w:b/>
                <w:sz w:val="20"/>
                <w:szCs w:val="20"/>
              </w:rPr>
              <w:t>ANO</w:t>
            </w:r>
          </w:p>
          <w:p w:rsidR="00643BFC" w:rsidRPr="004724C7" w:rsidRDefault="00643BFC" w:rsidP="00643BFC">
            <w:pPr>
              <w:jc w:val="center"/>
              <w:rPr>
                <w:rFonts w:ascii="Arial" w:hAnsi="Arial" w:cs="Arial"/>
                <w:b/>
                <w:sz w:val="20"/>
                <w:szCs w:val="20"/>
              </w:rPr>
            </w:pPr>
            <w:r w:rsidRPr="004724C7">
              <w:rPr>
                <w:rFonts w:ascii="Arial" w:hAnsi="Arial" w:cs="Arial"/>
                <w:b/>
                <w:sz w:val="20"/>
                <w:szCs w:val="20"/>
              </w:rPr>
              <w:t>SERIE</w:t>
            </w:r>
          </w:p>
        </w:tc>
      </w:tr>
      <w:tr w:rsidR="00643BFC" w:rsidRPr="004724C7" w:rsidTr="00643BFC">
        <w:trPr>
          <w:trHeight w:val="130"/>
        </w:trPr>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LINGUAS – PORTUGUES</w:t>
            </w:r>
          </w:p>
        </w:tc>
        <w:tc>
          <w:tcPr>
            <w:tcW w:w="4252" w:type="dxa"/>
          </w:tcPr>
          <w:p w:rsidR="00643BFC" w:rsidRPr="004724C7" w:rsidRDefault="00643BFC" w:rsidP="00643BFC">
            <w:pPr>
              <w:jc w:val="center"/>
              <w:rPr>
                <w:rFonts w:ascii="Arial" w:hAnsi="Arial" w:cs="Arial"/>
                <w:sz w:val="20"/>
                <w:szCs w:val="20"/>
              </w:rPr>
            </w:pPr>
            <w:r w:rsidRPr="004724C7">
              <w:rPr>
                <w:rFonts w:ascii="Arial" w:hAnsi="Arial" w:cs="Arial"/>
                <w:sz w:val="20"/>
                <w:szCs w:val="20"/>
              </w:rPr>
              <w:t>6º AO 9º</w:t>
            </w:r>
          </w:p>
        </w:tc>
      </w:tr>
      <w:tr w:rsidR="00643BFC" w:rsidRPr="004724C7" w:rsidTr="00643BFC">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LINGUAS – INGLES</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rPr>
          <w:trHeight w:val="185"/>
        </w:trPr>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GEOGRAFIA</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HISTORIA</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MATEMATICA</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rPr>
          <w:trHeight w:val="192"/>
        </w:trPr>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CIENCIAS</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rPr>
          <w:trHeight w:val="142"/>
        </w:trPr>
        <w:tc>
          <w:tcPr>
            <w:tcW w:w="5070" w:type="dxa"/>
          </w:tcPr>
          <w:p w:rsidR="00643BFC" w:rsidRPr="004724C7" w:rsidRDefault="00643BFC" w:rsidP="00643BFC">
            <w:pPr>
              <w:jc w:val="both"/>
              <w:rPr>
                <w:rFonts w:ascii="Arial" w:hAnsi="Arial" w:cs="Arial"/>
                <w:sz w:val="20"/>
                <w:szCs w:val="20"/>
              </w:rPr>
            </w:pPr>
            <w:r w:rsidRPr="004724C7">
              <w:rPr>
                <w:rFonts w:ascii="Arial" w:hAnsi="Arial" w:cs="Arial"/>
                <w:sz w:val="20"/>
                <w:szCs w:val="20"/>
              </w:rPr>
              <w:t>FILOSOFIA</w:t>
            </w:r>
          </w:p>
        </w:tc>
        <w:tc>
          <w:tcPr>
            <w:tcW w:w="4252" w:type="dxa"/>
          </w:tcPr>
          <w:p w:rsidR="00643BFC" w:rsidRPr="004724C7" w:rsidRDefault="00643BFC" w:rsidP="00643BFC">
            <w:pPr>
              <w:jc w:val="center"/>
              <w:rPr>
                <w:sz w:val="20"/>
                <w:szCs w:val="20"/>
              </w:rPr>
            </w:pPr>
            <w:r w:rsidRPr="004724C7">
              <w:rPr>
                <w:rFonts w:ascii="Arial" w:hAnsi="Arial" w:cs="Arial"/>
                <w:sz w:val="20"/>
                <w:szCs w:val="20"/>
              </w:rPr>
              <w:t>6º AO 9º</w:t>
            </w:r>
          </w:p>
        </w:tc>
      </w:tr>
      <w:tr w:rsidR="00643BFC" w:rsidRPr="004724C7" w:rsidTr="00643BFC">
        <w:trPr>
          <w:trHeight w:val="92"/>
        </w:trPr>
        <w:tc>
          <w:tcPr>
            <w:tcW w:w="5070" w:type="dxa"/>
          </w:tcPr>
          <w:p w:rsidR="00643BFC" w:rsidRDefault="00643BFC" w:rsidP="00643BFC">
            <w:pPr>
              <w:jc w:val="both"/>
              <w:rPr>
                <w:rFonts w:ascii="Arial" w:hAnsi="Arial" w:cs="Arial"/>
                <w:sz w:val="20"/>
                <w:szCs w:val="20"/>
              </w:rPr>
            </w:pPr>
            <w:r>
              <w:rPr>
                <w:rFonts w:ascii="Arial" w:hAnsi="Arial" w:cs="Arial"/>
                <w:sz w:val="20"/>
                <w:szCs w:val="20"/>
              </w:rPr>
              <w:t>ARTES</w:t>
            </w:r>
          </w:p>
        </w:tc>
        <w:tc>
          <w:tcPr>
            <w:tcW w:w="4252" w:type="dxa"/>
          </w:tcPr>
          <w:p w:rsidR="00643BFC" w:rsidRDefault="00643BFC" w:rsidP="00643BFC">
            <w:pPr>
              <w:jc w:val="center"/>
            </w:pPr>
            <w:r w:rsidRPr="00C938B4">
              <w:rPr>
                <w:rFonts w:ascii="Arial" w:hAnsi="Arial" w:cs="Arial"/>
                <w:sz w:val="20"/>
                <w:szCs w:val="20"/>
              </w:rPr>
              <w:t>6º AO 9º</w:t>
            </w:r>
          </w:p>
        </w:tc>
      </w:tr>
      <w:tr w:rsidR="00643BFC" w:rsidRPr="004724C7" w:rsidTr="00643BFC">
        <w:trPr>
          <w:trHeight w:val="144"/>
        </w:trPr>
        <w:tc>
          <w:tcPr>
            <w:tcW w:w="5070" w:type="dxa"/>
          </w:tcPr>
          <w:p w:rsidR="00643BFC" w:rsidRDefault="00643BFC" w:rsidP="00643BFC">
            <w:pPr>
              <w:jc w:val="both"/>
              <w:rPr>
                <w:rFonts w:ascii="Arial" w:hAnsi="Arial" w:cs="Arial"/>
                <w:sz w:val="20"/>
                <w:szCs w:val="20"/>
              </w:rPr>
            </w:pPr>
            <w:r>
              <w:rPr>
                <w:rFonts w:ascii="Arial" w:hAnsi="Arial" w:cs="Arial"/>
                <w:sz w:val="20"/>
                <w:szCs w:val="20"/>
              </w:rPr>
              <w:t>RELIGIÃO</w:t>
            </w:r>
          </w:p>
        </w:tc>
        <w:tc>
          <w:tcPr>
            <w:tcW w:w="4252" w:type="dxa"/>
          </w:tcPr>
          <w:p w:rsidR="00643BFC" w:rsidRDefault="00643BFC" w:rsidP="00643BFC">
            <w:pPr>
              <w:jc w:val="center"/>
            </w:pPr>
            <w:r w:rsidRPr="00C938B4">
              <w:rPr>
                <w:rFonts w:ascii="Arial" w:hAnsi="Arial" w:cs="Arial"/>
                <w:sz w:val="20"/>
                <w:szCs w:val="20"/>
              </w:rPr>
              <w:t>6º AO 9º</w:t>
            </w:r>
          </w:p>
        </w:tc>
      </w:tr>
      <w:tr w:rsidR="00643BFC" w:rsidRPr="004724C7" w:rsidTr="00643BFC">
        <w:trPr>
          <w:trHeight w:val="120"/>
        </w:trPr>
        <w:tc>
          <w:tcPr>
            <w:tcW w:w="5070" w:type="dxa"/>
          </w:tcPr>
          <w:p w:rsidR="00643BFC" w:rsidRDefault="00643BFC" w:rsidP="00643BFC">
            <w:pPr>
              <w:jc w:val="both"/>
              <w:rPr>
                <w:rFonts w:ascii="Arial" w:hAnsi="Arial" w:cs="Arial"/>
                <w:sz w:val="20"/>
                <w:szCs w:val="20"/>
              </w:rPr>
            </w:pPr>
            <w:r>
              <w:rPr>
                <w:rFonts w:ascii="Arial" w:hAnsi="Arial" w:cs="Arial"/>
                <w:sz w:val="20"/>
                <w:szCs w:val="20"/>
              </w:rPr>
              <w:t>GEOMETRIA*</w:t>
            </w:r>
          </w:p>
        </w:tc>
        <w:tc>
          <w:tcPr>
            <w:tcW w:w="4252" w:type="dxa"/>
          </w:tcPr>
          <w:p w:rsidR="00643BFC" w:rsidRDefault="00643BFC" w:rsidP="00643BFC">
            <w:pPr>
              <w:jc w:val="center"/>
            </w:pPr>
            <w:r w:rsidRPr="00C938B4">
              <w:rPr>
                <w:rFonts w:ascii="Arial" w:hAnsi="Arial" w:cs="Arial"/>
                <w:sz w:val="20"/>
                <w:szCs w:val="20"/>
              </w:rPr>
              <w:t>6º AO 9º</w:t>
            </w:r>
          </w:p>
        </w:tc>
      </w:tr>
      <w:tr w:rsidR="00643BFC" w:rsidRPr="004724C7" w:rsidTr="00643BFC">
        <w:trPr>
          <w:trHeight w:val="81"/>
        </w:trPr>
        <w:tc>
          <w:tcPr>
            <w:tcW w:w="5070" w:type="dxa"/>
          </w:tcPr>
          <w:p w:rsidR="00643BFC" w:rsidRDefault="00643BFC" w:rsidP="00643BFC">
            <w:pPr>
              <w:jc w:val="both"/>
              <w:rPr>
                <w:rFonts w:ascii="Arial" w:hAnsi="Arial" w:cs="Arial"/>
                <w:sz w:val="20"/>
                <w:szCs w:val="20"/>
              </w:rPr>
            </w:pPr>
            <w:r>
              <w:rPr>
                <w:rFonts w:ascii="Arial" w:hAnsi="Arial" w:cs="Arial"/>
                <w:sz w:val="20"/>
                <w:szCs w:val="20"/>
              </w:rPr>
              <w:t>EDUCAÇÃO FISICA*</w:t>
            </w:r>
          </w:p>
        </w:tc>
        <w:tc>
          <w:tcPr>
            <w:tcW w:w="4252" w:type="dxa"/>
          </w:tcPr>
          <w:p w:rsidR="00643BFC" w:rsidRDefault="00643BFC" w:rsidP="00643BFC">
            <w:pPr>
              <w:jc w:val="center"/>
            </w:pPr>
            <w:r w:rsidRPr="00C938B4">
              <w:rPr>
                <w:rFonts w:ascii="Arial" w:hAnsi="Arial" w:cs="Arial"/>
                <w:sz w:val="20"/>
                <w:szCs w:val="20"/>
              </w:rPr>
              <w:t>6º AO 9º</w:t>
            </w:r>
          </w:p>
        </w:tc>
      </w:tr>
    </w:tbl>
    <w:p w:rsidR="00643BFC" w:rsidRDefault="00643BFC" w:rsidP="00643BFC">
      <w:pPr>
        <w:spacing w:after="0" w:line="240" w:lineRule="auto"/>
        <w:jc w:val="both"/>
        <w:rPr>
          <w:rFonts w:ascii="Arial" w:hAnsi="Arial" w:cs="Arial"/>
          <w:sz w:val="20"/>
          <w:szCs w:val="20"/>
        </w:rPr>
      </w:pPr>
      <w:r w:rsidRPr="00AA7BBA">
        <w:rPr>
          <w:rFonts w:ascii="Arial" w:hAnsi="Arial" w:cs="Arial"/>
          <w:sz w:val="20"/>
          <w:szCs w:val="20"/>
        </w:rPr>
        <w:t>Fonte: SEMED ALDEIAS ALTAS</w:t>
      </w:r>
    </w:p>
    <w:p w:rsidR="00643BFC" w:rsidRPr="00597778" w:rsidRDefault="00643BFC" w:rsidP="00643BFC">
      <w:pPr>
        <w:spacing w:after="0" w:line="240" w:lineRule="auto"/>
        <w:jc w:val="both"/>
        <w:rPr>
          <w:rFonts w:ascii="Arial" w:hAnsi="Arial" w:cs="Arial"/>
          <w:sz w:val="20"/>
          <w:szCs w:val="20"/>
        </w:rPr>
      </w:pPr>
      <w:r>
        <w:rPr>
          <w:rFonts w:ascii="Arial" w:hAnsi="Arial" w:cs="Arial"/>
          <w:sz w:val="20"/>
          <w:szCs w:val="20"/>
        </w:rPr>
        <w:t>*Apenas em algumas Unidades da sede do município.</w:t>
      </w:r>
    </w:p>
    <w:p w:rsidR="00643BFC" w:rsidRDefault="00643BFC" w:rsidP="00643BFC">
      <w:pPr>
        <w:pStyle w:val="Default"/>
        <w:jc w:val="both"/>
      </w:pPr>
    </w:p>
    <w:p w:rsidR="00643BFC" w:rsidRDefault="00643BFC" w:rsidP="00643BFC">
      <w:pPr>
        <w:pStyle w:val="Default"/>
        <w:jc w:val="both"/>
      </w:pPr>
    </w:p>
    <w:p w:rsidR="00643BFC" w:rsidRPr="00D67BBC" w:rsidRDefault="009C5B79" w:rsidP="000A1A8A">
      <w:pPr>
        <w:pStyle w:val="Default"/>
        <w:jc w:val="both"/>
      </w:pPr>
      <w:r>
        <w:rPr>
          <w:bCs/>
        </w:rPr>
        <w:t>FIGURA 6. A</w:t>
      </w:r>
      <w:r w:rsidRPr="00D67BBC">
        <w:rPr>
          <w:bCs/>
        </w:rPr>
        <w:t xml:space="preserve"> EDUCAÇÃO AMBIENTAL ESTÁ INSER</w:t>
      </w:r>
      <w:r>
        <w:rPr>
          <w:bCs/>
        </w:rPr>
        <w:t>IDA NO CURRÍCULO DA SUA ESCOLA</w:t>
      </w:r>
    </w:p>
    <w:p w:rsidR="00643BFC" w:rsidRDefault="00643BFC" w:rsidP="00643BFC">
      <w:pPr>
        <w:spacing w:after="0" w:line="360" w:lineRule="auto"/>
        <w:jc w:val="both"/>
        <w:rPr>
          <w:rFonts w:ascii="Arial" w:hAnsi="Arial" w:cs="Arial"/>
          <w:sz w:val="20"/>
          <w:szCs w:val="20"/>
        </w:rPr>
      </w:pPr>
      <w:r>
        <w:rPr>
          <w:rFonts w:ascii="Arial" w:hAnsi="Arial" w:cs="Arial"/>
          <w:noProof/>
          <w:sz w:val="20"/>
          <w:szCs w:val="20"/>
          <w:lang w:eastAsia="pt-BR"/>
        </w:rPr>
        <w:drawing>
          <wp:inline distT="0" distB="0" distL="0" distR="0">
            <wp:extent cx="5676900" cy="2854338"/>
            <wp:effectExtent l="38100" t="57150" r="114300" b="98412"/>
            <wp:docPr id="6" name="Imagem 14" descr="C:\Users\marcos fontes\Pictures\monografia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cos fontes\Pictures\monografia 17.png"/>
                    <pic:cNvPicPr>
                      <a:picLocks noChangeAspect="1" noChangeArrowheads="1"/>
                    </pic:cNvPicPr>
                  </pic:nvPicPr>
                  <pic:blipFill>
                    <a:blip r:embed="rId42" cstate="print"/>
                    <a:srcRect/>
                    <a:stretch>
                      <a:fillRect/>
                    </a:stretch>
                  </pic:blipFill>
                  <pic:spPr bwMode="auto">
                    <a:xfrm>
                      <a:off x="0" y="0"/>
                      <a:ext cx="5671561" cy="28516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43BFC" w:rsidRDefault="00643BFC" w:rsidP="00643BFC">
      <w:pPr>
        <w:spacing w:after="0" w:line="360" w:lineRule="auto"/>
        <w:jc w:val="both"/>
        <w:rPr>
          <w:rFonts w:ascii="Arial" w:hAnsi="Arial" w:cs="Arial"/>
          <w:sz w:val="20"/>
          <w:szCs w:val="20"/>
        </w:rPr>
      </w:pPr>
      <w:r w:rsidRPr="00707CC9">
        <w:rPr>
          <w:rFonts w:ascii="Arial" w:hAnsi="Arial" w:cs="Arial"/>
          <w:sz w:val="20"/>
          <w:szCs w:val="20"/>
        </w:rPr>
        <w:t>Fonte. FONTES. (2014).</w:t>
      </w:r>
    </w:p>
    <w:p w:rsidR="00643BFC" w:rsidRDefault="00643BFC" w:rsidP="0048318E">
      <w:pPr>
        <w:pStyle w:val="Default"/>
        <w:jc w:val="both"/>
        <w:rPr>
          <w:sz w:val="20"/>
          <w:szCs w:val="20"/>
        </w:rPr>
      </w:pPr>
    </w:p>
    <w:p w:rsidR="00611F5A" w:rsidRDefault="00611F5A" w:rsidP="0048318E">
      <w:pPr>
        <w:pStyle w:val="Default"/>
        <w:jc w:val="both"/>
        <w:rPr>
          <w:sz w:val="20"/>
          <w:szCs w:val="20"/>
        </w:rPr>
      </w:pPr>
    </w:p>
    <w:p w:rsidR="00611F5A" w:rsidRDefault="00611F5A" w:rsidP="0048318E">
      <w:pPr>
        <w:pStyle w:val="Default"/>
        <w:jc w:val="both"/>
        <w:rPr>
          <w:sz w:val="20"/>
          <w:szCs w:val="20"/>
        </w:rPr>
      </w:pPr>
    </w:p>
    <w:p w:rsidR="00611F5A" w:rsidRDefault="00611F5A" w:rsidP="0048318E">
      <w:pPr>
        <w:pStyle w:val="Default"/>
        <w:jc w:val="both"/>
        <w:rPr>
          <w:sz w:val="20"/>
          <w:szCs w:val="20"/>
        </w:rPr>
      </w:pPr>
    </w:p>
    <w:p w:rsidR="00611F5A" w:rsidRDefault="00611F5A" w:rsidP="0048318E">
      <w:pPr>
        <w:pStyle w:val="Default"/>
        <w:jc w:val="both"/>
        <w:rPr>
          <w:sz w:val="20"/>
          <w:szCs w:val="20"/>
        </w:rPr>
      </w:pPr>
    </w:p>
    <w:p w:rsidR="000A1A8A" w:rsidRDefault="000A1A8A" w:rsidP="0048318E">
      <w:pPr>
        <w:pStyle w:val="Default"/>
        <w:jc w:val="both"/>
        <w:rPr>
          <w:sz w:val="20"/>
          <w:szCs w:val="20"/>
        </w:rPr>
      </w:pPr>
    </w:p>
    <w:p w:rsidR="00611F5A" w:rsidRDefault="00611F5A" w:rsidP="0048318E">
      <w:pPr>
        <w:pStyle w:val="Default"/>
        <w:jc w:val="both"/>
      </w:pPr>
    </w:p>
    <w:p w:rsidR="00267317" w:rsidRPr="00267317" w:rsidRDefault="00267317" w:rsidP="00267317">
      <w:pPr>
        <w:pStyle w:val="Default"/>
        <w:numPr>
          <w:ilvl w:val="1"/>
          <w:numId w:val="11"/>
        </w:numPr>
        <w:jc w:val="both"/>
        <w:rPr>
          <w:b/>
        </w:rPr>
      </w:pPr>
      <w:r w:rsidRPr="00267317">
        <w:rPr>
          <w:b/>
        </w:rPr>
        <w:lastRenderedPageBreak/>
        <w:t>Fontes de Pesquisa para Atualização e Aprofundamento em EA</w:t>
      </w:r>
    </w:p>
    <w:p w:rsidR="00267317" w:rsidRDefault="00267317" w:rsidP="00267317">
      <w:pPr>
        <w:pStyle w:val="Default"/>
        <w:ind w:firstLine="708"/>
        <w:jc w:val="both"/>
      </w:pPr>
    </w:p>
    <w:p w:rsidR="00267317" w:rsidRDefault="00267317" w:rsidP="00267317">
      <w:pPr>
        <w:pStyle w:val="Default"/>
        <w:jc w:val="both"/>
      </w:pPr>
    </w:p>
    <w:p w:rsidR="00643BFC" w:rsidRDefault="00643BFC" w:rsidP="00267317">
      <w:pPr>
        <w:pStyle w:val="Default"/>
        <w:ind w:firstLine="708"/>
        <w:jc w:val="both"/>
      </w:pPr>
      <w:r>
        <w:t xml:space="preserve">Sobre as </w:t>
      </w:r>
      <w:r w:rsidR="00267317">
        <w:t>principais</w:t>
      </w:r>
      <w:r>
        <w:t xml:space="preserve"> fontes de uso frequente de informações sobre a EA por parte dos entrevistados, os professores </w:t>
      </w:r>
      <w:r w:rsidR="00267317">
        <w:t>utilizam</w:t>
      </w:r>
      <w:r>
        <w:t xml:space="preserve"> como fonte de pesquisa e atualização, principalmente</w:t>
      </w:r>
      <w:r w:rsidR="00267317">
        <w:t xml:space="preserve"> os Livros e Revistas, 100% dos educadores afirma utilizarem estes como a principal fonte de pesquisa, seguida de jornais com 85% da, Internet e TV com 75% de utilização como fonte, logo em seguida o radio com 70% citado pelos entrevistados, ficando com frequência menor os filmes e documentos 20% respectivamente, conforme figura 0</w:t>
      </w:r>
      <w:r w:rsidR="008E375D">
        <w:t>7</w:t>
      </w:r>
      <w:r w:rsidR="00267317">
        <w:t xml:space="preserve"> abaixo.</w:t>
      </w:r>
    </w:p>
    <w:p w:rsidR="00267317" w:rsidRDefault="00267317" w:rsidP="0048318E">
      <w:pPr>
        <w:pStyle w:val="Default"/>
        <w:jc w:val="both"/>
      </w:pPr>
    </w:p>
    <w:p w:rsidR="00E86477" w:rsidRPr="0048318E" w:rsidRDefault="009C5B79" w:rsidP="0048318E">
      <w:pPr>
        <w:pStyle w:val="Default"/>
        <w:jc w:val="both"/>
        <w:rPr>
          <w:color w:val="auto"/>
        </w:rPr>
      </w:pPr>
      <w:r>
        <w:t>FIGURA 07</w:t>
      </w:r>
      <w:r w:rsidRPr="008D052B">
        <w:t>: ANÁLISE DA FREQUÊNCIA DO USO DE FONTES DE INFORMAÇÃO SOBRE A EDUCAÇÃO AMBIENTAL OBTIDO PELOS PROFESSORES.</w:t>
      </w:r>
    </w:p>
    <w:p w:rsidR="00E86477" w:rsidRPr="00707CC9" w:rsidRDefault="00225C78" w:rsidP="00E86477">
      <w:pPr>
        <w:spacing w:after="0" w:line="360" w:lineRule="auto"/>
        <w:jc w:val="both"/>
        <w:rPr>
          <w:rFonts w:ascii="Arial" w:hAnsi="Arial" w:cs="Arial"/>
          <w:sz w:val="20"/>
          <w:szCs w:val="20"/>
        </w:rPr>
      </w:pPr>
      <w:r>
        <w:rPr>
          <w:rFonts w:ascii="Arial" w:hAnsi="Arial" w:cs="Arial"/>
          <w:noProof/>
          <w:sz w:val="20"/>
          <w:szCs w:val="20"/>
          <w:lang w:eastAsia="pt-BR"/>
        </w:rPr>
        <w:pict>
          <v:shapetype id="_x0000_t202" coordsize="21600,21600" o:spt="202" path="m,l,21600r21600,l21600,xe">
            <v:stroke joinstyle="miter"/>
            <v:path gradientshapeok="t" o:connecttype="rect"/>
          </v:shapetype>
          <v:shape id="_x0000_s1098" type="#_x0000_t202" style="position:absolute;left:0;text-align:left;margin-left:384.8pt;margin-top:13.35pt;width:54.9pt;height:141.95pt;z-index:251668480">
            <v:textbox>
              <w:txbxContent>
                <w:p w:rsidR="00010BFC" w:rsidRDefault="00010BFC" w:rsidP="00E86477">
                  <w:pPr>
                    <w:spacing w:after="0" w:line="276" w:lineRule="auto"/>
                    <w:rPr>
                      <w:rFonts w:ascii="Arial" w:hAnsi="Arial" w:cs="Arial"/>
                      <w:sz w:val="10"/>
                      <w:szCs w:val="10"/>
                    </w:rPr>
                  </w:pPr>
                  <w:r w:rsidRPr="00DA2718">
                    <w:rPr>
                      <w:rFonts w:ascii="Arial" w:hAnsi="Arial" w:cs="Arial"/>
                      <w:sz w:val="10"/>
                      <w:szCs w:val="10"/>
                    </w:rPr>
                    <w:t>JORNAIS</w:t>
                  </w:r>
                  <w:r>
                    <w:rPr>
                      <w:rFonts w:ascii="Arial" w:hAnsi="Arial" w:cs="Arial"/>
                      <w:sz w:val="10"/>
                      <w:szCs w:val="10"/>
                    </w:rPr>
                    <w:t xml:space="preserve">                    </w:t>
                  </w: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RADIO</w:t>
                  </w:r>
                  <w:r>
                    <w:rPr>
                      <w:rFonts w:ascii="Arial" w:hAnsi="Arial" w:cs="Arial"/>
                      <w:sz w:val="10"/>
                      <w:szCs w:val="10"/>
                    </w:rPr>
                    <w:t xml:space="preserve">                                     </w:t>
                  </w: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TV</w:t>
                  </w:r>
                </w:p>
                <w:p w:rsidR="00010BFC" w:rsidRDefault="00010BFC" w:rsidP="00E86477">
                  <w:pPr>
                    <w:spacing w:after="0" w:line="276" w:lineRule="auto"/>
                    <w:rPr>
                      <w:rFonts w:ascii="Arial" w:hAnsi="Arial" w:cs="Arial"/>
                      <w:sz w:val="10"/>
                      <w:szCs w:val="10"/>
                    </w:rPr>
                  </w:pP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REVISTAS</w:t>
                  </w:r>
                </w:p>
                <w:p w:rsidR="00010BFC" w:rsidRDefault="00010BFC" w:rsidP="00E86477">
                  <w:pPr>
                    <w:spacing w:after="0" w:line="276" w:lineRule="auto"/>
                    <w:rPr>
                      <w:rFonts w:ascii="Arial" w:hAnsi="Arial" w:cs="Arial"/>
                      <w:sz w:val="10"/>
                      <w:szCs w:val="10"/>
                    </w:rPr>
                  </w:pP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INTERNET</w:t>
                  </w:r>
                </w:p>
                <w:p w:rsidR="00010BFC" w:rsidRDefault="00010BFC" w:rsidP="00E86477">
                  <w:pPr>
                    <w:spacing w:after="0" w:line="276" w:lineRule="auto"/>
                    <w:rPr>
                      <w:rFonts w:ascii="Arial" w:hAnsi="Arial" w:cs="Arial"/>
                      <w:sz w:val="10"/>
                      <w:szCs w:val="10"/>
                    </w:rPr>
                  </w:pP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FILMES</w:t>
                  </w: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LIVROS</w:t>
                  </w:r>
                </w:p>
                <w:p w:rsidR="00010BFC" w:rsidRDefault="00010BFC" w:rsidP="00E86477">
                  <w:pPr>
                    <w:spacing w:after="0" w:line="276" w:lineRule="auto"/>
                    <w:rPr>
                      <w:rFonts w:ascii="Arial" w:hAnsi="Arial" w:cs="Arial"/>
                      <w:sz w:val="10"/>
                      <w:szCs w:val="10"/>
                    </w:rPr>
                  </w:pPr>
                </w:p>
                <w:p w:rsidR="00010BFC" w:rsidRDefault="00010BFC" w:rsidP="00E86477">
                  <w:pPr>
                    <w:spacing w:after="0" w:line="276" w:lineRule="auto"/>
                    <w:rPr>
                      <w:rFonts w:ascii="Arial" w:hAnsi="Arial" w:cs="Arial"/>
                      <w:sz w:val="10"/>
                      <w:szCs w:val="10"/>
                    </w:rPr>
                  </w:pPr>
                </w:p>
                <w:p w:rsidR="00010BFC" w:rsidRPr="00DA2718" w:rsidRDefault="00010BFC" w:rsidP="00E86477">
                  <w:pPr>
                    <w:spacing w:after="0" w:line="276" w:lineRule="auto"/>
                    <w:rPr>
                      <w:rFonts w:ascii="Arial" w:hAnsi="Arial" w:cs="Arial"/>
                      <w:sz w:val="10"/>
                      <w:szCs w:val="10"/>
                    </w:rPr>
                  </w:pPr>
                  <w:r w:rsidRPr="00DA2718">
                    <w:rPr>
                      <w:rFonts w:ascii="Arial" w:hAnsi="Arial" w:cs="Arial"/>
                      <w:sz w:val="10"/>
                      <w:szCs w:val="10"/>
                    </w:rPr>
                    <w:t>DOCUMENTOS</w:t>
                  </w:r>
                </w:p>
                <w:p w:rsidR="00010BFC" w:rsidRPr="00DA2718" w:rsidRDefault="00010BFC" w:rsidP="00E86477">
                  <w:pPr>
                    <w:rPr>
                      <w:rFonts w:ascii="Arial" w:hAnsi="Arial" w:cs="Arial"/>
                      <w:sz w:val="14"/>
                      <w:szCs w:val="14"/>
                    </w:rPr>
                  </w:pPr>
                </w:p>
              </w:txbxContent>
            </v:textbox>
          </v:shape>
        </w:pict>
      </w:r>
      <w:r>
        <w:rPr>
          <w:rFonts w:ascii="Arial" w:hAnsi="Arial" w:cs="Arial"/>
          <w:noProof/>
          <w:sz w:val="20"/>
          <w:szCs w:val="20"/>
          <w:lang w:eastAsia="pt-BR"/>
        </w:rPr>
        <w:pict>
          <v:oval id="_x0000_s1091" style="position:absolute;left:0;text-align:left;margin-left:374.05pt;margin-top:28.85pt;width:9pt;height:6.15pt;z-index:251661312" fillcolor="#852010 [2406]"/>
        </w:pict>
      </w:r>
      <w:r>
        <w:rPr>
          <w:rFonts w:ascii="Arial" w:hAnsi="Arial" w:cs="Arial"/>
          <w:noProof/>
          <w:sz w:val="20"/>
          <w:szCs w:val="20"/>
          <w:lang w:eastAsia="pt-BR"/>
        </w:rPr>
        <w:pict>
          <v:oval id="_x0000_s1092" style="position:absolute;left:0;text-align:left;margin-left:374.05pt;margin-top:46.35pt;width:9pt;height:6.15pt;z-index:251662336" fillcolor="#00b050"/>
        </w:pict>
      </w:r>
      <w:r>
        <w:rPr>
          <w:rFonts w:ascii="Arial" w:hAnsi="Arial" w:cs="Arial"/>
          <w:noProof/>
          <w:sz w:val="20"/>
          <w:szCs w:val="20"/>
          <w:lang w:eastAsia="pt-BR"/>
        </w:rPr>
        <w:pict>
          <v:oval id="_x0000_s1093" style="position:absolute;left:0;text-align:left;margin-left:374.05pt;margin-top:65.95pt;width:9pt;height:6.15pt;z-index:251663360" fillcolor="#7030a0"/>
        </w:pict>
      </w:r>
      <w:r>
        <w:rPr>
          <w:rFonts w:ascii="Arial" w:hAnsi="Arial" w:cs="Arial"/>
          <w:noProof/>
          <w:sz w:val="20"/>
          <w:szCs w:val="20"/>
          <w:lang w:eastAsia="pt-BR"/>
        </w:rPr>
        <w:pict>
          <v:oval id="_x0000_s1094" style="position:absolute;left:0;text-align:left;margin-left:374.05pt;margin-top:84.85pt;width:9pt;height:6.15pt;z-index:251664384" fillcolor="#ffc000"/>
        </w:pict>
      </w:r>
      <w:r>
        <w:rPr>
          <w:rFonts w:ascii="Arial" w:hAnsi="Arial" w:cs="Arial"/>
          <w:noProof/>
          <w:sz w:val="20"/>
          <w:szCs w:val="20"/>
          <w:lang w:eastAsia="pt-BR"/>
        </w:rPr>
        <w:pict>
          <v:oval id="_x0000_s1095" style="position:absolute;left:0;text-align:left;margin-left:374.15pt;margin-top:101.75pt;width:9pt;height:6.15pt;z-index:251665408" fillcolor="#e65b01 [2404]"/>
        </w:pict>
      </w:r>
      <w:r>
        <w:rPr>
          <w:rFonts w:ascii="Arial" w:hAnsi="Arial" w:cs="Arial"/>
          <w:noProof/>
          <w:sz w:val="20"/>
          <w:szCs w:val="20"/>
          <w:lang w:eastAsia="pt-BR"/>
        </w:rPr>
        <w:pict>
          <v:oval id="_x0000_s1096" style="position:absolute;left:0;text-align:left;margin-left:374.75pt;margin-top:118.45pt;width:9pt;height:6.15pt;z-index:251666432" fillcolor="#92d050"/>
        </w:pict>
      </w:r>
      <w:r>
        <w:rPr>
          <w:rFonts w:ascii="Arial" w:hAnsi="Arial" w:cs="Arial"/>
          <w:noProof/>
          <w:sz w:val="20"/>
          <w:szCs w:val="20"/>
          <w:lang w:eastAsia="pt-BR"/>
        </w:rPr>
        <w:pict>
          <v:oval id="_x0000_s1097" style="position:absolute;left:0;text-align:left;margin-left:374.75pt;margin-top:134.55pt;width:9pt;height:6.15pt;z-index:251667456" fillcolor="#f19e90 [1302]"/>
        </w:pict>
      </w:r>
      <w:r>
        <w:rPr>
          <w:rFonts w:ascii="Arial" w:hAnsi="Arial" w:cs="Arial"/>
          <w:noProof/>
          <w:sz w:val="20"/>
          <w:szCs w:val="20"/>
          <w:lang w:eastAsia="pt-BR"/>
        </w:rPr>
        <w:pict>
          <v:oval id="_x0000_s1090" style="position:absolute;left:0;text-align:left;margin-left:373.25pt;margin-top:13.35pt;width:9pt;height:6.15pt;z-index:251660288" fillcolor="#3667c3 [2405]"/>
        </w:pict>
      </w:r>
      <w:r w:rsidR="00E86477">
        <w:rPr>
          <w:rFonts w:ascii="Arial" w:hAnsi="Arial" w:cs="Arial"/>
          <w:noProof/>
          <w:sz w:val="20"/>
          <w:szCs w:val="20"/>
          <w:lang w:eastAsia="pt-BR"/>
        </w:rPr>
        <w:drawing>
          <wp:inline distT="0" distB="0" distL="0" distR="0">
            <wp:extent cx="5760720" cy="2843900"/>
            <wp:effectExtent l="38100" t="57150" r="106680" b="89800"/>
            <wp:docPr id="22" name="Imagem 7" descr="C:\Users\marcos fontes\Pictures\monografia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cos fontes\Pictures\monografia 10.jpg"/>
                    <pic:cNvPicPr>
                      <a:picLocks noChangeAspect="1" noChangeArrowheads="1"/>
                    </pic:cNvPicPr>
                  </pic:nvPicPr>
                  <pic:blipFill>
                    <a:blip r:embed="rId43" cstate="print"/>
                    <a:srcRect/>
                    <a:stretch>
                      <a:fillRect/>
                    </a:stretch>
                  </pic:blipFill>
                  <pic:spPr bwMode="auto">
                    <a:xfrm>
                      <a:off x="0" y="0"/>
                      <a:ext cx="5760720" cy="2843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86477" w:rsidRDefault="00E86477" w:rsidP="00E86477">
      <w:pPr>
        <w:spacing w:after="0" w:line="360" w:lineRule="auto"/>
        <w:jc w:val="both"/>
        <w:rPr>
          <w:rFonts w:ascii="Arial" w:hAnsi="Arial" w:cs="Arial"/>
          <w:sz w:val="20"/>
          <w:szCs w:val="20"/>
        </w:rPr>
      </w:pPr>
      <w:r w:rsidRPr="00707CC9">
        <w:rPr>
          <w:rFonts w:ascii="Arial" w:hAnsi="Arial" w:cs="Arial"/>
          <w:sz w:val="20"/>
          <w:szCs w:val="20"/>
        </w:rPr>
        <w:t>Fonte. FONTES. (2014).</w:t>
      </w:r>
    </w:p>
    <w:p w:rsidR="009E5126" w:rsidRDefault="009E5126" w:rsidP="00E86477">
      <w:pPr>
        <w:spacing w:after="0" w:line="360" w:lineRule="auto"/>
        <w:rPr>
          <w:rFonts w:ascii="Arial" w:hAnsi="Arial" w:cs="Arial"/>
          <w:sz w:val="24"/>
          <w:szCs w:val="24"/>
        </w:rPr>
      </w:pPr>
    </w:p>
    <w:p w:rsidR="009E5126" w:rsidRPr="00F73FDE" w:rsidRDefault="00F73FDE" w:rsidP="00F73FDE">
      <w:pPr>
        <w:pStyle w:val="Default"/>
        <w:numPr>
          <w:ilvl w:val="1"/>
          <w:numId w:val="11"/>
        </w:numPr>
        <w:spacing w:line="360" w:lineRule="auto"/>
        <w:jc w:val="both"/>
        <w:rPr>
          <w:b/>
          <w:color w:val="auto"/>
        </w:rPr>
      </w:pPr>
      <w:r w:rsidRPr="00F73FDE">
        <w:rPr>
          <w:b/>
          <w:color w:val="auto"/>
        </w:rPr>
        <w:t>Ações Desenvolvidas pelos Educadores em Parceria com a Comunidade</w:t>
      </w:r>
    </w:p>
    <w:p w:rsidR="00F73FDE" w:rsidRDefault="00F73FDE" w:rsidP="00F73FDE">
      <w:pPr>
        <w:pStyle w:val="Default"/>
        <w:spacing w:line="360" w:lineRule="auto"/>
        <w:ind w:left="1080"/>
        <w:jc w:val="both"/>
        <w:rPr>
          <w:color w:val="auto"/>
        </w:rPr>
      </w:pPr>
    </w:p>
    <w:p w:rsidR="00F73FDE" w:rsidRDefault="00F73FDE" w:rsidP="00F73FDE">
      <w:pPr>
        <w:pStyle w:val="Default"/>
        <w:spacing w:line="360" w:lineRule="auto"/>
        <w:ind w:firstLine="360"/>
        <w:jc w:val="both"/>
        <w:rPr>
          <w:color w:val="auto"/>
        </w:rPr>
      </w:pPr>
      <w:r>
        <w:rPr>
          <w:color w:val="auto"/>
        </w:rPr>
        <w:t xml:space="preserve">Os entrevistas afirma que a participação e interação escola comunidade </w:t>
      </w:r>
      <w:proofErr w:type="gramStart"/>
      <w:r>
        <w:rPr>
          <w:color w:val="auto"/>
        </w:rPr>
        <w:t>ocorre me</w:t>
      </w:r>
      <w:proofErr w:type="gramEnd"/>
      <w:r>
        <w:rPr>
          <w:color w:val="auto"/>
        </w:rPr>
        <w:t xml:space="preserve"> muitos momentos sendo uma parceria estabelecida bem resolvida e muito satisfatória entre escola e as famílias. 70% consideração bastante participativa a participação da comunidade nos eventos promovidos pela escola no tocante a ações educativas ambientalmente. Apenas 15% consideram a participação regular a fraca e os 15% consideram que é muito pouco a participação destes no processo educativo e eventos ligados a EA. È o que mostra a figura 0</w:t>
      </w:r>
      <w:r w:rsidR="008E375D">
        <w:rPr>
          <w:color w:val="auto"/>
        </w:rPr>
        <w:t>8</w:t>
      </w:r>
      <w:r>
        <w:rPr>
          <w:color w:val="auto"/>
        </w:rPr>
        <w:t xml:space="preserve"> abaixo:</w:t>
      </w:r>
    </w:p>
    <w:p w:rsidR="00E86477" w:rsidRPr="00D67BBC" w:rsidRDefault="00E86477" w:rsidP="00E86477">
      <w:pPr>
        <w:spacing w:after="0" w:line="360" w:lineRule="auto"/>
        <w:jc w:val="both"/>
        <w:rPr>
          <w:rFonts w:ascii="Arial" w:hAnsi="Arial" w:cs="Arial"/>
          <w:bCs/>
          <w:sz w:val="24"/>
          <w:szCs w:val="24"/>
        </w:rPr>
      </w:pPr>
    </w:p>
    <w:p w:rsidR="00E86477" w:rsidRDefault="009C5B79" w:rsidP="000A1A8A">
      <w:pPr>
        <w:pStyle w:val="Default"/>
        <w:jc w:val="both"/>
        <w:rPr>
          <w:bCs/>
        </w:rPr>
      </w:pPr>
      <w:r>
        <w:rPr>
          <w:bCs/>
        </w:rPr>
        <w:lastRenderedPageBreak/>
        <w:t>FIGURA 08. J</w:t>
      </w:r>
      <w:r w:rsidRPr="00D67BBC">
        <w:rPr>
          <w:bCs/>
        </w:rPr>
        <w:t>UNTAMENTE COM A COMUNIDADE ESCOLAR, PROMOVE AÇÕES VOLTADAS À ED</w:t>
      </w:r>
      <w:r>
        <w:rPr>
          <w:bCs/>
        </w:rPr>
        <w:t>UCAÇÃO AMBIENTAL NA SUA ESCOLA.</w:t>
      </w:r>
    </w:p>
    <w:p w:rsidR="00E86477" w:rsidRPr="00D67BBC" w:rsidRDefault="00E86477" w:rsidP="00E86477">
      <w:pPr>
        <w:pStyle w:val="Default"/>
        <w:spacing w:line="360" w:lineRule="auto"/>
        <w:jc w:val="both"/>
      </w:pPr>
      <w:r w:rsidRPr="0024035D">
        <w:rPr>
          <w:bCs/>
          <w:noProof/>
          <w:lang w:eastAsia="pt-BR"/>
        </w:rPr>
        <w:drawing>
          <wp:inline distT="0" distB="0" distL="0" distR="0">
            <wp:extent cx="5118924" cy="2966842"/>
            <wp:effectExtent l="38100" t="57150" r="119826" b="100208"/>
            <wp:docPr id="24" name="Imagem 13" descr="C:\Users\marcos fontes\Pictures\monografia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cos fontes\Pictures\monografia 16.png"/>
                    <pic:cNvPicPr>
                      <a:picLocks noChangeAspect="1" noChangeArrowheads="1"/>
                    </pic:cNvPicPr>
                  </pic:nvPicPr>
                  <pic:blipFill>
                    <a:blip r:embed="rId39" cstate="print"/>
                    <a:srcRect/>
                    <a:stretch>
                      <a:fillRect/>
                    </a:stretch>
                  </pic:blipFill>
                  <pic:spPr bwMode="auto">
                    <a:xfrm>
                      <a:off x="0" y="0"/>
                      <a:ext cx="5116321" cy="29653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86477" w:rsidRDefault="00E86477" w:rsidP="00E86477">
      <w:pPr>
        <w:spacing w:after="0" w:line="360" w:lineRule="auto"/>
        <w:jc w:val="both"/>
        <w:rPr>
          <w:rFonts w:ascii="Arial" w:hAnsi="Arial" w:cs="Arial"/>
          <w:sz w:val="20"/>
          <w:szCs w:val="20"/>
        </w:rPr>
      </w:pPr>
      <w:r w:rsidRPr="00707CC9">
        <w:rPr>
          <w:rFonts w:ascii="Arial" w:hAnsi="Arial" w:cs="Arial"/>
          <w:sz w:val="20"/>
          <w:szCs w:val="20"/>
        </w:rPr>
        <w:t>Fonte. FONTES. (2014).</w:t>
      </w:r>
    </w:p>
    <w:p w:rsidR="00E86477" w:rsidRDefault="00E86477" w:rsidP="00E86477">
      <w:pPr>
        <w:pStyle w:val="Default"/>
        <w:spacing w:line="360" w:lineRule="auto"/>
        <w:jc w:val="both"/>
        <w:rPr>
          <w:bCs/>
        </w:rPr>
      </w:pPr>
    </w:p>
    <w:p w:rsidR="009E5126" w:rsidRDefault="009E5126" w:rsidP="00E86477">
      <w:pPr>
        <w:pStyle w:val="Default"/>
        <w:spacing w:line="360" w:lineRule="auto"/>
        <w:jc w:val="both"/>
        <w:rPr>
          <w:bCs/>
        </w:rPr>
      </w:pPr>
    </w:p>
    <w:p w:rsidR="009E5126" w:rsidRDefault="009E5126" w:rsidP="00E86477">
      <w:pPr>
        <w:pStyle w:val="Default"/>
        <w:spacing w:line="360" w:lineRule="auto"/>
        <w:jc w:val="both"/>
        <w:rPr>
          <w:bCs/>
        </w:rPr>
      </w:pPr>
    </w:p>
    <w:p w:rsidR="00E86477" w:rsidRPr="00D67BBC" w:rsidRDefault="00E86477" w:rsidP="00E86477">
      <w:pPr>
        <w:pStyle w:val="Default"/>
        <w:spacing w:line="360" w:lineRule="auto"/>
        <w:jc w:val="both"/>
      </w:pPr>
    </w:p>
    <w:p w:rsidR="00E86477" w:rsidRDefault="00E86477" w:rsidP="00E86477">
      <w:pPr>
        <w:pStyle w:val="Default"/>
        <w:spacing w:line="360" w:lineRule="auto"/>
        <w:jc w:val="both"/>
        <w:rPr>
          <w:bCs/>
        </w:rPr>
      </w:pPr>
    </w:p>
    <w:p w:rsidR="00E86477" w:rsidRDefault="00E86477" w:rsidP="00E86477">
      <w:pPr>
        <w:spacing w:after="0" w:line="360" w:lineRule="auto"/>
        <w:rPr>
          <w:rFonts w:ascii="Arial" w:hAnsi="Arial" w:cs="Arial"/>
          <w:sz w:val="24"/>
          <w:szCs w:val="24"/>
        </w:rPr>
      </w:pPr>
    </w:p>
    <w:p w:rsidR="00E86477" w:rsidRPr="00D829B2" w:rsidRDefault="00E86477" w:rsidP="00E86477">
      <w:pPr>
        <w:pStyle w:val="Default"/>
        <w:spacing w:line="360" w:lineRule="auto"/>
        <w:ind w:firstLine="708"/>
        <w:jc w:val="both"/>
      </w:pPr>
    </w:p>
    <w:p w:rsidR="00D829B2" w:rsidRDefault="00D829B2" w:rsidP="00D829B2">
      <w:pPr>
        <w:spacing w:after="0" w:line="360" w:lineRule="auto"/>
        <w:jc w:val="both"/>
        <w:rPr>
          <w:rFonts w:ascii="Arial" w:hAnsi="Arial" w:cs="Arial"/>
          <w:sz w:val="24"/>
          <w:szCs w:val="24"/>
        </w:rPr>
      </w:pPr>
    </w:p>
    <w:p w:rsidR="00D829B2" w:rsidRDefault="00D829B2" w:rsidP="00D829B2">
      <w:pPr>
        <w:spacing w:after="0" w:line="360" w:lineRule="auto"/>
        <w:jc w:val="both"/>
        <w:rPr>
          <w:rFonts w:ascii="Arial" w:hAnsi="Arial" w:cs="Arial"/>
          <w:sz w:val="24"/>
          <w:szCs w:val="24"/>
        </w:rPr>
      </w:pPr>
    </w:p>
    <w:p w:rsidR="00D829B2" w:rsidRDefault="00D829B2" w:rsidP="00D829B2">
      <w:pPr>
        <w:spacing w:after="0" w:line="360" w:lineRule="auto"/>
        <w:rPr>
          <w:rFonts w:ascii="Arial" w:hAnsi="Arial" w:cs="Arial"/>
          <w:sz w:val="24"/>
          <w:szCs w:val="24"/>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DA38CA" w:rsidRDefault="00DA38CA" w:rsidP="004C2290">
      <w:pPr>
        <w:pStyle w:val="Default"/>
        <w:rPr>
          <w:b/>
          <w:bCs/>
          <w:sz w:val="23"/>
          <w:szCs w:val="23"/>
        </w:rPr>
      </w:pPr>
    </w:p>
    <w:p w:rsidR="009C5B79" w:rsidRDefault="009C5B79" w:rsidP="00143978">
      <w:pPr>
        <w:spacing w:after="0" w:line="360" w:lineRule="auto"/>
        <w:jc w:val="both"/>
        <w:rPr>
          <w:rFonts w:ascii="Arial" w:hAnsi="Arial" w:cs="Arial"/>
          <w:b/>
          <w:bCs/>
          <w:color w:val="000000"/>
          <w:sz w:val="23"/>
          <w:szCs w:val="23"/>
        </w:rPr>
      </w:pPr>
    </w:p>
    <w:p w:rsidR="00143978" w:rsidRPr="009E5711" w:rsidRDefault="00B904B2" w:rsidP="00143978">
      <w:pPr>
        <w:spacing w:after="0" w:line="360" w:lineRule="auto"/>
        <w:jc w:val="both"/>
        <w:rPr>
          <w:rFonts w:ascii="Arial" w:hAnsi="Arial" w:cs="Arial"/>
          <w:b/>
          <w:sz w:val="24"/>
          <w:szCs w:val="24"/>
        </w:rPr>
      </w:pPr>
      <w:r>
        <w:rPr>
          <w:rFonts w:ascii="Arial" w:hAnsi="Arial" w:cs="Arial"/>
          <w:b/>
          <w:sz w:val="24"/>
          <w:szCs w:val="24"/>
        </w:rPr>
        <w:lastRenderedPageBreak/>
        <w:t>CONSIDERAÇÕES FINAIS</w:t>
      </w:r>
    </w:p>
    <w:p w:rsidR="00143978" w:rsidRPr="00947CCB" w:rsidRDefault="00143978" w:rsidP="00143978">
      <w:pPr>
        <w:spacing w:after="0" w:line="360" w:lineRule="auto"/>
        <w:jc w:val="both"/>
        <w:rPr>
          <w:rFonts w:ascii="Arial" w:hAnsi="Arial" w:cs="Arial"/>
          <w:sz w:val="24"/>
          <w:szCs w:val="24"/>
        </w:rPr>
      </w:pPr>
    </w:p>
    <w:p w:rsidR="00143978" w:rsidRPr="00C831D3" w:rsidRDefault="00143978" w:rsidP="00143978">
      <w:pPr>
        <w:spacing w:after="0" w:line="360" w:lineRule="auto"/>
        <w:ind w:firstLine="709"/>
        <w:jc w:val="both"/>
        <w:rPr>
          <w:rFonts w:ascii="Arial" w:hAnsi="Arial" w:cs="Arial"/>
          <w:sz w:val="24"/>
          <w:szCs w:val="24"/>
        </w:rPr>
      </w:pPr>
      <w:r w:rsidRPr="00947CCB">
        <w:rPr>
          <w:rFonts w:ascii="Arial" w:hAnsi="Arial" w:cs="Arial"/>
          <w:sz w:val="24"/>
          <w:szCs w:val="24"/>
        </w:rPr>
        <w:t>Na presente pesquisa, apresentou-se uma reflexão sobre a importância da educação ambiental nas escolas públicas municipais do ensino fundamental</w:t>
      </w:r>
      <w:proofErr w:type="gramStart"/>
      <w:r w:rsidRPr="00947CCB">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para a informação integral de nossas crianças e jovens, levando-se em consideração aspectos sociais, econômicos e cidadã na formação desta e das futuras gerações da população brasileira para que se possa obter uma geração de pessoas conscientes e responsáveis ambientalmente e educados do ponto de vista do tão procurado desenvolvimento sustentável, proporcionando, entre  outros, por conseguinte, esta pesquisa para reflexão para educadores de educação do ensino fundamental </w:t>
      </w:r>
      <w:r w:rsidRPr="00C831D3">
        <w:rPr>
          <w:rFonts w:ascii="Arial" w:hAnsi="Arial" w:cs="Arial"/>
          <w:sz w:val="24"/>
          <w:szCs w:val="24"/>
        </w:rPr>
        <w:t xml:space="preserve">que contribuem, diretamente ou indiretamente, com a educação ambiental. </w:t>
      </w:r>
    </w:p>
    <w:p w:rsidR="00143978" w:rsidRPr="00C831D3" w:rsidRDefault="00143978" w:rsidP="00143978">
      <w:pPr>
        <w:spacing w:after="0" w:line="360" w:lineRule="auto"/>
        <w:ind w:firstLine="709"/>
        <w:jc w:val="both"/>
        <w:rPr>
          <w:rFonts w:ascii="Arial" w:hAnsi="Arial" w:cs="Arial"/>
          <w:sz w:val="24"/>
          <w:szCs w:val="24"/>
        </w:rPr>
      </w:pPr>
      <w:r w:rsidRPr="00C831D3">
        <w:rPr>
          <w:rFonts w:ascii="Arial" w:hAnsi="Arial" w:cs="Arial"/>
          <w:sz w:val="24"/>
          <w:szCs w:val="24"/>
        </w:rPr>
        <w:t>Enquanto forma de educação emergente dos processos ensino aprendizagem, dos processos psico pedagógico na forma de ver e sentir a natureza e refletir o próprio ato educativo, representando um processo e</w:t>
      </w:r>
      <w:r>
        <w:rPr>
          <w:rFonts w:ascii="Arial" w:hAnsi="Arial" w:cs="Arial"/>
          <w:sz w:val="24"/>
          <w:szCs w:val="24"/>
        </w:rPr>
        <w:t>m</w:t>
      </w:r>
      <w:r w:rsidRPr="00C831D3">
        <w:rPr>
          <w:rFonts w:ascii="Arial" w:hAnsi="Arial" w:cs="Arial"/>
          <w:sz w:val="24"/>
          <w:szCs w:val="24"/>
        </w:rPr>
        <w:t xml:space="preserve"> construção e uma ação Interdisciplinar </w:t>
      </w:r>
      <w:r>
        <w:rPr>
          <w:rFonts w:ascii="Arial" w:hAnsi="Arial" w:cs="Arial"/>
          <w:sz w:val="24"/>
          <w:szCs w:val="24"/>
        </w:rPr>
        <w:t xml:space="preserve">e </w:t>
      </w:r>
      <w:r w:rsidRPr="00C831D3">
        <w:rPr>
          <w:rFonts w:ascii="Arial" w:hAnsi="Arial" w:cs="Arial"/>
          <w:sz w:val="24"/>
          <w:szCs w:val="24"/>
        </w:rPr>
        <w:t>transversal em educação ambiental.</w:t>
      </w:r>
    </w:p>
    <w:p w:rsidR="00143978" w:rsidRDefault="008C05AA" w:rsidP="00143978">
      <w:pPr>
        <w:spacing w:after="0" w:line="360" w:lineRule="auto"/>
        <w:ind w:firstLine="708"/>
        <w:jc w:val="both"/>
        <w:rPr>
          <w:rFonts w:ascii="Arial" w:hAnsi="Arial" w:cs="Arial"/>
          <w:sz w:val="24"/>
          <w:szCs w:val="24"/>
        </w:rPr>
      </w:pPr>
      <w:r w:rsidRPr="00722ACB">
        <w:rPr>
          <w:rFonts w:ascii="Arial" w:hAnsi="Arial" w:cs="Arial"/>
          <w:sz w:val="24"/>
          <w:szCs w:val="24"/>
        </w:rPr>
        <w:t>O mundo atual globalizado em decadência econômica e ambiental, digital e moderno formado por uma sociedade cada vez mais imediatista e extremamente consumidora, exigem</w:t>
      </w:r>
      <w:r w:rsidR="00143978" w:rsidRPr="00722ACB">
        <w:rPr>
          <w:rFonts w:ascii="Arial" w:hAnsi="Arial" w:cs="Arial"/>
          <w:sz w:val="24"/>
          <w:szCs w:val="24"/>
        </w:rPr>
        <w:t xml:space="preserve"> educadores atentos a essas questões. </w:t>
      </w:r>
    </w:p>
    <w:p w:rsidR="00143978" w:rsidRPr="005F6BD0" w:rsidRDefault="00143978" w:rsidP="00143978">
      <w:pPr>
        <w:spacing w:after="0" w:line="360" w:lineRule="auto"/>
        <w:ind w:firstLine="709"/>
        <w:jc w:val="both"/>
        <w:rPr>
          <w:rFonts w:ascii="Arial" w:hAnsi="Arial" w:cs="Arial"/>
          <w:sz w:val="24"/>
          <w:szCs w:val="24"/>
        </w:rPr>
      </w:pPr>
      <w:r w:rsidRPr="00525801">
        <w:rPr>
          <w:rFonts w:ascii="Arial" w:hAnsi="Arial" w:cs="Arial"/>
          <w:sz w:val="24"/>
          <w:szCs w:val="24"/>
        </w:rPr>
        <w:t>A educação ambiental com seu caráter múltiplo e diversificado</w:t>
      </w:r>
      <w:r>
        <w:rPr>
          <w:rFonts w:ascii="Arial" w:hAnsi="Arial" w:cs="Arial"/>
          <w:sz w:val="24"/>
          <w:szCs w:val="24"/>
        </w:rPr>
        <w:t xml:space="preserve"> sugere a pratica</w:t>
      </w:r>
      <w:r w:rsidRPr="00525801">
        <w:rPr>
          <w:rFonts w:ascii="Arial" w:hAnsi="Arial" w:cs="Arial"/>
          <w:sz w:val="24"/>
          <w:szCs w:val="24"/>
        </w:rPr>
        <w:t xml:space="preserve"> diferenciadas em correntes pedagógicas na ação formadora educativa de crianças, cabe nesse contexto novo e desafiador a construção desses processos, a missão, igualmente singular, de articular tais transformações como uma verdadeira construção de um novo pensamento desejável, desenvolvimentista, responsável e </w:t>
      </w:r>
      <w:r w:rsidRPr="005F6BD0">
        <w:rPr>
          <w:rFonts w:ascii="Arial" w:hAnsi="Arial" w:cs="Arial"/>
          <w:sz w:val="24"/>
          <w:szCs w:val="24"/>
        </w:rPr>
        <w:t>sustentável.</w:t>
      </w:r>
    </w:p>
    <w:p w:rsidR="00143978" w:rsidRPr="0010670C" w:rsidRDefault="00143978" w:rsidP="00143978">
      <w:pPr>
        <w:spacing w:after="0" w:line="360" w:lineRule="auto"/>
        <w:ind w:firstLine="709"/>
        <w:jc w:val="both"/>
        <w:rPr>
          <w:rFonts w:ascii="Arial" w:hAnsi="Arial" w:cs="Arial"/>
          <w:sz w:val="24"/>
          <w:szCs w:val="24"/>
        </w:rPr>
      </w:pPr>
      <w:r w:rsidRPr="005F6BD0">
        <w:rPr>
          <w:rFonts w:ascii="Arial" w:hAnsi="Arial" w:cs="Arial"/>
          <w:sz w:val="24"/>
          <w:szCs w:val="24"/>
        </w:rPr>
        <w:t xml:space="preserve">A pesquisa desenvolvida serviu, acima de tudo, e servirá para despertar e tornar mais visíveis muitos aspectos que devem ser aprofundados, principalmente no que diz respeito à construção de uma população consciente cidadã ainda que nas primeiras séries do ensino fundamental, mas, principalmente, uma consciência ambiental crítica. </w:t>
      </w:r>
      <w:r>
        <w:rPr>
          <w:rFonts w:ascii="Arial" w:hAnsi="Arial" w:cs="Arial"/>
          <w:sz w:val="24"/>
          <w:szCs w:val="24"/>
        </w:rPr>
        <w:t xml:space="preserve">Entendo que a escola formal, formaliza os conhecimentos e desenvolve os atores com atos e ações autônomas criticas e conscientes, participativas e ativas na transformação na sociedade. Entendo, também que, no entanto apenas a educação formal não daria conta desta transformação gigantesca de ações e atitudes sustentáveis e educadas. </w:t>
      </w:r>
      <w:r w:rsidRPr="0010670C">
        <w:rPr>
          <w:rFonts w:ascii="Arial" w:hAnsi="Arial" w:cs="Arial"/>
          <w:sz w:val="24"/>
          <w:szCs w:val="24"/>
        </w:rPr>
        <w:t xml:space="preserve">Para que se alcance o </w:t>
      </w:r>
      <w:r w:rsidRPr="0010670C">
        <w:rPr>
          <w:rFonts w:ascii="Arial" w:hAnsi="Arial" w:cs="Arial"/>
          <w:sz w:val="24"/>
          <w:szCs w:val="24"/>
        </w:rPr>
        <w:lastRenderedPageBreak/>
        <w:t>desenvolvimento deste indivíduo ocorra, torna-se necessário que o desenvolvimento também atinja os níveis de educação em todos os níveis, pois só assim essa consciência crítica se fortalecerá. (FULANO 2000)</w:t>
      </w:r>
    </w:p>
    <w:p w:rsidR="00143978" w:rsidRDefault="00143978" w:rsidP="00143978">
      <w:pPr>
        <w:spacing w:after="0" w:line="360" w:lineRule="auto"/>
        <w:ind w:firstLine="708"/>
        <w:jc w:val="both"/>
        <w:rPr>
          <w:rFonts w:ascii="Arial" w:hAnsi="Arial" w:cs="Arial"/>
          <w:color w:val="FF0000"/>
          <w:sz w:val="24"/>
          <w:szCs w:val="24"/>
        </w:rPr>
      </w:pPr>
    </w:p>
    <w:p w:rsidR="00143978" w:rsidRPr="0010670C" w:rsidRDefault="00143978" w:rsidP="00143978">
      <w:pPr>
        <w:spacing w:after="0" w:line="240" w:lineRule="auto"/>
        <w:ind w:left="2552"/>
        <w:jc w:val="both"/>
        <w:rPr>
          <w:rFonts w:ascii="Arial" w:hAnsi="Arial" w:cs="Arial"/>
          <w:sz w:val="20"/>
          <w:szCs w:val="20"/>
        </w:rPr>
      </w:pPr>
      <w:r w:rsidRPr="0010670C">
        <w:rPr>
          <w:rFonts w:ascii="Arial" w:hAnsi="Arial" w:cs="Arial"/>
          <w:sz w:val="20"/>
          <w:szCs w:val="20"/>
        </w:rPr>
        <w:t>Na condição de educador, pode-se perceber a importância de uma educação abrangente e igualitária, reflexiva e analítica. Assim, a equalização de todos os níveis de educação, principalmente aquela voltada para a consciência ambiental, se faz necessária, já que esse pensamento reflexivo propiciará não só o desenvolvimento do nível cognitivo, mas principalmente de um aspecto de vida onde o que importa não são as ações isoladas de membros da comunidade, mas a própria sociedade, em seu contexto global.</w:t>
      </w:r>
    </w:p>
    <w:p w:rsidR="00143978" w:rsidRDefault="00143978" w:rsidP="00143978">
      <w:pPr>
        <w:spacing w:after="0" w:line="360" w:lineRule="auto"/>
        <w:ind w:firstLine="708"/>
        <w:jc w:val="both"/>
        <w:rPr>
          <w:rFonts w:ascii="Arial" w:hAnsi="Arial" w:cs="Arial"/>
          <w:color w:val="FF0000"/>
          <w:sz w:val="24"/>
          <w:szCs w:val="24"/>
        </w:rPr>
      </w:pPr>
    </w:p>
    <w:p w:rsidR="00143978" w:rsidRDefault="00143978" w:rsidP="00143978">
      <w:pPr>
        <w:spacing w:after="0" w:line="360" w:lineRule="auto"/>
        <w:ind w:firstLine="708"/>
        <w:jc w:val="both"/>
        <w:rPr>
          <w:rFonts w:ascii="Arial" w:hAnsi="Arial" w:cs="Arial"/>
          <w:sz w:val="24"/>
          <w:szCs w:val="24"/>
        </w:rPr>
      </w:pPr>
      <w:r>
        <w:rPr>
          <w:rFonts w:ascii="Arial" w:hAnsi="Arial" w:cs="Arial"/>
          <w:sz w:val="24"/>
          <w:szCs w:val="24"/>
        </w:rPr>
        <w:t xml:space="preserve">O levantamento </w:t>
      </w:r>
      <w:r w:rsidRPr="0010670C">
        <w:rPr>
          <w:rFonts w:ascii="Arial" w:hAnsi="Arial" w:cs="Arial"/>
          <w:sz w:val="24"/>
          <w:szCs w:val="24"/>
        </w:rPr>
        <w:t>bi</w:t>
      </w:r>
      <w:r>
        <w:rPr>
          <w:rFonts w:ascii="Arial" w:hAnsi="Arial" w:cs="Arial"/>
          <w:sz w:val="24"/>
          <w:szCs w:val="24"/>
        </w:rPr>
        <w:t>bliográfico efetuado</w:t>
      </w:r>
      <w:r w:rsidRPr="0010670C">
        <w:rPr>
          <w:rFonts w:ascii="Arial" w:hAnsi="Arial" w:cs="Arial"/>
          <w:sz w:val="24"/>
          <w:szCs w:val="24"/>
        </w:rPr>
        <w:t>, com base no elenco de autores selecionados, pôde favorecer uma abrangência maior do conhecimento dessas inter-relações, na expectativa de que os métodos empregados na educação ambienta</w:t>
      </w:r>
      <w:r>
        <w:rPr>
          <w:rFonts w:ascii="Arial" w:hAnsi="Arial" w:cs="Arial"/>
          <w:sz w:val="24"/>
          <w:szCs w:val="24"/>
        </w:rPr>
        <w:t xml:space="preserve">l inserida na educação fundamental </w:t>
      </w:r>
      <w:r w:rsidRPr="0010670C">
        <w:rPr>
          <w:rFonts w:ascii="Arial" w:hAnsi="Arial" w:cs="Arial"/>
          <w:sz w:val="24"/>
          <w:szCs w:val="24"/>
        </w:rPr>
        <w:t>possam, oportunamente, estar realmente surtindo os efeitos</w:t>
      </w:r>
      <w:proofErr w:type="gramStart"/>
      <w:r w:rsidRPr="0010670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desejáveis e </w:t>
      </w:r>
      <w:r w:rsidRPr="0010670C">
        <w:rPr>
          <w:rFonts w:ascii="Arial" w:hAnsi="Arial" w:cs="Arial"/>
          <w:sz w:val="24"/>
          <w:szCs w:val="24"/>
        </w:rPr>
        <w:t>necessários à assimilação</w:t>
      </w:r>
      <w:r>
        <w:rPr>
          <w:rFonts w:ascii="Arial" w:hAnsi="Arial" w:cs="Arial"/>
          <w:sz w:val="24"/>
          <w:szCs w:val="24"/>
        </w:rPr>
        <w:t xml:space="preserve"> dos conhecimentos transmitidos e a transformação e transformação positiva no meio ao qual estão inseridos.</w:t>
      </w:r>
    </w:p>
    <w:p w:rsidR="000F11DA" w:rsidRPr="00AC196D" w:rsidRDefault="00DE2A3E" w:rsidP="00AC196D">
      <w:pPr>
        <w:spacing w:after="0" w:line="360" w:lineRule="auto"/>
        <w:ind w:firstLine="708"/>
        <w:jc w:val="both"/>
        <w:rPr>
          <w:rFonts w:ascii="Arial" w:hAnsi="Arial" w:cs="Arial"/>
          <w:sz w:val="24"/>
          <w:szCs w:val="24"/>
        </w:rPr>
      </w:pPr>
      <w:r>
        <w:rPr>
          <w:rFonts w:ascii="Arial" w:hAnsi="Arial" w:cs="Arial"/>
          <w:sz w:val="24"/>
          <w:szCs w:val="24"/>
        </w:rPr>
        <w:t>Apesar de o ensino fundamental II no municio de Aldeias Altas, não contar com a disciplina especifica de EA, a SEMED compreende e apresentou informações,</w:t>
      </w:r>
      <w:r w:rsidR="00AC196D">
        <w:rPr>
          <w:rFonts w:ascii="Arial" w:hAnsi="Arial" w:cs="Arial"/>
          <w:sz w:val="24"/>
          <w:szCs w:val="24"/>
        </w:rPr>
        <w:t xml:space="preserve"> </w:t>
      </w:r>
      <w:r w:rsidR="00143978" w:rsidRPr="00AC196D">
        <w:rPr>
          <w:rFonts w:ascii="Arial" w:hAnsi="Arial" w:cs="Arial"/>
          <w:sz w:val="24"/>
          <w:szCs w:val="24"/>
        </w:rPr>
        <w:t>considerações, notadamente no âmbito dos aspectos oficiais, como</w:t>
      </w:r>
      <w:r w:rsidRPr="00AC196D">
        <w:rPr>
          <w:rFonts w:ascii="Arial" w:hAnsi="Arial" w:cs="Arial"/>
          <w:sz w:val="24"/>
          <w:szCs w:val="24"/>
        </w:rPr>
        <w:t xml:space="preserve"> LDB e nos PCNs no que diz respeito </w:t>
      </w:r>
      <w:r w:rsidR="00707CC9" w:rsidRPr="00AC196D">
        <w:rPr>
          <w:rFonts w:ascii="Arial" w:hAnsi="Arial" w:cs="Arial"/>
          <w:sz w:val="24"/>
          <w:szCs w:val="24"/>
        </w:rPr>
        <w:t>à</w:t>
      </w:r>
      <w:r w:rsidRPr="00AC196D">
        <w:rPr>
          <w:rFonts w:ascii="Arial" w:hAnsi="Arial" w:cs="Arial"/>
          <w:sz w:val="24"/>
          <w:szCs w:val="24"/>
        </w:rPr>
        <w:t xml:space="preserve"> EA e </w:t>
      </w:r>
      <w:r w:rsidR="00143978" w:rsidRPr="00AC196D">
        <w:rPr>
          <w:rFonts w:ascii="Arial" w:hAnsi="Arial" w:cs="Arial"/>
          <w:sz w:val="24"/>
          <w:szCs w:val="24"/>
        </w:rPr>
        <w:t>que enfocam sobre a relevância da inclusão de ensinamentos sobre educação ambiental na educação infantil</w:t>
      </w:r>
      <w:r w:rsidRPr="00AC196D">
        <w:rPr>
          <w:rFonts w:ascii="Arial" w:hAnsi="Arial" w:cs="Arial"/>
          <w:sz w:val="24"/>
          <w:szCs w:val="24"/>
        </w:rPr>
        <w:t>, proporcionando uma conclusão com final reflexivo e pontuações</w:t>
      </w:r>
      <w:r w:rsidR="000F11DA" w:rsidRPr="00AC196D">
        <w:rPr>
          <w:rFonts w:ascii="Arial" w:hAnsi="Arial" w:cs="Arial"/>
          <w:sz w:val="24"/>
          <w:szCs w:val="24"/>
        </w:rPr>
        <w:t xml:space="preserve"> importantes sobre a importância da conscientização e da sustentabilidade ambiental. Bem </w:t>
      </w:r>
      <w:r w:rsidR="00143978" w:rsidRPr="00AC196D">
        <w:rPr>
          <w:rFonts w:ascii="Arial" w:hAnsi="Arial" w:cs="Arial"/>
          <w:sz w:val="24"/>
          <w:szCs w:val="24"/>
        </w:rPr>
        <w:t>como a educação ambiental</w:t>
      </w:r>
      <w:r w:rsidR="000F11DA" w:rsidRPr="00AC196D">
        <w:rPr>
          <w:rFonts w:ascii="Arial" w:hAnsi="Arial" w:cs="Arial"/>
          <w:sz w:val="24"/>
          <w:szCs w:val="24"/>
        </w:rPr>
        <w:t xml:space="preserve"> pode contribuir de forma decisiva nessa mudança de hábitos e de compreensão do planeta como um todo. E</w:t>
      </w:r>
      <w:r w:rsidR="00143978" w:rsidRPr="00AC196D">
        <w:rPr>
          <w:rFonts w:ascii="Arial" w:hAnsi="Arial" w:cs="Arial"/>
          <w:sz w:val="24"/>
          <w:szCs w:val="24"/>
        </w:rPr>
        <w:t xml:space="preserve"> pode ser atrelada à educação infantil, principalmente do ponto de vista da vivência prática dos alunos em aprendizagem, uma vez que a educação ambienta</w:t>
      </w:r>
      <w:r w:rsidR="000F11DA" w:rsidRPr="00AC196D">
        <w:rPr>
          <w:rFonts w:ascii="Arial" w:hAnsi="Arial" w:cs="Arial"/>
          <w:sz w:val="24"/>
          <w:szCs w:val="24"/>
        </w:rPr>
        <w:t>l, nessas séries, não se manifesta como algo apenas teórico onde as práticas.</w:t>
      </w:r>
    </w:p>
    <w:p w:rsidR="00143978" w:rsidRPr="00AC196D" w:rsidRDefault="000F11DA" w:rsidP="000F11DA">
      <w:pPr>
        <w:spacing w:after="0" w:line="360" w:lineRule="auto"/>
        <w:ind w:firstLine="708"/>
        <w:jc w:val="both"/>
        <w:rPr>
          <w:rFonts w:ascii="Arial" w:hAnsi="Arial" w:cs="Arial"/>
          <w:sz w:val="24"/>
          <w:szCs w:val="24"/>
        </w:rPr>
      </w:pPr>
      <w:r w:rsidRPr="00AC196D">
        <w:rPr>
          <w:rFonts w:ascii="Arial" w:hAnsi="Arial" w:cs="Arial"/>
          <w:sz w:val="24"/>
          <w:szCs w:val="24"/>
        </w:rPr>
        <w:t xml:space="preserve">Concluísse, ainda, que a EA não e um tema estanque e nem que o mesmo seja limitado ao ensino de </w:t>
      </w:r>
      <w:r w:rsidR="00AC196D" w:rsidRPr="00AC196D">
        <w:rPr>
          <w:rFonts w:ascii="Arial" w:hAnsi="Arial" w:cs="Arial"/>
          <w:sz w:val="24"/>
          <w:szCs w:val="24"/>
        </w:rPr>
        <w:t>ciências, é transversal e ocupa lugar de destaque nas práticas educativas e formação de verdadeiros cidadãos.</w:t>
      </w:r>
    </w:p>
    <w:p w:rsidR="00DE2A3E" w:rsidRDefault="00DE2A3E" w:rsidP="0027056F">
      <w:pPr>
        <w:autoSpaceDE w:val="0"/>
        <w:autoSpaceDN w:val="0"/>
        <w:adjustRightInd w:val="0"/>
        <w:spacing w:after="0" w:line="240" w:lineRule="auto"/>
        <w:rPr>
          <w:rFonts w:ascii="Times New Roman" w:eastAsia="Times New Roman" w:hAnsi="Times New Roman"/>
          <w:b/>
          <w:bCs/>
          <w:sz w:val="24"/>
          <w:szCs w:val="24"/>
          <w:lang w:eastAsia="pt-BR"/>
        </w:rPr>
      </w:pPr>
    </w:p>
    <w:p w:rsidR="00DE2A3E" w:rsidRDefault="00DE2A3E" w:rsidP="0027056F">
      <w:pPr>
        <w:autoSpaceDE w:val="0"/>
        <w:autoSpaceDN w:val="0"/>
        <w:adjustRightInd w:val="0"/>
        <w:spacing w:after="0" w:line="240" w:lineRule="auto"/>
        <w:rPr>
          <w:rFonts w:ascii="Times New Roman" w:eastAsia="Times New Roman" w:hAnsi="Times New Roman"/>
          <w:b/>
          <w:bCs/>
          <w:sz w:val="24"/>
          <w:szCs w:val="24"/>
          <w:lang w:eastAsia="pt-BR"/>
        </w:rPr>
      </w:pPr>
    </w:p>
    <w:p w:rsidR="00AC196D" w:rsidRDefault="00AC196D" w:rsidP="0027056F">
      <w:pPr>
        <w:autoSpaceDE w:val="0"/>
        <w:autoSpaceDN w:val="0"/>
        <w:adjustRightInd w:val="0"/>
        <w:spacing w:after="0" w:line="240" w:lineRule="auto"/>
        <w:rPr>
          <w:rFonts w:ascii="Arial" w:hAnsi="Arial" w:cs="Arial"/>
          <w:b/>
          <w:sz w:val="24"/>
          <w:szCs w:val="24"/>
        </w:rPr>
      </w:pPr>
    </w:p>
    <w:p w:rsidR="00EF3A64" w:rsidRDefault="00EF3A64" w:rsidP="00C0066B">
      <w:pPr>
        <w:spacing w:after="0" w:line="360" w:lineRule="auto"/>
        <w:jc w:val="both"/>
        <w:rPr>
          <w:rFonts w:ascii="Arial" w:hAnsi="Arial" w:cs="Arial"/>
          <w:b/>
          <w:sz w:val="24"/>
          <w:szCs w:val="24"/>
        </w:rPr>
      </w:pPr>
    </w:p>
    <w:p w:rsidR="00C0066B" w:rsidRPr="009E5126" w:rsidRDefault="00C0066B" w:rsidP="00C0066B">
      <w:pPr>
        <w:spacing w:after="0" w:line="360" w:lineRule="auto"/>
        <w:jc w:val="both"/>
        <w:rPr>
          <w:rFonts w:ascii="Arial" w:eastAsia="Times New Roman" w:hAnsi="Arial" w:cs="Arial"/>
          <w:sz w:val="24"/>
          <w:szCs w:val="24"/>
          <w:lang w:eastAsia="pt-BR"/>
        </w:rPr>
      </w:pPr>
      <w:r w:rsidRPr="001B3403">
        <w:rPr>
          <w:rFonts w:ascii="Arial" w:eastAsia="Times New Roman" w:hAnsi="Arial" w:cs="Arial"/>
          <w:b/>
          <w:bCs/>
          <w:sz w:val="24"/>
          <w:szCs w:val="24"/>
          <w:lang w:eastAsia="pt-BR"/>
        </w:rPr>
        <w:lastRenderedPageBreak/>
        <w:t>REFERÊNCIAS</w:t>
      </w:r>
    </w:p>
    <w:p w:rsidR="00C0066B" w:rsidRPr="009E5126" w:rsidRDefault="00C0066B" w:rsidP="00C0066B">
      <w:pPr>
        <w:spacing w:after="0" w:line="360" w:lineRule="auto"/>
        <w:jc w:val="both"/>
        <w:rPr>
          <w:rFonts w:ascii="Arial" w:hAnsi="Arial" w:cs="Arial"/>
          <w:b/>
          <w:sz w:val="24"/>
          <w:szCs w:val="24"/>
        </w:rPr>
      </w:pPr>
    </w:p>
    <w:p w:rsidR="00C0066B" w:rsidRDefault="00C0066B" w:rsidP="00C0066B">
      <w:pPr>
        <w:pStyle w:val="Default"/>
        <w:spacing w:line="360" w:lineRule="auto"/>
        <w:jc w:val="both"/>
      </w:pPr>
      <w:r w:rsidRPr="009E5126">
        <w:t xml:space="preserve">ABÍLIO, Francisco José Pegado; CAMAROTTI, Maria Fátima; SILVA, Rivete de Lima. </w:t>
      </w:r>
      <w:r w:rsidRPr="009E5126">
        <w:rPr>
          <w:b/>
        </w:rPr>
        <w:t>Formação continuada de professores no cariri paraibano</w:t>
      </w:r>
      <w:r w:rsidRPr="009E5126">
        <w:t>. João Pessoa: EDUFPB, 2010.</w:t>
      </w:r>
    </w:p>
    <w:p w:rsidR="00C0066B" w:rsidRPr="009E5126" w:rsidRDefault="00C0066B" w:rsidP="00C0066B">
      <w:pPr>
        <w:pStyle w:val="Default"/>
        <w:spacing w:line="360" w:lineRule="auto"/>
        <w:jc w:val="both"/>
      </w:pPr>
      <w:r w:rsidRPr="009E5126">
        <w:t xml:space="preserve"> </w:t>
      </w:r>
    </w:p>
    <w:p w:rsidR="00C0066B" w:rsidRDefault="00C0066B" w:rsidP="00C0066B">
      <w:pPr>
        <w:spacing w:after="0" w:line="360" w:lineRule="auto"/>
        <w:jc w:val="both"/>
        <w:rPr>
          <w:rFonts w:ascii="Arial" w:hAnsi="Arial" w:cs="Arial"/>
          <w:b/>
          <w:bCs/>
          <w:sz w:val="24"/>
          <w:szCs w:val="24"/>
        </w:rPr>
      </w:pPr>
      <w:r w:rsidRPr="009E5126">
        <w:rPr>
          <w:rFonts w:ascii="Arial" w:hAnsi="Arial" w:cs="Arial"/>
          <w:sz w:val="24"/>
          <w:szCs w:val="24"/>
        </w:rPr>
        <w:t>ANDRADE, D.F</w:t>
      </w:r>
      <w:r w:rsidRPr="009E5126">
        <w:rPr>
          <w:rFonts w:ascii="Arial" w:hAnsi="Arial" w:cs="Arial"/>
          <w:b/>
          <w:bCs/>
          <w:sz w:val="24"/>
          <w:szCs w:val="24"/>
        </w:rPr>
        <w:t xml:space="preserve">. </w:t>
      </w:r>
      <w:proofErr w:type="gramStart"/>
      <w:r w:rsidRPr="009E5126">
        <w:rPr>
          <w:rFonts w:ascii="Arial" w:hAnsi="Arial" w:cs="Arial"/>
          <w:b/>
          <w:bCs/>
          <w:sz w:val="24"/>
          <w:szCs w:val="24"/>
        </w:rPr>
        <w:t>Implementação</w:t>
      </w:r>
      <w:proofErr w:type="gramEnd"/>
      <w:r w:rsidRPr="009E5126">
        <w:rPr>
          <w:rFonts w:ascii="Arial" w:hAnsi="Arial" w:cs="Arial"/>
          <w:b/>
          <w:bCs/>
          <w:sz w:val="24"/>
          <w:szCs w:val="24"/>
        </w:rPr>
        <w:t xml:space="preserve"> da Educação Ambiental em escolas: uma reflexão. </w:t>
      </w:r>
      <w:r w:rsidRPr="009E5126">
        <w:rPr>
          <w:rFonts w:ascii="Arial" w:hAnsi="Arial" w:cs="Arial"/>
          <w:sz w:val="24"/>
          <w:szCs w:val="24"/>
        </w:rPr>
        <w:t xml:space="preserve">In: Fundação Universidade Federal do Rio Grande. Revista Eletrônica do Mestrado em Educação Ambiental. </w:t>
      </w:r>
      <w:proofErr w:type="gramStart"/>
      <w:r w:rsidRPr="009E5126">
        <w:rPr>
          <w:rFonts w:ascii="Arial" w:hAnsi="Arial" w:cs="Arial"/>
          <w:sz w:val="24"/>
          <w:szCs w:val="24"/>
        </w:rPr>
        <w:t>v.</w:t>
      </w:r>
      <w:proofErr w:type="gramEnd"/>
      <w:r w:rsidRPr="009E5126">
        <w:rPr>
          <w:rFonts w:ascii="Arial" w:hAnsi="Arial" w:cs="Arial"/>
          <w:sz w:val="24"/>
          <w:szCs w:val="24"/>
        </w:rPr>
        <w:t xml:space="preserve"> 4 out/nov/dez 2000</w:t>
      </w:r>
      <w:r w:rsidRPr="009E5126">
        <w:rPr>
          <w:rFonts w:ascii="Arial" w:hAnsi="Arial" w:cs="Arial"/>
          <w:b/>
          <w:bCs/>
          <w:sz w:val="24"/>
          <w:szCs w:val="24"/>
        </w:rPr>
        <w:t>.</w:t>
      </w:r>
    </w:p>
    <w:p w:rsidR="00C0066B" w:rsidRPr="009E5126" w:rsidRDefault="00C0066B" w:rsidP="00C0066B">
      <w:pPr>
        <w:spacing w:after="0" w:line="360" w:lineRule="auto"/>
        <w:jc w:val="both"/>
        <w:rPr>
          <w:rFonts w:ascii="Arial" w:hAnsi="Arial" w:cs="Arial"/>
          <w:b/>
          <w:bCs/>
          <w:sz w:val="24"/>
          <w:szCs w:val="24"/>
        </w:rPr>
      </w:pPr>
    </w:p>
    <w:p w:rsidR="00C0066B" w:rsidRDefault="00C0066B" w:rsidP="00C0066B">
      <w:pPr>
        <w:spacing w:after="0" w:line="360" w:lineRule="auto"/>
        <w:jc w:val="both"/>
        <w:rPr>
          <w:rFonts w:ascii="Arial" w:hAnsi="Arial" w:cs="Arial"/>
          <w:sz w:val="24"/>
          <w:szCs w:val="24"/>
        </w:rPr>
      </w:pPr>
      <w:r w:rsidRPr="009E5126">
        <w:rPr>
          <w:rFonts w:ascii="Arial" w:hAnsi="Arial" w:cs="Arial"/>
          <w:sz w:val="24"/>
          <w:szCs w:val="24"/>
        </w:rPr>
        <w:t xml:space="preserve">Bolzan &amp; Gracioli, </w:t>
      </w:r>
      <w:r w:rsidRPr="009E5126">
        <w:rPr>
          <w:rFonts w:ascii="Arial" w:hAnsi="Arial" w:cs="Arial"/>
          <w:b/>
          <w:bCs/>
          <w:sz w:val="24"/>
          <w:szCs w:val="24"/>
        </w:rPr>
        <w:t>ações de educação ambiental na escola municipal de ensino fundamental João Pessoa - são Sepé, RS</w:t>
      </w:r>
      <w:r w:rsidRPr="009E5126">
        <w:rPr>
          <w:rFonts w:ascii="Arial" w:hAnsi="Arial" w:cs="Arial"/>
          <w:bCs/>
          <w:sz w:val="24"/>
          <w:szCs w:val="24"/>
        </w:rPr>
        <w:t>.</w:t>
      </w:r>
      <w:r w:rsidRPr="009E5126">
        <w:rPr>
          <w:rFonts w:ascii="Arial" w:hAnsi="Arial" w:cs="Arial"/>
          <w:sz w:val="24"/>
          <w:szCs w:val="24"/>
        </w:rPr>
        <w:t xml:space="preserve"> v(6), nº 6, p.1007 – 1014, 2012. Rev. Elet. Em Gestão, Educação e Tecnologia Ambiental (e-ISSN: 2236-1170). Disponível em: www.ufsm.br/reget ou </w:t>
      </w:r>
      <w:hyperlink r:id="rId44" w:history="1">
        <w:r w:rsidRPr="009E5126">
          <w:rPr>
            <w:rStyle w:val="Hyperlink"/>
            <w:rFonts w:ascii="Arial" w:hAnsi="Arial" w:cs="Arial"/>
            <w:color w:val="auto"/>
            <w:sz w:val="24"/>
            <w:szCs w:val="24"/>
            <w:u w:val="none"/>
          </w:rPr>
          <w:t>http://cascavel.ufsm.br/revistas/ojs-2.2.2/index.php/reget</w:t>
        </w:r>
      </w:hyperlink>
      <w:r w:rsidRPr="009E5126">
        <w:rPr>
          <w:rFonts w:ascii="Arial" w:hAnsi="Arial" w:cs="Arial"/>
          <w:sz w:val="24"/>
          <w:szCs w:val="24"/>
        </w:rPr>
        <w:t>. Acesso em: 11/01/2014.</w:t>
      </w:r>
    </w:p>
    <w:p w:rsidR="00C0066B" w:rsidRPr="009E5126" w:rsidRDefault="00C0066B" w:rsidP="00C0066B">
      <w:pPr>
        <w:spacing w:after="0" w:line="360" w:lineRule="auto"/>
        <w:jc w:val="both"/>
        <w:rPr>
          <w:rFonts w:ascii="Arial" w:hAnsi="Arial" w:cs="Arial"/>
          <w:b/>
          <w:sz w:val="24"/>
          <w:szCs w:val="24"/>
        </w:rPr>
      </w:pP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BRASIL. </w:t>
      </w:r>
      <w:r w:rsidRPr="009E5126">
        <w:rPr>
          <w:rFonts w:ascii="Arial" w:eastAsia="Times New Roman" w:hAnsi="Arial" w:cs="Arial"/>
          <w:b/>
          <w:bCs/>
          <w:sz w:val="24"/>
          <w:szCs w:val="24"/>
          <w:lang w:eastAsia="pt-BR"/>
        </w:rPr>
        <w:t xml:space="preserve">Constituição da República Federativa do Brasil. </w:t>
      </w:r>
      <w:r w:rsidRPr="009E5126">
        <w:rPr>
          <w:rFonts w:ascii="Arial" w:eastAsia="Times New Roman" w:hAnsi="Arial" w:cs="Arial"/>
          <w:sz w:val="24"/>
          <w:szCs w:val="24"/>
          <w:lang w:eastAsia="pt-BR"/>
        </w:rPr>
        <w:t>São Paulo: Rideel, 2000.</w:t>
      </w:r>
    </w:p>
    <w:p w:rsidR="00C0066B" w:rsidRPr="009E5126" w:rsidRDefault="00C0066B" w:rsidP="00C0066B">
      <w:pPr>
        <w:spacing w:after="0" w:line="360" w:lineRule="auto"/>
        <w:jc w:val="both"/>
        <w:rPr>
          <w:rFonts w:ascii="Arial" w:eastAsia="Times New Roman" w:hAnsi="Arial" w:cs="Arial"/>
          <w:sz w:val="24"/>
          <w:szCs w:val="24"/>
          <w:lang w:eastAsia="pt-BR"/>
        </w:rPr>
      </w:pPr>
    </w:p>
    <w:p w:rsidR="00C0066B" w:rsidRDefault="00C0066B" w:rsidP="00C0066B">
      <w:pPr>
        <w:autoSpaceDE w:val="0"/>
        <w:autoSpaceDN w:val="0"/>
        <w:adjustRightInd w:val="0"/>
        <w:spacing w:after="0" w:line="360" w:lineRule="auto"/>
        <w:jc w:val="both"/>
        <w:rPr>
          <w:rFonts w:ascii="Arial" w:hAnsi="Arial" w:cs="Arial"/>
          <w:b/>
          <w:iCs/>
          <w:sz w:val="24"/>
          <w:szCs w:val="24"/>
        </w:rPr>
      </w:pPr>
      <w:r w:rsidRPr="009E5126">
        <w:rPr>
          <w:rFonts w:ascii="Arial" w:hAnsi="Arial" w:cs="Arial"/>
          <w:sz w:val="24"/>
          <w:szCs w:val="24"/>
        </w:rPr>
        <w:t xml:space="preserve">Brasil. Lei 9.394, de 20.12.1996. </w:t>
      </w:r>
      <w:r w:rsidRPr="009E5126">
        <w:rPr>
          <w:rFonts w:ascii="Arial" w:hAnsi="Arial" w:cs="Arial"/>
          <w:b/>
          <w:iCs/>
          <w:sz w:val="24"/>
          <w:szCs w:val="24"/>
        </w:rPr>
        <w:t>Estabelece as Diretrizes e Bases da Educação</w:t>
      </w:r>
      <w:r>
        <w:rPr>
          <w:rFonts w:ascii="Arial" w:hAnsi="Arial" w:cs="Arial"/>
          <w:b/>
          <w:iCs/>
          <w:sz w:val="24"/>
          <w:szCs w:val="24"/>
        </w:rPr>
        <w:t>.</w:t>
      </w:r>
    </w:p>
    <w:p w:rsidR="00C0066B" w:rsidRPr="009E5126" w:rsidRDefault="00C0066B" w:rsidP="00C0066B">
      <w:pPr>
        <w:autoSpaceDE w:val="0"/>
        <w:autoSpaceDN w:val="0"/>
        <w:adjustRightInd w:val="0"/>
        <w:spacing w:after="0" w:line="360" w:lineRule="auto"/>
        <w:jc w:val="both"/>
        <w:rPr>
          <w:rFonts w:ascii="Arial" w:hAnsi="Arial" w:cs="Arial"/>
          <w:b/>
          <w:iCs/>
          <w:sz w:val="24"/>
          <w:szCs w:val="24"/>
        </w:rPr>
      </w:pP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BUARQUE, C. O pensamento em um mundo Terceiro Mundo. In: BURSZTYN, M. (Org.) </w:t>
      </w:r>
      <w:r w:rsidRPr="009E5126">
        <w:rPr>
          <w:rFonts w:ascii="Arial" w:eastAsia="Times New Roman" w:hAnsi="Arial" w:cs="Arial"/>
          <w:b/>
          <w:bCs/>
          <w:sz w:val="24"/>
          <w:szCs w:val="24"/>
          <w:lang w:eastAsia="pt-BR"/>
        </w:rPr>
        <w:t xml:space="preserve">Para pensar o desenvolvimento sustentável. </w:t>
      </w:r>
      <w:r w:rsidRPr="009E5126">
        <w:rPr>
          <w:rFonts w:ascii="Arial" w:eastAsia="Times New Roman" w:hAnsi="Arial" w:cs="Arial"/>
          <w:sz w:val="24"/>
          <w:szCs w:val="24"/>
          <w:lang w:eastAsia="pt-BR"/>
        </w:rPr>
        <w:t>São Paulo: Brasiliense, 1993.</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b/>
          <w:sz w:val="24"/>
          <w:szCs w:val="24"/>
        </w:rPr>
        <w:t>Desafios. Marechal Cândido Rondon</w:t>
      </w:r>
      <w:r w:rsidRPr="009E5126">
        <w:rPr>
          <w:rFonts w:ascii="Arial" w:hAnsi="Arial" w:cs="Arial"/>
          <w:sz w:val="24"/>
          <w:szCs w:val="24"/>
        </w:rPr>
        <w:t>, 2007. Monografia (Pós Graduação em “Latu Sensu” Planejamento Para o Desenvolvimento Sustentável) – Centro de Ciências Agrárias, Universidade Estadual do Oeste do Paraná – Campus de Marechal Cândido Rondon, 2007.</w:t>
      </w:r>
    </w:p>
    <w:p w:rsidR="00C0066B" w:rsidRPr="009E5126" w:rsidRDefault="00C0066B" w:rsidP="00C0066B">
      <w:pPr>
        <w:autoSpaceDE w:val="0"/>
        <w:autoSpaceDN w:val="0"/>
        <w:adjustRightInd w:val="0"/>
        <w:spacing w:after="0" w:line="360" w:lineRule="auto"/>
        <w:jc w:val="both"/>
        <w:rPr>
          <w:rFonts w:ascii="Arial" w:hAnsi="Arial" w:cs="Arial"/>
          <w:sz w:val="24"/>
          <w:szCs w:val="24"/>
        </w:rPr>
      </w:pP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DIAS, G. F</w:t>
      </w:r>
      <w:r w:rsidRPr="009E5126">
        <w:rPr>
          <w:rFonts w:ascii="Arial" w:eastAsia="Times New Roman" w:hAnsi="Arial" w:cs="Arial"/>
          <w:b/>
          <w:bCs/>
          <w:sz w:val="24"/>
          <w:szCs w:val="24"/>
          <w:lang w:eastAsia="pt-BR"/>
        </w:rPr>
        <w:t>. Fundamentos de educação ambiental</w:t>
      </w:r>
      <w:r w:rsidRPr="009E5126">
        <w:rPr>
          <w:rFonts w:ascii="Arial" w:eastAsia="Times New Roman" w:hAnsi="Arial" w:cs="Arial"/>
          <w:sz w:val="24"/>
          <w:szCs w:val="24"/>
          <w:lang w:eastAsia="pt-BR"/>
        </w:rPr>
        <w:t xml:space="preserve">. Brasília: Universal, 2000. </w:t>
      </w:r>
    </w:p>
    <w:p w:rsidR="00C0066B" w:rsidRPr="009E5126" w:rsidRDefault="00C0066B" w:rsidP="00C0066B">
      <w:pPr>
        <w:spacing w:after="0" w:line="360" w:lineRule="auto"/>
        <w:jc w:val="both"/>
        <w:rPr>
          <w:rFonts w:ascii="Arial" w:hAnsi="Arial" w:cs="Arial"/>
          <w:sz w:val="24"/>
          <w:szCs w:val="24"/>
        </w:rPr>
      </w:pPr>
      <w:r w:rsidRPr="009E5126">
        <w:rPr>
          <w:rFonts w:ascii="Arial" w:hAnsi="Arial" w:cs="Arial"/>
          <w:bCs/>
          <w:sz w:val="24"/>
          <w:szCs w:val="24"/>
        </w:rPr>
        <w:t>DOS SANTOS, Donivaldo Ferreira; BARROS, Elicenilde Ribeiro; RODRIGUES, Ednaldo;</w:t>
      </w:r>
      <w:proofErr w:type="gramStart"/>
      <w:r w:rsidRPr="009E5126">
        <w:rPr>
          <w:rFonts w:ascii="Arial" w:hAnsi="Arial" w:cs="Arial"/>
          <w:bCs/>
          <w:sz w:val="24"/>
          <w:szCs w:val="24"/>
        </w:rPr>
        <w:t xml:space="preserve">  </w:t>
      </w:r>
      <w:proofErr w:type="gramEnd"/>
      <w:r w:rsidRPr="009E5126">
        <w:rPr>
          <w:rFonts w:ascii="Arial" w:hAnsi="Arial" w:cs="Arial"/>
          <w:bCs/>
          <w:sz w:val="24"/>
          <w:szCs w:val="24"/>
        </w:rPr>
        <w:t>DA SILVA, Ojana Oliveira.</w:t>
      </w:r>
      <w:r w:rsidRPr="009E5126">
        <w:rPr>
          <w:rFonts w:ascii="Arial" w:hAnsi="Arial" w:cs="Arial"/>
          <w:b/>
          <w:bCs/>
          <w:sz w:val="24"/>
          <w:szCs w:val="24"/>
        </w:rPr>
        <w:t xml:space="preserve"> </w:t>
      </w:r>
      <w:r w:rsidRPr="009E5126">
        <w:rPr>
          <w:rFonts w:ascii="Arial" w:hAnsi="Arial" w:cs="Arial"/>
          <w:b/>
          <w:sz w:val="24"/>
          <w:szCs w:val="24"/>
        </w:rPr>
        <w:t>Refletindo a educação ambiental para as escolas do campo</w:t>
      </w:r>
      <w:r w:rsidRPr="009E5126">
        <w:rPr>
          <w:rFonts w:ascii="Arial" w:hAnsi="Arial" w:cs="Arial"/>
          <w:sz w:val="24"/>
          <w:szCs w:val="24"/>
        </w:rPr>
        <w:t>. Monografia. Universidade do Estado da Bahia - UNEB 2012.</w:t>
      </w: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b/>
          <w:bCs/>
          <w:sz w:val="24"/>
          <w:szCs w:val="24"/>
          <w:lang w:eastAsia="pt-BR"/>
        </w:rPr>
        <w:lastRenderedPageBreak/>
        <w:t xml:space="preserve">Educação ambiental: </w:t>
      </w:r>
      <w:r w:rsidRPr="009E5126">
        <w:rPr>
          <w:rFonts w:ascii="Arial" w:eastAsia="Times New Roman" w:hAnsi="Arial" w:cs="Arial"/>
          <w:sz w:val="24"/>
          <w:szCs w:val="24"/>
          <w:lang w:eastAsia="pt-BR"/>
        </w:rPr>
        <w:t>abordagens múltiplas. Porto Alegre: Artmed, 2002.</w:t>
      </w: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 </w:t>
      </w:r>
    </w:p>
    <w:p w:rsidR="00C0066B"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b/>
          <w:sz w:val="24"/>
          <w:szCs w:val="24"/>
        </w:rPr>
        <w:t>Educação do Campo: Um Olhar Panorâmico</w:t>
      </w:r>
      <w:r w:rsidRPr="009E5126">
        <w:rPr>
          <w:rFonts w:ascii="Arial" w:hAnsi="Arial" w:cs="Arial"/>
          <w:sz w:val="24"/>
          <w:szCs w:val="24"/>
        </w:rPr>
        <w:t>; Eliene Novais Rocha, Joana Célia dos Passos e Raquel Alves de Carvalho. Disponível em:</w:t>
      </w:r>
    </w:p>
    <w:p w:rsidR="00C0066B" w:rsidRPr="009E5126" w:rsidRDefault="00C0066B" w:rsidP="00C0066B">
      <w:pPr>
        <w:autoSpaceDE w:val="0"/>
        <w:autoSpaceDN w:val="0"/>
        <w:adjustRightInd w:val="0"/>
        <w:spacing w:after="0" w:line="360" w:lineRule="auto"/>
        <w:jc w:val="both"/>
        <w:rPr>
          <w:rFonts w:ascii="Arial" w:hAnsi="Arial" w:cs="Arial"/>
          <w:sz w:val="24"/>
          <w:szCs w:val="24"/>
        </w:rPr>
      </w:pPr>
    </w:p>
    <w:p w:rsidR="00C0066B"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sz w:val="24"/>
          <w:szCs w:val="24"/>
        </w:rPr>
        <w:t xml:space="preserve">EFFTING, Tânia Regina. </w:t>
      </w:r>
      <w:r w:rsidRPr="009E5126">
        <w:rPr>
          <w:rFonts w:ascii="Arial" w:hAnsi="Arial" w:cs="Arial"/>
          <w:b/>
          <w:sz w:val="24"/>
          <w:szCs w:val="24"/>
        </w:rPr>
        <w:t xml:space="preserve">Educação Ambiental nas Escolas Públicas: Realidade e Desafios. </w:t>
      </w:r>
      <w:r w:rsidRPr="009E5126">
        <w:rPr>
          <w:rFonts w:ascii="Arial" w:hAnsi="Arial" w:cs="Arial"/>
          <w:sz w:val="24"/>
          <w:szCs w:val="24"/>
        </w:rPr>
        <w:t>Marechal Cândido Rondon, 2007. Monografia (Pós Graduação em “Latu Sensu” Planejamento Para o Desenvolvimento Sustentável) – Centro de Ciências Agrárias, Universidade Estadual do Oeste do Paraná – Campus de Marechal Cândido Rondon, 2007.</w:t>
      </w:r>
    </w:p>
    <w:p w:rsidR="00C0066B" w:rsidRPr="009E5126" w:rsidRDefault="00C0066B" w:rsidP="00C0066B">
      <w:pPr>
        <w:autoSpaceDE w:val="0"/>
        <w:autoSpaceDN w:val="0"/>
        <w:adjustRightInd w:val="0"/>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r w:rsidRPr="009E5126">
        <w:rPr>
          <w:rFonts w:ascii="Arial" w:hAnsi="Arial" w:cs="Arial"/>
          <w:sz w:val="24"/>
          <w:szCs w:val="24"/>
        </w:rPr>
        <w:t xml:space="preserve">FERREIRA, Aurélio Buarque de Holanda. </w:t>
      </w:r>
      <w:r w:rsidRPr="009E5126">
        <w:rPr>
          <w:rFonts w:ascii="Arial" w:hAnsi="Arial" w:cs="Arial"/>
          <w:b/>
          <w:sz w:val="24"/>
          <w:szCs w:val="24"/>
        </w:rPr>
        <w:t>Dicionário da Língua Portuguesa</w:t>
      </w:r>
      <w:r w:rsidRPr="009E5126">
        <w:rPr>
          <w:rFonts w:ascii="Arial" w:hAnsi="Arial" w:cs="Arial"/>
          <w:sz w:val="24"/>
          <w:szCs w:val="24"/>
        </w:rPr>
        <w:t>. Nova Edição revista e ampliada. 18ª impressão, Nova Fronteira S/A, São Paulo, 1986.</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FREIRE, P. </w:t>
      </w:r>
      <w:r w:rsidRPr="009E5126">
        <w:rPr>
          <w:rFonts w:ascii="Arial" w:eastAsia="Times New Roman" w:hAnsi="Arial" w:cs="Arial"/>
          <w:b/>
          <w:bCs/>
          <w:sz w:val="24"/>
          <w:szCs w:val="24"/>
          <w:lang w:eastAsia="pt-BR"/>
        </w:rPr>
        <w:t>Pedagogia do oprimido</w:t>
      </w:r>
      <w:r w:rsidRPr="009E5126">
        <w:rPr>
          <w:rFonts w:ascii="Arial" w:eastAsia="Times New Roman" w:hAnsi="Arial" w:cs="Arial"/>
          <w:sz w:val="24"/>
          <w:szCs w:val="24"/>
          <w:lang w:eastAsia="pt-BR"/>
        </w:rPr>
        <w:t xml:space="preserve">. 4. </w:t>
      </w:r>
      <w:proofErr w:type="gramStart"/>
      <w:r w:rsidRPr="009E5126">
        <w:rPr>
          <w:rFonts w:ascii="Arial" w:eastAsia="Times New Roman" w:hAnsi="Arial" w:cs="Arial"/>
          <w:sz w:val="24"/>
          <w:szCs w:val="24"/>
          <w:lang w:eastAsia="pt-BR"/>
        </w:rPr>
        <w:t>ed.</w:t>
      </w:r>
      <w:proofErr w:type="gramEnd"/>
      <w:r w:rsidRPr="009E5126">
        <w:rPr>
          <w:rFonts w:ascii="Arial" w:eastAsia="Times New Roman" w:hAnsi="Arial" w:cs="Arial"/>
          <w:sz w:val="24"/>
          <w:szCs w:val="24"/>
          <w:lang w:eastAsia="pt-BR"/>
        </w:rPr>
        <w:t xml:space="preserve"> Rio de Janeiro: Paz e Terra, 1977.</w:t>
      </w: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 </w:t>
      </w: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GRUN, M. </w:t>
      </w:r>
      <w:r w:rsidRPr="009E5126">
        <w:rPr>
          <w:rFonts w:ascii="Arial" w:eastAsia="Times New Roman" w:hAnsi="Arial" w:cs="Arial"/>
          <w:b/>
          <w:bCs/>
          <w:sz w:val="24"/>
          <w:szCs w:val="24"/>
          <w:lang w:eastAsia="pt-BR"/>
        </w:rPr>
        <w:t xml:space="preserve">Ética e educação ambiental: </w:t>
      </w:r>
      <w:r w:rsidRPr="009E5126">
        <w:rPr>
          <w:rFonts w:ascii="Arial" w:eastAsia="Times New Roman" w:hAnsi="Arial" w:cs="Arial"/>
          <w:sz w:val="24"/>
          <w:szCs w:val="24"/>
          <w:lang w:eastAsia="pt-BR"/>
        </w:rPr>
        <w:t xml:space="preserve">a conexão necessária. 2. </w:t>
      </w:r>
      <w:proofErr w:type="gramStart"/>
      <w:r w:rsidRPr="009E5126">
        <w:rPr>
          <w:rFonts w:ascii="Arial" w:eastAsia="Times New Roman" w:hAnsi="Arial" w:cs="Arial"/>
          <w:sz w:val="24"/>
          <w:szCs w:val="24"/>
          <w:lang w:eastAsia="pt-BR"/>
        </w:rPr>
        <w:t>ed.</w:t>
      </w:r>
      <w:proofErr w:type="gramEnd"/>
      <w:r w:rsidRPr="009E5126">
        <w:rPr>
          <w:rFonts w:ascii="Arial" w:eastAsia="Times New Roman" w:hAnsi="Arial" w:cs="Arial"/>
          <w:sz w:val="24"/>
          <w:szCs w:val="24"/>
          <w:lang w:eastAsia="pt-BR"/>
        </w:rPr>
        <w:t xml:space="preserve"> Campinas: Papirus, 1996.</w:t>
      </w: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 </w:t>
      </w: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GUIMARÃES, M. </w:t>
      </w:r>
      <w:r w:rsidRPr="009E5126">
        <w:rPr>
          <w:rFonts w:ascii="Arial" w:eastAsia="Times New Roman" w:hAnsi="Arial" w:cs="Arial"/>
          <w:b/>
          <w:bCs/>
          <w:sz w:val="24"/>
          <w:szCs w:val="24"/>
          <w:lang w:eastAsia="pt-BR"/>
        </w:rPr>
        <w:t xml:space="preserve">Educação ambiental: </w:t>
      </w:r>
      <w:r w:rsidRPr="009E5126">
        <w:rPr>
          <w:rFonts w:ascii="Arial" w:eastAsia="Times New Roman" w:hAnsi="Arial" w:cs="Arial"/>
          <w:sz w:val="24"/>
          <w:szCs w:val="24"/>
          <w:lang w:eastAsia="pt-BR"/>
        </w:rPr>
        <w:t>no consenso um embate? Campinas: Papirus, 2000.</w:t>
      </w:r>
    </w:p>
    <w:p w:rsidR="00C0066B" w:rsidRPr="009E5126"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 </w:t>
      </w:r>
    </w:p>
    <w:p w:rsidR="00C0066B" w:rsidRDefault="00225C78" w:rsidP="00C0066B">
      <w:pPr>
        <w:spacing w:after="0" w:line="360" w:lineRule="auto"/>
        <w:jc w:val="both"/>
        <w:rPr>
          <w:rFonts w:ascii="Arial" w:hAnsi="Arial" w:cs="Arial"/>
          <w:sz w:val="24"/>
          <w:szCs w:val="24"/>
        </w:rPr>
      </w:pPr>
      <w:hyperlink r:id="rId45" w:history="1">
        <w:r w:rsidR="00C0066B" w:rsidRPr="009E5126">
          <w:rPr>
            <w:rStyle w:val="Hyperlink"/>
            <w:rFonts w:ascii="Arial" w:hAnsi="Arial" w:cs="Arial"/>
            <w:color w:val="auto"/>
            <w:sz w:val="24"/>
            <w:szCs w:val="24"/>
            <w:u w:val="none"/>
          </w:rPr>
          <w:t>http://www.cidades.ibge.gov.br/xtras/home.php. Acesso em 29/06/2014</w:t>
        </w:r>
      </w:hyperlink>
      <w:r w:rsidR="00C0066B" w:rsidRPr="009E5126">
        <w:rPr>
          <w:rFonts w:ascii="Arial" w:hAnsi="Arial" w:cs="Arial"/>
          <w:sz w:val="24"/>
          <w:szCs w:val="24"/>
        </w:rPr>
        <w:t>.</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sz w:val="24"/>
          <w:szCs w:val="24"/>
        </w:rPr>
        <w:t>http://www.forumeja.org.br/ec/files/Texto%</w:t>
      </w:r>
      <w:proofErr w:type="gramStart"/>
      <w:r w:rsidRPr="009E5126">
        <w:rPr>
          <w:rFonts w:ascii="Arial" w:hAnsi="Arial" w:cs="Arial"/>
          <w:sz w:val="24"/>
          <w:szCs w:val="24"/>
        </w:rPr>
        <w:t>20Base</w:t>
      </w:r>
      <w:proofErr w:type="gramEnd"/>
      <w:r w:rsidRPr="009E5126">
        <w:rPr>
          <w:rFonts w:ascii="Arial" w:hAnsi="Arial" w:cs="Arial"/>
          <w:sz w:val="24"/>
          <w:szCs w:val="24"/>
        </w:rPr>
        <w:t>%20Educa%C3%A7%C3%A3o%20do%20Campo.pdf – Acessado em 25/04/2013.</w:t>
      </w:r>
    </w:p>
    <w:p w:rsidR="00C0066B" w:rsidRPr="009E5126" w:rsidRDefault="00C0066B" w:rsidP="00C0066B">
      <w:pPr>
        <w:autoSpaceDE w:val="0"/>
        <w:autoSpaceDN w:val="0"/>
        <w:adjustRightInd w:val="0"/>
        <w:spacing w:after="0" w:line="360" w:lineRule="auto"/>
        <w:jc w:val="both"/>
        <w:rPr>
          <w:rFonts w:ascii="Arial" w:hAnsi="Arial" w:cs="Arial"/>
          <w:sz w:val="24"/>
          <w:szCs w:val="24"/>
        </w:rPr>
      </w:pPr>
    </w:p>
    <w:p w:rsidR="00C0066B" w:rsidRDefault="00225C78" w:rsidP="00C0066B">
      <w:pPr>
        <w:spacing w:after="0" w:line="360" w:lineRule="auto"/>
        <w:jc w:val="both"/>
        <w:rPr>
          <w:rStyle w:val="Hyperlink"/>
          <w:rFonts w:ascii="Arial" w:hAnsi="Arial" w:cs="Arial"/>
          <w:color w:val="auto"/>
          <w:sz w:val="24"/>
          <w:szCs w:val="24"/>
          <w:u w:val="none"/>
          <w:bdr w:val="none" w:sz="0" w:space="0" w:color="auto" w:frame="1"/>
        </w:rPr>
      </w:pPr>
      <w:hyperlink r:id="rId46" w:anchor="ixzz1xgMtpnYO" w:history="1">
        <w:r w:rsidR="00C0066B" w:rsidRPr="009E5126">
          <w:rPr>
            <w:rStyle w:val="Hyperlink"/>
            <w:rFonts w:ascii="Arial" w:hAnsi="Arial" w:cs="Arial"/>
            <w:color w:val="auto"/>
            <w:sz w:val="24"/>
            <w:szCs w:val="24"/>
            <w:u w:val="none"/>
            <w:bdr w:val="none" w:sz="0" w:space="0" w:color="auto" w:frame="1"/>
          </w:rPr>
          <w:t>http://www.portalsaofrancisco.com.br/alfa/agrotoxicos/agrotoxicos-primavera-silenciosa.php#ixzz1xgMtpnYO</w:t>
        </w:r>
      </w:hyperlink>
      <w:r w:rsidR="00C0066B" w:rsidRPr="009E5126">
        <w:rPr>
          <w:rStyle w:val="Hyperlink"/>
          <w:rFonts w:ascii="Arial" w:hAnsi="Arial" w:cs="Arial"/>
          <w:color w:val="auto"/>
          <w:sz w:val="24"/>
          <w:szCs w:val="24"/>
          <w:u w:val="none"/>
          <w:bdr w:val="none" w:sz="0" w:space="0" w:color="auto" w:frame="1"/>
        </w:rPr>
        <w:t>. Acesso em 15/09/2013.</w:t>
      </w:r>
    </w:p>
    <w:p w:rsidR="00C0066B" w:rsidRPr="009E5126" w:rsidRDefault="00C0066B" w:rsidP="00C0066B">
      <w:pPr>
        <w:spacing w:after="0" w:line="360" w:lineRule="auto"/>
        <w:jc w:val="both"/>
        <w:rPr>
          <w:rFonts w:ascii="Arial" w:hAnsi="Arial" w:cs="Arial"/>
          <w:sz w:val="24"/>
          <w:szCs w:val="24"/>
        </w:rPr>
      </w:pPr>
    </w:p>
    <w:p w:rsidR="00C0066B" w:rsidRPr="009E5126" w:rsidRDefault="00C0066B" w:rsidP="00C0066B">
      <w:pPr>
        <w:pStyle w:val="Default"/>
        <w:spacing w:line="360" w:lineRule="auto"/>
        <w:jc w:val="both"/>
        <w:rPr>
          <w:color w:val="auto"/>
        </w:rPr>
      </w:pPr>
      <w:r w:rsidRPr="009E5126">
        <w:rPr>
          <w:b/>
        </w:rPr>
        <w:t>IBGE</w:t>
      </w:r>
      <w:r w:rsidRPr="009E5126">
        <w:t xml:space="preserve"> – Instituto Brasileiro de geografia e Estatística. Disponível em:</w:t>
      </w:r>
      <w:r>
        <w:t xml:space="preserve"> </w:t>
      </w:r>
      <w:hyperlink r:id="rId47" w:history="1">
        <w:r w:rsidRPr="009E5126">
          <w:rPr>
            <w:rStyle w:val="Hyperlink"/>
            <w:color w:val="auto"/>
            <w:u w:val="none"/>
          </w:rPr>
          <w:t>www.ibge.gov.br</w:t>
        </w:r>
      </w:hyperlink>
      <w:r>
        <w:rPr>
          <w:color w:val="auto"/>
        </w:rPr>
        <w:t>. A</w:t>
      </w:r>
      <w:r w:rsidRPr="009E5126">
        <w:rPr>
          <w:color w:val="auto"/>
        </w:rPr>
        <w:t>cesso em: 20/062014</w:t>
      </w:r>
    </w:p>
    <w:p w:rsidR="00C0066B" w:rsidRPr="009E5126" w:rsidRDefault="00C0066B" w:rsidP="00C0066B">
      <w:pPr>
        <w:pStyle w:val="Default"/>
        <w:spacing w:line="360" w:lineRule="auto"/>
        <w:jc w:val="both"/>
      </w:pPr>
    </w:p>
    <w:p w:rsidR="00C0066B" w:rsidRDefault="00C0066B" w:rsidP="00C0066B">
      <w:pPr>
        <w:spacing w:after="0" w:line="360" w:lineRule="auto"/>
        <w:jc w:val="both"/>
        <w:rPr>
          <w:rFonts w:ascii="Arial" w:hAnsi="Arial" w:cs="Arial"/>
          <w:sz w:val="24"/>
          <w:szCs w:val="24"/>
        </w:rPr>
      </w:pPr>
      <w:r w:rsidRPr="009E5126">
        <w:rPr>
          <w:rFonts w:ascii="Arial" w:hAnsi="Arial" w:cs="Arial"/>
          <w:bCs/>
          <w:sz w:val="24"/>
          <w:szCs w:val="24"/>
        </w:rPr>
        <w:lastRenderedPageBreak/>
        <w:t>LOLA, Jacira Ferreira</w:t>
      </w:r>
      <w:r w:rsidRPr="009E5126">
        <w:rPr>
          <w:rFonts w:ascii="Arial" w:hAnsi="Arial" w:cs="Arial"/>
          <w:b/>
          <w:bCs/>
          <w:sz w:val="24"/>
          <w:szCs w:val="24"/>
        </w:rPr>
        <w:t xml:space="preserve">. Educação ambiental: compreensões e práticas docentes na escola municipal João Ferreira Matos no município de Jaguarari. </w:t>
      </w:r>
      <w:r w:rsidRPr="009E5126">
        <w:rPr>
          <w:rFonts w:ascii="Arial" w:hAnsi="Arial" w:cs="Arial"/>
          <w:sz w:val="24"/>
          <w:szCs w:val="24"/>
        </w:rPr>
        <w:t>Monografia. Universidade do Estado da Bahia - UNEB 2012.</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r w:rsidRPr="009E5126">
        <w:rPr>
          <w:rFonts w:ascii="Arial" w:hAnsi="Arial" w:cs="Arial"/>
          <w:sz w:val="24"/>
          <w:szCs w:val="24"/>
        </w:rPr>
        <w:t xml:space="preserve">LUDKE, M. e ANDRÉ, M. E. D. </w:t>
      </w:r>
      <w:r w:rsidRPr="009E5126">
        <w:rPr>
          <w:rFonts w:ascii="Arial" w:hAnsi="Arial" w:cs="Arial"/>
          <w:b/>
          <w:bCs/>
          <w:sz w:val="24"/>
          <w:szCs w:val="24"/>
        </w:rPr>
        <w:t>Pesquisa em educação: abordagens qualitativas</w:t>
      </w:r>
      <w:r w:rsidRPr="009E5126">
        <w:rPr>
          <w:rFonts w:ascii="Arial" w:hAnsi="Arial" w:cs="Arial"/>
          <w:sz w:val="24"/>
          <w:szCs w:val="24"/>
        </w:rPr>
        <w:t>. São Paulo: EPU, 1986.</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MEDINA, N. M. </w:t>
      </w:r>
      <w:r w:rsidRPr="009E5126">
        <w:rPr>
          <w:rFonts w:ascii="Arial" w:eastAsia="Times New Roman" w:hAnsi="Arial" w:cs="Arial"/>
          <w:b/>
          <w:bCs/>
          <w:sz w:val="24"/>
          <w:szCs w:val="24"/>
          <w:lang w:eastAsia="pt-BR"/>
        </w:rPr>
        <w:t xml:space="preserve">Amazônia: </w:t>
      </w:r>
      <w:r w:rsidRPr="009E5126">
        <w:rPr>
          <w:rFonts w:ascii="Arial" w:eastAsia="Times New Roman" w:hAnsi="Arial" w:cs="Arial"/>
          <w:sz w:val="24"/>
          <w:szCs w:val="24"/>
          <w:lang w:eastAsia="pt-BR"/>
        </w:rPr>
        <w:t>uma proposta interdisciplinar de educação</w:t>
      </w:r>
      <w:r w:rsidRPr="009E5126">
        <w:rPr>
          <w:rFonts w:ascii="Arial" w:eastAsia="Times New Roman" w:hAnsi="Arial" w:cs="Arial"/>
          <w:b/>
          <w:bCs/>
          <w:sz w:val="24"/>
          <w:szCs w:val="24"/>
          <w:lang w:eastAsia="pt-BR"/>
        </w:rPr>
        <w:t xml:space="preserve">. </w:t>
      </w:r>
      <w:r w:rsidRPr="009E5126">
        <w:rPr>
          <w:rFonts w:ascii="Arial" w:eastAsia="Times New Roman" w:hAnsi="Arial" w:cs="Arial"/>
          <w:sz w:val="24"/>
          <w:szCs w:val="24"/>
          <w:lang w:eastAsia="pt-BR"/>
        </w:rPr>
        <w:t>Brasília: IBAMA, 1995.</w:t>
      </w:r>
    </w:p>
    <w:p w:rsidR="00C0066B" w:rsidRPr="009E5126" w:rsidRDefault="00C0066B" w:rsidP="00C0066B">
      <w:pPr>
        <w:spacing w:after="0" w:line="360" w:lineRule="auto"/>
        <w:jc w:val="both"/>
        <w:rPr>
          <w:rFonts w:ascii="Arial" w:eastAsia="Times New Roman" w:hAnsi="Arial" w:cs="Arial"/>
          <w:sz w:val="24"/>
          <w:szCs w:val="24"/>
          <w:lang w:eastAsia="pt-BR"/>
        </w:rPr>
      </w:pP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PESSOA, J. O. S. </w:t>
      </w:r>
      <w:r w:rsidRPr="009E5126">
        <w:rPr>
          <w:rFonts w:ascii="Arial" w:eastAsia="Times New Roman" w:hAnsi="Arial" w:cs="Arial"/>
          <w:b/>
          <w:bCs/>
          <w:sz w:val="24"/>
          <w:szCs w:val="24"/>
          <w:lang w:eastAsia="pt-BR"/>
        </w:rPr>
        <w:t xml:space="preserve">Educação infantil: </w:t>
      </w:r>
      <w:r w:rsidRPr="009E5126">
        <w:rPr>
          <w:rFonts w:ascii="Arial" w:eastAsia="Times New Roman" w:hAnsi="Arial" w:cs="Arial"/>
          <w:sz w:val="24"/>
          <w:szCs w:val="24"/>
          <w:lang w:eastAsia="pt-BR"/>
        </w:rPr>
        <w:t>uma contribuição na educação ambiental. Monografia (Especialização em Didática do Ensino Superior) – Faculdade de Educação da Serra-FASE, Manaus: FASE, 2005.</w:t>
      </w:r>
    </w:p>
    <w:p w:rsidR="00C0066B" w:rsidRPr="009E5126" w:rsidRDefault="00C0066B" w:rsidP="00C0066B">
      <w:pPr>
        <w:spacing w:after="0" w:line="360" w:lineRule="auto"/>
        <w:jc w:val="both"/>
        <w:rPr>
          <w:rFonts w:ascii="Arial" w:eastAsia="Times New Roman" w:hAnsi="Arial" w:cs="Arial"/>
          <w:sz w:val="24"/>
          <w:szCs w:val="24"/>
          <w:lang w:eastAsia="pt-BR"/>
        </w:rPr>
      </w:pPr>
    </w:p>
    <w:p w:rsidR="00C0066B" w:rsidRDefault="00C0066B" w:rsidP="00C0066B">
      <w:pPr>
        <w:spacing w:after="0" w:line="360" w:lineRule="auto"/>
        <w:jc w:val="both"/>
        <w:rPr>
          <w:rFonts w:ascii="Arial" w:hAnsi="Arial" w:cs="Arial"/>
          <w:sz w:val="24"/>
          <w:szCs w:val="24"/>
        </w:rPr>
      </w:pPr>
      <w:r w:rsidRPr="009E5126">
        <w:rPr>
          <w:rFonts w:ascii="Arial" w:hAnsi="Arial" w:cs="Arial"/>
          <w:sz w:val="24"/>
          <w:szCs w:val="24"/>
        </w:rPr>
        <w:t xml:space="preserve">SORRENTINO, M. De Tbilisi a Tessaloniki, a educação ambiental no Brasil. In: JACOBI, P. </w:t>
      </w:r>
      <w:proofErr w:type="gramStart"/>
      <w:r w:rsidRPr="009E5126">
        <w:rPr>
          <w:rFonts w:ascii="Arial" w:hAnsi="Arial" w:cs="Arial"/>
          <w:sz w:val="24"/>
          <w:szCs w:val="24"/>
        </w:rPr>
        <w:t>et</w:t>
      </w:r>
      <w:proofErr w:type="gramEnd"/>
      <w:r w:rsidRPr="009E5126">
        <w:rPr>
          <w:rFonts w:ascii="Arial" w:hAnsi="Arial" w:cs="Arial"/>
          <w:sz w:val="24"/>
          <w:szCs w:val="24"/>
        </w:rPr>
        <w:t xml:space="preserve"> al. (orgs.). </w:t>
      </w:r>
      <w:r w:rsidRPr="009E5126">
        <w:rPr>
          <w:rFonts w:ascii="Arial" w:hAnsi="Arial" w:cs="Arial"/>
          <w:b/>
          <w:bCs/>
          <w:sz w:val="24"/>
          <w:szCs w:val="24"/>
        </w:rPr>
        <w:t>Educação, meio ambiente e cidadania: reflexões e experiência</w:t>
      </w:r>
      <w:r w:rsidRPr="009E5126">
        <w:rPr>
          <w:rFonts w:ascii="Arial" w:hAnsi="Arial" w:cs="Arial"/>
          <w:sz w:val="24"/>
          <w:szCs w:val="24"/>
        </w:rPr>
        <w:t xml:space="preserve">s. São Paulo: </w:t>
      </w:r>
      <w:proofErr w:type="gramStart"/>
      <w:r w:rsidRPr="009E5126">
        <w:rPr>
          <w:rFonts w:ascii="Arial" w:hAnsi="Arial" w:cs="Arial"/>
          <w:sz w:val="24"/>
          <w:szCs w:val="24"/>
        </w:rPr>
        <w:t>SMA.</w:t>
      </w:r>
      <w:proofErr w:type="gramEnd"/>
      <w:r w:rsidRPr="009E5126">
        <w:rPr>
          <w:rFonts w:ascii="Arial" w:hAnsi="Arial" w:cs="Arial"/>
          <w:sz w:val="24"/>
          <w:szCs w:val="24"/>
        </w:rPr>
        <w:t>1998.</w:t>
      </w:r>
    </w:p>
    <w:p w:rsidR="00C0066B" w:rsidRPr="009E5126"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eastAsia="Times New Roman" w:hAnsi="Arial" w:cs="Arial"/>
          <w:sz w:val="24"/>
          <w:szCs w:val="24"/>
          <w:lang w:eastAsia="pt-BR"/>
        </w:rPr>
      </w:pPr>
      <w:r w:rsidRPr="009E5126">
        <w:rPr>
          <w:rFonts w:ascii="Arial" w:eastAsia="Times New Roman" w:hAnsi="Arial" w:cs="Arial"/>
          <w:sz w:val="24"/>
          <w:szCs w:val="24"/>
          <w:lang w:eastAsia="pt-BR"/>
        </w:rPr>
        <w:t xml:space="preserve">TRISTÃO, M. </w:t>
      </w:r>
      <w:r w:rsidRPr="009E5126">
        <w:rPr>
          <w:rFonts w:ascii="Arial" w:eastAsia="Times New Roman" w:hAnsi="Arial" w:cs="Arial"/>
          <w:b/>
          <w:sz w:val="24"/>
          <w:szCs w:val="24"/>
          <w:lang w:eastAsia="pt-BR"/>
        </w:rPr>
        <w:t>As dimensões e os desafios da educação ambiental na sociedade do conhecimento</w:t>
      </w:r>
      <w:r>
        <w:rPr>
          <w:rFonts w:ascii="Arial" w:eastAsia="Times New Roman" w:hAnsi="Arial" w:cs="Arial"/>
          <w:sz w:val="24"/>
          <w:szCs w:val="24"/>
          <w:lang w:eastAsia="pt-BR"/>
        </w:rPr>
        <w:t>. In: RUSHEINSKY, A. (Org.).</w:t>
      </w:r>
    </w:p>
    <w:p w:rsidR="00C0066B" w:rsidRPr="009E5126" w:rsidRDefault="00C0066B" w:rsidP="00C0066B">
      <w:pPr>
        <w:spacing w:after="0" w:line="360" w:lineRule="auto"/>
        <w:jc w:val="both"/>
        <w:rPr>
          <w:rFonts w:ascii="Arial" w:eastAsia="Times New Roman" w:hAnsi="Arial" w:cs="Arial"/>
          <w:sz w:val="24"/>
          <w:szCs w:val="24"/>
          <w:lang w:eastAsia="pt-BR"/>
        </w:rPr>
      </w:pPr>
    </w:p>
    <w:p w:rsidR="00C0066B" w:rsidRPr="009E5126" w:rsidRDefault="00C0066B" w:rsidP="00C0066B">
      <w:pPr>
        <w:autoSpaceDE w:val="0"/>
        <w:autoSpaceDN w:val="0"/>
        <w:adjustRightInd w:val="0"/>
        <w:spacing w:after="0" w:line="360" w:lineRule="auto"/>
        <w:jc w:val="both"/>
        <w:rPr>
          <w:rFonts w:ascii="Arial" w:hAnsi="Arial" w:cs="Arial"/>
          <w:color w:val="231F20"/>
          <w:sz w:val="24"/>
          <w:szCs w:val="24"/>
        </w:rPr>
      </w:pPr>
      <w:r w:rsidRPr="009E5126">
        <w:rPr>
          <w:rFonts w:ascii="Arial" w:hAnsi="Arial" w:cs="Arial"/>
          <w:color w:val="231F20"/>
          <w:sz w:val="24"/>
          <w:szCs w:val="24"/>
        </w:rPr>
        <w:t xml:space="preserve">Veiga, Alinne. </w:t>
      </w:r>
      <w:r w:rsidRPr="009E5126">
        <w:rPr>
          <w:rFonts w:ascii="Arial" w:hAnsi="Arial" w:cs="Arial"/>
          <w:b/>
          <w:color w:val="231F20"/>
          <w:sz w:val="24"/>
          <w:szCs w:val="24"/>
        </w:rPr>
        <w:t>Um Retrato da Presença da Educação Ambiental no Ensino Fundamental Brasileiro: o percurso de um processo acelerado de expansão</w:t>
      </w:r>
      <w:r w:rsidRPr="009E5126">
        <w:rPr>
          <w:rFonts w:ascii="Arial" w:hAnsi="Arial" w:cs="Arial"/>
          <w:color w:val="231F20"/>
          <w:sz w:val="24"/>
          <w:szCs w:val="24"/>
        </w:rPr>
        <w:t xml:space="preserve"> / Alinne Veiga, Érica Amorim, Mauricio Blanco. – </w:t>
      </w:r>
      <w:proofErr w:type="gramStart"/>
      <w:r w:rsidRPr="009E5126">
        <w:rPr>
          <w:rFonts w:ascii="Arial" w:hAnsi="Arial" w:cs="Arial"/>
          <w:color w:val="231F20"/>
          <w:sz w:val="24"/>
          <w:szCs w:val="24"/>
        </w:rPr>
        <w:t>Brasília :</w:t>
      </w:r>
      <w:proofErr w:type="gramEnd"/>
      <w:r w:rsidRPr="009E5126">
        <w:rPr>
          <w:rFonts w:ascii="Arial" w:hAnsi="Arial" w:cs="Arial"/>
          <w:color w:val="231F20"/>
          <w:sz w:val="24"/>
          <w:szCs w:val="24"/>
        </w:rPr>
        <w:t xml:space="preserve"> Instituto Nacional de Estudos e Pesquisas Educacionais Anísio Teixeira, 2005.</w:t>
      </w:r>
    </w:p>
    <w:p w:rsidR="00C0066B" w:rsidRDefault="00C0066B" w:rsidP="00C0066B">
      <w:pPr>
        <w:autoSpaceDE w:val="0"/>
        <w:autoSpaceDN w:val="0"/>
        <w:adjustRightInd w:val="0"/>
        <w:spacing w:after="0" w:line="360" w:lineRule="auto"/>
        <w:jc w:val="both"/>
        <w:rPr>
          <w:rFonts w:ascii="Arial" w:hAnsi="Arial" w:cs="Arial"/>
          <w:sz w:val="24"/>
          <w:szCs w:val="24"/>
        </w:rPr>
      </w:pPr>
    </w:p>
    <w:p w:rsidR="00C0066B" w:rsidRPr="009E5126"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sz w:val="24"/>
          <w:szCs w:val="24"/>
        </w:rPr>
        <w:t xml:space="preserve">Velloso, Christiane Santos. </w:t>
      </w:r>
      <w:r w:rsidRPr="009E5126">
        <w:rPr>
          <w:rFonts w:ascii="Arial" w:hAnsi="Arial" w:cs="Arial"/>
          <w:b/>
          <w:sz w:val="24"/>
          <w:szCs w:val="24"/>
        </w:rPr>
        <w:t>Educação Ambiental na Rede Pública do Município do Rio de Janeiro: concepções, problemas e desafios</w:t>
      </w:r>
      <w:r w:rsidRPr="009E5126">
        <w:rPr>
          <w:rFonts w:ascii="Arial" w:hAnsi="Arial" w:cs="Arial"/>
          <w:sz w:val="24"/>
          <w:szCs w:val="24"/>
        </w:rPr>
        <w:t xml:space="preserve"> / Christiane Santos Velloso. </w:t>
      </w:r>
      <w:r w:rsidRPr="009E5126">
        <w:rPr>
          <w:rFonts w:ascii="Arial" w:hAnsi="Arial" w:cs="Arial"/>
          <w:b/>
          <w:bCs/>
          <w:sz w:val="24"/>
          <w:szCs w:val="24"/>
        </w:rPr>
        <w:t xml:space="preserve">- </w:t>
      </w:r>
      <w:r w:rsidRPr="009E5126">
        <w:rPr>
          <w:rFonts w:ascii="Arial" w:hAnsi="Arial" w:cs="Arial"/>
          <w:sz w:val="24"/>
          <w:szCs w:val="24"/>
        </w:rPr>
        <w:t>Rio de Janeiro: UFRJ/ CFCH, 2006. 191 f.: il.</w:t>
      </w:r>
    </w:p>
    <w:p w:rsidR="00C0066B" w:rsidRDefault="00C0066B" w:rsidP="00C0066B">
      <w:pPr>
        <w:autoSpaceDE w:val="0"/>
        <w:autoSpaceDN w:val="0"/>
        <w:adjustRightInd w:val="0"/>
        <w:spacing w:after="0" w:line="360" w:lineRule="auto"/>
        <w:jc w:val="both"/>
        <w:rPr>
          <w:rFonts w:ascii="Arial" w:hAnsi="Arial" w:cs="Arial"/>
          <w:sz w:val="24"/>
          <w:szCs w:val="24"/>
        </w:rPr>
      </w:pPr>
    </w:p>
    <w:p w:rsidR="00C0066B" w:rsidRPr="009E5126" w:rsidRDefault="00C0066B" w:rsidP="00C0066B">
      <w:pPr>
        <w:autoSpaceDE w:val="0"/>
        <w:autoSpaceDN w:val="0"/>
        <w:adjustRightInd w:val="0"/>
        <w:spacing w:after="0" w:line="360" w:lineRule="auto"/>
        <w:jc w:val="both"/>
        <w:rPr>
          <w:rFonts w:ascii="Arial" w:hAnsi="Arial" w:cs="Arial"/>
          <w:sz w:val="24"/>
          <w:szCs w:val="24"/>
        </w:rPr>
      </w:pPr>
      <w:r w:rsidRPr="009E5126">
        <w:rPr>
          <w:rFonts w:ascii="Arial" w:hAnsi="Arial" w:cs="Arial"/>
          <w:sz w:val="24"/>
          <w:szCs w:val="24"/>
        </w:rPr>
        <w:t xml:space="preserve">Xavier, José Braz. A </w:t>
      </w:r>
      <w:r w:rsidRPr="009E5126">
        <w:rPr>
          <w:rFonts w:ascii="Arial" w:hAnsi="Arial" w:cs="Arial"/>
          <w:b/>
          <w:sz w:val="24"/>
          <w:szCs w:val="24"/>
        </w:rPr>
        <w:t>educação ambiental dentro das disciplinas curriculares</w:t>
      </w:r>
      <w:r w:rsidRPr="009E5126">
        <w:rPr>
          <w:rFonts w:ascii="Arial" w:hAnsi="Arial" w:cs="Arial"/>
          <w:sz w:val="24"/>
          <w:szCs w:val="24"/>
        </w:rPr>
        <w:t>. – CENTRO UNIVERSITÁRIO CARIOCA. Rio de Janeiro RJ, 2011.</w:t>
      </w: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C0066B" w:rsidRDefault="00C0066B" w:rsidP="00C0066B">
      <w:pPr>
        <w:spacing w:after="0" w:line="360" w:lineRule="auto"/>
        <w:jc w:val="both"/>
        <w:rPr>
          <w:rFonts w:ascii="Arial" w:hAnsi="Arial" w:cs="Arial"/>
          <w:sz w:val="24"/>
          <w:szCs w:val="24"/>
        </w:rPr>
      </w:pPr>
    </w:p>
    <w:p w:rsidR="004C2290" w:rsidRPr="009E5126" w:rsidRDefault="0027056F" w:rsidP="00C0066B">
      <w:pPr>
        <w:autoSpaceDE w:val="0"/>
        <w:autoSpaceDN w:val="0"/>
        <w:adjustRightInd w:val="0"/>
        <w:spacing w:after="0" w:line="240" w:lineRule="auto"/>
        <w:jc w:val="center"/>
        <w:rPr>
          <w:rFonts w:ascii="Arial" w:hAnsi="Arial" w:cs="Arial"/>
          <w:b/>
          <w:sz w:val="32"/>
          <w:szCs w:val="32"/>
        </w:rPr>
      </w:pPr>
      <w:r w:rsidRPr="009E5126">
        <w:rPr>
          <w:rFonts w:ascii="Arial" w:hAnsi="Arial" w:cs="Arial"/>
          <w:b/>
          <w:sz w:val="32"/>
          <w:szCs w:val="32"/>
        </w:rPr>
        <w:t>APÊNDICES</w:t>
      </w:r>
    </w:p>
    <w:p w:rsidR="00804377" w:rsidRDefault="00804377" w:rsidP="0027056F">
      <w:pPr>
        <w:autoSpaceDE w:val="0"/>
        <w:autoSpaceDN w:val="0"/>
        <w:adjustRightInd w:val="0"/>
        <w:spacing w:after="0" w:line="240" w:lineRule="auto"/>
        <w:rPr>
          <w:rFonts w:ascii="Arial" w:hAnsi="Arial" w:cs="Arial"/>
          <w:b/>
          <w:sz w:val="24"/>
          <w:szCs w:val="24"/>
        </w:rPr>
      </w:pPr>
    </w:p>
    <w:p w:rsidR="00804377" w:rsidRDefault="00804377" w:rsidP="0027056F">
      <w:pPr>
        <w:autoSpaceDE w:val="0"/>
        <w:autoSpaceDN w:val="0"/>
        <w:adjustRightInd w:val="0"/>
        <w:spacing w:after="0" w:line="240" w:lineRule="auto"/>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9E5126" w:rsidRDefault="009E5126" w:rsidP="00804377">
      <w:pPr>
        <w:spacing w:after="0" w:line="240" w:lineRule="auto"/>
        <w:jc w:val="center"/>
        <w:rPr>
          <w:rFonts w:ascii="Arial" w:hAnsi="Arial" w:cs="Arial"/>
          <w:b/>
          <w:sz w:val="24"/>
          <w:szCs w:val="24"/>
        </w:rPr>
      </w:pPr>
    </w:p>
    <w:p w:rsidR="00C0066B" w:rsidRDefault="00C0066B" w:rsidP="00C0066B">
      <w:pPr>
        <w:spacing w:after="0" w:line="240" w:lineRule="auto"/>
        <w:rPr>
          <w:rFonts w:ascii="Arial" w:hAnsi="Arial" w:cs="Arial"/>
          <w:b/>
          <w:sz w:val="24"/>
          <w:szCs w:val="24"/>
        </w:rPr>
      </w:pPr>
    </w:p>
    <w:p w:rsidR="00804377" w:rsidRPr="0050730B" w:rsidRDefault="00804377" w:rsidP="00804377">
      <w:pPr>
        <w:spacing w:after="0" w:line="240" w:lineRule="auto"/>
        <w:jc w:val="center"/>
        <w:rPr>
          <w:rFonts w:ascii="Arial" w:hAnsi="Arial" w:cs="Arial"/>
          <w:b/>
          <w:sz w:val="24"/>
          <w:szCs w:val="24"/>
        </w:rPr>
      </w:pPr>
      <w:r w:rsidRPr="0050730B">
        <w:rPr>
          <w:rFonts w:ascii="Arial" w:hAnsi="Arial" w:cs="Arial"/>
          <w:b/>
          <w:sz w:val="24"/>
          <w:szCs w:val="24"/>
        </w:rPr>
        <w:lastRenderedPageBreak/>
        <w:t>UNIVERSIDADE ESTADUAL DO MARANHÃO – UEMA</w:t>
      </w:r>
    </w:p>
    <w:p w:rsidR="00804377" w:rsidRPr="0050730B" w:rsidRDefault="00804377" w:rsidP="00804377">
      <w:pPr>
        <w:spacing w:after="0" w:line="240" w:lineRule="auto"/>
        <w:jc w:val="center"/>
        <w:rPr>
          <w:rFonts w:ascii="Arial" w:hAnsi="Arial" w:cs="Arial"/>
          <w:b/>
          <w:sz w:val="24"/>
          <w:szCs w:val="24"/>
        </w:rPr>
      </w:pPr>
      <w:r w:rsidRPr="0050730B">
        <w:rPr>
          <w:rFonts w:ascii="Arial" w:hAnsi="Arial" w:cs="Arial"/>
          <w:b/>
          <w:sz w:val="24"/>
          <w:szCs w:val="24"/>
        </w:rPr>
        <w:t>NUCLEO DE TECNOLOGIA PARA A EDUCAÇÃO – UEMANET</w:t>
      </w:r>
    </w:p>
    <w:p w:rsidR="00804377" w:rsidRPr="0050730B" w:rsidRDefault="00804377" w:rsidP="00804377">
      <w:pPr>
        <w:spacing w:after="0" w:line="240" w:lineRule="auto"/>
        <w:jc w:val="center"/>
        <w:rPr>
          <w:rFonts w:ascii="Arial" w:hAnsi="Arial" w:cs="Arial"/>
          <w:b/>
          <w:sz w:val="24"/>
          <w:szCs w:val="24"/>
        </w:rPr>
      </w:pPr>
      <w:r w:rsidRPr="0050730B">
        <w:rPr>
          <w:rFonts w:ascii="Arial" w:hAnsi="Arial" w:cs="Arial"/>
          <w:b/>
          <w:sz w:val="24"/>
          <w:szCs w:val="24"/>
        </w:rPr>
        <w:t>PROGRAMA ESPECIAL DE FORMAÇÃO PEDAGOGICA DE DOCENTES</w:t>
      </w:r>
    </w:p>
    <w:p w:rsidR="00804377" w:rsidRDefault="00804377" w:rsidP="00707CC9">
      <w:pPr>
        <w:spacing w:after="0" w:line="240" w:lineRule="auto"/>
        <w:rPr>
          <w:rFonts w:ascii="Arial" w:hAnsi="Arial" w:cs="Arial"/>
          <w:b/>
          <w:sz w:val="24"/>
          <w:szCs w:val="24"/>
        </w:rPr>
      </w:pPr>
    </w:p>
    <w:p w:rsidR="00804377" w:rsidRPr="0050730B" w:rsidRDefault="00804377" w:rsidP="00804377">
      <w:pPr>
        <w:spacing w:after="0" w:line="240" w:lineRule="auto"/>
        <w:jc w:val="center"/>
        <w:rPr>
          <w:rFonts w:ascii="Arial" w:hAnsi="Arial" w:cs="Arial"/>
          <w:b/>
          <w:sz w:val="24"/>
          <w:szCs w:val="24"/>
        </w:rPr>
      </w:pPr>
      <w:r w:rsidRPr="0050730B">
        <w:rPr>
          <w:rFonts w:ascii="Arial" w:hAnsi="Arial" w:cs="Arial"/>
          <w:b/>
          <w:sz w:val="24"/>
          <w:szCs w:val="24"/>
        </w:rPr>
        <w:t>MARCOS AURÉLIO RODRIGUES FONTES</w:t>
      </w:r>
    </w:p>
    <w:p w:rsidR="00804377" w:rsidRDefault="00804377" w:rsidP="00804377">
      <w:pPr>
        <w:widowControl w:val="0"/>
        <w:spacing w:after="0" w:line="240" w:lineRule="auto"/>
        <w:jc w:val="center"/>
        <w:rPr>
          <w:rFonts w:ascii="Arial" w:hAnsi="Arial" w:cs="Arial"/>
          <w:sz w:val="24"/>
          <w:szCs w:val="24"/>
        </w:rPr>
      </w:pPr>
    </w:p>
    <w:p w:rsidR="00804377" w:rsidRPr="009D06C3" w:rsidRDefault="00804377" w:rsidP="00804377">
      <w:pPr>
        <w:widowControl w:val="0"/>
        <w:spacing w:after="0" w:line="240" w:lineRule="auto"/>
        <w:jc w:val="center"/>
        <w:rPr>
          <w:rFonts w:ascii="Arial" w:hAnsi="Arial" w:cs="Arial"/>
          <w:b/>
          <w:sz w:val="24"/>
          <w:szCs w:val="24"/>
        </w:rPr>
      </w:pPr>
      <w:r>
        <w:rPr>
          <w:rFonts w:ascii="Arial" w:hAnsi="Arial" w:cs="Arial"/>
          <w:b/>
          <w:sz w:val="24"/>
          <w:szCs w:val="24"/>
        </w:rPr>
        <w:t>A EDUCAÇÃO AMBIENTAL EM CIÊNCIAS NO ENSINO FUNDAMENTAL II (6º AO 9º) NO MUNICIPIO DE ALDEIAS ALTAS-MA</w:t>
      </w:r>
    </w:p>
    <w:p w:rsidR="00804377" w:rsidRPr="008D6B30" w:rsidRDefault="00804377" w:rsidP="00804377">
      <w:pPr>
        <w:widowControl w:val="0"/>
        <w:spacing w:after="0" w:line="240" w:lineRule="auto"/>
        <w:jc w:val="center"/>
        <w:rPr>
          <w:rFonts w:ascii="Arial" w:hAnsi="Arial" w:cs="Arial"/>
          <w:sz w:val="24"/>
          <w:szCs w:val="24"/>
        </w:rPr>
      </w:pPr>
    </w:p>
    <w:p w:rsidR="00804377" w:rsidRDefault="00804377" w:rsidP="00804377">
      <w:pPr>
        <w:widowControl w:val="0"/>
        <w:spacing w:after="0" w:line="240" w:lineRule="auto"/>
        <w:jc w:val="center"/>
        <w:rPr>
          <w:rFonts w:ascii="Arial" w:hAnsi="Arial" w:cs="Arial"/>
          <w:sz w:val="24"/>
          <w:szCs w:val="24"/>
        </w:rPr>
      </w:pPr>
    </w:p>
    <w:p w:rsidR="00804377" w:rsidRPr="00707CC9" w:rsidRDefault="00804377" w:rsidP="00707CC9">
      <w:pPr>
        <w:pStyle w:val="Default"/>
        <w:spacing w:line="360" w:lineRule="auto"/>
        <w:ind w:firstLine="708"/>
        <w:jc w:val="both"/>
        <w:rPr>
          <w:bCs/>
        </w:rPr>
      </w:pPr>
      <w:r w:rsidRPr="00D67BBC">
        <w:rPr>
          <w:bCs/>
        </w:rPr>
        <w:t>Prezado (a) professor (a), estamos realizando esta pesquisa para elaboração do trabalho de conclusão de curso de formação especial de professores, formação pedagógica da Universidade Estadual do Maranhão - UEMA. Por esta razão, contamos com sua disponibilidade e colaboração para a realização da mesma. Lembramos que sua identidade será mantida em sigilo. Desde já, agradecemos sua atenção e colaboração.</w:t>
      </w:r>
    </w:p>
    <w:p w:rsidR="00804377" w:rsidRDefault="00804377" w:rsidP="00804377">
      <w:pPr>
        <w:pStyle w:val="Default"/>
        <w:spacing w:line="360" w:lineRule="auto"/>
        <w:jc w:val="center"/>
        <w:rPr>
          <w:b/>
          <w:bCs/>
        </w:rPr>
      </w:pPr>
      <w:r>
        <w:rPr>
          <w:b/>
          <w:bCs/>
        </w:rPr>
        <w:t xml:space="preserve">MONOGRAFIA – </w:t>
      </w:r>
      <w:r w:rsidRPr="00D67BBC">
        <w:rPr>
          <w:b/>
          <w:bCs/>
        </w:rPr>
        <w:t>QUESTIONÁRIO</w:t>
      </w:r>
    </w:p>
    <w:p w:rsidR="00804377" w:rsidRDefault="00804377" w:rsidP="0027056F">
      <w:pPr>
        <w:autoSpaceDE w:val="0"/>
        <w:autoSpaceDN w:val="0"/>
        <w:adjustRightInd w:val="0"/>
        <w:spacing w:after="0" w:line="240" w:lineRule="auto"/>
        <w:rPr>
          <w:rFonts w:ascii="Verdana" w:hAnsi="Verdana" w:cs="Verdana"/>
          <w:b/>
          <w:bCs/>
          <w:color w:val="010000"/>
          <w:sz w:val="18"/>
          <w:szCs w:val="18"/>
        </w:rPr>
      </w:pPr>
    </w:p>
    <w:p w:rsidR="004C2290" w:rsidRDefault="004C2290" w:rsidP="004C2290">
      <w:pPr>
        <w:autoSpaceDE w:val="0"/>
        <w:autoSpaceDN w:val="0"/>
        <w:adjustRightInd w:val="0"/>
        <w:spacing w:after="0" w:line="240" w:lineRule="auto"/>
        <w:rPr>
          <w:rFonts w:ascii="Verdana" w:hAnsi="Verdana" w:cs="Verdana"/>
          <w:b/>
          <w:bCs/>
          <w:color w:val="010000"/>
          <w:sz w:val="18"/>
          <w:szCs w:val="18"/>
        </w:rPr>
      </w:pPr>
    </w:p>
    <w:p w:rsidR="004C2290" w:rsidRPr="0058335F" w:rsidRDefault="004C2290" w:rsidP="004C2290">
      <w:pPr>
        <w:spacing w:line="360" w:lineRule="auto"/>
        <w:jc w:val="both"/>
        <w:rPr>
          <w:rFonts w:ascii="Arial" w:hAnsi="Arial" w:cs="Arial"/>
          <w:b/>
          <w:sz w:val="24"/>
          <w:szCs w:val="24"/>
        </w:rPr>
      </w:pPr>
      <w:r w:rsidRPr="0058335F">
        <w:rPr>
          <w:rFonts w:ascii="Arial" w:hAnsi="Arial" w:cs="Arial"/>
          <w:b/>
          <w:sz w:val="24"/>
          <w:szCs w:val="24"/>
        </w:rPr>
        <w:t>Apêndice 1-QUESTIONÁRIO DA PESQUISA DE CAMPO- SEMED ALDEIAS ALTAS-MA</w:t>
      </w:r>
    </w:p>
    <w:p w:rsidR="004C2290" w:rsidRDefault="004C2290" w:rsidP="004C2290">
      <w:pPr>
        <w:pStyle w:val="PargrafodaLista"/>
        <w:numPr>
          <w:ilvl w:val="0"/>
          <w:numId w:val="8"/>
        </w:numPr>
        <w:spacing w:after="200" w:line="360" w:lineRule="auto"/>
        <w:jc w:val="both"/>
        <w:rPr>
          <w:rFonts w:ascii="Arial" w:hAnsi="Arial" w:cs="Arial"/>
          <w:sz w:val="24"/>
          <w:szCs w:val="24"/>
        </w:rPr>
      </w:pPr>
      <w:r w:rsidRPr="00855B43">
        <w:rPr>
          <w:rFonts w:ascii="Arial" w:hAnsi="Arial" w:cs="Arial"/>
          <w:sz w:val="24"/>
          <w:szCs w:val="24"/>
        </w:rPr>
        <w:t xml:space="preserve"> Quantas Escolas Possui o município?</w:t>
      </w:r>
      <w:r>
        <w:rPr>
          <w:rFonts w:ascii="Arial" w:hAnsi="Arial" w:cs="Arial"/>
          <w:sz w:val="24"/>
          <w:szCs w:val="24"/>
        </w:rPr>
        <w:t xml:space="preserve"> </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Quantos Professores tem o quadro da à SEMED?</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Como ocorre a distribuição destes profissionais? (Quantos na sede e quantos na zona rural).</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Quantos são efetivos e quantos são apenas contratados temporariamente?</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Quantos desde professores são de Ciências?</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Todos Possuem formação correspondente à disciplina?</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Quantos destes professores trabalham com ciências e não são da área?</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Entre os Professores de Ciências, quantos são do sexo Masculino e quantos do sexo feminino?</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O município possui a disciplina de Educação Ambiental especifica?</w:t>
      </w:r>
    </w:p>
    <w:p w:rsidR="004C2290"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 xml:space="preserve"> Há eventos relacionados a realizado pela SEMED? (feiras de ciências, dia do meio ambiente, dia da água etc.</w:t>
      </w:r>
      <w:proofErr w:type="gramStart"/>
      <w:r>
        <w:rPr>
          <w:rFonts w:ascii="Arial" w:hAnsi="Arial" w:cs="Arial"/>
          <w:sz w:val="24"/>
          <w:szCs w:val="24"/>
        </w:rPr>
        <w:t>)</w:t>
      </w:r>
      <w:proofErr w:type="gramEnd"/>
    </w:p>
    <w:p w:rsidR="00707CC9" w:rsidRDefault="004C2290" w:rsidP="004C2290">
      <w:pPr>
        <w:pStyle w:val="PargrafodaLista"/>
        <w:numPr>
          <w:ilvl w:val="0"/>
          <w:numId w:val="8"/>
        </w:numPr>
        <w:spacing w:after="200" w:line="360" w:lineRule="auto"/>
        <w:jc w:val="both"/>
        <w:rPr>
          <w:rFonts w:ascii="Arial" w:hAnsi="Arial" w:cs="Arial"/>
          <w:sz w:val="24"/>
          <w:szCs w:val="24"/>
        </w:rPr>
      </w:pPr>
      <w:r>
        <w:rPr>
          <w:rFonts w:ascii="Arial" w:hAnsi="Arial" w:cs="Arial"/>
          <w:sz w:val="24"/>
          <w:szCs w:val="24"/>
        </w:rPr>
        <w:t>A SEMED possui alguma pretensão de incluir a Educação Ambiental como disciplina curricular no município?</w:t>
      </w:r>
    </w:p>
    <w:p w:rsidR="004C2290" w:rsidRPr="00707CC9" w:rsidRDefault="004C2290" w:rsidP="00707CC9">
      <w:pPr>
        <w:spacing w:after="200" w:line="360" w:lineRule="auto"/>
        <w:jc w:val="both"/>
        <w:rPr>
          <w:rFonts w:ascii="Arial" w:hAnsi="Arial" w:cs="Arial"/>
          <w:sz w:val="24"/>
          <w:szCs w:val="24"/>
        </w:rPr>
      </w:pPr>
      <w:r w:rsidRPr="00707CC9">
        <w:rPr>
          <w:rFonts w:ascii="Arial" w:hAnsi="Arial" w:cs="Arial"/>
          <w:b/>
          <w:sz w:val="24"/>
          <w:szCs w:val="24"/>
        </w:rPr>
        <w:lastRenderedPageBreak/>
        <w:t xml:space="preserve">Apêndice 2-QUESTIONÁRIO DA PESQUISA DE CAMPO ESCOLA </w:t>
      </w:r>
      <w:proofErr w:type="gramStart"/>
      <w:r w:rsidRPr="00707CC9">
        <w:rPr>
          <w:rFonts w:ascii="Arial" w:hAnsi="Arial" w:cs="Arial"/>
          <w:b/>
          <w:sz w:val="24"/>
          <w:szCs w:val="24"/>
        </w:rPr>
        <w:t>1</w:t>
      </w:r>
      <w:proofErr w:type="gramEnd"/>
      <w:r w:rsidRPr="00707CC9">
        <w:rPr>
          <w:rFonts w:ascii="Arial" w:hAnsi="Arial" w:cs="Arial"/>
          <w:b/>
          <w:sz w:val="24"/>
          <w:szCs w:val="24"/>
        </w:rPr>
        <w:t>( UNIDADE MUNICIPAL TABOCA/MATÃO) e ESCOLA 2 (</w:t>
      </w:r>
      <w:r w:rsidR="00707CC9" w:rsidRPr="00707CC9">
        <w:rPr>
          <w:rFonts w:ascii="Arial" w:hAnsi="Arial" w:cs="Arial"/>
          <w:b/>
          <w:sz w:val="24"/>
          <w:szCs w:val="24"/>
        </w:rPr>
        <w:t>UNIDADE EDUCACIONAL MUNICIPAL ANTONIETA CASTELO</w:t>
      </w:r>
      <w:r w:rsidRPr="00707CC9">
        <w:rPr>
          <w:rFonts w:ascii="Arial" w:hAnsi="Arial" w:cs="Arial"/>
          <w:b/>
          <w:sz w:val="24"/>
          <w:szCs w:val="24"/>
        </w:rPr>
        <w:t>)</w:t>
      </w:r>
    </w:p>
    <w:p w:rsidR="004C2290" w:rsidRPr="002C17AD" w:rsidRDefault="004C2290" w:rsidP="004C2290">
      <w:pPr>
        <w:spacing w:line="360" w:lineRule="auto"/>
        <w:jc w:val="both"/>
        <w:rPr>
          <w:rFonts w:ascii="Arial" w:hAnsi="Arial" w:cs="Arial"/>
          <w:b/>
          <w:sz w:val="24"/>
          <w:szCs w:val="24"/>
        </w:rPr>
      </w:pPr>
      <w:r w:rsidRPr="002C17AD">
        <w:rPr>
          <w:rFonts w:ascii="Arial" w:hAnsi="Arial" w:cs="Arial"/>
          <w:b/>
          <w:sz w:val="24"/>
          <w:szCs w:val="24"/>
        </w:rPr>
        <w:t xml:space="preserve">Primeira parte: Dados mais gerais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1- Sexo: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Feminino ( ) Masculino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2- Faixa etária: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20-35 ( ) 35-45 ( ) 45-55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3- Formação: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Nível superior ( ) Nível médio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Segunda parte: Dados mais específicos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t xml:space="preserve"> 4- </w:t>
      </w:r>
      <w:r w:rsidRPr="002C17AD">
        <w:rPr>
          <w:rFonts w:ascii="Arial" w:hAnsi="Arial" w:cs="Arial"/>
          <w:sz w:val="24"/>
          <w:szCs w:val="24"/>
        </w:rPr>
        <w:t xml:space="preserve">Você acha que com </w:t>
      </w:r>
      <w:r>
        <w:rPr>
          <w:rFonts w:ascii="Arial" w:hAnsi="Arial" w:cs="Arial"/>
          <w:sz w:val="24"/>
          <w:szCs w:val="24"/>
        </w:rPr>
        <w:t xml:space="preserve">a implantação da Educação Ambiental como disciplina especifica nas escolas </w:t>
      </w:r>
      <w:r w:rsidRPr="002C17AD">
        <w:rPr>
          <w:rFonts w:ascii="Arial" w:hAnsi="Arial" w:cs="Arial"/>
          <w:sz w:val="24"/>
          <w:szCs w:val="24"/>
        </w:rPr>
        <w:t xml:space="preserve">os alunos e comunidade em geral poderão se tornar mais conscientes quanto ao dever da preservação do meio ambiente?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Sim ( ) Não ( ) Às Vezes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t>5-</w:t>
      </w:r>
      <w:r w:rsidRPr="002C17AD">
        <w:rPr>
          <w:rFonts w:ascii="Arial" w:hAnsi="Arial" w:cs="Arial"/>
          <w:sz w:val="24"/>
          <w:szCs w:val="24"/>
        </w:rPr>
        <w:t xml:space="preserve"> No seu dia-a-dia você realiza alguma ação que possa contribuir para preservação do meio ambiente?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Nunca realizei nenhuma ação.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Realizo sempre.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Realizo algumas vezes.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t xml:space="preserve">6- </w:t>
      </w:r>
      <w:r w:rsidRPr="002C17AD">
        <w:rPr>
          <w:rFonts w:ascii="Arial" w:hAnsi="Arial" w:cs="Arial"/>
          <w:sz w:val="24"/>
          <w:szCs w:val="24"/>
        </w:rPr>
        <w:t xml:space="preserve">Você aplica, na sua prática pedagógica, o que recomenda os PCNS?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Sim ( ) Não ( ) Às Vezes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t>7-</w:t>
      </w:r>
      <w:r w:rsidRPr="002C17AD">
        <w:rPr>
          <w:rFonts w:ascii="Arial" w:hAnsi="Arial" w:cs="Arial"/>
          <w:sz w:val="24"/>
          <w:szCs w:val="24"/>
        </w:rPr>
        <w:t xml:space="preserve"> Você conhece os temas transversais? </w:t>
      </w:r>
    </w:p>
    <w:p w:rsidR="004C2290" w:rsidRPr="002C17AD"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Sim ( ) Não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t>8-</w:t>
      </w:r>
      <w:r w:rsidRPr="002C17AD">
        <w:rPr>
          <w:rFonts w:ascii="Arial" w:hAnsi="Arial" w:cs="Arial"/>
          <w:sz w:val="24"/>
          <w:szCs w:val="24"/>
        </w:rPr>
        <w:t xml:space="preserve"> A interdisciplinaridade acontece na sua prática escolar? </w:t>
      </w:r>
    </w:p>
    <w:p w:rsidR="00707CC9" w:rsidRDefault="004C2290" w:rsidP="004C2290">
      <w:pPr>
        <w:spacing w:line="360" w:lineRule="auto"/>
        <w:jc w:val="both"/>
        <w:rPr>
          <w:rFonts w:ascii="Arial" w:hAnsi="Arial" w:cs="Arial"/>
          <w:sz w:val="24"/>
          <w:szCs w:val="24"/>
        </w:rPr>
      </w:pPr>
      <w:proofErr w:type="gramStart"/>
      <w:r w:rsidRPr="002C17AD">
        <w:rPr>
          <w:rFonts w:ascii="Arial" w:hAnsi="Arial" w:cs="Arial"/>
          <w:sz w:val="24"/>
          <w:szCs w:val="24"/>
        </w:rPr>
        <w:t xml:space="preserve">( </w:t>
      </w:r>
      <w:proofErr w:type="gramEnd"/>
      <w:r w:rsidRPr="002C17AD">
        <w:rPr>
          <w:rFonts w:ascii="Arial" w:hAnsi="Arial" w:cs="Arial"/>
          <w:sz w:val="24"/>
          <w:szCs w:val="24"/>
        </w:rPr>
        <w:t>) Sim ( ) Não ( ) Às Vezes</w:t>
      </w:r>
    </w:p>
    <w:p w:rsidR="00707CC9" w:rsidRDefault="00707CC9" w:rsidP="004C2290">
      <w:pPr>
        <w:spacing w:line="360" w:lineRule="auto"/>
        <w:jc w:val="both"/>
        <w:rPr>
          <w:rFonts w:ascii="Arial" w:hAnsi="Arial" w:cs="Arial"/>
          <w:sz w:val="24"/>
          <w:szCs w:val="24"/>
        </w:rPr>
      </w:pP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 </w:t>
      </w:r>
    </w:p>
    <w:p w:rsidR="004C2290" w:rsidRPr="002C17AD" w:rsidRDefault="004C2290" w:rsidP="004C2290">
      <w:pPr>
        <w:spacing w:line="360" w:lineRule="auto"/>
        <w:jc w:val="both"/>
        <w:rPr>
          <w:rFonts w:ascii="Arial" w:hAnsi="Arial" w:cs="Arial"/>
          <w:sz w:val="24"/>
          <w:szCs w:val="24"/>
        </w:rPr>
      </w:pPr>
      <w:r>
        <w:rPr>
          <w:rFonts w:ascii="Arial" w:hAnsi="Arial" w:cs="Arial"/>
          <w:sz w:val="24"/>
          <w:szCs w:val="24"/>
        </w:rPr>
        <w:lastRenderedPageBreak/>
        <w:t>9-</w:t>
      </w:r>
      <w:r w:rsidRPr="002C17AD">
        <w:rPr>
          <w:rFonts w:ascii="Arial" w:hAnsi="Arial" w:cs="Arial"/>
          <w:sz w:val="24"/>
          <w:szCs w:val="24"/>
        </w:rPr>
        <w:t xml:space="preserve"> Em sua opinião, o que está faltando para se trabalhar a Educação Ambiental na sua escola? Marque, abaixo, três dificuldades, obedecendo à ordem de prioridade: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1 -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Inicialmente, a inclusão da Educação Ambiental no Projeto político-pedagógico desta escola.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2 -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Professores capacitados para trabalhar com a Educação Ambiental, bem como melhor orientação e planejamento.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3 -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Motivação, incentivo e apoio em geral, dos governos, da administração escolar, da comunidade, da universidade e dos próprios professores e alunos. </w:t>
      </w:r>
    </w:p>
    <w:p w:rsidR="004C2290" w:rsidRPr="002C17AD"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4 - </w:t>
      </w:r>
      <w:proofErr w:type="gramStart"/>
      <w:r w:rsidRPr="002C17AD">
        <w:rPr>
          <w:rFonts w:ascii="Arial" w:hAnsi="Arial" w:cs="Arial"/>
          <w:sz w:val="24"/>
          <w:szCs w:val="24"/>
        </w:rPr>
        <w:t xml:space="preserve">( </w:t>
      </w:r>
      <w:proofErr w:type="gramEnd"/>
      <w:r w:rsidRPr="002C17AD">
        <w:rPr>
          <w:rFonts w:ascii="Arial" w:hAnsi="Arial" w:cs="Arial"/>
          <w:sz w:val="24"/>
          <w:szCs w:val="24"/>
        </w:rPr>
        <w:t xml:space="preserve">) Falta de estrutura, lugar adequado na escola para trabalhar Educação Ambiental, por exemplo: laboratório. </w:t>
      </w:r>
    </w:p>
    <w:p w:rsidR="004C2290" w:rsidRDefault="004C2290" w:rsidP="004C2290">
      <w:pPr>
        <w:spacing w:line="360" w:lineRule="auto"/>
        <w:jc w:val="both"/>
        <w:rPr>
          <w:rFonts w:ascii="Arial" w:hAnsi="Arial" w:cs="Arial"/>
          <w:sz w:val="24"/>
          <w:szCs w:val="24"/>
        </w:rPr>
      </w:pPr>
      <w:r w:rsidRPr="002C17AD">
        <w:rPr>
          <w:rFonts w:ascii="Arial" w:hAnsi="Arial" w:cs="Arial"/>
          <w:sz w:val="24"/>
          <w:szCs w:val="24"/>
        </w:rPr>
        <w:t xml:space="preserve">5 - </w:t>
      </w:r>
      <w:proofErr w:type="gramStart"/>
      <w:r w:rsidRPr="002C17AD">
        <w:rPr>
          <w:rFonts w:ascii="Arial" w:hAnsi="Arial" w:cs="Arial"/>
          <w:sz w:val="24"/>
          <w:szCs w:val="24"/>
        </w:rPr>
        <w:t xml:space="preserve">( </w:t>
      </w:r>
      <w:proofErr w:type="gramEnd"/>
      <w:r w:rsidRPr="002C17AD">
        <w:rPr>
          <w:rFonts w:ascii="Arial" w:hAnsi="Arial" w:cs="Arial"/>
          <w:sz w:val="24"/>
          <w:szCs w:val="24"/>
        </w:rPr>
        <w:t>) Falta de materiais didáticos em geral.</w:t>
      </w:r>
    </w:p>
    <w:p w:rsidR="00D67BBC" w:rsidRPr="00D67BBC" w:rsidRDefault="00804377" w:rsidP="00D67BBC">
      <w:pPr>
        <w:pStyle w:val="Default"/>
        <w:spacing w:line="360" w:lineRule="auto"/>
        <w:jc w:val="both"/>
      </w:pPr>
      <w:r>
        <w:rPr>
          <w:bCs/>
        </w:rPr>
        <w:t>10</w:t>
      </w:r>
      <w:r w:rsidR="00D67BBC" w:rsidRPr="00D67BBC">
        <w:rPr>
          <w:bCs/>
        </w:rPr>
        <w:t xml:space="preserve">. Assinale a opção que descreve o seu nível máximo de escolaridade.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Ensino Médio – Magistério (antigo 2º grau).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Ensino Médio – Outros (antigo 2º grau).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Ensino Superior – Pedagogia.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Ensino Superior.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Pós-graduação. Em que área?</w:t>
      </w:r>
    </w:p>
    <w:p w:rsidR="00D67BBC" w:rsidRDefault="00D67BBC" w:rsidP="00D67BBC">
      <w:pPr>
        <w:pStyle w:val="Default"/>
        <w:spacing w:line="360" w:lineRule="auto"/>
        <w:jc w:val="both"/>
        <w:rPr>
          <w:bCs/>
          <w:color w:val="auto"/>
        </w:rPr>
      </w:pPr>
    </w:p>
    <w:p w:rsidR="00D67BBC" w:rsidRPr="00D67BBC" w:rsidRDefault="00804377" w:rsidP="00D67BBC">
      <w:pPr>
        <w:pStyle w:val="Default"/>
        <w:spacing w:line="360" w:lineRule="auto"/>
        <w:jc w:val="both"/>
      </w:pPr>
      <w:r>
        <w:rPr>
          <w:bCs/>
        </w:rPr>
        <w:t>11</w:t>
      </w:r>
      <w:r w:rsidR="00D67BBC" w:rsidRPr="00D67BBC">
        <w:rPr>
          <w:bCs/>
        </w:rPr>
        <w:t xml:space="preserve">. Qual a sua carga horária semanal?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xml:space="preserve">) 20 horas. </w:t>
      </w:r>
      <w:proofErr w:type="gramStart"/>
      <w:r w:rsidRPr="00D67BBC">
        <w:rPr>
          <w:rFonts w:ascii="Arial" w:hAnsi="Arial" w:cs="Arial"/>
          <w:bCs/>
          <w:sz w:val="24"/>
          <w:szCs w:val="24"/>
        </w:rPr>
        <w:t xml:space="preserve">( </w:t>
      </w:r>
      <w:proofErr w:type="gramEnd"/>
      <w:r w:rsidRPr="00D67BBC">
        <w:rPr>
          <w:rFonts w:ascii="Arial" w:hAnsi="Arial" w:cs="Arial"/>
          <w:bCs/>
          <w:sz w:val="24"/>
          <w:szCs w:val="24"/>
        </w:rPr>
        <w:t>) 40 horas ( ) Mais de 40 horas</w:t>
      </w:r>
    </w:p>
    <w:p w:rsidR="00D67BBC" w:rsidRPr="00D67BBC" w:rsidRDefault="00D67BBC" w:rsidP="00D67BBC">
      <w:pPr>
        <w:spacing w:after="0" w:line="360" w:lineRule="auto"/>
        <w:jc w:val="both"/>
        <w:rPr>
          <w:rFonts w:ascii="Arial" w:hAnsi="Arial" w:cs="Arial"/>
          <w:bCs/>
          <w:sz w:val="24"/>
          <w:szCs w:val="24"/>
        </w:rPr>
      </w:pPr>
    </w:p>
    <w:p w:rsidR="00D67BBC" w:rsidRPr="00D67BBC" w:rsidRDefault="00804377" w:rsidP="00D67BBC">
      <w:pPr>
        <w:pStyle w:val="Default"/>
        <w:spacing w:line="360" w:lineRule="auto"/>
        <w:jc w:val="both"/>
      </w:pPr>
      <w:r>
        <w:rPr>
          <w:bCs/>
        </w:rPr>
        <w:t>12</w:t>
      </w:r>
      <w:r w:rsidR="00D67BBC" w:rsidRPr="00D67BBC">
        <w:rPr>
          <w:bCs/>
        </w:rPr>
        <w:t xml:space="preserve">. Assinale, entre os problemas abaixo, o(s) que o </w:t>
      </w:r>
      <w:proofErr w:type="gramStart"/>
      <w:r w:rsidR="00D67BBC" w:rsidRPr="00D67BBC">
        <w:rPr>
          <w:bCs/>
        </w:rPr>
        <w:t>Sr(</w:t>
      </w:r>
      <w:proofErr w:type="gramEnd"/>
      <w:r w:rsidR="00D67BBC" w:rsidRPr="00D67BBC">
        <w:rPr>
          <w:bCs/>
        </w:rPr>
        <w:t xml:space="preserve">a) acha que tem relação com as questões ambientais.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Aquecimento Global ( ) Pobreza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Poluição Sonora ( ) Extinção da arara azul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Aumento da população ( ) Aumento do consumo de água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Queimadas</w:t>
      </w:r>
    </w:p>
    <w:p w:rsidR="00D67BBC" w:rsidRPr="00D67BBC" w:rsidRDefault="00D67BBC" w:rsidP="00D67BBC">
      <w:pPr>
        <w:spacing w:after="0" w:line="360" w:lineRule="auto"/>
        <w:jc w:val="both"/>
        <w:rPr>
          <w:rFonts w:ascii="Arial" w:hAnsi="Arial" w:cs="Arial"/>
          <w:bCs/>
          <w:sz w:val="24"/>
          <w:szCs w:val="24"/>
        </w:rPr>
      </w:pPr>
    </w:p>
    <w:p w:rsidR="00D67BBC" w:rsidRPr="00D67BBC" w:rsidRDefault="00D67BBC" w:rsidP="00D67BBC">
      <w:pPr>
        <w:pStyle w:val="Default"/>
        <w:spacing w:line="360" w:lineRule="auto"/>
        <w:jc w:val="both"/>
      </w:pPr>
    </w:p>
    <w:p w:rsidR="00D67BBC" w:rsidRPr="00D67BBC" w:rsidRDefault="00804377" w:rsidP="00D67BBC">
      <w:pPr>
        <w:pStyle w:val="Default"/>
        <w:spacing w:line="360" w:lineRule="auto"/>
        <w:jc w:val="both"/>
      </w:pPr>
      <w:r>
        <w:rPr>
          <w:bCs/>
        </w:rPr>
        <w:lastRenderedPageBreak/>
        <w:t>13</w:t>
      </w:r>
      <w:r w:rsidR="00D67BBC" w:rsidRPr="00D67BBC">
        <w:rPr>
          <w:bCs/>
        </w:rPr>
        <w:t xml:space="preserve">. A escola é o espaço social onde o aluno dará </w:t>
      </w:r>
      <w:r w:rsidR="00DF2C09" w:rsidRPr="00D67BBC">
        <w:rPr>
          <w:bCs/>
        </w:rPr>
        <w:t>sequencia</w:t>
      </w:r>
      <w:r w:rsidR="00D67BBC" w:rsidRPr="00D67BBC">
        <w:rPr>
          <w:bCs/>
        </w:rPr>
        <w:t xml:space="preserve"> ao seu processo de socialização e o local fundamental para a formação de cidadãos ambientalmente responsáveis.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O Sr(a) concorda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O Sr(a) discorda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Concorda parcialmente </w:t>
      </w:r>
    </w:p>
    <w:p w:rsidR="00D67BBC" w:rsidRDefault="00D67BBC" w:rsidP="00D67BBC">
      <w:pPr>
        <w:pStyle w:val="Default"/>
        <w:spacing w:line="360" w:lineRule="auto"/>
        <w:jc w:val="both"/>
        <w:rPr>
          <w:bCs/>
        </w:rPr>
      </w:pPr>
    </w:p>
    <w:p w:rsidR="00D67BBC" w:rsidRPr="00D67BBC" w:rsidRDefault="00804377" w:rsidP="00D67BBC">
      <w:pPr>
        <w:pStyle w:val="Default"/>
        <w:spacing w:line="360" w:lineRule="auto"/>
        <w:jc w:val="both"/>
      </w:pPr>
      <w:r>
        <w:rPr>
          <w:bCs/>
        </w:rPr>
        <w:t>14</w:t>
      </w:r>
      <w:r w:rsidR="00D67BBC" w:rsidRPr="00D67BBC">
        <w:rPr>
          <w:bCs/>
        </w:rPr>
        <w:t xml:space="preserve">. Em sua opinião, a Educação Ambiental está inserida no currículo da sua escola?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Sim ( ) Não</w:t>
      </w:r>
    </w:p>
    <w:p w:rsidR="00D67BBC" w:rsidRPr="00D67BBC" w:rsidRDefault="00D67BBC" w:rsidP="00D67BBC">
      <w:pPr>
        <w:spacing w:after="0" w:line="360" w:lineRule="auto"/>
        <w:jc w:val="both"/>
        <w:rPr>
          <w:rFonts w:ascii="Arial" w:hAnsi="Arial" w:cs="Arial"/>
          <w:bCs/>
          <w:sz w:val="24"/>
          <w:szCs w:val="24"/>
        </w:rPr>
      </w:pPr>
    </w:p>
    <w:p w:rsidR="00D67BBC" w:rsidRPr="00D67BBC" w:rsidRDefault="00804377" w:rsidP="00D67BBC">
      <w:pPr>
        <w:pStyle w:val="Default"/>
        <w:spacing w:line="360" w:lineRule="auto"/>
        <w:jc w:val="both"/>
      </w:pPr>
      <w:r>
        <w:rPr>
          <w:bCs/>
        </w:rPr>
        <w:t>15</w:t>
      </w:r>
      <w:r w:rsidR="00D67BBC" w:rsidRPr="00D67BBC">
        <w:rPr>
          <w:bCs/>
        </w:rPr>
        <w:t>. O Sr</w:t>
      </w:r>
      <w:r w:rsidR="00DF2C09">
        <w:rPr>
          <w:bCs/>
        </w:rPr>
        <w:t>.</w:t>
      </w:r>
      <w:r w:rsidR="00D67BBC" w:rsidRPr="00D67BBC">
        <w:rPr>
          <w:bCs/>
        </w:rPr>
        <w:t xml:space="preserve">(a), juntamente com a comunidade escolar, promove ações voltadas à Educação Ambiental na sua escola? </w:t>
      </w:r>
      <w:r w:rsidR="00D67BBC">
        <w:t xml:space="preserve"> </w:t>
      </w:r>
      <w:proofErr w:type="gramStart"/>
      <w:r w:rsidR="00D67BBC" w:rsidRPr="00D67BBC">
        <w:rPr>
          <w:bCs/>
        </w:rPr>
        <w:t xml:space="preserve">( </w:t>
      </w:r>
      <w:proofErr w:type="gramEnd"/>
      <w:r w:rsidR="00D67BBC" w:rsidRPr="00D67BBC">
        <w:rPr>
          <w:bCs/>
        </w:rPr>
        <w:t xml:space="preserve">) Sim ( ) Não </w:t>
      </w:r>
    </w:p>
    <w:p w:rsidR="00D67BBC" w:rsidRDefault="00D67BBC" w:rsidP="00D67BBC">
      <w:pPr>
        <w:pStyle w:val="Default"/>
        <w:spacing w:line="360" w:lineRule="auto"/>
        <w:jc w:val="both"/>
        <w:rPr>
          <w:bCs/>
        </w:rPr>
      </w:pPr>
    </w:p>
    <w:p w:rsidR="00D67BBC" w:rsidRPr="00D67BBC" w:rsidRDefault="00804377" w:rsidP="00D67BBC">
      <w:pPr>
        <w:pStyle w:val="Default"/>
        <w:spacing w:line="360" w:lineRule="auto"/>
        <w:jc w:val="both"/>
      </w:pPr>
      <w:r>
        <w:rPr>
          <w:bCs/>
        </w:rPr>
        <w:t>16</w:t>
      </w:r>
      <w:r w:rsidR="00D67BBC" w:rsidRPr="00D67BBC">
        <w:rPr>
          <w:bCs/>
        </w:rPr>
        <w:t xml:space="preserve">. Como professor (a), o </w:t>
      </w:r>
      <w:proofErr w:type="gramStart"/>
      <w:r w:rsidR="00D67BBC" w:rsidRPr="00D67BBC">
        <w:rPr>
          <w:bCs/>
        </w:rPr>
        <w:t>Sr(</w:t>
      </w:r>
      <w:proofErr w:type="gramEnd"/>
      <w:r w:rsidR="00D67BBC" w:rsidRPr="00D67BBC">
        <w:rPr>
          <w:bCs/>
        </w:rPr>
        <w:t xml:space="preserve">a) se sente preparado para desenvolver educação ambiental com seus alunos?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Bastante preparado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Mais ou menos preparado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Pouco preparado </w:t>
      </w:r>
    </w:p>
    <w:p w:rsidR="00D67BBC" w:rsidRDefault="00D67BBC" w:rsidP="00D67BBC">
      <w:pPr>
        <w:pStyle w:val="Default"/>
        <w:spacing w:line="360" w:lineRule="auto"/>
        <w:jc w:val="both"/>
        <w:rPr>
          <w:bCs/>
        </w:rPr>
      </w:pPr>
    </w:p>
    <w:p w:rsidR="00D67BBC" w:rsidRPr="00D67BBC" w:rsidRDefault="00804377" w:rsidP="00D67BBC">
      <w:pPr>
        <w:pStyle w:val="Default"/>
        <w:spacing w:line="360" w:lineRule="auto"/>
        <w:jc w:val="both"/>
      </w:pPr>
      <w:r>
        <w:rPr>
          <w:bCs/>
        </w:rPr>
        <w:t>17</w:t>
      </w:r>
      <w:r w:rsidR="00D67BBC" w:rsidRPr="00D67BBC">
        <w:rPr>
          <w:bCs/>
        </w:rPr>
        <w:t xml:space="preserve">. Como o </w:t>
      </w:r>
      <w:proofErr w:type="gramStart"/>
      <w:r w:rsidR="00D67BBC" w:rsidRPr="00D67BBC">
        <w:rPr>
          <w:bCs/>
        </w:rPr>
        <w:t>Sr(</w:t>
      </w:r>
      <w:proofErr w:type="gramEnd"/>
      <w:r w:rsidR="00D67BBC" w:rsidRPr="00D67BBC">
        <w:rPr>
          <w:bCs/>
        </w:rPr>
        <w:t xml:space="preserve">a) entende que a Educação Ambiental deve ser ministrada na escola?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Dentro das disciplinas ditas ambientais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Como disciplina específica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Por meio de trabalho interdisciplinar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De forma transversal a todas as disciplinas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Dentro das próprias disciplinas (sem integração)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De forma contínua em todas as séries</w:t>
      </w:r>
    </w:p>
    <w:p w:rsidR="00D67BBC" w:rsidRPr="00D67BBC" w:rsidRDefault="00D67BBC" w:rsidP="00D67BBC">
      <w:pPr>
        <w:spacing w:after="0" w:line="360" w:lineRule="auto"/>
        <w:jc w:val="both"/>
        <w:rPr>
          <w:rFonts w:ascii="Arial" w:hAnsi="Arial" w:cs="Arial"/>
          <w:bCs/>
          <w:sz w:val="24"/>
          <w:szCs w:val="24"/>
        </w:rPr>
      </w:pPr>
    </w:p>
    <w:p w:rsidR="00D67BBC" w:rsidRPr="00D67BBC" w:rsidRDefault="00804377" w:rsidP="00D67BBC">
      <w:pPr>
        <w:pStyle w:val="Default"/>
        <w:spacing w:line="360" w:lineRule="auto"/>
        <w:jc w:val="both"/>
      </w:pPr>
      <w:r>
        <w:rPr>
          <w:bCs/>
        </w:rPr>
        <w:t>18</w:t>
      </w:r>
      <w:r w:rsidR="00D67BBC" w:rsidRPr="00D67BBC">
        <w:rPr>
          <w:bCs/>
        </w:rPr>
        <w:t xml:space="preserve">. A sua SEMEC (Secretaria Municipal de Educação) promove Formação Continuada para professores, voltados para a Educação Ambiental? </w:t>
      </w:r>
    </w:p>
    <w:p w:rsidR="00D67BBC" w:rsidRPr="00D67BBC" w:rsidRDefault="00D67BBC" w:rsidP="00D67BBC">
      <w:pPr>
        <w:spacing w:after="0" w:line="360" w:lineRule="auto"/>
        <w:jc w:val="both"/>
        <w:rPr>
          <w:rFonts w:ascii="Arial" w:hAnsi="Arial" w:cs="Arial"/>
          <w:bCs/>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Sempre ( )Raramente ( ) Nunca</w:t>
      </w:r>
    </w:p>
    <w:p w:rsidR="00D67BBC" w:rsidRDefault="00D67BBC" w:rsidP="00D67BBC">
      <w:pPr>
        <w:spacing w:after="0" w:line="360" w:lineRule="auto"/>
        <w:jc w:val="both"/>
        <w:rPr>
          <w:rFonts w:ascii="Arial" w:hAnsi="Arial" w:cs="Arial"/>
          <w:bCs/>
          <w:sz w:val="24"/>
          <w:szCs w:val="24"/>
        </w:rPr>
      </w:pPr>
    </w:p>
    <w:p w:rsidR="00707CC9" w:rsidRPr="00D67BBC" w:rsidRDefault="00707CC9" w:rsidP="00D67BBC">
      <w:pPr>
        <w:spacing w:after="0" w:line="360" w:lineRule="auto"/>
        <w:jc w:val="both"/>
        <w:rPr>
          <w:rFonts w:ascii="Arial" w:hAnsi="Arial" w:cs="Arial"/>
          <w:bCs/>
          <w:sz w:val="24"/>
          <w:szCs w:val="24"/>
        </w:rPr>
      </w:pPr>
    </w:p>
    <w:p w:rsidR="00D67BBC" w:rsidRPr="00D67BBC" w:rsidRDefault="00804377" w:rsidP="00D67BBC">
      <w:pPr>
        <w:pStyle w:val="Default"/>
        <w:spacing w:line="360" w:lineRule="auto"/>
        <w:jc w:val="both"/>
      </w:pPr>
      <w:r>
        <w:rPr>
          <w:bCs/>
        </w:rPr>
        <w:lastRenderedPageBreak/>
        <w:t>19</w:t>
      </w:r>
      <w:r w:rsidR="00D67BBC" w:rsidRPr="00D67BBC">
        <w:rPr>
          <w:bCs/>
        </w:rPr>
        <w:t xml:space="preserve">. Qual (is) destes documentos a respeito da Educação Ambiental o </w:t>
      </w:r>
      <w:proofErr w:type="gramStart"/>
      <w:r w:rsidR="00D67BBC" w:rsidRPr="00D67BBC">
        <w:rPr>
          <w:bCs/>
        </w:rPr>
        <w:t>Sr(</w:t>
      </w:r>
      <w:proofErr w:type="gramEnd"/>
      <w:r w:rsidR="00D67BBC" w:rsidRPr="00D67BBC">
        <w:rPr>
          <w:bCs/>
        </w:rPr>
        <w:t xml:space="preserve">a) conhece?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A Lei 9795, de abril de 1999, que institui a Política Nacional de Educação Ambiental.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Parâmetros Curriculares Nacionais.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Agenda 21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Carta da Terra </w:t>
      </w:r>
    </w:p>
    <w:p w:rsidR="00D67BBC" w:rsidRDefault="00D67BBC" w:rsidP="00D67BBC">
      <w:pPr>
        <w:pStyle w:val="Default"/>
        <w:spacing w:line="360" w:lineRule="auto"/>
        <w:jc w:val="both"/>
        <w:rPr>
          <w:bCs/>
        </w:rPr>
      </w:pPr>
    </w:p>
    <w:p w:rsidR="00D67BBC" w:rsidRPr="00D67BBC" w:rsidRDefault="00804377" w:rsidP="00D67BBC">
      <w:pPr>
        <w:pStyle w:val="Default"/>
        <w:spacing w:line="360" w:lineRule="auto"/>
        <w:jc w:val="both"/>
      </w:pPr>
      <w:r>
        <w:rPr>
          <w:bCs/>
        </w:rPr>
        <w:t>20</w:t>
      </w:r>
      <w:r w:rsidR="00D67BBC" w:rsidRPr="00D67BBC">
        <w:rPr>
          <w:bCs/>
        </w:rPr>
        <w:t xml:space="preserve">. Em relação ao seu nível de informação sobre o meio ambiente, o </w:t>
      </w:r>
      <w:proofErr w:type="gramStart"/>
      <w:r w:rsidR="00D67BBC" w:rsidRPr="00D67BBC">
        <w:rPr>
          <w:bCs/>
        </w:rPr>
        <w:t>Sr(</w:t>
      </w:r>
      <w:proofErr w:type="gramEnd"/>
      <w:r w:rsidR="00D67BBC" w:rsidRPr="00D67BBC">
        <w:rPr>
          <w:bCs/>
        </w:rPr>
        <w:t xml:space="preserve">a) diria que está: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Bem informado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Mais ou menos informado </w:t>
      </w:r>
    </w:p>
    <w:p w:rsidR="00D67BBC" w:rsidRDefault="00D67BBC" w:rsidP="00D67BBC">
      <w:pPr>
        <w:pStyle w:val="Default"/>
        <w:spacing w:line="360" w:lineRule="auto"/>
        <w:jc w:val="both"/>
        <w:rPr>
          <w:bCs/>
        </w:rPr>
      </w:pPr>
      <w:proofErr w:type="gramStart"/>
      <w:r w:rsidRPr="00D67BBC">
        <w:rPr>
          <w:bCs/>
        </w:rPr>
        <w:t xml:space="preserve">( </w:t>
      </w:r>
      <w:proofErr w:type="gramEnd"/>
      <w:r w:rsidRPr="00D67BBC">
        <w:rPr>
          <w:bCs/>
        </w:rPr>
        <w:t>) Pouco informado</w:t>
      </w:r>
    </w:p>
    <w:p w:rsidR="00D67BBC" w:rsidRPr="00D67BBC" w:rsidRDefault="00D67BBC" w:rsidP="00D67BBC">
      <w:pPr>
        <w:pStyle w:val="Default"/>
        <w:spacing w:line="360" w:lineRule="auto"/>
        <w:jc w:val="both"/>
      </w:pPr>
      <w:r w:rsidRPr="00D67BBC">
        <w:rPr>
          <w:bCs/>
        </w:rPr>
        <w:t xml:space="preserve"> </w:t>
      </w:r>
    </w:p>
    <w:p w:rsidR="00D67BBC" w:rsidRPr="00D67BBC" w:rsidRDefault="00804377" w:rsidP="00D67BBC">
      <w:pPr>
        <w:pStyle w:val="Default"/>
        <w:spacing w:line="360" w:lineRule="auto"/>
        <w:jc w:val="both"/>
      </w:pPr>
      <w:r>
        <w:rPr>
          <w:bCs/>
        </w:rPr>
        <w:t>21</w:t>
      </w:r>
      <w:r w:rsidR="00D67BBC" w:rsidRPr="00D67BBC">
        <w:rPr>
          <w:bCs/>
        </w:rPr>
        <w:t xml:space="preserve">. Quais os principais meios utilizados pelo </w:t>
      </w:r>
      <w:proofErr w:type="gramStart"/>
      <w:r w:rsidR="00D67BBC" w:rsidRPr="00D67BBC">
        <w:rPr>
          <w:bCs/>
        </w:rPr>
        <w:t>Sr(</w:t>
      </w:r>
      <w:proofErr w:type="gramEnd"/>
      <w:r w:rsidR="00D67BBC" w:rsidRPr="00D67BBC">
        <w:rPr>
          <w:bCs/>
        </w:rPr>
        <w:t xml:space="preserve">a) para se manter informado(a) sobre questões ambientais?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jornais ( ) filmes ( ) documentários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internet ( ) rádio ( ) outros </w:t>
      </w:r>
    </w:p>
    <w:p w:rsidR="00D67BBC" w:rsidRPr="00D67BBC" w:rsidRDefault="00D67BBC" w:rsidP="00D67BBC">
      <w:pPr>
        <w:pStyle w:val="Default"/>
        <w:spacing w:line="360" w:lineRule="auto"/>
        <w:jc w:val="both"/>
      </w:pPr>
      <w:proofErr w:type="gramStart"/>
      <w:r w:rsidRPr="00D67BBC">
        <w:rPr>
          <w:bCs/>
        </w:rPr>
        <w:t xml:space="preserve">( </w:t>
      </w:r>
      <w:proofErr w:type="gramEnd"/>
      <w:r w:rsidRPr="00D67BBC">
        <w:rPr>
          <w:bCs/>
        </w:rPr>
        <w:t xml:space="preserve">) debates ( ) revistas ( ) não tenho interesse pelo </w:t>
      </w:r>
    </w:p>
    <w:p w:rsidR="00D67BBC" w:rsidRPr="00D67BBC" w:rsidRDefault="00D67BBC" w:rsidP="00D67BBC">
      <w:pPr>
        <w:spacing w:after="0" w:line="360" w:lineRule="auto"/>
        <w:jc w:val="both"/>
        <w:rPr>
          <w:rFonts w:ascii="Arial" w:hAnsi="Arial" w:cs="Arial"/>
          <w:sz w:val="24"/>
          <w:szCs w:val="24"/>
        </w:rPr>
      </w:pPr>
      <w:proofErr w:type="gramStart"/>
      <w:r w:rsidRPr="00D67BBC">
        <w:rPr>
          <w:rFonts w:ascii="Arial" w:hAnsi="Arial" w:cs="Arial"/>
          <w:bCs/>
          <w:sz w:val="24"/>
          <w:szCs w:val="24"/>
        </w:rPr>
        <w:t xml:space="preserve">( </w:t>
      </w:r>
      <w:proofErr w:type="gramEnd"/>
      <w:r w:rsidRPr="00D67BBC">
        <w:rPr>
          <w:rFonts w:ascii="Arial" w:hAnsi="Arial" w:cs="Arial"/>
          <w:bCs/>
          <w:sz w:val="24"/>
          <w:szCs w:val="24"/>
        </w:rPr>
        <w:t>) televisão ( ) livros assunto</w:t>
      </w:r>
    </w:p>
    <w:p w:rsidR="00DF2C09" w:rsidRPr="00DF2C09" w:rsidRDefault="00DF2C09" w:rsidP="00DF2C09">
      <w:pPr>
        <w:pStyle w:val="Default"/>
        <w:spacing w:line="360" w:lineRule="auto"/>
        <w:jc w:val="both"/>
        <w:rPr>
          <w:color w:val="auto"/>
        </w:rPr>
      </w:pPr>
    </w:p>
    <w:p w:rsidR="00DF2C09" w:rsidRPr="00DF2C09" w:rsidRDefault="00DF2C09" w:rsidP="00DF2C09">
      <w:pPr>
        <w:pStyle w:val="Default"/>
        <w:spacing w:line="360" w:lineRule="auto"/>
        <w:jc w:val="both"/>
      </w:pPr>
      <w:r w:rsidRPr="00DF2C09">
        <w:rPr>
          <w:bCs/>
        </w:rPr>
        <w:t xml:space="preserve">22. Durante sua formação houve momentos de estudos (disciplinas, atividades, debates, encontros) que contemplasse a Educação Ambiental? </w:t>
      </w:r>
    </w:p>
    <w:p w:rsidR="00DF2C09" w:rsidRPr="00DF2C09" w:rsidRDefault="00DF2C09" w:rsidP="00DF2C09">
      <w:pPr>
        <w:pStyle w:val="Default"/>
        <w:spacing w:line="360" w:lineRule="auto"/>
        <w:jc w:val="both"/>
        <w:rPr>
          <w:bCs/>
        </w:rPr>
      </w:pPr>
      <w:proofErr w:type="gramStart"/>
      <w:r w:rsidRPr="00DF2C09">
        <w:rPr>
          <w:bCs/>
        </w:rPr>
        <w:t xml:space="preserve">( </w:t>
      </w:r>
      <w:proofErr w:type="gramEnd"/>
      <w:r w:rsidRPr="00DF2C09">
        <w:rPr>
          <w:bCs/>
        </w:rPr>
        <w:t>) Sempre ( ) Raramente ( ) Nunca</w:t>
      </w:r>
    </w:p>
    <w:p w:rsidR="00DF2C09" w:rsidRPr="00DF2C09" w:rsidRDefault="00DF2C09" w:rsidP="00DF2C09">
      <w:pPr>
        <w:pStyle w:val="Default"/>
        <w:spacing w:line="360" w:lineRule="auto"/>
        <w:jc w:val="both"/>
      </w:pPr>
    </w:p>
    <w:p w:rsidR="00DF2C09" w:rsidRPr="00DF2C09" w:rsidRDefault="00DF2C09" w:rsidP="00DF2C09">
      <w:pPr>
        <w:pStyle w:val="Default"/>
        <w:spacing w:line="360" w:lineRule="auto"/>
        <w:jc w:val="both"/>
      </w:pPr>
      <w:r w:rsidRPr="00DF2C09">
        <w:rPr>
          <w:bCs/>
        </w:rPr>
        <w:t xml:space="preserve">23. A sua SEMEC (Secretaria Municipal de Educação) promove Formação Continuada para professores, voltados para a Educação Ambiental? </w:t>
      </w:r>
    </w:p>
    <w:p w:rsidR="009E5711" w:rsidRPr="00DF2C09" w:rsidRDefault="00DF2C09" w:rsidP="00DF2C09">
      <w:pPr>
        <w:spacing w:after="0" w:line="360" w:lineRule="auto"/>
        <w:jc w:val="both"/>
        <w:rPr>
          <w:rFonts w:ascii="Arial" w:hAnsi="Arial" w:cs="Arial"/>
          <w:sz w:val="24"/>
          <w:szCs w:val="24"/>
        </w:rPr>
      </w:pPr>
      <w:proofErr w:type="gramStart"/>
      <w:r w:rsidRPr="00DF2C09">
        <w:rPr>
          <w:bCs/>
          <w:sz w:val="24"/>
          <w:szCs w:val="24"/>
        </w:rPr>
        <w:t xml:space="preserve">( </w:t>
      </w:r>
      <w:proofErr w:type="gramEnd"/>
      <w:r w:rsidRPr="00DF2C09">
        <w:rPr>
          <w:bCs/>
          <w:sz w:val="24"/>
          <w:szCs w:val="24"/>
        </w:rPr>
        <w:t>) Sempre ( )Raramente ( ) Nunca</w:t>
      </w:r>
    </w:p>
    <w:p w:rsidR="009E5711" w:rsidRPr="00DF2C09" w:rsidRDefault="009E5711" w:rsidP="00947CCB">
      <w:pPr>
        <w:spacing w:after="0" w:line="360" w:lineRule="auto"/>
        <w:jc w:val="both"/>
        <w:rPr>
          <w:rFonts w:ascii="Arial" w:hAnsi="Arial" w:cs="Arial"/>
          <w:sz w:val="24"/>
          <w:szCs w:val="24"/>
        </w:rPr>
      </w:pPr>
    </w:p>
    <w:p w:rsidR="009E5711" w:rsidRDefault="009E5711" w:rsidP="00947CCB">
      <w:pPr>
        <w:spacing w:after="0" w:line="360" w:lineRule="auto"/>
        <w:jc w:val="both"/>
        <w:rPr>
          <w:rFonts w:ascii="Arial" w:hAnsi="Arial" w:cs="Arial"/>
          <w:sz w:val="24"/>
          <w:szCs w:val="24"/>
        </w:rPr>
      </w:pPr>
    </w:p>
    <w:p w:rsidR="003E0446" w:rsidRDefault="003E0446" w:rsidP="00BC189F">
      <w:pPr>
        <w:spacing w:after="0" w:line="360" w:lineRule="auto"/>
        <w:jc w:val="both"/>
        <w:rPr>
          <w:rFonts w:ascii="Arial" w:hAnsi="Arial" w:cs="Arial"/>
          <w:sz w:val="24"/>
          <w:szCs w:val="24"/>
        </w:rPr>
      </w:pPr>
    </w:p>
    <w:p w:rsidR="00707CC9" w:rsidRDefault="00707CC9" w:rsidP="00BC189F">
      <w:pPr>
        <w:spacing w:after="0" w:line="360" w:lineRule="auto"/>
        <w:jc w:val="both"/>
        <w:rPr>
          <w:rFonts w:ascii="Arial" w:eastAsia="Times New Roman" w:hAnsi="Arial" w:cs="Arial"/>
          <w:b/>
          <w:bCs/>
          <w:sz w:val="24"/>
          <w:szCs w:val="24"/>
          <w:lang w:eastAsia="pt-BR"/>
        </w:rPr>
      </w:pPr>
    </w:p>
    <w:p w:rsidR="007915C2" w:rsidRDefault="007915C2" w:rsidP="00BC189F">
      <w:pPr>
        <w:spacing w:after="0" w:line="360" w:lineRule="auto"/>
        <w:jc w:val="both"/>
        <w:rPr>
          <w:rFonts w:ascii="Arial" w:eastAsia="Times New Roman" w:hAnsi="Arial" w:cs="Arial"/>
          <w:b/>
          <w:bCs/>
          <w:sz w:val="24"/>
          <w:szCs w:val="24"/>
          <w:lang w:eastAsia="pt-BR"/>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Pr="007915C2" w:rsidRDefault="007915C2" w:rsidP="007915C2">
      <w:pPr>
        <w:rPr>
          <w:rFonts w:ascii="Arial" w:hAnsi="Arial" w:cs="Arial"/>
          <w:b/>
          <w:sz w:val="24"/>
          <w:szCs w:val="24"/>
        </w:rPr>
      </w:pPr>
      <w:r w:rsidRPr="007915C2">
        <w:rPr>
          <w:rFonts w:ascii="Arial" w:hAnsi="Arial" w:cs="Arial"/>
          <w:b/>
          <w:sz w:val="24"/>
          <w:szCs w:val="24"/>
        </w:rPr>
        <w:lastRenderedPageBreak/>
        <w:t>COMO INDICRA COMO REFERENCIA</w:t>
      </w:r>
      <w:r>
        <w:rPr>
          <w:rFonts w:ascii="Arial" w:hAnsi="Arial" w:cs="Arial"/>
          <w:b/>
          <w:sz w:val="24"/>
          <w:szCs w:val="24"/>
        </w:rPr>
        <w:t xml:space="preserve"> A MONOGRAFIA</w:t>
      </w:r>
    </w:p>
    <w:p w:rsidR="007915C2" w:rsidRDefault="007915C2" w:rsidP="007915C2">
      <w:pPr>
        <w:rPr>
          <w:rFonts w:ascii="Arial" w:hAnsi="Arial" w:cs="Arial"/>
          <w:sz w:val="24"/>
          <w:szCs w:val="24"/>
        </w:rPr>
      </w:pPr>
    </w:p>
    <w:p w:rsidR="007915C2" w:rsidRDefault="007915C2" w:rsidP="007915C2">
      <w:pPr>
        <w:rPr>
          <w:rFonts w:ascii="Arial" w:hAnsi="Arial" w:cs="Arial"/>
          <w:sz w:val="24"/>
          <w:szCs w:val="24"/>
        </w:rPr>
      </w:pPr>
    </w:p>
    <w:p w:rsidR="007915C2" w:rsidRPr="00956A58" w:rsidRDefault="007915C2" w:rsidP="007915C2">
      <w:pPr>
        <w:rPr>
          <w:rFonts w:ascii="Arial" w:hAnsi="Arial" w:cs="Arial"/>
          <w:sz w:val="24"/>
          <w:szCs w:val="24"/>
        </w:rPr>
      </w:pPr>
      <w:r>
        <w:rPr>
          <w:rFonts w:ascii="Arial" w:hAnsi="Arial" w:cs="Arial"/>
          <w:noProof/>
          <w:sz w:val="24"/>
          <w:szCs w:val="24"/>
          <w:lang w:eastAsia="pt-BR"/>
        </w:rPr>
        <w:pict>
          <v:shape id="_x0000_s1100" type="#_x0000_t202" style="position:absolute;margin-left:23.75pt;margin-top:9pt;width:366.6pt;height:263.25pt;z-index:251670528">
            <v:textbox style="mso-next-textbox:#_x0000_s1100">
              <w:txbxContent>
                <w:p w:rsidR="007915C2" w:rsidRDefault="007915C2" w:rsidP="007915C2">
                  <w:pPr>
                    <w:spacing w:line="240" w:lineRule="auto"/>
                    <w:rPr>
                      <w:rFonts w:ascii="Arial" w:hAnsi="Arial" w:cs="Arial"/>
                      <w:sz w:val="20"/>
                      <w:szCs w:val="20"/>
                    </w:rPr>
                  </w:pPr>
                  <w:r>
                    <w:rPr>
                      <w:rFonts w:ascii="Arial" w:hAnsi="Arial" w:cs="Arial"/>
                      <w:sz w:val="20"/>
                      <w:szCs w:val="20"/>
                    </w:rPr>
                    <w:t>S676d</w:t>
                  </w:r>
                </w:p>
                <w:p w:rsidR="007915C2" w:rsidRDefault="007915C2" w:rsidP="007915C2">
                  <w:pPr>
                    <w:spacing w:line="240" w:lineRule="auto"/>
                    <w:rPr>
                      <w:rFonts w:ascii="Arial" w:hAnsi="Arial" w:cs="Arial"/>
                      <w:sz w:val="20"/>
                      <w:szCs w:val="20"/>
                    </w:rPr>
                  </w:pPr>
                </w:p>
                <w:p w:rsidR="007915C2" w:rsidRDefault="007915C2" w:rsidP="007915C2">
                  <w:pPr>
                    <w:spacing w:line="240" w:lineRule="auto"/>
                    <w:ind w:left="284"/>
                    <w:rPr>
                      <w:rFonts w:ascii="Arial" w:hAnsi="Arial" w:cs="Arial"/>
                      <w:sz w:val="20"/>
                      <w:szCs w:val="20"/>
                    </w:rPr>
                  </w:pPr>
                  <w:r>
                    <w:rPr>
                      <w:rFonts w:ascii="Arial" w:hAnsi="Arial" w:cs="Arial"/>
                      <w:sz w:val="20"/>
                      <w:szCs w:val="20"/>
                    </w:rPr>
                    <w:t xml:space="preserve"> Fontes, Marcos Aurélio </w:t>
                  </w:r>
                  <w:proofErr w:type="gramStart"/>
                  <w:r>
                    <w:rPr>
                      <w:rFonts w:ascii="Arial" w:hAnsi="Arial" w:cs="Arial"/>
                      <w:sz w:val="20"/>
                      <w:szCs w:val="20"/>
                    </w:rPr>
                    <w:t>Rodrigues</w:t>
                  </w:r>
                  <w:proofErr w:type="gramEnd"/>
                </w:p>
                <w:p w:rsidR="007915C2" w:rsidRDefault="007915C2" w:rsidP="007915C2">
                  <w:pPr>
                    <w:spacing w:line="240" w:lineRule="auto"/>
                    <w:ind w:left="284"/>
                    <w:rPr>
                      <w:rFonts w:ascii="Arial" w:hAnsi="Arial" w:cs="Arial"/>
                      <w:sz w:val="20"/>
                      <w:szCs w:val="20"/>
                    </w:rPr>
                  </w:pPr>
                </w:p>
                <w:p w:rsidR="007915C2" w:rsidRDefault="007915C2" w:rsidP="007915C2">
                  <w:pPr>
                    <w:spacing w:line="240" w:lineRule="auto"/>
                    <w:ind w:left="284" w:firstLine="426"/>
                    <w:rPr>
                      <w:rFonts w:ascii="Arial" w:hAnsi="Arial" w:cs="Arial"/>
                      <w:sz w:val="20"/>
                      <w:szCs w:val="20"/>
                    </w:rPr>
                  </w:pPr>
                  <w:r>
                    <w:rPr>
                      <w:rFonts w:ascii="Arial" w:hAnsi="Arial" w:cs="Arial"/>
                      <w:sz w:val="20"/>
                      <w:szCs w:val="20"/>
                    </w:rPr>
                    <w:t>A educação ambiental em ciências no ensino fundamental II (6º ao 9º) no município de Aldeias Altas-MA / Marcos Aurélio Rodrigues Fontes.__Caxias-MA: CESC/UEMA, 2014</w:t>
                  </w:r>
                  <w:r w:rsidRPr="0058322A">
                    <w:rPr>
                      <w:rFonts w:ascii="Arial" w:hAnsi="Arial" w:cs="Arial"/>
                      <w:sz w:val="20"/>
                      <w:szCs w:val="20"/>
                    </w:rPr>
                    <w:t>.</w:t>
                  </w:r>
                </w:p>
                <w:p w:rsidR="007915C2" w:rsidRPr="0058322A" w:rsidRDefault="007915C2" w:rsidP="007915C2">
                  <w:pPr>
                    <w:spacing w:line="240" w:lineRule="auto"/>
                    <w:ind w:left="284" w:firstLine="426"/>
                    <w:rPr>
                      <w:rFonts w:ascii="Arial" w:hAnsi="Arial" w:cs="Arial"/>
                      <w:sz w:val="20"/>
                      <w:szCs w:val="20"/>
                    </w:rPr>
                  </w:pPr>
                </w:p>
                <w:p w:rsidR="007915C2" w:rsidRDefault="007915C2" w:rsidP="007915C2">
                  <w:pPr>
                    <w:spacing w:line="240" w:lineRule="auto"/>
                    <w:ind w:left="284"/>
                    <w:rPr>
                      <w:rFonts w:ascii="Arial" w:hAnsi="Arial" w:cs="Arial"/>
                      <w:sz w:val="20"/>
                      <w:szCs w:val="20"/>
                    </w:rPr>
                  </w:pPr>
                  <w:r>
                    <w:rPr>
                      <w:rFonts w:ascii="Arial" w:hAnsi="Arial" w:cs="Arial"/>
                      <w:sz w:val="20"/>
                      <w:szCs w:val="20"/>
                    </w:rPr>
                    <w:t xml:space="preserve">       55f</w:t>
                  </w:r>
                  <w:r w:rsidRPr="00091762">
                    <w:rPr>
                      <w:rFonts w:ascii="Arial" w:hAnsi="Arial" w:cs="Arial"/>
                      <w:sz w:val="20"/>
                      <w:szCs w:val="20"/>
                    </w:rPr>
                    <w:t>.</w:t>
                  </w:r>
                </w:p>
                <w:p w:rsidR="007915C2" w:rsidRDefault="007915C2" w:rsidP="007915C2">
                  <w:pPr>
                    <w:spacing w:line="240" w:lineRule="auto"/>
                    <w:ind w:left="284" w:firstLine="426"/>
                    <w:rPr>
                      <w:rFonts w:ascii="Arial" w:hAnsi="Arial" w:cs="Arial"/>
                      <w:sz w:val="20"/>
                      <w:szCs w:val="20"/>
                    </w:rPr>
                  </w:pPr>
                  <w:r>
                    <w:rPr>
                      <w:rFonts w:ascii="Arial" w:hAnsi="Arial" w:cs="Arial"/>
                      <w:sz w:val="20"/>
                      <w:szCs w:val="20"/>
                    </w:rPr>
                    <w:t>Orientadora: Profª. Patrícia Regina Carvalho da Silva.</w:t>
                  </w:r>
                </w:p>
                <w:p w:rsidR="007915C2" w:rsidRPr="0083161C" w:rsidRDefault="007915C2" w:rsidP="007915C2">
                  <w:pPr>
                    <w:spacing w:line="240" w:lineRule="auto"/>
                    <w:ind w:left="284" w:firstLine="426"/>
                    <w:rPr>
                      <w:rFonts w:ascii="Arial" w:hAnsi="Arial" w:cs="Arial"/>
                      <w:sz w:val="20"/>
                      <w:szCs w:val="20"/>
                    </w:rPr>
                  </w:pPr>
                  <w:r>
                    <w:rPr>
                      <w:rFonts w:ascii="Arial" w:hAnsi="Arial" w:cs="Arial"/>
                      <w:sz w:val="20"/>
                      <w:szCs w:val="20"/>
                    </w:rPr>
                    <w:t xml:space="preserve"> </w:t>
                  </w:r>
                </w:p>
                <w:p w:rsidR="007915C2" w:rsidRPr="00021F02" w:rsidRDefault="007915C2" w:rsidP="007915C2">
                  <w:pPr>
                    <w:spacing w:line="240" w:lineRule="auto"/>
                    <w:ind w:left="284" w:firstLine="426"/>
                    <w:rPr>
                      <w:rFonts w:ascii="Arial" w:hAnsi="Arial" w:cs="Arial"/>
                      <w:sz w:val="20"/>
                      <w:szCs w:val="20"/>
                    </w:rPr>
                  </w:pPr>
                  <w:r>
                    <w:rPr>
                      <w:rFonts w:ascii="Arial" w:hAnsi="Arial" w:cs="Arial"/>
                      <w:sz w:val="20"/>
                      <w:szCs w:val="20"/>
                    </w:rPr>
                    <w:t xml:space="preserve">Monografia (Graduação) – Centro de Estudos Superiores de Caxias-MA/UEMANET, Curso </w:t>
                  </w:r>
                  <w:r w:rsidRPr="00021F02">
                    <w:rPr>
                      <w:rFonts w:ascii="Arial" w:hAnsi="Arial" w:cs="Arial"/>
                      <w:sz w:val="20"/>
                      <w:szCs w:val="20"/>
                    </w:rPr>
                    <w:t>Programa Especial de Formação Pedagógica de Docentes</w:t>
                  </w:r>
                  <w:r>
                    <w:rPr>
                      <w:rFonts w:ascii="Arial" w:hAnsi="Arial" w:cs="Arial"/>
                      <w:sz w:val="20"/>
                      <w:szCs w:val="20"/>
                    </w:rPr>
                    <w:t>.</w:t>
                  </w:r>
                </w:p>
                <w:p w:rsidR="007915C2" w:rsidRDefault="007915C2" w:rsidP="007915C2">
                  <w:pPr>
                    <w:spacing w:line="240" w:lineRule="auto"/>
                    <w:rPr>
                      <w:rFonts w:ascii="Arial" w:hAnsi="Arial" w:cs="Arial"/>
                      <w:sz w:val="20"/>
                      <w:szCs w:val="20"/>
                    </w:rPr>
                  </w:pPr>
                </w:p>
                <w:p w:rsidR="007915C2" w:rsidRDefault="007915C2" w:rsidP="007915C2">
                  <w:pPr>
                    <w:spacing w:line="240" w:lineRule="auto"/>
                    <w:rPr>
                      <w:rFonts w:ascii="Arial" w:hAnsi="Arial" w:cs="Arial"/>
                      <w:sz w:val="20"/>
                      <w:szCs w:val="20"/>
                    </w:rPr>
                  </w:pPr>
                </w:p>
                <w:p w:rsidR="007915C2" w:rsidRDefault="007915C2" w:rsidP="007915C2">
                  <w:pPr>
                    <w:spacing w:line="240" w:lineRule="auto"/>
                    <w:ind w:left="284" w:firstLine="426"/>
                    <w:rPr>
                      <w:rFonts w:ascii="Arial" w:hAnsi="Arial" w:cs="Arial"/>
                      <w:sz w:val="20"/>
                      <w:szCs w:val="20"/>
                    </w:rPr>
                  </w:pPr>
                  <w:r>
                    <w:rPr>
                      <w:rFonts w:ascii="Arial" w:hAnsi="Arial" w:cs="Arial"/>
                      <w:sz w:val="20"/>
                      <w:szCs w:val="20"/>
                    </w:rPr>
                    <w:t>1. Educação ambiental. 2. Ensino. 3. Ciências. 4. Conscientização. 5. Sustentabilidade. I. Fontes, Marcos Aurélio Rodrigues. II. Título.</w:t>
                  </w:r>
                </w:p>
                <w:p w:rsidR="007915C2" w:rsidRPr="002327E7" w:rsidRDefault="007915C2" w:rsidP="007915C2">
                  <w:pPr>
                    <w:spacing w:line="240" w:lineRule="auto"/>
                    <w:jc w:val="right"/>
                    <w:rPr>
                      <w:rFonts w:ascii="Arial" w:hAnsi="Arial" w:cs="Arial"/>
                      <w:sz w:val="20"/>
                      <w:szCs w:val="20"/>
                    </w:rPr>
                  </w:pPr>
                  <w:r w:rsidRPr="00C21030">
                    <w:rPr>
                      <w:rFonts w:ascii="Arial" w:hAnsi="Arial" w:cs="Arial"/>
                      <w:sz w:val="20"/>
                      <w:szCs w:val="20"/>
                    </w:rPr>
                    <w:t>CDU</w:t>
                  </w:r>
                  <w:r>
                    <w:rPr>
                      <w:rFonts w:ascii="Arial" w:hAnsi="Arial" w:cs="Arial"/>
                      <w:sz w:val="20"/>
                      <w:szCs w:val="20"/>
                    </w:rPr>
                    <w:t xml:space="preserve"> 504</w:t>
                  </w:r>
                </w:p>
              </w:txbxContent>
            </v:textbox>
          </v:shape>
        </w:pict>
      </w:r>
    </w:p>
    <w:p w:rsidR="007915C2" w:rsidRDefault="007915C2" w:rsidP="00BC189F">
      <w:pPr>
        <w:spacing w:after="0" w:line="360" w:lineRule="auto"/>
        <w:jc w:val="both"/>
        <w:rPr>
          <w:rFonts w:ascii="Arial" w:eastAsia="Times New Roman" w:hAnsi="Arial" w:cs="Arial"/>
          <w:b/>
          <w:bCs/>
          <w:sz w:val="24"/>
          <w:szCs w:val="24"/>
          <w:lang w:eastAsia="pt-BR"/>
        </w:rPr>
      </w:pPr>
    </w:p>
    <w:p w:rsidR="009E5126" w:rsidRDefault="009E5126" w:rsidP="00BC189F">
      <w:pPr>
        <w:spacing w:after="0" w:line="360" w:lineRule="auto"/>
        <w:jc w:val="both"/>
        <w:rPr>
          <w:rFonts w:ascii="Arial" w:eastAsia="Times New Roman" w:hAnsi="Arial" w:cs="Arial"/>
          <w:b/>
          <w:bCs/>
          <w:sz w:val="24"/>
          <w:szCs w:val="24"/>
          <w:lang w:eastAsia="pt-BR"/>
        </w:rPr>
      </w:pPr>
    </w:p>
    <w:sectPr w:rsidR="009E5126" w:rsidSect="00010BFC">
      <w:footerReference w:type="default" r:id="rId48"/>
      <w:type w:val="continuous"/>
      <w:pgSz w:w="11907" w:h="16839" w:code="9"/>
      <w:pgMar w:top="1701" w:right="1134"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AB7" w:rsidRDefault="00694AB7" w:rsidP="00BA7B6C">
      <w:pPr>
        <w:spacing w:after="0" w:line="240" w:lineRule="auto"/>
      </w:pPr>
      <w:r>
        <w:separator/>
      </w:r>
    </w:p>
  </w:endnote>
  <w:endnote w:type="continuationSeparator" w:id="0">
    <w:p w:rsidR="00694AB7" w:rsidRDefault="00694AB7" w:rsidP="00BA7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FC" w:rsidRDefault="00010BFC" w:rsidP="003E4073">
    <w:pPr>
      <w:pStyle w:val="Rodap"/>
      <w:jc w:val="center"/>
    </w:pPr>
  </w:p>
  <w:p w:rsidR="00010BFC" w:rsidRDefault="00010B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25152"/>
      <w:docPartObj>
        <w:docPartGallery w:val="Page Numbers (Bottom of Page)"/>
        <w:docPartUnique/>
      </w:docPartObj>
    </w:sdtPr>
    <w:sdtContent>
      <w:p w:rsidR="00010BFC" w:rsidRDefault="00225C78">
        <w:pPr>
          <w:pStyle w:val="Rodap"/>
          <w:jc w:val="right"/>
        </w:pPr>
        <w:fldSimple w:instr=" PAGE   \* MERGEFORMAT ">
          <w:r w:rsidR="009128EF">
            <w:rPr>
              <w:noProof/>
            </w:rPr>
            <w:t>57</w:t>
          </w:r>
        </w:fldSimple>
      </w:p>
    </w:sdtContent>
  </w:sdt>
  <w:p w:rsidR="00010BFC" w:rsidRDefault="00010B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AB7" w:rsidRDefault="00694AB7" w:rsidP="00BA7B6C">
      <w:pPr>
        <w:spacing w:after="0" w:line="240" w:lineRule="auto"/>
      </w:pPr>
      <w:r>
        <w:separator/>
      </w:r>
    </w:p>
  </w:footnote>
  <w:footnote w:type="continuationSeparator" w:id="0">
    <w:p w:rsidR="00694AB7" w:rsidRDefault="00694AB7" w:rsidP="00BA7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BFC" w:rsidRDefault="00010BFC">
    <w:pPr>
      <w:pStyle w:val="Cabealho"/>
      <w:jc w:val="right"/>
    </w:pPr>
  </w:p>
  <w:p w:rsidR="00010BFC" w:rsidRDefault="00010BF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6341"/>
    <w:multiLevelType w:val="multilevel"/>
    <w:tmpl w:val="260CF4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A25956"/>
    <w:multiLevelType w:val="multilevel"/>
    <w:tmpl w:val="1FAE97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FDC40AE"/>
    <w:multiLevelType w:val="multilevel"/>
    <w:tmpl w:val="55DAF8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E997D95"/>
    <w:multiLevelType w:val="hybridMultilevel"/>
    <w:tmpl w:val="FF8E9EE8"/>
    <w:lvl w:ilvl="0" w:tplc="0416000B">
      <w:start w:val="1"/>
      <w:numFmt w:val="bullet"/>
      <w:lvlText w:val=""/>
      <w:lvlJc w:val="left"/>
      <w:pPr>
        <w:ind w:left="3479"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4">
    <w:nsid w:val="503F44B8"/>
    <w:multiLevelType w:val="hybridMultilevel"/>
    <w:tmpl w:val="26FAB3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3AC381C"/>
    <w:multiLevelType w:val="hybridMultilevel"/>
    <w:tmpl w:val="C1044A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F35344"/>
    <w:multiLevelType w:val="hybridMultilevel"/>
    <w:tmpl w:val="121C2BB6"/>
    <w:lvl w:ilvl="0" w:tplc="12E0878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4920B1D"/>
    <w:multiLevelType w:val="hybridMultilevel"/>
    <w:tmpl w:val="35A43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A12027B"/>
    <w:multiLevelType w:val="multilevel"/>
    <w:tmpl w:val="C04C9D1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37179BE"/>
    <w:multiLevelType w:val="multilevel"/>
    <w:tmpl w:val="45C047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9C2651C"/>
    <w:multiLevelType w:val="hybridMultilevel"/>
    <w:tmpl w:val="6246A2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B">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3"/>
  </w:num>
  <w:num w:numId="6">
    <w:abstractNumId w:val="6"/>
  </w:num>
  <w:num w:numId="7">
    <w:abstractNumId w:val="0"/>
  </w:num>
  <w:num w:numId="8">
    <w:abstractNumId w:val="5"/>
  </w:num>
  <w:num w:numId="9">
    <w:abstractNumId w:val="7"/>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D6B30"/>
    <w:rsid w:val="00010BFC"/>
    <w:rsid w:val="000273F8"/>
    <w:rsid w:val="00052438"/>
    <w:rsid w:val="0006522B"/>
    <w:rsid w:val="00066AD5"/>
    <w:rsid w:val="000817CC"/>
    <w:rsid w:val="000A1A8A"/>
    <w:rsid w:val="000B40B4"/>
    <w:rsid w:val="000C0B9A"/>
    <w:rsid w:val="000D01FD"/>
    <w:rsid w:val="000D254E"/>
    <w:rsid w:val="000D278F"/>
    <w:rsid w:val="000E359D"/>
    <w:rsid w:val="000F11DA"/>
    <w:rsid w:val="000F7FD9"/>
    <w:rsid w:val="0010670C"/>
    <w:rsid w:val="00110178"/>
    <w:rsid w:val="00111435"/>
    <w:rsid w:val="00111C71"/>
    <w:rsid w:val="00114549"/>
    <w:rsid w:val="00124F94"/>
    <w:rsid w:val="00135154"/>
    <w:rsid w:val="001366D6"/>
    <w:rsid w:val="00143978"/>
    <w:rsid w:val="0017754A"/>
    <w:rsid w:val="001A72EC"/>
    <w:rsid w:val="001B3403"/>
    <w:rsid w:val="001B39D6"/>
    <w:rsid w:val="001B4B48"/>
    <w:rsid w:val="001B6A2F"/>
    <w:rsid w:val="001C152B"/>
    <w:rsid w:val="001C1D0D"/>
    <w:rsid w:val="001C2889"/>
    <w:rsid w:val="001D546C"/>
    <w:rsid w:val="001D6089"/>
    <w:rsid w:val="001E0AB7"/>
    <w:rsid w:val="001E0F6A"/>
    <w:rsid w:val="001F155E"/>
    <w:rsid w:val="00211FB4"/>
    <w:rsid w:val="00214EE1"/>
    <w:rsid w:val="002150B5"/>
    <w:rsid w:val="00215E79"/>
    <w:rsid w:val="00225C78"/>
    <w:rsid w:val="0022604E"/>
    <w:rsid w:val="00231B17"/>
    <w:rsid w:val="0023268F"/>
    <w:rsid w:val="0024035D"/>
    <w:rsid w:val="00242AB1"/>
    <w:rsid w:val="0025333B"/>
    <w:rsid w:val="00253DC1"/>
    <w:rsid w:val="00264998"/>
    <w:rsid w:val="00267317"/>
    <w:rsid w:val="0027056F"/>
    <w:rsid w:val="00271013"/>
    <w:rsid w:val="0027777F"/>
    <w:rsid w:val="00292F3B"/>
    <w:rsid w:val="002971D5"/>
    <w:rsid w:val="002A067A"/>
    <w:rsid w:val="002A16A2"/>
    <w:rsid w:val="002B16C6"/>
    <w:rsid w:val="002B737B"/>
    <w:rsid w:val="002C5C8E"/>
    <w:rsid w:val="002D02DA"/>
    <w:rsid w:val="002D1F64"/>
    <w:rsid w:val="002D280F"/>
    <w:rsid w:val="002F1237"/>
    <w:rsid w:val="002F4810"/>
    <w:rsid w:val="003014DA"/>
    <w:rsid w:val="00307388"/>
    <w:rsid w:val="00316B0E"/>
    <w:rsid w:val="00334C86"/>
    <w:rsid w:val="00335911"/>
    <w:rsid w:val="0034091F"/>
    <w:rsid w:val="0034633B"/>
    <w:rsid w:val="0035064B"/>
    <w:rsid w:val="0035590F"/>
    <w:rsid w:val="00366113"/>
    <w:rsid w:val="003777DE"/>
    <w:rsid w:val="00382983"/>
    <w:rsid w:val="00394406"/>
    <w:rsid w:val="003A09E7"/>
    <w:rsid w:val="003A470E"/>
    <w:rsid w:val="003C7F9F"/>
    <w:rsid w:val="003D3C33"/>
    <w:rsid w:val="003D6574"/>
    <w:rsid w:val="003E0446"/>
    <w:rsid w:val="003E4073"/>
    <w:rsid w:val="00401547"/>
    <w:rsid w:val="00412916"/>
    <w:rsid w:val="004169BD"/>
    <w:rsid w:val="00421F81"/>
    <w:rsid w:val="0044188E"/>
    <w:rsid w:val="00450C11"/>
    <w:rsid w:val="00463E44"/>
    <w:rsid w:val="00470962"/>
    <w:rsid w:val="00470D5C"/>
    <w:rsid w:val="004724C7"/>
    <w:rsid w:val="0048318E"/>
    <w:rsid w:val="0049071D"/>
    <w:rsid w:val="00491FE1"/>
    <w:rsid w:val="004A6331"/>
    <w:rsid w:val="004B000E"/>
    <w:rsid w:val="004B751E"/>
    <w:rsid w:val="004C2290"/>
    <w:rsid w:val="004D1C9B"/>
    <w:rsid w:val="004D53EC"/>
    <w:rsid w:val="004F13EA"/>
    <w:rsid w:val="004F69E4"/>
    <w:rsid w:val="005005D4"/>
    <w:rsid w:val="005025F7"/>
    <w:rsid w:val="00507B35"/>
    <w:rsid w:val="00521AF4"/>
    <w:rsid w:val="00522E66"/>
    <w:rsid w:val="00525801"/>
    <w:rsid w:val="00540768"/>
    <w:rsid w:val="00547BC4"/>
    <w:rsid w:val="00557F12"/>
    <w:rsid w:val="00560F67"/>
    <w:rsid w:val="00564317"/>
    <w:rsid w:val="00565282"/>
    <w:rsid w:val="00565FEC"/>
    <w:rsid w:val="00566A6B"/>
    <w:rsid w:val="00575053"/>
    <w:rsid w:val="00594127"/>
    <w:rsid w:val="00594C83"/>
    <w:rsid w:val="00597778"/>
    <w:rsid w:val="005A022C"/>
    <w:rsid w:val="005A1B26"/>
    <w:rsid w:val="005A4384"/>
    <w:rsid w:val="005A4BB8"/>
    <w:rsid w:val="005A5226"/>
    <w:rsid w:val="005A5900"/>
    <w:rsid w:val="005A6D60"/>
    <w:rsid w:val="005C48B0"/>
    <w:rsid w:val="005D5713"/>
    <w:rsid w:val="005E4663"/>
    <w:rsid w:val="005F6BD0"/>
    <w:rsid w:val="00603C45"/>
    <w:rsid w:val="006055E8"/>
    <w:rsid w:val="006060A5"/>
    <w:rsid w:val="00610410"/>
    <w:rsid w:val="006104F2"/>
    <w:rsid w:val="00611F5A"/>
    <w:rsid w:val="0062317E"/>
    <w:rsid w:val="006266F2"/>
    <w:rsid w:val="00631CF7"/>
    <w:rsid w:val="00636A1C"/>
    <w:rsid w:val="00636A3B"/>
    <w:rsid w:val="00637435"/>
    <w:rsid w:val="0064262E"/>
    <w:rsid w:val="00643BFC"/>
    <w:rsid w:val="006520BC"/>
    <w:rsid w:val="00664477"/>
    <w:rsid w:val="006676CF"/>
    <w:rsid w:val="006816BA"/>
    <w:rsid w:val="00694AB7"/>
    <w:rsid w:val="006952E4"/>
    <w:rsid w:val="00696798"/>
    <w:rsid w:val="006A20A7"/>
    <w:rsid w:val="006A2DFA"/>
    <w:rsid w:val="006C6A6F"/>
    <w:rsid w:val="006C7B7D"/>
    <w:rsid w:val="00704446"/>
    <w:rsid w:val="00705D8E"/>
    <w:rsid w:val="007061FF"/>
    <w:rsid w:val="00707CC9"/>
    <w:rsid w:val="00720755"/>
    <w:rsid w:val="00722ACB"/>
    <w:rsid w:val="0072442F"/>
    <w:rsid w:val="007362F4"/>
    <w:rsid w:val="00743453"/>
    <w:rsid w:val="00753A2C"/>
    <w:rsid w:val="00753D5E"/>
    <w:rsid w:val="00760B6D"/>
    <w:rsid w:val="007755DD"/>
    <w:rsid w:val="007915C2"/>
    <w:rsid w:val="00793586"/>
    <w:rsid w:val="007D0330"/>
    <w:rsid w:val="007D6E9D"/>
    <w:rsid w:val="007E0258"/>
    <w:rsid w:val="007F1989"/>
    <w:rsid w:val="007F1AD5"/>
    <w:rsid w:val="00804377"/>
    <w:rsid w:val="008219E9"/>
    <w:rsid w:val="00830F7D"/>
    <w:rsid w:val="008313D4"/>
    <w:rsid w:val="00842D99"/>
    <w:rsid w:val="00855990"/>
    <w:rsid w:val="00861A96"/>
    <w:rsid w:val="00862543"/>
    <w:rsid w:val="00864520"/>
    <w:rsid w:val="00864C18"/>
    <w:rsid w:val="00865D80"/>
    <w:rsid w:val="00894B89"/>
    <w:rsid w:val="0089764B"/>
    <w:rsid w:val="008A00D6"/>
    <w:rsid w:val="008C05AA"/>
    <w:rsid w:val="008C11E9"/>
    <w:rsid w:val="008D052B"/>
    <w:rsid w:val="008D363A"/>
    <w:rsid w:val="008D4B51"/>
    <w:rsid w:val="008D6547"/>
    <w:rsid w:val="008D6B30"/>
    <w:rsid w:val="008E18CF"/>
    <w:rsid w:val="008E35BC"/>
    <w:rsid w:val="008E375D"/>
    <w:rsid w:val="008E57B5"/>
    <w:rsid w:val="008E6547"/>
    <w:rsid w:val="008E6A90"/>
    <w:rsid w:val="008F2ED3"/>
    <w:rsid w:val="009034DE"/>
    <w:rsid w:val="009046A5"/>
    <w:rsid w:val="009128EF"/>
    <w:rsid w:val="00921D44"/>
    <w:rsid w:val="009228B9"/>
    <w:rsid w:val="00922DF7"/>
    <w:rsid w:val="009400F3"/>
    <w:rsid w:val="00947CCB"/>
    <w:rsid w:val="00951C6D"/>
    <w:rsid w:val="00965DDE"/>
    <w:rsid w:val="00976554"/>
    <w:rsid w:val="009801D6"/>
    <w:rsid w:val="00984AD6"/>
    <w:rsid w:val="00994190"/>
    <w:rsid w:val="009A0366"/>
    <w:rsid w:val="009A3854"/>
    <w:rsid w:val="009A5F20"/>
    <w:rsid w:val="009B77A4"/>
    <w:rsid w:val="009C5B79"/>
    <w:rsid w:val="009C67FA"/>
    <w:rsid w:val="009D06C3"/>
    <w:rsid w:val="009E1187"/>
    <w:rsid w:val="009E5126"/>
    <w:rsid w:val="009E5711"/>
    <w:rsid w:val="009E6A76"/>
    <w:rsid w:val="009F5199"/>
    <w:rsid w:val="00A22537"/>
    <w:rsid w:val="00A24A3C"/>
    <w:rsid w:val="00A24B43"/>
    <w:rsid w:val="00A30B7D"/>
    <w:rsid w:val="00A34A49"/>
    <w:rsid w:val="00A47996"/>
    <w:rsid w:val="00A534CA"/>
    <w:rsid w:val="00A652F0"/>
    <w:rsid w:val="00A75D40"/>
    <w:rsid w:val="00A76F17"/>
    <w:rsid w:val="00A87AE7"/>
    <w:rsid w:val="00AA0741"/>
    <w:rsid w:val="00AA4EFB"/>
    <w:rsid w:val="00AA7BBA"/>
    <w:rsid w:val="00AB38AB"/>
    <w:rsid w:val="00AC196D"/>
    <w:rsid w:val="00AF0D3D"/>
    <w:rsid w:val="00AF3C46"/>
    <w:rsid w:val="00B22A6B"/>
    <w:rsid w:val="00B27D2D"/>
    <w:rsid w:val="00B458B9"/>
    <w:rsid w:val="00B50948"/>
    <w:rsid w:val="00B50A5C"/>
    <w:rsid w:val="00B535F7"/>
    <w:rsid w:val="00B65C93"/>
    <w:rsid w:val="00B67B48"/>
    <w:rsid w:val="00B72644"/>
    <w:rsid w:val="00B72A00"/>
    <w:rsid w:val="00B839FA"/>
    <w:rsid w:val="00B8605C"/>
    <w:rsid w:val="00B904B2"/>
    <w:rsid w:val="00BA02AE"/>
    <w:rsid w:val="00BA7B6C"/>
    <w:rsid w:val="00BB5BB2"/>
    <w:rsid w:val="00BC189F"/>
    <w:rsid w:val="00BC5948"/>
    <w:rsid w:val="00BD6C8F"/>
    <w:rsid w:val="00BE1CA0"/>
    <w:rsid w:val="00BE22C9"/>
    <w:rsid w:val="00BE56D3"/>
    <w:rsid w:val="00BE69E3"/>
    <w:rsid w:val="00BF0EB6"/>
    <w:rsid w:val="00C0040A"/>
    <w:rsid w:val="00C0066B"/>
    <w:rsid w:val="00C02FEA"/>
    <w:rsid w:val="00C06177"/>
    <w:rsid w:val="00C072A1"/>
    <w:rsid w:val="00C25A24"/>
    <w:rsid w:val="00C32F3A"/>
    <w:rsid w:val="00C36D64"/>
    <w:rsid w:val="00C42D49"/>
    <w:rsid w:val="00C47BFD"/>
    <w:rsid w:val="00C50A1A"/>
    <w:rsid w:val="00C541F3"/>
    <w:rsid w:val="00C71368"/>
    <w:rsid w:val="00C831D3"/>
    <w:rsid w:val="00C9364B"/>
    <w:rsid w:val="00C95D77"/>
    <w:rsid w:val="00CA43F9"/>
    <w:rsid w:val="00CA4EFD"/>
    <w:rsid w:val="00CA7445"/>
    <w:rsid w:val="00CC29F0"/>
    <w:rsid w:val="00CD139F"/>
    <w:rsid w:val="00CD3683"/>
    <w:rsid w:val="00CF40C4"/>
    <w:rsid w:val="00CF6BA7"/>
    <w:rsid w:val="00CF7CF6"/>
    <w:rsid w:val="00D0449F"/>
    <w:rsid w:val="00D053BA"/>
    <w:rsid w:val="00D21740"/>
    <w:rsid w:val="00D257CD"/>
    <w:rsid w:val="00D3768E"/>
    <w:rsid w:val="00D45562"/>
    <w:rsid w:val="00D4721F"/>
    <w:rsid w:val="00D530C1"/>
    <w:rsid w:val="00D56040"/>
    <w:rsid w:val="00D67BBC"/>
    <w:rsid w:val="00D829B2"/>
    <w:rsid w:val="00DA2718"/>
    <w:rsid w:val="00DA38CA"/>
    <w:rsid w:val="00DB273C"/>
    <w:rsid w:val="00DB303D"/>
    <w:rsid w:val="00DB5474"/>
    <w:rsid w:val="00DC1116"/>
    <w:rsid w:val="00DC6063"/>
    <w:rsid w:val="00DE2A3E"/>
    <w:rsid w:val="00DF2C09"/>
    <w:rsid w:val="00DF5DA1"/>
    <w:rsid w:val="00E04D2E"/>
    <w:rsid w:val="00E0583B"/>
    <w:rsid w:val="00E07FA2"/>
    <w:rsid w:val="00E1223D"/>
    <w:rsid w:val="00E131E7"/>
    <w:rsid w:val="00E20446"/>
    <w:rsid w:val="00E21A27"/>
    <w:rsid w:val="00E333F1"/>
    <w:rsid w:val="00E448CC"/>
    <w:rsid w:val="00E5707C"/>
    <w:rsid w:val="00E63266"/>
    <w:rsid w:val="00E6393D"/>
    <w:rsid w:val="00E723CA"/>
    <w:rsid w:val="00E72EE5"/>
    <w:rsid w:val="00E81085"/>
    <w:rsid w:val="00E8567F"/>
    <w:rsid w:val="00E86477"/>
    <w:rsid w:val="00E900EB"/>
    <w:rsid w:val="00E9117A"/>
    <w:rsid w:val="00E95B75"/>
    <w:rsid w:val="00EA0673"/>
    <w:rsid w:val="00EA1243"/>
    <w:rsid w:val="00EA28A1"/>
    <w:rsid w:val="00EA5CF1"/>
    <w:rsid w:val="00EA6D48"/>
    <w:rsid w:val="00EA7D6D"/>
    <w:rsid w:val="00EB29B5"/>
    <w:rsid w:val="00EB7424"/>
    <w:rsid w:val="00EC2237"/>
    <w:rsid w:val="00EC2A3C"/>
    <w:rsid w:val="00EC68FC"/>
    <w:rsid w:val="00ED1BC9"/>
    <w:rsid w:val="00ED6C40"/>
    <w:rsid w:val="00EE5DB1"/>
    <w:rsid w:val="00EF326D"/>
    <w:rsid w:val="00EF3A64"/>
    <w:rsid w:val="00F03F00"/>
    <w:rsid w:val="00F056EE"/>
    <w:rsid w:val="00F07D94"/>
    <w:rsid w:val="00F24657"/>
    <w:rsid w:val="00F30F87"/>
    <w:rsid w:val="00F32530"/>
    <w:rsid w:val="00F33B81"/>
    <w:rsid w:val="00F37D18"/>
    <w:rsid w:val="00F47538"/>
    <w:rsid w:val="00F5054F"/>
    <w:rsid w:val="00F54DF1"/>
    <w:rsid w:val="00F60AC3"/>
    <w:rsid w:val="00F62E4C"/>
    <w:rsid w:val="00F65868"/>
    <w:rsid w:val="00F66E77"/>
    <w:rsid w:val="00F73FDE"/>
    <w:rsid w:val="00F774BC"/>
    <w:rsid w:val="00F85298"/>
    <w:rsid w:val="00F856EB"/>
    <w:rsid w:val="00F86CD6"/>
    <w:rsid w:val="00F93734"/>
    <w:rsid w:val="00FA0313"/>
    <w:rsid w:val="00FC5E0E"/>
    <w:rsid w:val="00FD4647"/>
    <w:rsid w:val="00FE5FC8"/>
    <w:rsid w:val="00FE7B8B"/>
    <w:rsid w:val="00FF24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130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83B"/>
  </w:style>
  <w:style w:type="paragraph" w:styleId="Ttulo1">
    <w:name w:val="heading 1"/>
    <w:basedOn w:val="Normal"/>
    <w:next w:val="Normal"/>
    <w:link w:val="Ttulo1Char"/>
    <w:uiPriority w:val="9"/>
    <w:qFormat/>
    <w:rsid w:val="001D546C"/>
    <w:pPr>
      <w:keepNext/>
      <w:keepLines/>
      <w:spacing w:before="480" w:after="0"/>
      <w:outlineLvl w:val="0"/>
    </w:pPr>
    <w:rPr>
      <w:rFonts w:asciiTheme="majorHAnsi" w:eastAsiaTheme="majorEastAsia" w:hAnsiTheme="majorHAnsi" w:cstheme="majorBidi"/>
      <w:b/>
      <w:bCs/>
      <w:color w:val="E65B01" w:themeColor="accent1" w:themeShade="BF"/>
      <w:sz w:val="24"/>
      <w:szCs w:val="28"/>
    </w:rPr>
  </w:style>
  <w:style w:type="paragraph" w:styleId="Ttulo2">
    <w:name w:val="heading 2"/>
    <w:basedOn w:val="Normal"/>
    <w:next w:val="Normal"/>
    <w:link w:val="Ttulo2Char"/>
    <w:uiPriority w:val="9"/>
    <w:unhideWhenUsed/>
    <w:qFormat/>
    <w:rsid w:val="001D546C"/>
    <w:pPr>
      <w:keepNext/>
      <w:keepLines/>
      <w:spacing w:before="200" w:after="0"/>
      <w:outlineLvl w:val="1"/>
    </w:pPr>
    <w:rPr>
      <w:rFonts w:asciiTheme="majorHAnsi" w:eastAsiaTheme="majorEastAsia" w:hAnsiTheme="majorHAnsi" w:cstheme="majorBidi"/>
      <w:b/>
      <w:bCs/>
      <w:color w:val="FE8637" w:themeColor="accent1"/>
      <w:sz w:val="24"/>
      <w:szCs w:val="26"/>
    </w:rPr>
  </w:style>
  <w:style w:type="paragraph" w:styleId="Ttulo3">
    <w:name w:val="heading 3"/>
    <w:basedOn w:val="Normal"/>
    <w:next w:val="Normal"/>
    <w:link w:val="Ttulo3Char"/>
    <w:uiPriority w:val="9"/>
    <w:unhideWhenUsed/>
    <w:qFormat/>
    <w:rsid w:val="001D546C"/>
    <w:pPr>
      <w:keepNext/>
      <w:keepLines/>
      <w:spacing w:before="200" w:after="0"/>
      <w:outlineLvl w:val="2"/>
    </w:pPr>
    <w:rPr>
      <w:rFonts w:asciiTheme="majorHAnsi" w:eastAsiaTheme="majorEastAsia" w:hAnsiTheme="majorHAnsi" w:cstheme="majorBidi"/>
      <w:bCs/>
      <w:color w:val="FE8637"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546C"/>
    <w:rPr>
      <w:rFonts w:asciiTheme="majorHAnsi" w:eastAsiaTheme="majorEastAsia" w:hAnsiTheme="majorHAnsi" w:cstheme="majorBidi"/>
      <w:b/>
      <w:bCs/>
      <w:color w:val="E65B01" w:themeColor="accent1" w:themeShade="BF"/>
      <w:sz w:val="24"/>
      <w:szCs w:val="28"/>
    </w:rPr>
  </w:style>
  <w:style w:type="paragraph" w:styleId="PargrafodaLista">
    <w:name w:val="List Paragraph"/>
    <w:basedOn w:val="Normal"/>
    <w:uiPriority w:val="34"/>
    <w:qFormat/>
    <w:rsid w:val="005005D4"/>
    <w:pPr>
      <w:ind w:left="720"/>
      <w:contextualSpacing/>
    </w:pPr>
  </w:style>
  <w:style w:type="character" w:customStyle="1" w:styleId="Ttulo2Char">
    <w:name w:val="Título 2 Char"/>
    <w:basedOn w:val="Fontepargpadro"/>
    <w:link w:val="Ttulo2"/>
    <w:uiPriority w:val="9"/>
    <w:rsid w:val="001D546C"/>
    <w:rPr>
      <w:rFonts w:asciiTheme="majorHAnsi" w:eastAsiaTheme="majorEastAsia" w:hAnsiTheme="majorHAnsi" w:cstheme="majorBidi"/>
      <w:b/>
      <w:bCs/>
      <w:color w:val="FE8637" w:themeColor="accent1"/>
      <w:sz w:val="24"/>
      <w:szCs w:val="26"/>
    </w:rPr>
  </w:style>
  <w:style w:type="paragraph" w:customStyle="1" w:styleId="Estilo1">
    <w:name w:val="Estilo1"/>
    <w:basedOn w:val="Ttulo2"/>
    <w:link w:val="Estilo1Char"/>
    <w:qFormat/>
    <w:rsid w:val="001D546C"/>
  </w:style>
  <w:style w:type="character" w:customStyle="1" w:styleId="Ttulo3Char">
    <w:name w:val="Título 3 Char"/>
    <w:basedOn w:val="Fontepargpadro"/>
    <w:link w:val="Ttulo3"/>
    <w:uiPriority w:val="9"/>
    <w:rsid w:val="001D546C"/>
    <w:rPr>
      <w:rFonts w:asciiTheme="majorHAnsi" w:eastAsiaTheme="majorEastAsia" w:hAnsiTheme="majorHAnsi" w:cstheme="majorBidi"/>
      <w:bCs/>
      <w:color w:val="FE8637" w:themeColor="accent1"/>
      <w:sz w:val="24"/>
    </w:rPr>
  </w:style>
  <w:style w:type="character" w:customStyle="1" w:styleId="Estilo1Char">
    <w:name w:val="Estilo1 Char"/>
    <w:basedOn w:val="Ttulo2Char"/>
    <w:link w:val="Estilo1"/>
    <w:rsid w:val="001D546C"/>
    <w:rPr>
      <w:rFonts w:asciiTheme="majorHAnsi" w:eastAsiaTheme="majorEastAsia" w:hAnsiTheme="majorHAnsi" w:cstheme="majorBidi"/>
      <w:b/>
      <w:bCs/>
      <w:color w:val="FE8637" w:themeColor="accent1"/>
      <w:sz w:val="24"/>
      <w:szCs w:val="26"/>
    </w:rPr>
  </w:style>
  <w:style w:type="table" w:styleId="Tabelacomgrade">
    <w:name w:val="Table Grid"/>
    <w:basedOn w:val="Tabelanormal"/>
    <w:uiPriority w:val="59"/>
    <w:rsid w:val="00AF3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doSumrio">
    <w:name w:val="TOC Heading"/>
    <w:basedOn w:val="Ttulo1"/>
    <w:next w:val="Normal"/>
    <w:uiPriority w:val="39"/>
    <w:semiHidden/>
    <w:unhideWhenUsed/>
    <w:qFormat/>
    <w:rsid w:val="009D06C3"/>
    <w:pPr>
      <w:spacing w:line="276" w:lineRule="auto"/>
      <w:outlineLvl w:val="9"/>
    </w:pPr>
    <w:rPr>
      <w:sz w:val="28"/>
      <w:lang w:eastAsia="pt-BR"/>
    </w:rPr>
  </w:style>
  <w:style w:type="paragraph" w:styleId="Sumrio1">
    <w:name w:val="toc 1"/>
    <w:basedOn w:val="Normal"/>
    <w:next w:val="Normal"/>
    <w:autoRedefine/>
    <w:uiPriority w:val="39"/>
    <w:unhideWhenUsed/>
    <w:rsid w:val="009D06C3"/>
    <w:pPr>
      <w:spacing w:after="100"/>
    </w:pPr>
  </w:style>
  <w:style w:type="paragraph" w:styleId="Sumrio2">
    <w:name w:val="toc 2"/>
    <w:basedOn w:val="Normal"/>
    <w:next w:val="Normal"/>
    <w:autoRedefine/>
    <w:uiPriority w:val="39"/>
    <w:unhideWhenUsed/>
    <w:rsid w:val="009D06C3"/>
    <w:pPr>
      <w:spacing w:after="100"/>
      <w:ind w:left="220"/>
    </w:pPr>
  </w:style>
  <w:style w:type="paragraph" w:styleId="Sumrio3">
    <w:name w:val="toc 3"/>
    <w:basedOn w:val="Normal"/>
    <w:next w:val="Normal"/>
    <w:autoRedefine/>
    <w:uiPriority w:val="39"/>
    <w:unhideWhenUsed/>
    <w:rsid w:val="00C71368"/>
    <w:pPr>
      <w:tabs>
        <w:tab w:val="right" w:leader="dot" w:pos="9062"/>
      </w:tabs>
      <w:spacing w:after="100"/>
    </w:pPr>
    <w:rPr>
      <w:noProof/>
      <w:sz w:val="24"/>
      <w:szCs w:val="24"/>
    </w:rPr>
  </w:style>
  <w:style w:type="character" w:styleId="Hyperlink">
    <w:name w:val="Hyperlink"/>
    <w:basedOn w:val="Fontepargpadro"/>
    <w:uiPriority w:val="99"/>
    <w:unhideWhenUsed/>
    <w:rsid w:val="009D06C3"/>
    <w:rPr>
      <w:color w:val="D2611C" w:themeColor="hyperlink"/>
      <w:u w:val="single"/>
    </w:rPr>
  </w:style>
  <w:style w:type="paragraph" w:styleId="Textodebalo">
    <w:name w:val="Balloon Text"/>
    <w:basedOn w:val="Normal"/>
    <w:link w:val="TextodebaloChar"/>
    <w:uiPriority w:val="99"/>
    <w:semiHidden/>
    <w:unhideWhenUsed/>
    <w:rsid w:val="009D06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06C3"/>
    <w:rPr>
      <w:rFonts w:ascii="Tahoma" w:hAnsi="Tahoma" w:cs="Tahoma"/>
      <w:sz w:val="16"/>
      <w:szCs w:val="16"/>
    </w:rPr>
  </w:style>
  <w:style w:type="character" w:customStyle="1" w:styleId="apple-converted-space">
    <w:name w:val="apple-converted-space"/>
    <w:basedOn w:val="Fontepargpadro"/>
    <w:rsid w:val="00412916"/>
  </w:style>
  <w:style w:type="paragraph" w:styleId="NormalWeb">
    <w:name w:val="Normal (Web)"/>
    <w:basedOn w:val="Normal"/>
    <w:uiPriority w:val="99"/>
    <w:unhideWhenUsed/>
    <w:rsid w:val="00BC18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CF40C4"/>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B22A6B"/>
    <w:rPr>
      <w:b/>
      <w:bCs/>
    </w:rPr>
  </w:style>
  <w:style w:type="paragraph" w:styleId="Cabealho">
    <w:name w:val="header"/>
    <w:basedOn w:val="Normal"/>
    <w:link w:val="CabealhoChar"/>
    <w:uiPriority w:val="99"/>
    <w:unhideWhenUsed/>
    <w:rsid w:val="00BA7B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B6C"/>
  </w:style>
  <w:style w:type="paragraph" w:styleId="Rodap">
    <w:name w:val="footer"/>
    <w:basedOn w:val="Normal"/>
    <w:link w:val="RodapChar"/>
    <w:uiPriority w:val="99"/>
    <w:unhideWhenUsed/>
    <w:rsid w:val="00BA7B6C"/>
    <w:pPr>
      <w:tabs>
        <w:tab w:val="center" w:pos="4252"/>
        <w:tab w:val="right" w:pos="8504"/>
      </w:tabs>
      <w:spacing w:after="0" w:line="240" w:lineRule="auto"/>
    </w:pPr>
  </w:style>
  <w:style w:type="character" w:customStyle="1" w:styleId="RodapChar">
    <w:name w:val="Rodapé Char"/>
    <w:basedOn w:val="Fontepargpadro"/>
    <w:link w:val="Rodap"/>
    <w:uiPriority w:val="99"/>
    <w:rsid w:val="00BA7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1D546C"/>
    <w:pPr>
      <w:keepNext/>
      <w:keepLines/>
      <w:spacing w:before="480" w:after="0"/>
      <w:outlineLvl w:val="0"/>
    </w:pPr>
    <w:rPr>
      <w:rFonts w:asciiTheme="majorHAnsi" w:eastAsiaTheme="majorEastAsia" w:hAnsiTheme="majorHAnsi" w:cstheme="majorBidi"/>
      <w:b/>
      <w:bCs/>
      <w:color w:val="000000" w:themeColor="accent1" w:themeShade="BF"/>
      <w:sz w:val="24"/>
      <w:szCs w:val="28"/>
    </w:rPr>
  </w:style>
  <w:style w:type="paragraph" w:styleId="Ttulo2">
    <w:name w:val="heading 2"/>
    <w:basedOn w:val="Normal"/>
    <w:next w:val="Normal"/>
    <w:link w:val="Ttulo2Char"/>
    <w:uiPriority w:val="9"/>
    <w:unhideWhenUsed/>
    <w:qFormat/>
    <w:rsid w:val="001D546C"/>
    <w:pPr>
      <w:keepNext/>
      <w:keepLines/>
      <w:spacing w:before="200" w:after="0"/>
      <w:outlineLvl w:val="1"/>
    </w:pPr>
    <w:rPr>
      <w:rFonts w:asciiTheme="majorHAnsi" w:eastAsiaTheme="majorEastAsia" w:hAnsiTheme="majorHAnsi" w:cstheme="majorBidi"/>
      <w:b/>
      <w:bCs/>
      <w:color w:val="000000" w:themeColor="accent1"/>
      <w:sz w:val="24"/>
      <w:szCs w:val="26"/>
    </w:rPr>
  </w:style>
  <w:style w:type="paragraph" w:styleId="Ttulo3">
    <w:name w:val="heading 3"/>
    <w:basedOn w:val="Normal"/>
    <w:next w:val="Normal"/>
    <w:link w:val="Ttulo3Char"/>
    <w:uiPriority w:val="9"/>
    <w:unhideWhenUsed/>
    <w:qFormat/>
    <w:rsid w:val="001D546C"/>
    <w:pPr>
      <w:keepNext/>
      <w:keepLines/>
      <w:spacing w:before="200" w:after="0"/>
      <w:outlineLvl w:val="2"/>
    </w:pPr>
    <w:rPr>
      <w:rFonts w:asciiTheme="majorHAnsi" w:eastAsiaTheme="majorEastAsia" w:hAnsiTheme="majorHAnsi" w:cstheme="majorBidi"/>
      <w:bCs/>
      <w:color w:val="000000" w:themeColor="accen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D546C"/>
    <w:rPr>
      <w:rFonts w:asciiTheme="majorHAnsi" w:eastAsiaTheme="majorEastAsia" w:hAnsiTheme="majorHAnsi" w:cstheme="majorBidi"/>
      <w:b/>
      <w:bCs/>
      <w:color w:val="000000" w:themeColor="accent1" w:themeShade="BF"/>
      <w:sz w:val="24"/>
      <w:szCs w:val="28"/>
    </w:rPr>
  </w:style>
  <w:style w:type="paragraph" w:styleId="PargrafodaLista">
    <w:name w:val="List Paragraph"/>
    <w:basedOn w:val="Normal"/>
    <w:uiPriority w:val="34"/>
    <w:qFormat/>
    <w:rsid w:val="005005D4"/>
    <w:pPr>
      <w:ind w:left="720"/>
      <w:contextualSpacing/>
    </w:pPr>
  </w:style>
  <w:style w:type="character" w:customStyle="1" w:styleId="Ttulo2Char">
    <w:name w:val="Título 2 Char"/>
    <w:basedOn w:val="Fontepargpadro"/>
    <w:link w:val="Ttulo2"/>
    <w:uiPriority w:val="9"/>
    <w:rsid w:val="001D546C"/>
    <w:rPr>
      <w:rFonts w:asciiTheme="majorHAnsi" w:eastAsiaTheme="majorEastAsia" w:hAnsiTheme="majorHAnsi" w:cstheme="majorBidi"/>
      <w:b/>
      <w:bCs/>
      <w:color w:val="000000" w:themeColor="accent1"/>
      <w:sz w:val="24"/>
      <w:szCs w:val="26"/>
    </w:rPr>
  </w:style>
  <w:style w:type="paragraph" w:customStyle="1" w:styleId="Estilo1">
    <w:name w:val="Estilo1"/>
    <w:basedOn w:val="Ttulo2"/>
    <w:link w:val="Estilo1Char"/>
    <w:qFormat/>
    <w:rsid w:val="001D546C"/>
  </w:style>
  <w:style w:type="character" w:customStyle="1" w:styleId="Ttulo3Char">
    <w:name w:val="Título 3 Char"/>
    <w:basedOn w:val="Fontepargpadro"/>
    <w:link w:val="Ttulo3"/>
    <w:uiPriority w:val="9"/>
    <w:rsid w:val="001D546C"/>
    <w:rPr>
      <w:rFonts w:asciiTheme="majorHAnsi" w:eastAsiaTheme="majorEastAsia" w:hAnsiTheme="majorHAnsi" w:cstheme="majorBidi"/>
      <w:bCs/>
      <w:color w:val="000000" w:themeColor="accent1"/>
      <w:sz w:val="24"/>
    </w:rPr>
  </w:style>
  <w:style w:type="character" w:customStyle="1" w:styleId="Estilo1Char">
    <w:name w:val="Estilo1 Char"/>
    <w:basedOn w:val="Ttulo2Char"/>
    <w:link w:val="Estilo1"/>
    <w:rsid w:val="001D546C"/>
    <w:rPr>
      <w:rFonts w:asciiTheme="majorHAnsi" w:eastAsiaTheme="majorEastAsia" w:hAnsiTheme="majorHAnsi" w:cstheme="majorBidi"/>
      <w:b/>
      <w:bCs/>
      <w:color w:val="000000" w:themeColor="accent1"/>
      <w:sz w:val="24"/>
      <w:szCs w:val="26"/>
    </w:rPr>
  </w:style>
  <w:style w:type="table" w:styleId="Tabelacomgrade">
    <w:name w:val="Table Grid"/>
    <w:basedOn w:val="Tabelanormal"/>
    <w:uiPriority w:val="59"/>
    <w:rsid w:val="00AF3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doSumrio">
    <w:name w:val="TOC Heading"/>
    <w:basedOn w:val="Ttulo1"/>
    <w:next w:val="Normal"/>
    <w:uiPriority w:val="39"/>
    <w:semiHidden/>
    <w:unhideWhenUsed/>
    <w:qFormat/>
    <w:rsid w:val="009D06C3"/>
    <w:pPr>
      <w:spacing w:line="276" w:lineRule="auto"/>
      <w:outlineLvl w:val="9"/>
    </w:pPr>
    <w:rPr>
      <w:sz w:val="28"/>
      <w:lang w:eastAsia="pt-BR"/>
    </w:rPr>
  </w:style>
  <w:style w:type="paragraph" w:styleId="Sumrio1">
    <w:name w:val="toc 1"/>
    <w:basedOn w:val="Normal"/>
    <w:next w:val="Normal"/>
    <w:autoRedefine/>
    <w:uiPriority w:val="39"/>
    <w:unhideWhenUsed/>
    <w:rsid w:val="009D06C3"/>
    <w:pPr>
      <w:spacing w:after="100"/>
    </w:pPr>
  </w:style>
  <w:style w:type="paragraph" w:styleId="Sumrio2">
    <w:name w:val="toc 2"/>
    <w:basedOn w:val="Normal"/>
    <w:next w:val="Normal"/>
    <w:autoRedefine/>
    <w:uiPriority w:val="39"/>
    <w:unhideWhenUsed/>
    <w:rsid w:val="009D06C3"/>
    <w:pPr>
      <w:spacing w:after="100"/>
      <w:ind w:left="220"/>
    </w:pPr>
  </w:style>
  <w:style w:type="paragraph" w:styleId="Sumrio3">
    <w:name w:val="toc 3"/>
    <w:basedOn w:val="Normal"/>
    <w:next w:val="Normal"/>
    <w:autoRedefine/>
    <w:uiPriority w:val="39"/>
    <w:unhideWhenUsed/>
    <w:rsid w:val="00C71368"/>
    <w:pPr>
      <w:tabs>
        <w:tab w:val="right" w:leader="dot" w:pos="9062"/>
      </w:tabs>
      <w:spacing w:after="100"/>
    </w:pPr>
    <w:rPr>
      <w:noProof/>
      <w:sz w:val="24"/>
      <w:szCs w:val="24"/>
    </w:rPr>
  </w:style>
  <w:style w:type="character" w:styleId="Hyperlink">
    <w:name w:val="Hyperlink"/>
    <w:basedOn w:val="Fontepargpadro"/>
    <w:uiPriority w:val="99"/>
    <w:unhideWhenUsed/>
    <w:rsid w:val="009D06C3"/>
    <w:rPr>
      <w:color w:val="000000" w:themeColor="hyperlink"/>
      <w:u w:val="single"/>
    </w:rPr>
  </w:style>
  <w:style w:type="paragraph" w:styleId="Textodebalo">
    <w:name w:val="Balloon Text"/>
    <w:basedOn w:val="Normal"/>
    <w:link w:val="TextodebaloChar"/>
    <w:uiPriority w:val="99"/>
    <w:semiHidden/>
    <w:unhideWhenUsed/>
    <w:rsid w:val="009D06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0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titudessustentaveis.com.br/conscientizacao/a-importancia-da-educacao-ambiental-sustentabilidade/" TargetMode="External"/><Relationship Id="rId26" Type="http://schemas.openxmlformats.org/officeDocument/2006/relationships/hyperlink" Target="http://pt.wikipedia.org/wiki/Estocolmo"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atitudessustentaveis.com.br/categoria/atitudes-sustentaveis/" TargetMode="External"/><Relationship Id="rId34" Type="http://schemas.openxmlformats.org/officeDocument/2006/relationships/hyperlink" Target="http://pt.wikipedia.org/wiki/Canad%C3%A1" TargetMode="External"/><Relationship Id="rId42" Type="http://schemas.openxmlformats.org/officeDocument/2006/relationships/image" Target="media/image6.png"/><Relationship Id="rId47" Type="http://schemas.openxmlformats.org/officeDocument/2006/relationships/hyperlink" Target="http://WWW.ibge.gov.br"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t.wikipedia.org/wiki/Conven%C3%A7%C3%A3o-Quadro_das_Na%C3%A7%C3%B5es_Unidas_sobre_a_Mudan%C3%A7a_Clim%C3%A1tica" TargetMode="External"/><Relationship Id="rId17" Type="http://schemas.openxmlformats.org/officeDocument/2006/relationships/hyperlink" Target="http://pt.wikipedia.org/w/index.php?title=Educador_ambiental&amp;action=edit&amp;redlink=1" TargetMode="External"/><Relationship Id="rId25" Type="http://schemas.openxmlformats.org/officeDocument/2006/relationships/hyperlink" Target="http://pt.wikipedia.org/wiki/Su%C3%A9cia" TargetMode="External"/><Relationship Id="rId33" Type="http://schemas.openxmlformats.org/officeDocument/2006/relationships/hyperlink" Target="http://pt.wikipedia.org/wiki/Toronto" TargetMode="External"/><Relationship Id="rId38" Type="http://schemas.openxmlformats.org/officeDocument/2006/relationships/image" Target="media/image2.png"/><Relationship Id="rId46" Type="http://schemas.openxmlformats.org/officeDocument/2006/relationships/hyperlink" Target="http://www.portalsaofrancisco.com.br/alfa/agrotoxicos/agrotoxicos-primavera-silenciosa.php" TargetMode="External"/><Relationship Id="rId2" Type="http://schemas.openxmlformats.org/officeDocument/2006/relationships/numbering" Target="numbering.xml"/><Relationship Id="rId16" Type="http://schemas.openxmlformats.org/officeDocument/2006/relationships/hyperlink" Target="http://pt.wikipedia.org/wiki/Professor" TargetMode="External"/><Relationship Id="rId20" Type="http://schemas.openxmlformats.org/officeDocument/2006/relationships/hyperlink" Target="http://www.atitudessustentaveis.com.br/" TargetMode="External"/><Relationship Id="rId29" Type="http://schemas.openxmlformats.org/officeDocument/2006/relationships/hyperlink" Target="http://pt.wikipedia.org/wiki/Rio_de_Janeiro"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a.uemanet.uema.br/moodle/user/view.php?id=10249&amp;course=1" TargetMode="External"/><Relationship Id="rId24" Type="http://schemas.openxmlformats.org/officeDocument/2006/relationships/hyperlink" Target="http://pt.wikipedia.org/wiki/1972" TargetMode="External"/><Relationship Id="rId32" Type="http://schemas.openxmlformats.org/officeDocument/2006/relationships/hyperlink" Target="http://pt.wikipedia.org/wiki/Terra" TargetMode="External"/><Relationship Id="rId37" Type="http://schemas.openxmlformats.org/officeDocument/2006/relationships/image" Target="media/image1.png"/><Relationship Id="rId40" Type="http://schemas.openxmlformats.org/officeDocument/2006/relationships/image" Target="media/image4.jpeg"/><Relationship Id="rId45" Type="http://schemas.openxmlformats.org/officeDocument/2006/relationships/hyperlink" Target="http://www.cidades.ibge.gov.br/xtras/home.php.%20Acesso%20em%2029/06/2014" TargetMode="External"/><Relationship Id="rId5" Type="http://schemas.openxmlformats.org/officeDocument/2006/relationships/webSettings" Target="webSettings.xml"/><Relationship Id="rId15" Type="http://schemas.openxmlformats.org/officeDocument/2006/relationships/hyperlink" Target="http://pt.wikipedia.org/w/index.php?title=Educador_ambiental&amp;action=edit&amp;redlink=1" TargetMode="External"/><Relationship Id="rId23" Type="http://schemas.openxmlformats.org/officeDocument/2006/relationships/hyperlink" Target="http://pt.wikipedia.org/wiki/Desenvolvimento_sustent%C3%A1vel" TargetMode="External"/><Relationship Id="rId28" Type="http://schemas.openxmlformats.org/officeDocument/2006/relationships/hyperlink" Target="http://pt.wikipedia.org/wiki/1992" TargetMode="External"/><Relationship Id="rId36" Type="http://schemas.openxmlformats.org/officeDocument/2006/relationships/hyperlink" Target="http://pt.wikipedia.org/wiki/Conven%C3%A7%C3%A3o-Quadro_das_Na%C3%A7%C3%B5es_Unidas_sobre_a_Mudan%C3%A7a_Clim%C3%A1tica" TargetMode="External"/><Relationship Id="rId49" Type="http://schemas.openxmlformats.org/officeDocument/2006/relationships/fontTable" Target="fontTable.xml"/><Relationship Id="rId10" Type="http://schemas.openxmlformats.org/officeDocument/2006/relationships/hyperlink" Target="http://ava.uemanet.uema.br/moodle/user/view.php?id=12010&amp;course=406" TargetMode="External"/><Relationship Id="rId19" Type="http://schemas.openxmlformats.org/officeDocument/2006/relationships/hyperlink" Target="http://www.atitudessustentaveis.com.br/conscientizacao/educacao-ambiental-qual-a-funcao-da-educacao-ambiental/" TargetMode="External"/><Relationship Id="rId31" Type="http://schemas.openxmlformats.org/officeDocument/2006/relationships/hyperlink" Target="http://pt.wikipedia.org/wiki/Ecossistema" TargetMode="External"/><Relationship Id="rId44" Type="http://schemas.openxmlformats.org/officeDocument/2006/relationships/hyperlink" Target="http://cascavel.ufsm.br/revistas/ojs-2.2.2/index.php/reget" TargetMode="External"/><Relationship Id="rId4" Type="http://schemas.openxmlformats.org/officeDocument/2006/relationships/settings" Target="settings.xml"/><Relationship Id="rId9" Type="http://schemas.openxmlformats.org/officeDocument/2006/relationships/hyperlink" Target="http://ava.uemanet.uema.br/moodle/user/view.php?id=5469&amp;course=1" TargetMode="External"/><Relationship Id="rId14" Type="http://schemas.openxmlformats.org/officeDocument/2006/relationships/header" Target="header1.xml"/><Relationship Id="rId22" Type="http://schemas.openxmlformats.org/officeDocument/2006/relationships/hyperlink" Target="http://pt.wikipedia.org/wiki/Meio_ambiente" TargetMode="External"/><Relationship Id="rId27" Type="http://schemas.openxmlformats.org/officeDocument/2006/relationships/hyperlink" Target="http://pt.wikipedia.org/wiki/14_de_junho" TargetMode="External"/><Relationship Id="rId30" Type="http://schemas.openxmlformats.org/officeDocument/2006/relationships/hyperlink" Target="http://pt.wikipedia.org/wiki/Desenvolvimento" TargetMode="External"/><Relationship Id="rId35" Type="http://schemas.openxmlformats.org/officeDocument/2006/relationships/hyperlink" Target="http://pt.wikipedia.org/wiki/1988" TargetMode="External"/><Relationship Id="rId43" Type="http://schemas.openxmlformats.org/officeDocument/2006/relationships/image" Target="media/image7.jpeg"/><Relationship Id="rId48" Type="http://schemas.openxmlformats.org/officeDocument/2006/relationships/footer" Target="footer2.xml"/><Relationship Id="rId8" Type="http://schemas.openxmlformats.org/officeDocument/2006/relationships/hyperlink" Target="http://ava.uemanet.uema.br/moodle/user/view.php?id=3957&amp;course=406" TargetMode="External"/><Relationship Id="rId51" Type="http://schemas.microsoft.com/office/2007/relationships/stylesWithEffects" Target="stylesWithEffects.xml"/></Relationships>
</file>

<file path=word/theme/theme1.xml><?xml version="1.0" encoding="utf-8"?>
<a:theme xmlns:a="http://schemas.openxmlformats.org/drawingml/2006/main" name="Tema do Office">
  <a:themeElements>
    <a:clrScheme name="Balcão Envidraçado">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4FC81-D083-4728-85A3-BABC379B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3929</TotalTime>
  <Pages>57</Pages>
  <Words>14555</Words>
  <Characters>78598</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Passinho</dc:creator>
  <cp:lastModifiedBy>marcos fontes</cp:lastModifiedBy>
  <cp:revision>121</cp:revision>
  <cp:lastPrinted>2013-04-11T14:21:00Z</cp:lastPrinted>
  <dcterms:created xsi:type="dcterms:W3CDTF">2014-01-16T19:53:00Z</dcterms:created>
  <dcterms:modified xsi:type="dcterms:W3CDTF">2014-07-21T13:25:00Z</dcterms:modified>
</cp:coreProperties>
</file>