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56B6" w:rsidRPr="00584811" w:rsidRDefault="00E056B6">
      <w:pPr>
        <w:jc w:val="center"/>
        <w:rPr>
          <w:rFonts w:cs="Times New Roman"/>
          <w:sz w:val="32"/>
          <w:szCs w:val="32"/>
        </w:rPr>
      </w:pPr>
      <w:r w:rsidRPr="00584811">
        <w:rPr>
          <w:rFonts w:cs="Times New Roman"/>
          <w:noProof/>
          <w:sz w:val="32"/>
          <w:szCs w:val="32"/>
          <w:lang w:eastAsia="pt-BR" w:bidi="ar-SA"/>
        </w:rPr>
        <w:drawing>
          <wp:inline distT="0" distB="0" distL="0" distR="0">
            <wp:extent cx="5876925" cy="1304925"/>
            <wp:effectExtent l="19050" t="0" r="9525" b="0"/>
            <wp:docPr id="2" name="Imagem 1" descr="C:\Users\Laercio\Desktop\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ercio\Desktop\topo.jpg"/>
                    <pic:cNvPicPr>
                      <a:picLocks noChangeAspect="1" noChangeArrowheads="1"/>
                    </pic:cNvPicPr>
                  </pic:nvPicPr>
                  <pic:blipFill>
                    <a:blip r:embed="rId8" cstate="print"/>
                    <a:srcRect/>
                    <a:stretch>
                      <a:fillRect/>
                    </a:stretch>
                  </pic:blipFill>
                  <pic:spPr bwMode="auto">
                    <a:xfrm>
                      <a:off x="0" y="0"/>
                      <a:ext cx="5876925" cy="1304925"/>
                    </a:xfrm>
                    <a:prstGeom prst="rect">
                      <a:avLst/>
                    </a:prstGeom>
                    <a:noFill/>
                    <a:ln w="9525">
                      <a:noFill/>
                      <a:miter lim="800000"/>
                      <a:headEnd/>
                      <a:tailEnd/>
                    </a:ln>
                  </pic:spPr>
                </pic:pic>
              </a:graphicData>
            </a:graphic>
          </wp:inline>
        </w:drawing>
      </w:r>
    </w:p>
    <w:p w:rsidR="00F94DFA" w:rsidRPr="00584811" w:rsidRDefault="00BB4BC5">
      <w:pPr>
        <w:jc w:val="center"/>
        <w:rPr>
          <w:rFonts w:cs="Times New Roman"/>
          <w:b/>
          <w:sz w:val="28"/>
          <w:szCs w:val="28"/>
        </w:rPr>
      </w:pPr>
      <w:r w:rsidRPr="00584811">
        <w:rPr>
          <w:rFonts w:cs="Times New Roman"/>
          <w:b/>
          <w:sz w:val="28"/>
          <w:szCs w:val="28"/>
        </w:rPr>
        <w:t>MESTRADO EM EDUCAÇÃO HOLÍSTICA</w:t>
      </w: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BB4BC5">
      <w:pPr>
        <w:jc w:val="center"/>
        <w:rPr>
          <w:rFonts w:cs="Times New Roman"/>
          <w:b/>
          <w:sz w:val="32"/>
          <w:szCs w:val="32"/>
        </w:rPr>
      </w:pPr>
      <w:r w:rsidRPr="00584811">
        <w:rPr>
          <w:rFonts w:cs="Times New Roman"/>
          <w:b/>
          <w:sz w:val="32"/>
          <w:szCs w:val="32"/>
        </w:rPr>
        <w:t>REPRESENTAÇÕES SOCIAIS NA ESCOLA</w:t>
      </w: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F94DFA">
      <w:pPr>
        <w:jc w:val="center"/>
        <w:rPr>
          <w:rFonts w:cs="Times New Roman"/>
          <w:b/>
          <w:sz w:val="28"/>
          <w:szCs w:val="28"/>
        </w:rPr>
      </w:pPr>
    </w:p>
    <w:p w:rsidR="00F94DFA" w:rsidRPr="00584811" w:rsidRDefault="00E056B6">
      <w:pPr>
        <w:jc w:val="center"/>
        <w:rPr>
          <w:rFonts w:cs="Times New Roman"/>
          <w:b/>
          <w:sz w:val="32"/>
          <w:szCs w:val="32"/>
        </w:rPr>
      </w:pPr>
      <w:r w:rsidRPr="00584811">
        <w:rPr>
          <w:rFonts w:cs="Times New Roman"/>
          <w:b/>
          <w:sz w:val="28"/>
          <w:szCs w:val="28"/>
        </w:rPr>
        <w:t>Laércio  Silva  dos  Santos</w:t>
      </w: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F94DFA">
      <w:pPr>
        <w:jc w:val="center"/>
        <w:rPr>
          <w:rFonts w:cs="Times New Roman"/>
          <w:b/>
          <w:sz w:val="32"/>
          <w:szCs w:val="32"/>
        </w:rPr>
      </w:pPr>
    </w:p>
    <w:p w:rsidR="00F94DFA" w:rsidRPr="00584811" w:rsidRDefault="00BB4BC5">
      <w:pPr>
        <w:jc w:val="center"/>
        <w:rPr>
          <w:rFonts w:cs="Times New Roman"/>
          <w:b/>
          <w:sz w:val="28"/>
          <w:szCs w:val="28"/>
        </w:rPr>
      </w:pPr>
      <w:r w:rsidRPr="00584811">
        <w:rPr>
          <w:rFonts w:cs="Times New Roman"/>
          <w:b/>
          <w:sz w:val="28"/>
          <w:szCs w:val="28"/>
        </w:rPr>
        <w:t>JATAÍ – GOIÁS</w:t>
      </w:r>
    </w:p>
    <w:p w:rsidR="00F94DFA" w:rsidRPr="00584811" w:rsidRDefault="00BB4BC5">
      <w:pPr>
        <w:jc w:val="center"/>
        <w:rPr>
          <w:rFonts w:cs="Times New Roman"/>
          <w:b/>
          <w:sz w:val="28"/>
          <w:szCs w:val="28"/>
        </w:rPr>
        <w:sectPr w:rsidR="00F94DFA" w:rsidRPr="00584811">
          <w:footerReference w:type="default" r:id="rId9"/>
          <w:pgSz w:w="11906" w:h="16838"/>
          <w:pgMar w:top="1134" w:right="1134" w:bottom="1134" w:left="1134" w:header="720" w:footer="720" w:gutter="0"/>
          <w:cols w:space="720"/>
          <w:docGrid w:linePitch="360"/>
        </w:sectPr>
      </w:pPr>
      <w:r w:rsidRPr="00584811">
        <w:rPr>
          <w:rFonts w:cs="Times New Roman"/>
          <w:b/>
          <w:sz w:val="28"/>
          <w:szCs w:val="28"/>
        </w:rPr>
        <w:t>2013</w:t>
      </w:r>
    </w:p>
    <w:p w:rsidR="00F94DFA" w:rsidRPr="00A94660" w:rsidRDefault="00BB4BC5">
      <w:pPr>
        <w:jc w:val="center"/>
        <w:rPr>
          <w:rFonts w:cs="Times New Roman"/>
          <w:b/>
          <w:sz w:val="32"/>
          <w:szCs w:val="32"/>
        </w:rPr>
      </w:pPr>
      <w:r w:rsidRPr="00A94660">
        <w:rPr>
          <w:rFonts w:cs="Times New Roman"/>
          <w:b/>
          <w:sz w:val="32"/>
          <w:szCs w:val="32"/>
        </w:rPr>
        <w:lastRenderedPageBreak/>
        <w:t>FATTEFIR</w:t>
      </w:r>
    </w:p>
    <w:p w:rsidR="00F94DFA" w:rsidRPr="00A94660" w:rsidRDefault="00BB4BC5">
      <w:pPr>
        <w:jc w:val="center"/>
        <w:rPr>
          <w:rFonts w:cs="Times New Roman"/>
          <w:b/>
          <w:sz w:val="28"/>
          <w:szCs w:val="28"/>
        </w:rPr>
      </w:pPr>
      <w:r w:rsidRPr="00A94660">
        <w:rPr>
          <w:rFonts w:cs="Times New Roman"/>
          <w:b/>
          <w:sz w:val="28"/>
          <w:szCs w:val="28"/>
        </w:rPr>
        <w:t>MESTRADO EM EDUCAÇÃO HOLÍSTICA</w:t>
      </w: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BB4BC5">
      <w:pPr>
        <w:jc w:val="center"/>
        <w:rPr>
          <w:rFonts w:cs="Times New Roman"/>
          <w:sz w:val="32"/>
          <w:szCs w:val="32"/>
        </w:rPr>
      </w:pPr>
      <w:r w:rsidRPr="00584811">
        <w:rPr>
          <w:rFonts w:cs="Times New Roman"/>
          <w:sz w:val="32"/>
          <w:szCs w:val="32"/>
        </w:rPr>
        <w:t>REPRESENTAÇÕES SOCIAIS NA ESCOLA</w:t>
      </w: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32"/>
          <w:szCs w:val="32"/>
        </w:rPr>
      </w:pPr>
    </w:p>
    <w:p w:rsidR="00E056B6" w:rsidRPr="00584811" w:rsidRDefault="00E056B6" w:rsidP="00E056B6">
      <w:pPr>
        <w:jc w:val="center"/>
        <w:rPr>
          <w:rFonts w:cs="Times New Roman"/>
          <w:sz w:val="28"/>
          <w:szCs w:val="28"/>
        </w:rPr>
      </w:pPr>
    </w:p>
    <w:p w:rsidR="00E056B6" w:rsidRPr="00584811" w:rsidRDefault="00E056B6" w:rsidP="00E056B6">
      <w:pPr>
        <w:jc w:val="center"/>
        <w:rPr>
          <w:rFonts w:cs="Times New Roman"/>
          <w:b/>
          <w:sz w:val="32"/>
          <w:szCs w:val="32"/>
        </w:rPr>
      </w:pPr>
      <w:r w:rsidRPr="00584811">
        <w:rPr>
          <w:rFonts w:cs="Times New Roman"/>
          <w:b/>
          <w:sz w:val="28"/>
          <w:szCs w:val="28"/>
        </w:rPr>
        <w:t>Laércio</w:t>
      </w:r>
      <w:r w:rsidR="00F20A0B" w:rsidRPr="00584811">
        <w:rPr>
          <w:rFonts w:cs="Times New Roman"/>
          <w:b/>
          <w:sz w:val="28"/>
          <w:szCs w:val="28"/>
        </w:rPr>
        <w:t xml:space="preserve">  </w:t>
      </w:r>
      <w:r w:rsidRPr="00584811">
        <w:rPr>
          <w:rFonts w:cs="Times New Roman"/>
          <w:b/>
          <w:sz w:val="28"/>
          <w:szCs w:val="28"/>
        </w:rPr>
        <w:t>Silva  dos  Santos</w:t>
      </w:r>
    </w:p>
    <w:p w:rsidR="00F94DFA" w:rsidRPr="00584811" w:rsidRDefault="00F94DFA">
      <w:pPr>
        <w:jc w:val="center"/>
        <w:rPr>
          <w:rFonts w:cs="Times New Roman"/>
          <w:sz w:val="32"/>
          <w:szCs w:val="32"/>
        </w:rPr>
      </w:pPr>
    </w:p>
    <w:p w:rsidR="00F94DFA" w:rsidRPr="00584811" w:rsidRDefault="00F94DFA">
      <w:pPr>
        <w:jc w:val="center"/>
        <w:rPr>
          <w:rFonts w:cs="Times New Roman"/>
          <w:sz w:val="32"/>
          <w:szCs w:val="32"/>
        </w:rPr>
      </w:pPr>
    </w:p>
    <w:p w:rsidR="00F94DFA" w:rsidRPr="00584811" w:rsidRDefault="00F94DFA">
      <w:pPr>
        <w:jc w:val="center"/>
        <w:rPr>
          <w:rFonts w:cs="Times New Roman"/>
          <w:sz w:val="32"/>
          <w:szCs w:val="32"/>
        </w:rPr>
      </w:pPr>
    </w:p>
    <w:p w:rsidR="00F94DFA" w:rsidRPr="00584811" w:rsidRDefault="00F94DFA">
      <w:pPr>
        <w:jc w:val="center"/>
        <w:rPr>
          <w:rFonts w:cs="Times New Roman"/>
          <w:sz w:val="32"/>
          <w:szCs w:val="32"/>
        </w:rPr>
      </w:pPr>
    </w:p>
    <w:p w:rsidR="00F94DFA" w:rsidRPr="00584811" w:rsidRDefault="00F94DFA">
      <w:pPr>
        <w:jc w:val="center"/>
        <w:rPr>
          <w:rFonts w:cs="Times New Roman"/>
          <w:sz w:val="32"/>
          <w:szCs w:val="32"/>
        </w:rPr>
      </w:pPr>
    </w:p>
    <w:p w:rsidR="00F94DFA" w:rsidRPr="00584811" w:rsidRDefault="00F94DFA">
      <w:pPr>
        <w:jc w:val="center"/>
        <w:rPr>
          <w:rFonts w:cs="Times New Roman"/>
          <w:sz w:val="32"/>
          <w:szCs w:val="32"/>
        </w:rPr>
      </w:pPr>
    </w:p>
    <w:p w:rsidR="00F94DFA" w:rsidRPr="00584811" w:rsidRDefault="00F94DFA">
      <w:pPr>
        <w:jc w:val="center"/>
        <w:rPr>
          <w:rFonts w:cs="Times New Roman"/>
          <w:sz w:val="32"/>
          <w:szCs w:val="32"/>
        </w:rPr>
      </w:pPr>
    </w:p>
    <w:p w:rsidR="00F94DFA" w:rsidRPr="00584811" w:rsidRDefault="00BB4BC5" w:rsidP="003206DA">
      <w:pPr>
        <w:ind w:left="4963" w:right="567"/>
        <w:jc w:val="both"/>
        <w:rPr>
          <w:rFonts w:cs="Times New Roman"/>
        </w:rPr>
      </w:pPr>
      <w:r w:rsidRPr="00584811">
        <w:rPr>
          <w:rFonts w:cs="Times New Roman"/>
        </w:rPr>
        <w:t>Trabalho apresentado à disciplina de Representações Sociais: Teoria e Aplicações à Educação, no</w:t>
      </w:r>
      <w:r w:rsidR="003206DA" w:rsidRPr="00584811">
        <w:rPr>
          <w:rFonts w:cs="Times New Roman"/>
        </w:rPr>
        <w:t xml:space="preserve"> curso</w:t>
      </w:r>
      <w:r w:rsidRPr="00584811">
        <w:rPr>
          <w:rFonts w:cs="Times New Roman"/>
        </w:rPr>
        <w:t xml:space="preserve"> de Mestrado em Educação Holística, sob a coordenação do professor Doutor Marcílio Sampaio dos Santos.</w:t>
      </w:r>
    </w:p>
    <w:p w:rsidR="00F94DFA" w:rsidRPr="00584811" w:rsidRDefault="00F94DFA">
      <w:pPr>
        <w:ind w:left="1191"/>
        <w:jc w:val="both"/>
        <w:rPr>
          <w:rFonts w:cs="Times New Roman"/>
          <w:sz w:val="32"/>
          <w:szCs w:val="32"/>
        </w:rPr>
      </w:pPr>
    </w:p>
    <w:p w:rsidR="00F94DFA" w:rsidRPr="00584811" w:rsidRDefault="00F94DFA">
      <w:pPr>
        <w:jc w:val="center"/>
        <w:rPr>
          <w:rFonts w:cs="Times New Roman"/>
          <w:sz w:val="32"/>
          <w:szCs w:val="32"/>
        </w:rPr>
      </w:pPr>
    </w:p>
    <w:p w:rsidR="005330DE" w:rsidRPr="00584811" w:rsidRDefault="005330DE">
      <w:pPr>
        <w:jc w:val="center"/>
        <w:rPr>
          <w:rFonts w:cs="Times New Roman"/>
          <w:sz w:val="28"/>
          <w:szCs w:val="28"/>
        </w:rPr>
      </w:pPr>
    </w:p>
    <w:p w:rsidR="005330DE" w:rsidRPr="00584811" w:rsidRDefault="005330DE">
      <w:pPr>
        <w:jc w:val="center"/>
        <w:rPr>
          <w:rFonts w:cs="Times New Roman"/>
          <w:sz w:val="28"/>
          <w:szCs w:val="28"/>
        </w:rPr>
      </w:pPr>
    </w:p>
    <w:p w:rsidR="00E056B6" w:rsidRPr="00584811" w:rsidRDefault="00E056B6">
      <w:pPr>
        <w:jc w:val="center"/>
        <w:rPr>
          <w:rFonts w:cs="Times New Roman"/>
          <w:sz w:val="28"/>
          <w:szCs w:val="28"/>
        </w:rPr>
      </w:pPr>
    </w:p>
    <w:p w:rsidR="00F94DFA" w:rsidRPr="00584811" w:rsidRDefault="00BB4BC5">
      <w:pPr>
        <w:jc w:val="center"/>
        <w:rPr>
          <w:rFonts w:cs="Times New Roman"/>
          <w:sz w:val="28"/>
          <w:szCs w:val="28"/>
        </w:rPr>
      </w:pPr>
      <w:r w:rsidRPr="00584811">
        <w:rPr>
          <w:rFonts w:cs="Times New Roman"/>
          <w:sz w:val="28"/>
          <w:szCs w:val="28"/>
        </w:rPr>
        <w:t>JATAÍ – GOIÁS</w:t>
      </w:r>
    </w:p>
    <w:p w:rsidR="00F94DFA" w:rsidRPr="00584811" w:rsidRDefault="00BB4BC5">
      <w:pPr>
        <w:jc w:val="center"/>
        <w:rPr>
          <w:rFonts w:cs="Times New Roman"/>
          <w:sz w:val="28"/>
          <w:szCs w:val="28"/>
        </w:rPr>
      </w:pPr>
      <w:r w:rsidRPr="00584811">
        <w:rPr>
          <w:rFonts w:cs="Times New Roman"/>
          <w:sz w:val="28"/>
          <w:szCs w:val="28"/>
        </w:rPr>
        <w:t>2013</w:t>
      </w: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F94DFA" w:rsidRPr="00584811" w:rsidRDefault="00F94DFA">
      <w:pPr>
        <w:jc w:val="center"/>
        <w:rPr>
          <w:rFonts w:cs="Times New Roman"/>
          <w:sz w:val="28"/>
          <w:szCs w:val="28"/>
        </w:rPr>
      </w:pPr>
    </w:p>
    <w:p w:rsidR="00EC3C42" w:rsidRPr="00584811" w:rsidRDefault="00EC3C42">
      <w:pPr>
        <w:jc w:val="center"/>
        <w:rPr>
          <w:rFonts w:cs="Times New Roman"/>
          <w:sz w:val="28"/>
          <w:szCs w:val="28"/>
        </w:rPr>
      </w:pPr>
    </w:p>
    <w:p w:rsidR="00EC3C42" w:rsidRPr="00584811" w:rsidRDefault="00EC3C42">
      <w:pPr>
        <w:jc w:val="center"/>
        <w:rPr>
          <w:rFonts w:cs="Times New Roman"/>
          <w:sz w:val="28"/>
          <w:szCs w:val="28"/>
        </w:rPr>
      </w:pPr>
    </w:p>
    <w:p w:rsidR="00EC3C42" w:rsidRPr="00584811" w:rsidRDefault="00EC3C42">
      <w:pPr>
        <w:jc w:val="center"/>
        <w:rPr>
          <w:rFonts w:cs="Times New Roman"/>
          <w:sz w:val="28"/>
          <w:szCs w:val="28"/>
        </w:rPr>
      </w:pPr>
    </w:p>
    <w:p w:rsidR="00EC3C42" w:rsidRPr="00584811" w:rsidRDefault="00EC3C42">
      <w:pPr>
        <w:jc w:val="center"/>
        <w:rPr>
          <w:rFonts w:cs="Times New Roman"/>
          <w:sz w:val="28"/>
          <w:szCs w:val="28"/>
        </w:rPr>
      </w:pPr>
    </w:p>
    <w:p w:rsidR="00EC3C42" w:rsidRPr="00584811" w:rsidRDefault="00EC3C42">
      <w:pPr>
        <w:jc w:val="center"/>
        <w:rPr>
          <w:rFonts w:cs="Times New Roman"/>
          <w:sz w:val="28"/>
          <w:szCs w:val="28"/>
        </w:rPr>
      </w:pPr>
    </w:p>
    <w:p w:rsidR="00EC3C42" w:rsidRPr="00584811" w:rsidRDefault="00EC3C42">
      <w:pPr>
        <w:jc w:val="center"/>
        <w:rPr>
          <w:rFonts w:cs="Times New Roman"/>
          <w:sz w:val="28"/>
          <w:szCs w:val="28"/>
        </w:rPr>
      </w:pPr>
    </w:p>
    <w:p w:rsidR="00F94DFA" w:rsidRPr="00584811" w:rsidRDefault="00F94DFA">
      <w:pPr>
        <w:jc w:val="center"/>
        <w:rPr>
          <w:rFonts w:cs="Times New Roman"/>
          <w:sz w:val="28"/>
          <w:szCs w:val="28"/>
        </w:rPr>
      </w:pPr>
    </w:p>
    <w:p w:rsidR="00EC3C42" w:rsidRPr="00584811" w:rsidRDefault="00EC3C42" w:rsidP="00EC3C42">
      <w:pPr>
        <w:pStyle w:val="NormalWeb"/>
      </w:pPr>
      <w:r w:rsidRPr="00584811">
        <w:rPr>
          <w:sz w:val="28"/>
          <w:szCs w:val="28"/>
        </w:rPr>
        <w:t>“H</w:t>
      </w:r>
      <w:r w:rsidRPr="00584811">
        <w:t>á muito tempo que procuro propor</w:t>
      </w:r>
      <w:r w:rsidRPr="00584811">
        <w:rPr>
          <w:rStyle w:val="Forte"/>
        </w:rPr>
        <w:t xml:space="preserve"> o novo tipo de professor</w:t>
      </w:r>
      <w:r w:rsidRPr="00584811">
        <w:t>. É um professor que não e</w:t>
      </w:r>
      <w:r w:rsidR="000E0169" w:rsidRPr="00584811">
        <w:t>nsina nada, não é professor de M</w:t>
      </w:r>
      <w:r w:rsidRPr="00584811">
        <w:t xml:space="preserve">atemática, não é professor de História, de </w:t>
      </w:r>
      <w:r w:rsidR="000E0169" w:rsidRPr="00584811">
        <w:t xml:space="preserve">Geografia… </w:t>
      </w:r>
      <w:r w:rsidRPr="00584811">
        <w:t xml:space="preserve">É </w:t>
      </w:r>
      <w:r w:rsidRPr="00584811">
        <w:rPr>
          <w:rStyle w:val="Forte"/>
        </w:rPr>
        <w:t>um professor de espantos</w:t>
      </w:r>
      <w:r w:rsidRPr="00584811">
        <w:t>.</w:t>
      </w:r>
    </w:p>
    <w:p w:rsidR="00EC3C42" w:rsidRPr="00584811" w:rsidRDefault="00EC3C42" w:rsidP="00EC3C42">
      <w:pPr>
        <w:pStyle w:val="NormalWeb"/>
      </w:pPr>
      <w:r w:rsidRPr="00584811">
        <w:t xml:space="preserve">O objectivo da educação não é ensinar coisas, porque elas já estão na internet, estão por todos os lugares, estão nos livros. É ensinar a pensar. Criar na criança essa curiosidade. (…) </w:t>
      </w:r>
      <w:r w:rsidRPr="00584811">
        <w:rPr>
          <w:rStyle w:val="Forte"/>
        </w:rPr>
        <w:t>criar a alegria de pensar</w:t>
      </w:r>
      <w:r w:rsidRPr="00584811">
        <w:t xml:space="preserve">. (…) </w:t>
      </w:r>
      <w:r w:rsidRPr="00584811">
        <w:rPr>
          <w:rStyle w:val="Forte"/>
        </w:rPr>
        <w:t>a relação com a leitura é uma relação amorosa</w:t>
      </w:r>
      <w:r w:rsidRPr="00584811">
        <w:t>. (…) Quando o professor manda, já estragou. (…) Não mandando ler, mas lendo.</w:t>
      </w:r>
    </w:p>
    <w:p w:rsidR="00EC3C42" w:rsidRPr="00584811" w:rsidRDefault="00EC3C42" w:rsidP="00EC3C42">
      <w:pPr>
        <w:pStyle w:val="NormalWeb"/>
      </w:pPr>
      <w:r w:rsidRPr="00584811">
        <w:t>A missão do professor não é dar as respostas prontas. (…) é provocar a inteligência, provocar o espanto, provocar a curiosidade.”</w:t>
      </w:r>
    </w:p>
    <w:p w:rsidR="00EC3C42" w:rsidRPr="00584811" w:rsidRDefault="00EC3C42" w:rsidP="00EC3C42">
      <w:pPr>
        <w:pStyle w:val="NormalWeb"/>
        <w:jc w:val="right"/>
        <w:rPr>
          <w:i/>
        </w:rPr>
      </w:pPr>
      <w:r w:rsidRPr="00584811">
        <w:rPr>
          <w:i/>
        </w:rPr>
        <w:t>Rubem Alves</w:t>
      </w:r>
    </w:p>
    <w:p w:rsidR="00F94DFA" w:rsidRPr="00584811" w:rsidRDefault="00F94DFA" w:rsidP="00EC3C42">
      <w:pPr>
        <w:spacing w:line="360" w:lineRule="auto"/>
        <w:jc w:val="center"/>
        <w:rPr>
          <w:rFonts w:cs="Times New Roman"/>
        </w:rPr>
      </w:pPr>
    </w:p>
    <w:p w:rsidR="005330DE" w:rsidRPr="00584811" w:rsidRDefault="005330DE">
      <w:pPr>
        <w:jc w:val="center"/>
        <w:rPr>
          <w:rFonts w:cs="Times New Roman"/>
          <w:b/>
          <w:bCs/>
          <w:sz w:val="30"/>
          <w:szCs w:val="30"/>
        </w:rPr>
      </w:pPr>
    </w:p>
    <w:p w:rsidR="00EC3C42" w:rsidRPr="00584811" w:rsidRDefault="00EC3C42">
      <w:pPr>
        <w:jc w:val="center"/>
        <w:rPr>
          <w:rFonts w:cs="Times New Roman"/>
          <w:b/>
          <w:bCs/>
          <w:sz w:val="30"/>
          <w:szCs w:val="30"/>
        </w:rPr>
      </w:pPr>
    </w:p>
    <w:p w:rsidR="00EC3C42" w:rsidRPr="00584811" w:rsidRDefault="00EC3C42">
      <w:pPr>
        <w:jc w:val="center"/>
        <w:rPr>
          <w:rFonts w:cs="Times New Roman"/>
          <w:b/>
          <w:bCs/>
          <w:sz w:val="30"/>
          <w:szCs w:val="30"/>
        </w:rPr>
      </w:pPr>
    </w:p>
    <w:p w:rsidR="00584811" w:rsidRPr="00584811" w:rsidRDefault="00584811">
      <w:pPr>
        <w:jc w:val="center"/>
        <w:rPr>
          <w:rFonts w:cs="Times New Roman"/>
          <w:b/>
          <w:bCs/>
          <w:sz w:val="30"/>
          <w:szCs w:val="30"/>
        </w:rPr>
      </w:pPr>
    </w:p>
    <w:p w:rsidR="00245350" w:rsidRPr="00584811" w:rsidRDefault="00245350">
      <w:pPr>
        <w:jc w:val="center"/>
        <w:rPr>
          <w:rFonts w:cs="Times New Roman"/>
          <w:b/>
          <w:bCs/>
          <w:sz w:val="30"/>
          <w:szCs w:val="30"/>
        </w:rPr>
      </w:pPr>
    </w:p>
    <w:p w:rsidR="00F94DFA" w:rsidRPr="00584811" w:rsidRDefault="00BB4BC5" w:rsidP="002765F2">
      <w:pPr>
        <w:jc w:val="center"/>
        <w:rPr>
          <w:rFonts w:cs="Times New Roman"/>
          <w:b/>
          <w:bCs/>
          <w:sz w:val="30"/>
          <w:szCs w:val="30"/>
        </w:rPr>
      </w:pPr>
      <w:r w:rsidRPr="00584811">
        <w:rPr>
          <w:rFonts w:cs="Times New Roman"/>
          <w:b/>
          <w:bCs/>
          <w:sz w:val="30"/>
          <w:szCs w:val="30"/>
        </w:rPr>
        <w:t>REPRESENTAÇÕES SOCIAIS NA ESCOLA</w:t>
      </w:r>
    </w:p>
    <w:p w:rsidR="00F94DFA" w:rsidRPr="00584811" w:rsidRDefault="00F94DFA">
      <w:pPr>
        <w:jc w:val="center"/>
        <w:rPr>
          <w:rFonts w:cs="Times New Roman"/>
          <w:b/>
          <w:bCs/>
        </w:rPr>
      </w:pPr>
    </w:p>
    <w:p w:rsidR="00326853" w:rsidRPr="00584811" w:rsidRDefault="00BB4BC5" w:rsidP="00EC3C42">
      <w:pPr>
        <w:spacing w:line="360" w:lineRule="auto"/>
        <w:jc w:val="center"/>
        <w:rPr>
          <w:rFonts w:cs="Times New Roman"/>
        </w:rPr>
      </w:pPr>
      <w:r w:rsidRPr="00584811">
        <w:rPr>
          <w:rFonts w:cs="Times New Roman"/>
          <w:sz w:val="28"/>
          <w:szCs w:val="28"/>
        </w:rPr>
        <w:t xml:space="preserve">                                                                </w:t>
      </w:r>
      <w:r w:rsidR="00584811" w:rsidRPr="00584811">
        <w:rPr>
          <w:rStyle w:val="Refdenotaderodap"/>
          <w:rFonts w:cs="Times New Roman"/>
          <w:sz w:val="28"/>
          <w:szCs w:val="28"/>
        </w:rPr>
        <w:footnoteReference w:id="1"/>
      </w:r>
      <w:r w:rsidR="00EC3C42" w:rsidRPr="00584811">
        <w:rPr>
          <w:rFonts w:cs="Times New Roman"/>
        </w:rPr>
        <w:t>Laércio Silva dos Santos</w:t>
      </w:r>
    </w:p>
    <w:p w:rsidR="00EC3C42" w:rsidRPr="00584811" w:rsidRDefault="00EC3C42" w:rsidP="00EC3C42">
      <w:pPr>
        <w:spacing w:line="360" w:lineRule="auto"/>
        <w:jc w:val="center"/>
        <w:rPr>
          <w:rFonts w:cs="Times New Roman"/>
        </w:rPr>
      </w:pPr>
    </w:p>
    <w:p w:rsidR="00EC3C42" w:rsidRPr="00584811" w:rsidRDefault="00EC3C42" w:rsidP="00EC3C42">
      <w:pPr>
        <w:spacing w:line="360" w:lineRule="auto"/>
        <w:jc w:val="center"/>
        <w:rPr>
          <w:rFonts w:cs="Times New Roman"/>
        </w:rPr>
      </w:pPr>
    </w:p>
    <w:p w:rsidR="00F94DFA" w:rsidRPr="00584811" w:rsidRDefault="00BB4BC5" w:rsidP="00E5168D">
      <w:pPr>
        <w:spacing w:line="360" w:lineRule="auto"/>
        <w:ind w:firstLine="851"/>
        <w:rPr>
          <w:rFonts w:eastAsia="Times-Bold" w:cs="Times New Roman"/>
          <w:b/>
          <w:bCs/>
          <w:caps/>
          <w:kern w:val="24"/>
        </w:rPr>
      </w:pPr>
      <w:r w:rsidRPr="00584811">
        <w:rPr>
          <w:rFonts w:eastAsia="Times-Bold" w:cs="Times New Roman"/>
          <w:b/>
          <w:bCs/>
          <w:caps/>
          <w:kern w:val="24"/>
        </w:rPr>
        <w:t>Resumo</w:t>
      </w:r>
    </w:p>
    <w:p w:rsidR="00F94DFA" w:rsidRPr="00584811" w:rsidRDefault="00F94DFA" w:rsidP="0011110C">
      <w:pPr>
        <w:spacing w:line="360" w:lineRule="auto"/>
        <w:ind w:firstLine="851"/>
        <w:jc w:val="both"/>
        <w:rPr>
          <w:rFonts w:eastAsia="Times-Bold" w:cs="Times New Roman"/>
          <w:bCs/>
        </w:rPr>
      </w:pPr>
    </w:p>
    <w:p w:rsidR="0011110C" w:rsidRPr="00584811" w:rsidRDefault="0011110C" w:rsidP="0011110C">
      <w:pPr>
        <w:spacing w:line="360" w:lineRule="auto"/>
        <w:ind w:firstLine="851"/>
        <w:jc w:val="both"/>
        <w:rPr>
          <w:rFonts w:eastAsia="Times-Bold" w:cs="Times New Roman"/>
          <w:bCs/>
        </w:rPr>
      </w:pPr>
      <w:r w:rsidRPr="00584811">
        <w:rPr>
          <w:rFonts w:eastAsia="Times-Bold" w:cs="Times New Roman"/>
          <w:bCs/>
        </w:rPr>
        <w:t>As representações sociais são elementos simbólicos que fazem parte do imaginário social dos indivíduos</w:t>
      </w:r>
      <w:r w:rsidR="00E5168D" w:rsidRPr="00584811">
        <w:rPr>
          <w:rFonts w:eastAsia="Times-Bold" w:cs="Times New Roman"/>
          <w:bCs/>
        </w:rPr>
        <w:t>, a</w:t>
      </w:r>
      <w:r w:rsidRPr="00584811">
        <w:rPr>
          <w:rFonts w:eastAsia="Times-Bold" w:cs="Times New Roman"/>
          <w:bCs/>
        </w:rPr>
        <w:t>s quais são utilizad</w:t>
      </w:r>
      <w:r w:rsidR="00E5168D" w:rsidRPr="00584811">
        <w:rPr>
          <w:rFonts w:eastAsia="Times-Bold" w:cs="Times New Roman"/>
          <w:bCs/>
        </w:rPr>
        <w:t>a</w:t>
      </w:r>
      <w:r w:rsidRPr="00584811">
        <w:rPr>
          <w:rFonts w:eastAsia="Times-Bold" w:cs="Times New Roman"/>
          <w:bCs/>
        </w:rPr>
        <w:t xml:space="preserve">s dentro do seu contexto de convivência. A matriz conceitual dessa teoria foi introduzida por Serge Moscovici em 1961, quando ele fez uma releitura das teorias de Durkheim e das teorias da Psicologia Social, só que com </w:t>
      </w:r>
      <w:r w:rsidR="00E5168D" w:rsidRPr="00584811">
        <w:rPr>
          <w:rFonts w:eastAsia="Times-Bold" w:cs="Times New Roman"/>
          <w:bCs/>
        </w:rPr>
        <w:t xml:space="preserve">uma </w:t>
      </w:r>
      <w:r w:rsidRPr="00584811">
        <w:rPr>
          <w:rFonts w:eastAsia="Times-Bold" w:cs="Times New Roman"/>
          <w:bCs/>
        </w:rPr>
        <w:t xml:space="preserve">postura menos sociologizante, diferenciando de Durkheim e menos psicologizante, para distanciar-se das teorias tradicionais da Psicologia Social.  </w:t>
      </w:r>
    </w:p>
    <w:p w:rsidR="0011110C" w:rsidRPr="00584811" w:rsidRDefault="0011110C" w:rsidP="0011110C">
      <w:pPr>
        <w:spacing w:line="360" w:lineRule="auto"/>
        <w:ind w:firstLine="851"/>
        <w:jc w:val="both"/>
        <w:rPr>
          <w:rFonts w:eastAsia="Times-Bold" w:cs="Times New Roman"/>
          <w:bCs/>
        </w:rPr>
      </w:pPr>
      <w:r w:rsidRPr="00584811">
        <w:rPr>
          <w:rFonts w:eastAsia="Times-Bold" w:cs="Times New Roman"/>
          <w:bCs/>
        </w:rPr>
        <w:t xml:space="preserve">O foco desse artigo será a análise teórica </w:t>
      </w:r>
      <w:r w:rsidR="00E5168D" w:rsidRPr="00584811">
        <w:rPr>
          <w:rFonts w:eastAsia="Times-Bold" w:cs="Times New Roman"/>
          <w:bCs/>
        </w:rPr>
        <w:t xml:space="preserve">das representações sociais, </w:t>
      </w:r>
      <w:r w:rsidRPr="00584811">
        <w:rPr>
          <w:rFonts w:eastAsia="Times-Bold" w:cs="Times New Roman"/>
          <w:bCs/>
        </w:rPr>
        <w:t>de forma breve</w:t>
      </w:r>
      <w:r w:rsidR="00E5168D" w:rsidRPr="00584811">
        <w:rPr>
          <w:rFonts w:eastAsia="Times-Bold" w:cs="Times New Roman"/>
          <w:bCs/>
        </w:rPr>
        <w:t>,</w:t>
      </w:r>
      <w:r w:rsidRPr="00584811">
        <w:rPr>
          <w:rFonts w:eastAsia="Times-Bold" w:cs="Times New Roman"/>
          <w:bCs/>
        </w:rPr>
        <w:t xml:space="preserve"> e a análise prática, discutindo respostas de professores a uma pesquisa sobre representação social na escola. </w:t>
      </w:r>
    </w:p>
    <w:p w:rsidR="0011110C" w:rsidRPr="00584811" w:rsidRDefault="0011110C" w:rsidP="0011110C">
      <w:pPr>
        <w:spacing w:line="360" w:lineRule="auto"/>
        <w:ind w:firstLine="851"/>
        <w:jc w:val="both"/>
        <w:rPr>
          <w:rFonts w:eastAsia="Times-Bold" w:cs="Times New Roman"/>
          <w:bCs/>
        </w:rPr>
      </w:pPr>
      <w:r w:rsidRPr="00584811">
        <w:rPr>
          <w:rFonts w:eastAsia="Times-Bold" w:cs="Times New Roman"/>
          <w:bCs/>
        </w:rPr>
        <w:t xml:space="preserve">Para a coleta dos dados foi </w:t>
      </w:r>
      <w:r w:rsidR="0006451F" w:rsidRPr="00584811">
        <w:rPr>
          <w:rFonts w:eastAsia="Times-Bold" w:cs="Times New Roman"/>
          <w:bCs/>
        </w:rPr>
        <w:t>elaborado</w:t>
      </w:r>
      <w:r w:rsidRPr="00584811">
        <w:rPr>
          <w:rFonts w:eastAsia="Times-Bold" w:cs="Times New Roman"/>
          <w:bCs/>
        </w:rPr>
        <w:t xml:space="preserve"> um questionário com quatro questões </w:t>
      </w:r>
      <w:r w:rsidR="00E5168D" w:rsidRPr="00584811">
        <w:rPr>
          <w:rFonts w:eastAsia="Times-Bold" w:cs="Times New Roman"/>
          <w:bCs/>
        </w:rPr>
        <w:t xml:space="preserve">as quais provocaram os </w:t>
      </w:r>
      <w:r w:rsidRPr="00584811">
        <w:rPr>
          <w:rFonts w:eastAsia="Times-Bold" w:cs="Times New Roman"/>
          <w:bCs/>
        </w:rPr>
        <w:t xml:space="preserve">sujeitos </w:t>
      </w:r>
      <w:r w:rsidR="00E5168D" w:rsidRPr="00584811">
        <w:rPr>
          <w:rFonts w:eastAsia="Times-Bold" w:cs="Times New Roman"/>
          <w:bCs/>
        </w:rPr>
        <w:t xml:space="preserve">da pesquisa a fornecerem </w:t>
      </w:r>
      <w:r w:rsidRPr="00584811">
        <w:rPr>
          <w:rFonts w:eastAsia="Times-Bold" w:cs="Times New Roman"/>
          <w:bCs/>
        </w:rPr>
        <w:t xml:space="preserve">os dados </w:t>
      </w:r>
      <w:r w:rsidR="00E5168D" w:rsidRPr="00584811">
        <w:rPr>
          <w:rFonts w:eastAsia="Times-Bold" w:cs="Times New Roman"/>
          <w:bCs/>
        </w:rPr>
        <w:t xml:space="preserve">necessários para as reflexões que serão estabelecidas no texto. </w:t>
      </w:r>
    </w:p>
    <w:p w:rsidR="0011110C" w:rsidRPr="00584811" w:rsidRDefault="0011110C" w:rsidP="0011110C">
      <w:pPr>
        <w:spacing w:line="360" w:lineRule="auto"/>
        <w:ind w:firstLine="851"/>
        <w:jc w:val="both"/>
        <w:rPr>
          <w:rFonts w:eastAsia="Times-Bold" w:cs="Times New Roman"/>
        </w:rPr>
      </w:pPr>
      <w:r w:rsidRPr="00584811">
        <w:rPr>
          <w:rFonts w:eastAsia="Times-Bold" w:cs="Times New Roman"/>
          <w:bCs/>
        </w:rPr>
        <w:t>Finalizando,</w:t>
      </w:r>
      <w:r w:rsidR="0006451F" w:rsidRPr="00584811">
        <w:rPr>
          <w:rFonts w:eastAsia="Times-Bold" w:cs="Times New Roman"/>
          <w:bCs/>
        </w:rPr>
        <w:t xml:space="preserve"> o trabalho pôde comprovar</w:t>
      </w:r>
      <w:r w:rsidRPr="00584811">
        <w:rPr>
          <w:rFonts w:eastAsia="Times-Bold" w:cs="Times New Roman"/>
          <w:bCs/>
        </w:rPr>
        <w:t xml:space="preserve"> na pr</w:t>
      </w:r>
      <w:r w:rsidR="0006451F" w:rsidRPr="00584811">
        <w:rPr>
          <w:rFonts w:eastAsia="Times-Bold" w:cs="Times New Roman"/>
          <w:bCs/>
        </w:rPr>
        <w:t>ática o que se afirma na teoria: que o professor</w:t>
      </w:r>
      <w:r w:rsidRPr="00584811">
        <w:rPr>
          <w:rFonts w:eastAsia="Times-Bold" w:cs="Times New Roman"/>
          <w:bCs/>
        </w:rPr>
        <w:t xml:space="preserve"> </w:t>
      </w:r>
      <w:r w:rsidR="0006451F" w:rsidRPr="00584811">
        <w:rPr>
          <w:rFonts w:eastAsia="Times-Bold" w:cs="Times New Roman"/>
          <w:bCs/>
        </w:rPr>
        <w:t xml:space="preserve">assume um discurso que não lhe garante representação social positiva. </w:t>
      </w:r>
      <w:r w:rsidRPr="00584811">
        <w:rPr>
          <w:rFonts w:eastAsia="Times-Bold" w:cs="Times New Roman"/>
          <w:bCs/>
        </w:rPr>
        <w:t xml:space="preserve">Importante </w:t>
      </w:r>
      <w:r w:rsidR="0006451F" w:rsidRPr="00584811">
        <w:rPr>
          <w:rFonts w:eastAsia="Times-Bold" w:cs="Times New Roman"/>
          <w:bCs/>
        </w:rPr>
        <w:t>reflexão</w:t>
      </w:r>
      <w:r w:rsidRPr="00584811">
        <w:rPr>
          <w:rFonts w:eastAsia="Times-Bold" w:cs="Times New Roman"/>
          <w:bCs/>
        </w:rPr>
        <w:t xml:space="preserve"> para repensar</w:t>
      </w:r>
      <w:r w:rsidR="0006451F" w:rsidRPr="00584811">
        <w:rPr>
          <w:rFonts w:eastAsia="Times-Bold" w:cs="Times New Roman"/>
          <w:bCs/>
        </w:rPr>
        <w:t>mos</w:t>
      </w:r>
      <w:r w:rsidRPr="00584811">
        <w:rPr>
          <w:rFonts w:eastAsia="Times-Bold" w:cs="Times New Roman"/>
          <w:bCs/>
        </w:rPr>
        <w:t xml:space="preserve"> a nossa prática docente</w:t>
      </w:r>
      <w:r w:rsidR="0006451F" w:rsidRPr="00584811">
        <w:rPr>
          <w:rFonts w:eastAsia="Times-Bold" w:cs="Times New Roman"/>
          <w:bCs/>
        </w:rPr>
        <w:t xml:space="preserve"> e as suas contradições.</w:t>
      </w:r>
      <w:r w:rsidR="0006451F" w:rsidRPr="00584811">
        <w:rPr>
          <w:rFonts w:eastAsia="Times-Bold" w:cs="Times New Roman"/>
          <w:b/>
          <w:bCs/>
          <w:sz w:val="28"/>
          <w:szCs w:val="28"/>
        </w:rPr>
        <w:t xml:space="preserve"> </w:t>
      </w:r>
    </w:p>
    <w:p w:rsidR="00F94DFA" w:rsidRPr="00584811" w:rsidRDefault="00F94DFA">
      <w:pPr>
        <w:spacing w:line="360" w:lineRule="auto"/>
        <w:jc w:val="both"/>
        <w:rPr>
          <w:rFonts w:eastAsia="Times-Bold" w:cs="Times New Roman"/>
          <w:b/>
          <w:bCs/>
        </w:rPr>
      </w:pPr>
    </w:p>
    <w:p w:rsidR="00505ED5" w:rsidRPr="00584811" w:rsidRDefault="00BB4BC5">
      <w:pPr>
        <w:autoSpaceDE w:val="0"/>
        <w:rPr>
          <w:rFonts w:eastAsia="Times-Bold" w:cs="Times New Roman"/>
          <w:b/>
          <w:bCs/>
        </w:rPr>
      </w:pPr>
      <w:r w:rsidRPr="00584811">
        <w:rPr>
          <w:rFonts w:eastAsia="Times-Bold" w:cs="Times New Roman"/>
          <w:b/>
          <w:bCs/>
        </w:rPr>
        <w:t xml:space="preserve">Palavras Chave: </w:t>
      </w:r>
    </w:p>
    <w:p w:rsidR="00F94DFA" w:rsidRDefault="00BB4BC5">
      <w:pPr>
        <w:autoSpaceDE w:val="0"/>
        <w:rPr>
          <w:rFonts w:eastAsia="Times-Roman" w:cs="Times New Roman"/>
        </w:rPr>
      </w:pPr>
      <w:r w:rsidRPr="00584811">
        <w:rPr>
          <w:rFonts w:eastAsia="Times-Roman" w:cs="Times New Roman"/>
        </w:rPr>
        <w:t xml:space="preserve">Representações Sociais. </w:t>
      </w:r>
      <w:r w:rsidR="00505ED5" w:rsidRPr="00584811">
        <w:rPr>
          <w:rFonts w:eastAsia="Times-Roman" w:cs="Times New Roman"/>
        </w:rPr>
        <w:t>Escola. Professores. Desv</w:t>
      </w:r>
      <w:r w:rsidR="0097435B" w:rsidRPr="00584811">
        <w:rPr>
          <w:rFonts w:eastAsia="Times-Roman" w:cs="Times New Roman"/>
        </w:rPr>
        <w:t xml:space="preserve">alorização docente. </w:t>
      </w:r>
    </w:p>
    <w:p w:rsidR="00584811" w:rsidRDefault="00584811">
      <w:pPr>
        <w:autoSpaceDE w:val="0"/>
        <w:rPr>
          <w:rFonts w:eastAsia="Times-Roman" w:cs="Times New Roman"/>
        </w:rPr>
      </w:pPr>
    </w:p>
    <w:p w:rsidR="00584811" w:rsidRDefault="00584811">
      <w:pPr>
        <w:autoSpaceDE w:val="0"/>
        <w:rPr>
          <w:rFonts w:eastAsia="Times-Roman" w:cs="Times New Roman"/>
        </w:rPr>
      </w:pPr>
    </w:p>
    <w:p w:rsidR="00584811" w:rsidRPr="00584811" w:rsidRDefault="00584811">
      <w:pPr>
        <w:autoSpaceDE w:val="0"/>
        <w:rPr>
          <w:rFonts w:eastAsia="Times-Roman" w:cs="Times New Roman"/>
        </w:rPr>
      </w:pPr>
    </w:p>
    <w:p w:rsidR="005C43F7" w:rsidRDefault="005C43F7" w:rsidP="005C43F7">
      <w:pPr>
        <w:ind w:firstLine="851"/>
        <w:rPr>
          <w:rFonts w:cs="Times New Roman"/>
          <w:b/>
          <w:bCs/>
          <w:color w:val="000000"/>
          <w:sz w:val="28"/>
          <w:szCs w:val="28"/>
        </w:rPr>
      </w:pPr>
    </w:p>
    <w:p w:rsidR="005C43F7" w:rsidRDefault="005C43F7" w:rsidP="005C43F7">
      <w:pPr>
        <w:ind w:firstLine="851"/>
        <w:rPr>
          <w:rFonts w:cs="Times New Roman"/>
          <w:b/>
          <w:bCs/>
          <w:color w:val="000000"/>
          <w:sz w:val="28"/>
          <w:szCs w:val="28"/>
        </w:rPr>
      </w:pPr>
    </w:p>
    <w:p w:rsidR="005C43F7" w:rsidRDefault="005C43F7" w:rsidP="005C43F7">
      <w:pPr>
        <w:ind w:firstLine="851"/>
        <w:rPr>
          <w:rFonts w:cs="Times New Roman"/>
          <w:b/>
          <w:bCs/>
          <w:color w:val="000000"/>
          <w:sz w:val="28"/>
          <w:szCs w:val="28"/>
        </w:rPr>
      </w:pPr>
    </w:p>
    <w:p w:rsidR="005C43F7" w:rsidRPr="005C43F7" w:rsidRDefault="005C43F7" w:rsidP="005C43F7">
      <w:pPr>
        <w:ind w:firstLine="851"/>
        <w:rPr>
          <w:rFonts w:cs="Times New Roman"/>
          <w:b/>
          <w:bCs/>
          <w:color w:val="000000"/>
          <w:sz w:val="28"/>
          <w:szCs w:val="28"/>
        </w:rPr>
      </w:pPr>
      <w:r w:rsidRPr="005C43F7">
        <w:rPr>
          <w:rFonts w:cs="Times New Roman"/>
          <w:b/>
          <w:bCs/>
          <w:color w:val="000000"/>
          <w:sz w:val="28"/>
          <w:szCs w:val="28"/>
        </w:rPr>
        <w:t>SOCIAL REPRESENTATIONS IN SCHOOL</w:t>
      </w:r>
    </w:p>
    <w:p w:rsidR="00F94DFA" w:rsidRPr="00584811" w:rsidRDefault="00F94DFA" w:rsidP="00326853">
      <w:pPr>
        <w:spacing w:line="360" w:lineRule="auto"/>
        <w:jc w:val="both"/>
        <w:rPr>
          <w:rFonts w:cs="Times New Roman"/>
          <w:b/>
          <w:bCs/>
        </w:rPr>
      </w:pPr>
    </w:p>
    <w:p w:rsidR="00613450" w:rsidRPr="00584811" w:rsidRDefault="00613450">
      <w:pPr>
        <w:spacing w:line="360" w:lineRule="auto"/>
        <w:rPr>
          <w:rStyle w:val="Hyperlink"/>
          <w:rFonts w:cs="Times New Roman"/>
          <w:b/>
          <w:bCs/>
          <w:color w:val="000000"/>
          <w:sz w:val="28"/>
          <w:szCs w:val="28"/>
          <w:u w:val="none"/>
        </w:rPr>
      </w:pPr>
    </w:p>
    <w:p w:rsidR="00EC3C42" w:rsidRPr="00AB24FF" w:rsidRDefault="00BB4BC5" w:rsidP="000223BF">
      <w:pPr>
        <w:spacing w:line="360" w:lineRule="auto"/>
        <w:ind w:firstLine="851"/>
        <w:rPr>
          <w:rFonts w:cs="Times New Roman"/>
          <w:caps/>
          <w:kern w:val="28"/>
        </w:rPr>
      </w:pPr>
      <w:r w:rsidRPr="00AB24FF">
        <w:rPr>
          <w:rStyle w:val="Hyperlink"/>
          <w:rFonts w:cs="Times New Roman"/>
          <w:b/>
          <w:bCs/>
          <w:caps/>
          <w:color w:val="000000"/>
          <w:kern w:val="28"/>
          <w:sz w:val="28"/>
          <w:szCs w:val="28"/>
          <w:u w:val="none"/>
        </w:rPr>
        <w:t>Abstract</w:t>
      </w:r>
    </w:p>
    <w:p w:rsidR="00F94DFA" w:rsidRPr="00584811" w:rsidRDefault="00BB4BC5" w:rsidP="00EC3C42">
      <w:pPr>
        <w:spacing w:line="360" w:lineRule="auto"/>
        <w:jc w:val="both"/>
        <w:rPr>
          <w:rFonts w:cs="Times New Roman"/>
        </w:rPr>
      </w:pPr>
      <w:r w:rsidRPr="00584811">
        <w:rPr>
          <w:rFonts w:cs="Times New Roman"/>
        </w:rPr>
        <w:t xml:space="preserve"> </w:t>
      </w:r>
    </w:p>
    <w:p w:rsidR="00173933" w:rsidRPr="00584811" w:rsidRDefault="00173933" w:rsidP="00EC3C42">
      <w:pPr>
        <w:spacing w:line="360" w:lineRule="auto"/>
        <w:jc w:val="both"/>
        <w:rPr>
          <w:rFonts w:cs="Times New Roman"/>
        </w:rPr>
      </w:pPr>
    </w:p>
    <w:p w:rsidR="000223BF" w:rsidRPr="000223BF" w:rsidRDefault="000223BF" w:rsidP="000223BF">
      <w:pPr>
        <w:spacing w:before="120" w:after="120" w:line="360" w:lineRule="auto"/>
        <w:ind w:firstLine="851"/>
        <w:jc w:val="both"/>
        <w:rPr>
          <w:rFonts w:cs="Times New Roman"/>
          <w:bCs/>
          <w:color w:val="000000"/>
          <w:lang w:val="en-US"/>
        </w:rPr>
      </w:pPr>
      <w:r w:rsidRPr="000223BF">
        <w:rPr>
          <w:rFonts w:cs="Times New Roman"/>
          <w:bCs/>
          <w:color w:val="000000"/>
          <w:lang w:val="en-US"/>
        </w:rPr>
        <w:t>Social representations are symbolic elements that are part of the social imaginary of individuals, which are used within the context of coexistence. The conceptual matrix of this theory was introduced by Serge Moscovici in 1961, when he made a rereading of the theories of Durkheim and theories of Social Psychology, only that with a posture less sociologizing, differentiating of Durkheim and less psychologizing, to distance themselves from the traditional theories of Social Psychology.</w:t>
      </w:r>
    </w:p>
    <w:p w:rsidR="000223BF" w:rsidRDefault="000223BF" w:rsidP="000223BF">
      <w:pPr>
        <w:spacing w:before="120" w:after="120" w:line="360" w:lineRule="auto"/>
        <w:ind w:firstLine="851"/>
        <w:jc w:val="both"/>
        <w:rPr>
          <w:rFonts w:cs="Times New Roman"/>
          <w:bCs/>
          <w:color w:val="000000"/>
          <w:lang w:val="en-US"/>
        </w:rPr>
      </w:pPr>
      <w:r w:rsidRPr="000223BF">
        <w:rPr>
          <w:rFonts w:cs="Times New Roman"/>
          <w:bCs/>
          <w:color w:val="000000"/>
          <w:lang w:val="en-US"/>
        </w:rPr>
        <w:t>THE focus of this Article will be the theoretical analysis of social representations, briefly, and the analysis practice, discussing responses of teachers to a survey on social representation in the school. For data collection a questionnaire was developed with four issues which caused the subjects of the research to provide the necessary data for the reflections that will be laid down in the text.</w:t>
      </w:r>
    </w:p>
    <w:p w:rsidR="000223BF" w:rsidRPr="000223BF" w:rsidRDefault="000223BF" w:rsidP="000223BF">
      <w:pPr>
        <w:spacing w:before="120" w:after="120" w:line="360" w:lineRule="auto"/>
        <w:ind w:firstLine="851"/>
        <w:jc w:val="both"/>
        <w:rPr>
          <w:rFonts w:cs="Times New Roman"/>
          <w:bCs/>
          <w:color w:val="000000"/>
          <w:lang w:val="en-US"/>
        </w:rPr>
      </w:pPr>
    </w:p>
    <w:p w:rsidR="000223BF" w:rsidRPr="000223BF" w:rsidRDefault="000223BF" w:rsidP="000223BF">
      <w:pPr>
        <w:spacing w:before="120" w:after="120" w:line="360" w:lineRule="auto"/>
        <w:ind w:firstLine="851"/>
        <w:jc w:val="both"/>
        <w:rPr>
          <w:rFonts w:cs="Times New Roman"/>
          <w:lang w:val="en-US"/>
        </w:rPr>
      </w:pPr>
      <w:r w:rsidRPr="000223BF">
        <w:rPr>
          <w:rFonts w:cs="Times New Roman"/>
          <w:b/>
          <w:bCs/>
          <w:color w:val="000000"/>
          <w:lang w:val="en-US"/>
        </w:rPr>
        <w:t>Key words</w:t>
      </w:r>
      <w:r w:rsidRPr="000223BF">
        <w:rPr>
          <w:rFonts w:cs="Times New Roman"/>
          <w:bCs/>
          <w:color w:val="000000"/>
          <w:lang w:val="en-US"/>
        </w:rPr>
        <w:t xml:space="preserve">: Social Representations. School. </w:t>
      </w:r>
      <w:r w:rsidRPr="000223BF">
        <w:rPr>
          <w:rFonts w:cs="Times New Roman"/>
          <w:bCs/>
          <w:color w:val="000000"/>
        </w:rPr>
        <w:t>Teachers. Devaluation taecher.</w:t>
      </w:r>
    </w:p>
    <w:p w:rsidR="00F94DFA" w:rsidRPr="00584811" w:rsidRDefault="00F94DFA">
      <w:pPr>
        <w:spacing w:line="360" w:lineRule="auto"/>
        <w:jc w:val="both"/>
        <w:rPr>
          <w:rFonts w:cs="Times New Roman"/>
          <w:lang w:val="en-US"/>
        </w:rPr>
      </w:pPr>
    </w:p>
    <w:p w:rsidR="00613450" w:rsidRPr="00584811" w:rsidRDefault="00613450">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pPr>
        <w:spacing w:line="360" w:lineRule="auto"/>
        <w:jc w:val="both"/>
        <w:rPr>
          <w:rStyle w:val="Hyperlink"/>
          <w:rFonts w:cs="Times New Roman"/>
          <w:b/>
          <w:bCs/>
          <w:color w:val="000000"/>
          <w:sz w:val="28"/>
          <w:szCs w:val="28"/>
          <w:u w:val="none"/>
        </w:rPr>
      </w:pPr>
    </w:p>
    <w:p w:rsidR="00EC3C42" w:rsidRPr="00584811" w:rsidRDefault="00EC3C42" w:rsidP="00EC3C42">
      <w:pPr>
        <w:spacing w:line="360" w:lineRule="auto"/>
        <w:jc w:val="center"/>
        <w:rPr>
          <w:rStyle w:val="Hyperlink"/>
          <w:rFonts w:cs="Times New Roman"/>
          <w:b/>
          <w:bCs/>
          <w:caps/>
          <w:color w:val="000000"/>
          <w:kern w:val="28"/>
          <w:sz w:val="28"/>
          <w:szCs w:val="28"/>
          <w:u w:val="none"/>
        </w:rPr>
      </w:pPr>
    </w:p>
    <w:p w:rsidR="00F94DFA" w:rsidRPr="00584811" w:rsidRDefault="00BB4BC5" w:rsidP="000223BF">
      <w:pPr>
        <w:spacing w:line="360" w:lineRule="auto"/>
        <w:ind w:firstLine="851"/>
        <w:rPr>
          <w:rStyle w:val="Hyperlink"/>
          <w:rFonts w:cs="Times New Roman"/>
          <w:b/>
          <w:bCs/>
          <w:caps/>
          <w:color w:val="000000"/>
          <w:kern w:val="28"/>
          <w:sz w:val="28"/>
          <w:szCs w:val="28"/>
          <w:u w:val="none"/>
        </w:rPr>
      </w:pPr>
      <w:r w:rsidRPr="00584811">
        <w:rPr>
          <w:rStyle w:val="Hyperlink"/>
          <w:rFonts w:cs="Times New Roman"/>
          <w:b/>
          <w:bCs/>
          <w:caps/>
          <w:color w:val="000000"/>
          <w:kern w:val="28"/>
          <w:sz w:val="28"/>
          <w:szCs w:val="28"/>
          <w:u w:val="none"/>
        </w:rPr>
        <w:t>Introdução</w:t>
      </w:r>
    </w:p>
    <w:p w:rsidR="00EC3C42" w:rsidRPr="00584811" w:rsidRDefault="00EC3C42" w:rsidP="00EC3C42">
      <w:pPr>
        <w:spacing w:line="360" w:lineRule="auto"/>
        <w:jc w:val="center"/>
        <w:rPr>
          <w:rStyle w:val="Hyperlink"/>
          <w:rFonts w:cs="Times New Roman"/>
          <w:b/>
          <w:bCs/>
          <w:caps/>
          <w:color w:val="000000"/>
          <w:kern w:val="28"/>
          <w:sz w:val="28"/>
          <w:szCs w:val="28"/>
          <w:u w:val="none"/>
        </w:rPr>
      </w:pPr>
    </w:p>
    <w:p w:rsidR="00EC3C42" w:rsidRDefault="00EC3C42" w:rsidP="00EC3C42">
      <w:pPr>
        <w:spacing w:line="360" w:lineRule="auto"/>
        <w:jc w:val="center"/>
        <w:rPr>
          <w:rStyle w:val="Hyperlink"/>
          <w:rFonts w:cs="Times New Roman"/>
          <w:b/>
          <w:bCs/>
          <w:caps/>
          <w:color w:val="000000"/>
          <w:kern w:val="28"/>
          <w:sz w:val="28"/>
          <w:szCs w:val="28"/>
          <w:u w:val="none"/>
        </w:rPr>
      </w:pPr>
    </w:p>
    <w:p w:rsidR="00AB24FF" w:rsidRDefault="00AB24FF" w:rsidP="002B02BC">
      <w:pPr>
        <w:spacing w:before="120" w:after="120" w:line="360" w:lineRule="auto"/>
        <w:ind w:firstLine="851"/>
        <w:jc w:val="both"/>
        <w:rPr>
          <w:rStyle w:val="Hyperlink"/>
          <w:rFonts w:cs="Times New Roman"/>
          <w:bCs/>
          <w:color w:val="000000"/>
          <w:kern w:val="28"/>
          <w:u w:val="none"/>
        </w:rPr>
      </w:pPr>
      <w:r w:rsidRPr="00AB24FF">
        <w:rPr>
          <w:rStyle w:val="Hyperlink"/>
          <w:rFonts w:cs="Times New Roman"/>
          <w:bCs/>
          <w:color w:val="000000"/>
          <w:kern w:val="28"/>
          <w:u w:val="none"/>
        </w:rPr>
        <w:t>Este trabalho</w:t>
      </w:r>
      <w:r>
        <w:rPr>
          <w:rStyle w:val="Hyperlink"/>
          <w:rFonts w:cs="Times New Roman"/>
          <w:bCs/>
          <w:color w:val="000000"/>
          <w:kern w:val="28"/>
          <w:u w:val="none"/>
        </w:rPr>
        <w:t xml:space="preserve"> tem </w:t>
      </w:r>
      <w:r w:rsidR="007255D0">
        <w:rPr>
          <w:rStyle w:val="Hyperlink"/>
          <w:rFonts w:cs="Times New Roman"/>
          <w:bCs/>
          <w:color w:val="000000"/>
          <w:kern w:val="28"/>
          <w:u w:val="none"/>
        </w:rPr>
        <w:t>como</w:t>
      </w:r>
      <w:r>
        <w:rPr>
          <w:rStyle w:val="Hyperlink"/>
          <w:rFonts w:cs="Times New Roman"/>
          <w:bCs/>
          <w:color w:val="000000"/>
          <w:kern w:val="28"/>
          <w:u w:val="none"/>
        </w:rPr>
        <w:t xml:space="preserve"> objetivo principal tecer comentários sobre o que sejam as representações sociais e como elas influenciam a construção dos saberes dentro de um organismo e,  principalmente,   no ambiente escolar, onde as relações são confusas e onde o professor ainda não tem consolidado uma identidade focada na construção da sua verdadeira representação, aquela que alia a imagem ao conceito definido.</w:t>
      </w:r>
    </w:p>
    <w:p w:rsidR="00AB24FF" w:rsidRDefault="00AB24FF" w:rsidP="002B02BC">
      <w:pPr>
        <w:spacing w:before="120" w:after="120" w:line="360" w:lineRule="auto"/>
        <w:ind w:firstLine="851"/>
        <w:jc w:val="both"/>
        <w:rPr>
          <w:rStyle w:val="Hyperlink"/>
          <w:rFonts w:cs="Times New Roman"/>
          <w:bCs/>
          <w:color w:val="000000"/>
          <w:kern w:val="28"/>
          <w:u w:val="none"/>
        </w:rPr>
      </w:pPr>
      <w:r>
        <w:rPr>
          <w:rStyle w:val="Hyperlink"/>
          <w:rFonts w:cs="Times New Roman"/>
          <w:bCs/>
          <w:color w:val="000000"/>
          <w:kern w:val="28"/>
          <w:u w:val="none"/>
        </w:rPr>
        <w:t xml:space="preserve">Para refletir sobre essa temática realizamos as leituras propostas pelo professor Marcilio e realizamos uma pesquisa com questionários para colher dos professores os posicionamentos que a teoria nos questionava em relação aos docentes. </w:t>
      </w:r>
    </w:p>
    <w:p w:rsidR="00AB24FF" w:rsidRPr="00AB24FF" w:rsidRDefault="00AB24FF" w:rsidP="002B02BC">
      <w:pPr>
        <w:spacing w:before="120" w:after="120" w:line="360" w:lineRule="auto"/>
        <w:ind w:firstLine="851"/>
        <w:jc w:val="both"/>
        <w:rPr>
          <w:rStyle w:val="Hyperlink"/>
          <w:rFonts w:cs="Times New Roman"/>
          <w:bCs/>
          <w:color w:val="000000"/>
          <w:kern w:val="28"/>
          <w:u w:val="none"/>
        </w:rPr>
      </w:pPr>
      <w:r>
        <w:rPr>
          <w:rStyle w:val="Hyperlink"/>
          <w:rFonts w:cs="Times New Roman"/>
          <w:bCs/>
          <w:color w:val="000000"/>
          <w:kern w:val="28"/>
          <w:u w:val="none"/>
        </w:rPr>
        <w:t>Depois de colher esses dados apresentamos em gráficos para expor de forma aberta e o posicionamento dos professores pesquisa</w:t>
      </w:r>
      <w:r w:rsidR="008A79E8">
        <w:rPr>
          <w:rStyle w:val="Hyperlink"/>
          <w:rFonts w:cs="Times New Roman"/>
          <w:bCs/>
          <w:color w:val="000000"/>
          <w:kern w:val="28"/>
          <w:u w:val="none"/>
        </w:rPr>
        <w:t>do</w:t>
      </w:r>
      <w:r w:rsidR="007255D0">
        <w:rPr>
          <w:rStyle w:val="Hyperlink"/>
          <w:rFonts w:cs="Times New Roman"/>
          <w:bCs/>
          <w:color w:val="000000"/>
          <w:kern w:val="28"/>
          <w:u w:val="none"/>
        </w:rPr>
        <w:t>s</w:t>
      </w:r>
      <w:r w:rsidR="008A79E8">
        <w:rPr>
          <w:rStyle w:val="Hyperlink"/>
          <w:rFonts w:cs="Times New Roman"/>
          <w:bCs/>
          <w:color w:val="000000"/>
          <w:kern w:val="28"/>
          <w:u w:val="none"/>
        </w:rPr>
        <w:t xml:space="preserve"> em relação ao tema</w:t>
      </w:r>
      <w:r>
        <w:rPr>
          <w:rStyle w:val="Hyperlink"/>
          <w:rFonts w:cs="Times New Roman"/>
          <w:bCs/>
          <w:color w:val="000000"/>
          <w:kern w:val="28"/>
          <w:u w:val="none"/>
        </w:rPr>
        <w:t xml:space="preserve">. </w:t>
      </w:r>
      <w:r w:rsidR="008A79E8">
        <w:rPr>
          <w:rStyle w:val="Hyperlink"/>
          <w:rFonts w:cs="Times New Roman"/>
          <w:bCs/>
          <w:color w:val="000000"/>
          <w:kern w:val="28"/>
          <w:u w:val="none"/>
        </w:rPr>
        <w:t xml:space="preserve"> São inúmeras considerações que acreditamos que trará uma pequena contribuição pa</w:t>
      </w:r>
      <w:r w:rsidR="007255D0">
        <w:rPr>
          <w:rStyle w:val="Hyperlink"/>
          <w:rFonts w:cs="Times New Roman"/>
          <w:bCs/>
          <w:color w:val="000000"/>
          <w:kern w:val="28"/>
          <w:u w:val="none"/>
        </w:rPr>
        <w:t>ra a melhoria do entendimento dessa</w:t>
      </w:r>
      <w:r w:rsidR="008A79E8">
        <w:rPr>
          <w:rStyle w:val="Hyperlink"/>
          <w:rFonts w:cs="Times New Roman"/>
          <w:bCs/>
          <w:color w:val="000000"/>
          <w:kern w:val="28"/>
          <w:u w:val="none"/>
        </w:rPr>
        <w:t xml:space="preserve"> temática </w:t>
      </w:r>
      <w:r w:rsidR="007255D0">
        <w:rPr>
          <w:rStyle w:val="Hyperlink"/>
          <w:rFonts w:cs="Times New Roman"/>
          <w:bCs/>
          <w:color w:val="000000"/>
          <w:kern w:val="28"/>
          <w:u w:val="none"/>
        </w:rPr>
        <w:t xml:space="preserve">que é </w:t>
      </w:r>
      <w:r w:rsidR="008A79E8">
        <w:rPr>
          <w:rStyle w:val="Hyperlink"/>
          <w:rFonts w:cs="Times New Roman"/>
          <w:bCs/>
          <w:color w:val="000000"/>
          <w:kern w:val="28"/>
          <w:u w:val="none"/>
        </w:rPr>
        <w:t>tão recente</w:t>
      </w:r>
      <w:r w:rsidR="007255D0">
        <w:rPr>
          <w:rStyle w:val="Hyperlink"/>
          <w:rFonts w:cs="Times New Roman"/>
          <w:bCs/>
          <w:color w:val="000000"/>
          <w:kern w:val="28"/>
          <w:u w:val="none"/>
        </w:rPr>
        <w:t xml:space="preserve"> no cenário das discussões das relações sociais</w:t>
      </w:r>
      <w:r w:rsidR="008A79E8">
        <w:rPr>
          <w:rStyle w:val="Hyperlink"/>
          <w:rFonts w:cs="Times New Roman"/>
          <w:bCs/>
          <w:color w:val="000000"/>
          <w:kern w:val="28"/>
          <w:u w:val="none"/>
        </w:rPr>
        <w:t xml:space="preserve">. </w:t>
      </w:r>
    </w:p>
    <w:p w:rsidR="00F94DFA" w:rsidRPr="00584811" w:rsidRDefault="00F94DFA">
      <w:pPr>
        <w:spacing w:line="360" w:lineRule="auto"/>
        <w:rPr>
          <w:rFonts w:cs="Times New Roman"/>
          <w:b/>
          <w:bCs/>
        </w:rPr>
      </w:pPr>
    </w:p>
    <w:p w:rsidR="00F94DFA" w:rsidRPr="00584811" w:rsidRDefault="00BB4BC5" w:rsidP="003A2E7F">
      <w:pPr>
        <w:spacing w:line="360" w:lineRule="auto"/>
        <w:jc w:val="both"/>
        <w:rPr>
          <w:rStyle w:val="Hyperlink"/>
          <w:rFonts w:cs="Times New Roman"/>
          <w:color w:val="000000"/>
          <w:u w:val="none"/>
        </w:rPr>
      </w:pPr>
      <w:r w:rsidRPr="00584811">
        <w:rPr>
          <w:rStyle w:val="Hyperlink"/>
          <w:rFonts w:cs="Times New Roman"/>
          <w:color w:val="000000"/>
          <w:u w:val="none"/>
        </w:rPr>
        <w:tab/>
      </w:r>
      <w:r w:rsidRPr="00584811">
        <w:rPr>
          <w:rStyle w:val="Hyperlink"/>
          <w:rFonts w:cs="Times New Roman"/>
          <w:color w:val="000000"/>
          <w:u w:val="none"/>
        </w:rPr>
        <w:tab/>
      </w:r>
    </w:p>
    <w:p w:rsidR="00F94DFA" w:rsidRPr="00584811" w:rsidRDefault="00F94DFA">
      <w:pPr>
        <w:spacing w:line="360" w:lineRule="auto"/>
        <w:jc w:val="both"/>
        <w:rPr>
          <w:rFonts w:cs="Times New Roman"/>
        </w:rPr>
      </w:pPr>
    </w:p>
    <w:p w:rsidR="00F94DFA" w:rsidRPr="00584811" w:rsidRDefault="00F94DFA">
      <w:pPr>
        <w:spacing w:line="360" w:lineRule="auto"/>
        <w:jc w:val="both"/>
        <w:rPr>
          <w:rFonts w:cs="Times New Roman"/>
        </w:rPr>
      </w:pPr>
    </w:p>
    <w:p w:rsidR="00D730E1" w:rsidRPr="00584811" w:rsidRDefault="00D730E1">
      <w:pPr>
        <w:spacing w:line="360" w:lineRule="auto"/>
        <w:rPr>
          <w:rStyle w:val="Hyperlink"/>
          <w:rFonts w:cs="Times New Roman"/>
          <w:b/>
          <w:bCs/>
          <w:color w:val="000000"/>
          <w:sz w:val="28"/>
          <w:szCs w:val="28"/>
          <w:u w:val="none"/>
        </w:rPr>
      </w:pPr>
    </w:p>
    <w:p w:rsidR="00D730E1" w:rsidRPr="00584811" w:rsidRDefault="00D730E1">
      <w:pPr>
        <w:spacing w:line="360" w:lineRule="auto"/>
        <w:rPr>
          <w:rStyle w:val="Hyperlink"/>
          <w:rFonts w:cs="Times New Roman"/>
          <w:b/>
          <w:bCs/>
          <w:color w:val="000000"/>
          <w:sz w:val="28"/>
          <w:szCs w:val="28"/>
          <w:u w:val="none"/>
        </w:rPr>
      </w:pPr>
    </w:p>
    <w:p w:rsidR="003A2E7F" w:rsidRPr="00584811" w:rsidRDefault="003A2E7F">
      <w:pPr>
        <w:spacing w:line="360" w:lineRule="auto"/>
        <w:rPr>
          <w:rStyle w:val="Hyperlink"/>
          <w:rFonts w:cs="Times New Roman"/>
          <w:b/>
          <w:bCs/>
          <w:color w:val="000000"/>
          <w:sz w:val="28"/>
          <w:szCs w:val="28"/>
          <w:u w:val="none"/>
        </w:rPr>
      </w:pPr>
    </w:p>
    <w:p w:rsidR="003A2E7F" w:rsidRPr="00584811" w:rsidRDefault="003A2E7F">
      <w:pPr>
        <w:spacing w:line="360" w:lineRule="auto"/>
        <w:rPr>
          <w:rStyle w:val="Hyperlink"/>
          <w:rFonts w:cs="Times New Roman"/>
          <w:b/>
          <w:bCs/>
          <w:color w:val="000000"/>
          <w:sz w:val="28"/>
          <w:szCs w:val="28"/>
          <w:u w:val="none"/>
        </w:rPr>
      </w:pPr>
    </w:p>
    <w:p w:rsidR="003A2E7F" w:rsidRPr="00584811" w:rsidRDefault="003A2E7F">
      <w:pPr>
        <w:spacing w:line="360" w:lineRule="auto"/>
        <w:rPr>
          <w:rStyle w:val="Hyperlink"/>
          <w:rFonts w:cs="Times New Roman"/>
          <w:b/>
          <w:bCs/>
          <w:color w:val="000000"/>
          <w:sz w:val="28"/>
          <w:szCs w:val="28"/>
          <w:u w:val="none"/>
        </w:rPr>
      </w:pPr>
    </w:p>
    <w:p w:rsidR="003A2E7F" w:rsidRPr="00584811" w:rsidRDefault="003A2E7F">
      <w:pPr>
        <w:spacing w:line="360" w:lineRule="auto"/>
        <w:rPr>
          <w:rStyle w:val="Hyperlink"/>
          <w:rFonts w:cs="Times New Roman"/>
          <w:b/>
          <w:bCs/>
          <w:color w:val="000000"/>
          <w:sz w:val="28"/>
          <w:szCs w:val="28"/>
          <w:u w:val="none"/>
        </w:rPr>
      </w:pPr>
    </w:p>
    <w:p w:rsidR="003A2E7F" w:rsidRPr="00584811" w:rsidRDefault="003A2E7F">
      <w:pPr>
        <w:spacing w:line="360" w:lineRule="auto"/>
        <w:rPr>
          <w:rStyle w:val="Hyperlink"/>
          <w:rFonts w:cs="Times New Roman"/>
          <w:b/>
          <w:bCs/>
          <w:color w:val="000000"/>
          <w:sz w:val="28"/>
          <w:szCs w:val="28"/>
          <w:u w:val="none"/>
        </w:rPr>
      </w:pPr>
    </w:p>
    <w:p w:rsidR="003A2E7F" w:rsidRPr="00584811" w:rsidRDefault="003A2E7F">
      <w:pPr>
        <w:spacing w:line="360" w:lineRule="auto"/>
        <w:rPr>
          <w:rStyle w:val="Hyperlink"/>
          <w:rFonts w:cs="Times New Roman"/>
          <w:b/>
          <w:bCs/>
          <w:color w:val="000000"/>
          <w:sz w:val="28"/>
          <w:szCs w:val="28"/>
          <w:u w:val="none"/>
        </w:rPr>
      </w:pPr>
    </w:p>
    <w:p w:rsidR="003A2E7F" w:rsidRDefault="003A2E7F">
      <w:pPr>
        <w:spacing w:line="360" w:lineRule="auto"/>
        <w:rPr>
          <w:rStyle w:val="Hyperlink"/>
          <w:rFonts w:cs="Times New Roman"/>
          <w:b/>
          <w:bCs/>
          <w:color w:val="000000"/>
          <w:sz w:val="28"/>
          <w:szCs w:val="28"/>
          <w:u w:val="none"/>
        </w:rPr>
      </w:pPr>
    </w:p>
    <w:p w:rsidR="00EB70F1" w:rsidRPr="00584811" w:rsidRDefault="00EB70F1">
      <w:pPr>
        <w:spacing w:line="360" w:lineRule="auto"/>
        <w:rPr>
          <w:rStyle w:val="Hyperlink"/>
          <w:rFonts w:cs="Times New Roman"/>
          <w:b/>
          <w:bCs/>
          <w:color w:val="000000"/>
          <w:sz w:val="28"/>
          <w:szCs w:val="28"/>
          <w:u w:val="none"/>
        </w:rPr>
      </w:pPr>
    </w:p>
    <w:p w:rsidR="00F94DFA" w:rsidRPr="00584811" w:rsidRDefault="00BB4BC5" w:rsidP="0049323A">
      <w:pPr>
        <w:pStyle w:val="PargrafodaLista"/>
        <w:numPr>
          <w:ilvl w:val="0"/>
          <w:numId w:val="3"/>
        </w:numPr>
        <w:spacing w:line="360" w:lineRule="auto"/>
        <w:ind w:left="851" w:firstLine="0"/>
        <w:rPr>
          <w:rStyle w:val="Hyperlink"/>
          <w:rFonts w:cs="Times New Roman"/>
          <w:b/>
          <w:bCs/>
          <w:caps/>
          <w:color w:val="000000"/>
          <w:kern w:val="28"/>
          <w:sz w:val="28"/>
          <w:szCs w:val="28"/>
          <w:u w:val="none"/>
        </w:rPr>
      </w:pPr>
      <w:r w:rsidRPr="00584811">
        <w:rPr>
          <w:rStyle w:val="Hyperlink"/>
          <w:rFonts w:cs="Times New Roman"/>
          <w:b/>
          <w:bCs/>
          <w:caps/>
          <w:color w:val="000000"/>
          <w:kern w:val="28"/>
          <w:sz w:val="28"/>
          <w:szCs w:val="28"/>
          <w:u w:val="none"/>
        </w:rPr>
        <w:t>Representações sociais</w:t>
      </w:r>
    </w:p>
    <w:p w:rsidR="0049323A" w:rsidRPr="00584811" w:rsidRDefault="0049323A" w:rsidP="0049323A">
      <w:pPr>
        <w:spacing w:line="360" w:lineRule="auto"/>
        <w:ind w:left="435"/>
        <w:rPr>
          <w:rStyle w:val="Hyperlink"/>
          <w:rFonts w:cs="Times New Roman"/>
          <w:b/>
          <w:bCs/>
          <w:caps/>
          <w:color w:val="000000"/>
          <w:kern w:val="28"/>
          <w:sz w:val="28"/>
          <w:szCs w:val="28"/>
          <w:u w:val="none"/>
        </w:rPr>
      </w:pPr>
    </w:p>
    <w:p w:rsidR="00F94DFA" w:rsidRPr="00584811" w:rsidRDefault="00BB4BC5" w:rsidP="003A2E7F">
      <w:pPr>
        <w:spacing w:line="360" w:lineRule="auto"/>
        <w:jc w:val="both"/>
        <w:rPr>
          <w:rStyle w:val="Hyperlink"/>
          <w:rFonts w:cs="Times New Roman"/>
          <w:color w:val="000000"/>
          <w:u w:val="none"/>
        </w:rPr>
      </w:pPr>
      <w:r w:rsidRPr="00584811">
        <w:rPr>
          <w:rStyle w:val="Hyperlink"/>
          <w:rFonts w:cs="Times New Roman"/>
          <w:color w:val="000000"/>
          <w:u w:val="none"/>
        </w:rPr>
        <w:tab/>
      </w:r>
      <w:r w:rsidRPr="00584811">
        <w:rPr>
          <w:rStyle w:val="Hyperlink"/>
          <w:rFonts w:cs="Times New Roman"/>
          <w:color w:val="000000"/>
          <w:u w:val="none"/>
        </w:rPr>
        <w:tab/>
      </w:r>
    </w:p>
    <w:p w:rsidR="00D16A76" w:rsidRPr="00584811" w:rsidRDefault="00D16A76" w:rsidP="00E155C8">
      <w:pPr>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As representações sociais são elementos sim</w:t>
      </w:r>
      <w:r w:rsidR="00672515" w:rsidRPr="00584811">
        <w:rPr>
          <w:rStyle w:val="Hyperlink"/>
          <w:rFonts w:cs="Times New Roman"/>
          <w:color w:val="000000"/>
          <w:u w:val="none"/>
        </w:rPr>
        <w:t>bólicos que as pessoas utilizam</w:t>
      </w:r>
      <w:r w:rsidRPr="00584811">
        <w:rPr>
          <w:rStyle w:val="Hyperlink"/>
          <w:rFonts w:cs="Times New Roman"/>
          <w:color w:val="000000"/>
          <w:u w:val="none"/>
        </w:rPr>
        <w:t xml:space="preserve"> dentro de um determinado contexto usando palavras ou gestos para transmitir ou demonstrar como percebem as situações a que estão postas </w:t>
      </w:r>
      <w:r w:rsidR="000F4063" w:rsidRPr="00584811">
        <w:rPr>
          <w:rStyle w:val="Hyperlink"/>
          <w:rFonts w:cs="Times New Roman"/>
          <w:color w:val="000000"/>
          <w:u w:val="none"/>
        </w:rPr>
        <w:t>ou a que estão sujeita</w:t>
      </w:r>
      <w:r w:rsidR="000F11F5" w:rsidRPr="00584811">
        <w:rPr>
          <w:rStyle w:val="Hyperlink"/>
          <w:rFonts w:cs="Times New Roman"/>
          <w:color w:val="000000"/>
          <w:u w:val="none"/>
        </w:rPr>
        <w:t xml:space="preserve">s </w:t>
      </w:r>
      <w:r w:rsidRPr="00584811">
        <w:rPr>
          <w:rStyle w:val="Hyperlink"/>
          <w:rFonts w:cs="Times New Roman"/>
          <w:color w:val="000000"/>
          <w:u w:val="none"/>
        </w:rPr>
        <w:t>na sociedade</w:t>
      </w:r>
      <w:r w:rsidR="000F11F5" w:rsidRPr="00584811">
        <w:rPr>
          <w:rStyle w:val="Hyperlink"/>
          <w:rFonts w:cs="Times New Roman"/>
          <w:color w:val="000000"/>
          <w:u w:val="none"/>
        </w:rPr>
        <w:t xml:space="preserve">. </w:t>
      </w:r>
      <w:r w:rsidRPr="00584811">
        <w:rPr>
          <w:rStyle w:val="Hyperlink"/>
          <w:rFonts w:cs="Times New Roman"/>
          <w:color w:val="000000"/>
          <w:u w:val="none"/>
        </w:rPr>
        <w:t xml:space="preserve"> Ou seja, são opiniões que formulam a respeito de determinado assunto</w:t>
      </w:r>
      <w:r w:rsidR="000F11F5" w:rsidRPr="00584811">
        <w:rPr>
          <w:rStyle w:val="Hyperlink"/>
          <w:rFonts w:cs="Times New Roman"/>
          <w:color w:val="000000"/>
          <w:u w:val="none"/>
        </w:rPr>
        <w:t xml:space="preserve">, </w:t>
      </w:r>
      <w:r w:rsidRPr="00584811">
        <w:rPr>
          <w:rStyle w:val="Hyperlink"/>
          <w:rFonts w:cs="Times New Roman"/>
          <w:color w:val="000000"/>
          <w:u w:val="none"/>
        </w:rPr>
        <w:t xml:space="preserve"> ou argumentos </w:t>
      </w:r>
      <w:r w:rsidR="00FD231B" w:rsidRPr="00584811">
        <w:rPr>
          <w:rStyle w:val="Hyperlink"/>
          <w:rFonts w:cs="Times New Roman"/>
          <w:color w:val="000000"/>
          <w:u w:val="none"/>
        </w:rPr>
        <w:t xml:space="preserve">que </w:t>
      </w:r>
      <w:r w:rsidRPr="00584811">
        <w:rPr>
          <w:rStyle w:val="Hyperlink"/>
          <w:rFonts w:cs="Times New Roman"/>
          <w:color w:val="000000"/>
          <w:u w:val="none"/>
        </w:rPr>
        <w:t xml:space="preserve">utilizam para defender o seu posicionamento sobre determinada temática ou situação em que se encontra, como por exemplo, </w:t>
      </w:r>
      <w:r w:rsidR="000F11F5" w:rsidRPr="00584811">
        <w:rPr>
          <w:rStyle w:val="Hyperlink"/>
          <w:rFonts w:cs="Times New Roman"/>
          <w:color w:val="000000"/>
          <w:u w:val="none"/>
        </w:rPr>
        <w:t>a visão que tem da importância d</w:t>
      </w:r>
      <w:r w:rsidRPr="00584811">
        <w:rPr>
          <w:rStyle w:val="Hyperlink"/>
          <w:rFonts w:cs="Times New Roman"/>
          <w:color w:val="000000"/>
          <w:u w:val="none"/>
        </w:rPr>
        <w:t>o exercício profissional dentro de uma categoria ou outra atividade no âmbito de uma situação real</w:t>
      </w:r>
      <w:r w:rsidR="0064682B" w:rsidRPr="00584811">
        <w:rPr>
          <w:rStyle w:val="Hyperlink"/>
          <w:rFonts w:cs="Times New Roman"/>
          <w:color w:val="000000"/>
          <w:u w:val="none"/>
        </w:rPr>
        <w:t xml:space="preserve"> como estudantes por exemplo</w:t>
      </w:r>
      <w:r w:rsidRPr="00584811">
        <w:rPr>
          <w:rStyle w:val="Hyperlink"/>
          <w:rFonts w:cs="Times New Roman"/>
          <w:color w:val="000000"/>
          <w:u w:val="none"/>
        </w:rPr>
        <w:t xml:space="preserve">. </w:t>
      </w:r>
    </w:p>
    <w:p w:rsidR="00F20A0B" w:rsidRPr="00584811" w:rsidRDefault="00D16A76" w:rsidP="00E155C8">
      <w:pPr>
        <w:spacing w:before="120" w:after="120" w:line="360" w:lineRule="auto"/>
        <w:ind w:firstLine="851"/>
        <w:jc w:val="both"/>
        <w:rPr>
          <w:rStyle w:val="Hyperlink"/>
          <w:rFonts w:cs="Times New Roman"/>
          <w:i/>
          <w:color w:val="000000"/>
          <w:u w:val="none"/>
        </w:rPr>
      </w:pPr>
      <w:r w:rsidRPr="00584811">
        <w:rPr>
          <w:rStyle w:val="Hyperlink"/>
          <w:rFonts w:cs="Times New Roman"/>
          <w:color w:val="000000"/>
          <w:u w:val="none"/>
        </w:rPr>
        <w:t>Na matriz conceitual pode-se afirmar que,</w:t>
      </w:r>
      <w:r w:rsidR="00FD231B" w:rsidRPr="00584811">
        <w:rPr>
          <w:rStyle w:val="Hyperlink"/>
          <w:rFonts w:cs="Times New Roman"/>
          <w:color w:val="000000"/>
          <w:u w:val="none"/>
        </w:rPr>
        <w:t xml:space="preserve"> </w:t>
      </w:r>
      <w:r w:rsidRPr="00584811">
        <w:rPr>
          <w:rStyle w:val="Hyperlink"/>
          <w:rFonts w:cs="Times New Roman"/>
          <w:color w:val="000000"/>
          <w:u w:val="none"/>
        </w:rPr>
        <w:t>a noção de representação social</w:t>
      </w:r>
      <w:r w:rsidR="00FD231B" w:rsidRPr="00584811">
        <w:rPr>
          <w:rStyle w:val="Hyperlink"/>
          <w:rFonts w:cs="Times New Roman"/>
          <w:color w:val="000000"/>
          <w:u w:val="none"/>
        </w:rPr>
        <w:t>, tal como a</w:t>
      </w:r>
      <w:r w:rsidRPr="00584811">
        <w:rPr>
          <w:rStyle w:val="Hyperlink"/>
          <w:rFonts w:cs="Times New Roman"/>
          <w:color w:val="000000"/>
          <w:u w:val="none"/>
        </w:rPr>
        <w:t xml:space="preserve"> compreendemos hoje, </w:t>
      </w:r>
      <w:r w:rsidR="00FD231B" w:rsidRPr="00584811">
        <w:rPr>
          <w:rStyle w:val="Hyperlink"/>
          <w:rFonts w:cs="Times New Roman"/>
          <w:i/>
          <w:color w:val="000000"/>
          <w:u w:val="none"/>
        </w:rPr>
        <w:t>“</w:t>
      </w:r>
      <w:r w:rsidRPr="00584811">
        <w:rPr>
          <w:rStyle w:val="Hyperlink"/>
          <w:rFonts w:cs="Times New Roman"/>
          <w:i/>
          <w:color w:val="000000"/>
          <w:u w:val="none"/>
        </w:rPr>
        <w:t xml:space="preserve">foi introduzida por </w:t>
      </w:r>
      <w:r w:rsidR="00001247" w:rsidRPr="00584811">
        <w:rPr>
          <w:rStyle w:val="Hyperlink"/>
          <w:rFonts w:cs="Times New Roman"/>
          <w:i/>
          <w:color w:val="000000"/>
          <w:u w:val="none"/>
        </w:rPr>
        <w:t xml:space="preserve">Serge </w:t>
      </w:r>
      <w:r w:rsidRPr="00584811">
        <w:rPr>
          <w:rStyle w:val="Hyperlink"/>
          <w:rFonts w:cs="Times New Roman"/>
          <w:i/>
          <w:color w:val="000000"/>
          <w:u w:val="none"/>
        </w:rPr>
        <w:t xml:space="preserve">Moscovici em 1961, </w:t>
      </w:r>
      <w:r w:rsidR="00FD231B" w:rsidRPr="00584811">
        <w:rPr>
          <w:rStyle w:val="Hyperlink"/>
          <w:rFonts w:cs="Times New Roman"/>
          <w:i/>
          <w:color w:val="000000"/>
          <w:u w:val="none"/>
        </w:rPr>
        <w:t>em um estudo sobre representação social da Psicanalise” (</w:t>
      </w:r>
      <w:r w:rsidR="00FD231B" w:rsidRPr="00584811">
        <w:rPr>
          <w:rFonts w:cs="Times New Roman"/>
        </w:rPr>
        <w:t>ALVES-MAZZOTTI,</w:t>
      </w:r>
      <w:r w:rsidR="00FD231B" w:rsidRPr="00584811">
        <w:rPr>
          <w:rStyle w:val="Hyperlink"/>
          <w:rFonts w:cs="Times New Roman"/>
          <w:i/>
          <w:color w:val="000000"/>
          <w:u w:val="none"/>
        </w:rPr>
        <w:t xml:space="preserve"> 1994). </w:t>
      </w:r>
      <w:r w:rsidR="00FD231B" w:rsidRPr="00584811">
        <w:rPr>
          <w:rStyle w:val="Hyperlink"/>
          <w:rFonts w:cs="Times New Roman"/>
          <w:color w:val="000000"/>
          <w:u w:val="none"/>
        </w:rPr>
        <w:t xml:space="preserve">Este autor fez a releitura dos fenômenos que anteriormente eram atribuídos à magia, substituindo essas fontes </w:t>
      </w:r>
      <w:r w:rsidR="00F20A0B" w:rsidRPr="00584811">
        <w:rPr>
          <w:rStyle w:val="Hyperlink"/>
          <w:rFonts w:cs="Times New Roman"/>
          <w:color w:val="000000"/>
          <w:u w:val="none"/>
        </w:rPr>
        <w:t>pelas ciências</w:t>
      </w:r>
      <w:r w:rsidR="00FD231B" w:rsidRPr="00584811">
        <w:rPr>
          <w:rStyle w:val="Hyperlink"/>
          <w:rFonts w:cs="Times New Roman"/>
          <w:color w:val="000000"/>
          <w:u w:val="none"/>
        </w:rPr>
        <w:t xml:space="preserve">.  As ciências </w:t>
      </w:r>
      <w:r w:rsidR="000F4063" w:rsidRPr="00584811">
        <w:rPr>
          <w:rStyle w:val="Hyperlink"/>
          <w:rFonts w:cs="Times New Roman"/>
          <w:color w:val="000000"/>
          <w:u w:val="none"/>
        </w:rPr>
        <w:t xml:space="preserve">hoje tem a </w:t>
      </w:r>
      <w:r w:rsidR="00FD231B" w:rsidRPr="00584811">
        <w:rPr>
          <w:rStyle w:val="Hyperlink"/>
          <w:rFonts w:cs="Times New Roman"/>
          <w:color w:val="000000"/>
          <w:u w:val="none"/>
        </w:rPr>
        <w:t>função que tinha o sagrado no período medieval</w:t>
      </w:r>
      <w:r w:rsidR="00F20A0B" w:rsidRPr="00584811">
        <w:rPr>
          <w:rStyle w:val="Hyperlink"/>
          <w:rFonts w:cs="Times New Roman"/>
          <w:color w:val="000000"/>
          <w:u w:val="none"/>
        </w:rPr>
        <w:t xml:space="preserve">.  Segundo </w:t>
      </w:r>
      <w:r w:rsidR="000D3DBF">
        <w:rPr>
          <w:rStyle w:val="Hyperlink"/>
          <w:rFonts w:cs="Times New Roman"/>
          <w:color w:val="000000"/>
          <w:u w:val="none"/>
        </w:rPr>
        <w:t>Alves-Mazzotti, (1994</w:t>
      </w:r>
      <w:proofErr w:type="gramStart"/>
      <w:r w:rsidR="000D3DBF">
        <w:rPr>
          <w:rStyle w:val="Hyperlink"/>
          <w:rFonts w:cs="Times New Roman"/>
          <w:color w:val="000000"/>
          <w:u w:val="none"/>
        </w:rPr>
        <w:t>)</w:t>
      </w:r>
      <w:proofErr w:type="gramEnd"/>
      <w:r w:rsidR="00F20A0B" w:rsidRPr="00584811">
        <w:rPr>
          <w:rStyle w:val="Hyperlink"/>
          <w:rFonts w:cs="Times New Roman"/>
          <w:i/>
          <w:color w:val="000000"/>
          <w:u w:val="none"/>
        </w:rPr>
        <w:t xml:space="preserve"> </w:t>
      </w:r>
    </w:p>
    <w:p w:rsidR="00D16A76" w:rsidRPr="00E155C8" w:rsidRDefault="00095B1B" w:rsidP="00A7206F">
      <w:pPr>
        <w:spacing w:before="120" w:after="120"/>
        <w:ind w:left="2268"/>
        <w:jc w:val="both"/>
        <w:rPr>
          <w:rStyle w:val="Hyperlink"/>
          <w:rFonts w:cs="Times New Roman"/>
          <w:i/>
          <w:color w:val="000000"/>
          <w:sz w:val="22"/>
          <w:szCs w:val="22"/>
          <w:u w:val="none"/>
        </w:rPr>
      </w:pPr>
      <w:r w:rsidRPr="00E155C8">
        <w:rPr>
          <w:rStyle w:val="Hyperlink"/>
          <w:rFonts w:cs="Times New Roman"/>
          <w:i/>
          <w:color w:val="000000"/>
          <w:sz w:val="22"/>
          <w:szCs w:val="22"/>
          <w:u w:val="none"/>
        </w:rPr>
        <w:t>O prestígio alcançado pelas</w:t>
      </w:r>
      <w:r w:rsidR="00F20A0B" w:rsidRPr="00E155C8">
        <w:rPr>
          <w:rStyle w:val="Hyperlink"/>
          <w:rFonts w:cs="Times New Roman"/>
          <w:i/>
          <w:color w:val="000000"/>
          <w:sz w:val="22"/>
          <w:szCs w:val="22"/>
          <w:u w:val="none"/>
        </w:rPr>
        <w:t xml:space="preserve"> teorias construtivistas e pelas abordagens qualitativas e, mais recentemente, o crescente interesse pelo papel do simbólico na orientação das condutas humanas parecem ter contribuído para abrir espaço ao estudo das representações sociais. De fato, verifica-se que, em anos recentes, um grande número de trabalhos de pesquisa e debates teóricos </w:t>
      </w:r>
      <w:r w:rsidR="002D4B9A" w:rsidRPr="00E155C8">
        <w:rPr>
          <w:rStyle w:val="Hyperlink"/>
          <w:rFonts w:cs="Times New Roman"/>
          <w:i/>
          <w:color w:val="000000"/>
          <w:sz w:val="22"/>
          <w:szCs w:val="22"/>
          <w:u w:val="none"/>
        </w:rPr>
        <w:t>tem surgido</w:t>
      </w:r>
      <w:r w:rsidR="00F20A0B" w:rsidRPr="00E155C8">
        <w:rPr>
          <w:rStyle w:val="Hyperlink"/>
          <w:rFonts w:cs="Times New Roman"/>
          <w:i/>
          <w:color w:val="000000"/>
          <w:sz w:val="22"/>
          <w:szCs w:val="22"/>
          <w:u w:val="none"/>
        </w:rPr>
        <w:t xml:space="preserve"> nessa área, podendo-se afirmar que o estudo pioneiro realizado por Moscovici realmente se constituiu em um novo paradigma na Psicologia Social, na medida em que lançou as bases conceituais e metodológicas sobre as quais se desenvolveram as discussões e </w:t>
      </w:r>
      <w:r w:rsidR="000D3DBF">
        <w:rPr>
          <w:rStyle w:val="Hyperlink"/>
          <w:rFonts w:cs="Times New Roman"/>
          <w:i/>
          <w:color w:val="000000"/>
          <w:sz w:val="22"/>
          <w:szCs w:val="22"/>
          <w:u w:val="none"/>
        </w:rPr>
        <w:t>os aprofundamentos posteriores.</w:t>
      </w:r>
    </w:p>
    <w:p w:rsidR="00975B72" w:rsidRPr="00584811" w:rsidRDefault="00095B1B"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sz w:val="24"/>
          <w:szCs w:val="24"/>
          <w:u w:val="none"/>
        </w:rPr>
        <w:t xml:space="preserve">Neste contexto de renovação é que Moscovici iniciou o seu processo de atuação na análise do conceito de representação social. Para isso ele recorre ao postulado de Émile Durkheim, que se referia de uma forma muito genérica aos fenômenos psíquicos e sociais, </w:t>
      </w:r>
      <w:r w:rsidR="00EC6882" w:rsidRPr="00584811">
        <w:rPr>
          <w:rStyle w:val="Hyperlink"/>
          <w:b w:val="0"/>
          <w:color w:val="000000"/>
          <w:sz w:val="24"/>
          <w:szCs w:val="24"/>
          <w:u w:val="none"/>
        </w:rPr>
        <w:t>incluindo os mitos, a ideologia e a ciência</w:t>
      </w:r>
      <w:r w:rsidR="00975B72" w:rsidRPr="00584811">
        <w:rPr>
          <w:rStyle w:val="Hyperlink"/>
          <w:b w:val="0"/>
          <w:color w:val="000000"/>
          <w:sz w:val="24"/>
          <w:szCs w:val="24"/>
          <w:u w:val="none"/>
        </w:rPr>
        <w:t xml:space="preserve">. </w:t>
      </w:r>
      <w:r w:rsidR="002D4B9A" w:rsidRPr="00584811">
        <w:rPr>
          <w:rStyle w:val="Hyperlink"/>
          <w:b w:val="0"/>
          <w:color w:val="000000"/>
          <w:sz w:val="24"/>
          <w:szCs w:val="24"/>
          <w:u w:val="none"/>
        </w:rPr>
        <w:t>Segundo Moscovici</w:t>
      </w:r>
      <w:r w:rsidR="00E155C8">
        <w:rPr>
          <w:rStyle w:val="Hyperlink"/>
          <w:b w:val="0"/>
          <w:color w:val="000000"/>
          <w:sz w:val="24"/>
          <w:szCs w:val="24"/>
          <w:u w:val="none"/>
        </w:rPr>
        <w:t>,</w:t>
      </w:r>
      <w:r w:rsidR="002D4B9A" w:rsidRPr="00584811">
        <w:rPr>
          <w:rStyle w:val="Hyperlink"/>
          <w:b w:val="0"/>
          <w:color w:val="000000"/>
          <w:sz w:val="24"/>
          <w:szCs w:val="24"/>
          <w:u w:val="none"/>
        </w:rPr>
        <w:t xml:space="preserve"> </w:t>
      </w:r>
      <w:r w:rsidR="00975B72" w:rsidRPr="00584811">
        <w:rPr>
          <w:rStyle w:val="Hyperlink"/>
          <w:b w:val="0"/>
          <w:color w:val="000000"/>
          <w:sz w:val="24"/>
          <w:szCs w:val="24"/>
          <w:u w:val="none"/>
        </w:rPr>
        <w:t xml:space="preserve">Durkheim não teve muita </w:t>
      </w:r>
      <w:r w:rsidR="00975B72" w:rsidRPr="00584811">
        <w:rPr>
          <w:rStyle w:val="Hyperlink"/>
          <w:b w:val="0"/>
          <w:color w:val="000000"/>
          <w:sz w:val="24"/>
          <w:szCs w:val="24"/>
          <w:u w:val="none"/>
        </w:rPr>
        <w:lastRenderedPageBreak/>
        <w:t xml:space="preserve">preocupação em buscar a origem dos processos que deram início a essa grande diversidade do pensamento humano. Ele </w:t>
      </w:r>
      <w:r w:rsidRPr="00584811">
        <w:rPr>
          <w:rStyle w:val="Hyperlink"/>
          <w:b w:val="0"/>
          <w:color w:val="000000"/>
          <w:sz w:val="24"/>
          <w:szCs w:val="24"/>
          <w:u w:val="none"/>
        </w:rPr>
        <w:t xml:space="preserve">analisava os fenômenos </w:t>
      </w:r>
      <w:r w:rsidR="00EC6882" w:rsidRPr="00584811">
        <w:rPr>
          <w:rStyle w:val="Hyperlink"/>
          <w:b w:val="0"/>
          <w:color w:val="000000"/>
          <w:sz w:val="24"/>
          <w:szCs w:val="24"/>
          <w:u w:val="none"/>
        </w:rPr>
        <w:t>considerando a</w:t>
      </w:r>
      <w:r w:rsidR="00001247" w:rsidRPr="00584811">
        <w:rPr>
          <w:rStyle w:val="Hyperlink"/>
          <w:b w:val="0"/>
          <w:color w:val="000000"/>
          <w:sz w:val="24"/>
          <w:szCs w:val="24"/>
          <w:u w:val="none"/>
        </w:rPr>
        <w:t xml:space="preserve"> </w:t>
      </w:r>
      <w:r w:rsidR="00EC6882" w:rsidRPr="00584811">
        <w:rPr>
          <w:rStyle w:val="Hyperlink"/>
          <w:b w:val="0"/>
          <w:color w:val="000000"/>
          <w:sz w:val="24"/>
          <w:szCs w:val="24"/>
          <w:u w:val="none"/>
        </w:rPr>
        <w:t xml:space="preserve">coletividade. </w:t>
      </w:r>
      <w:r w:rsidR="00975B72" w:rsidRPr="00584811">
        <w:rPr>
          <w:rStyle w:val="Hyperlink"/>
          <w:b w:val="0"/>
          <w:color w:val="000000"/>
          <w:sz w:val="24"/>
          <w:szCs w:val="24"/>
          <w:u w:val="none"/>
        </w:rPr>
        <w:t xml:space="preserve"> O que segundo </w:t>
      </w:r>
      <w:r w:rsidR="00E51584">
        <w:rPr>
          <w:rStyle w:val="Hyperlink"/>
          <w:b w:val="0"/>
          <w:color w:val="000000"/>
          <w:sz w:val="24"/>
          <w:szCs w:val="24"/>
          <w:u w:val="none"/>
        </w:rPr>
        <w:t xml:space="preserve">Alves-Mazzotti, (1994), </w:t>
      </w:r>
      <w:r w:rsidR="00E155C8">
        <w:rPr>
          <w:rStyle w:val="Hyperlink"/>
          <w:b w:val="0"/>
          <w:color w:val="000000"/>
          <w:sz w:val="24"/>
          <w:szCs w:val="24"/>
          <w:u w:val="none"/>
        </w:rPr>
        <w:t>ess</w:t>
      </w:r>
      <w:r w:rsidR="00975B72" w:rsidRPr="00584811">
        <w:rPr>
          <w:rStyle w:val="Hyperlink"/>
          <w:b w:val="0"/>
          <w:color w:val="000000"/>
          <w:sz w:val="24"/>
          <w:szCs w:val="24"/>
          <w:u w:val="none"/>
        </w:rPr>
        <w:t xml:space="preserve">a concepção de representação </w:t>
      </w:r>
      <w:proofErr w:type="gramStart"/>
      <w:r w:rsidR="00975B72" w:rsidRPr="00584811">
        <w:rPr>
          <w:rStyle w:val="Hyperlink"/>
          <w:b w:val="0"/>
          <w:color w:val="000000"/>
          <w:sz w:val="24"/>
          <w:szCs w:val="24"/>
          <w:u w:val="none"/>
        </w:rPr>
        <w:t>coletiva</w:t>
      </w:r>
      <w:proofErr w:type="gramEnd"/>
      <w:r w:rsidR="00975B72" w:rsidRPr="00584811">
        <w:rPr>
          <w:rStyle w:val="Hyperlink"/>
          <w:b w:val="0"/>
          <w:color w:val="000000"/>
          <w:sz w:val="24"/>
          <w:szCs w:val="24"/>
          <w:u w:val="none"/>
        </w:rPr>
        <w:t xml:space="preserve"> </w:t>
      </w:r>
    </w:p>
    <w:p w:rsidR="00F20A0B" w:rsidRPr="00E155C8" w:rsidRDefault="00975B72" w:rsidP="00A7206F">
      <w:pPr>
        <w:pStyle w:val="Ttulo3"/>
        <w:spacing w:before="120" w:beforeAutospacing="0" w:after="120" w:afterAutospacing="0"/>
        <w:ind w:left="2268"/>
        <w:jc w:val="both"/>
        <w:rPr>
          <w:rStyle w:val="Hyperlink"/>
          <w:b w:val="0"/>
          <w:i/>
          <w:color w:val="000000"/>
          <w:sz w:val="22"/>
          <w:szCs w:val="22"/>
          <w:u w:val="none"/>
        </w:rPr>
      </w:pPr>
      <w:r w:rsidRPr="00E155C8">
        <w:rPr>
          <w:rStyle w:val="Hyperlink"/>
          <w:b w:val="0"/>
          <w:i/>
          <w:color w:val="000000"/>
          <w:sz w:val="22"/>
          <w:szCs w:val="22"/>
          <w:u w:val="none"/>
        </w:rPr>
        <w:t>Era bastante estática – o que correspondia à permanência dos fenômenos</w:t>
      </w:r>
      <w:proofErr w:type="gramStart"/>
      <w:r w:rsidRPr="00E155C8">
        <w:rPr>
          <w:rStyle w:val="Hyperlink"/>
          <w:b w:val="0"/>
          <w:i/>
          <w:color w:val="000000"/>
          <w:sz w:val="22"/>
          <w:szCs w:val="22"/>
          <w:u w:val="none"/>
        </w:rPr>
        <w:t xml:space="preserve">  </w:t>
      </w:r>
      <w:proofErr w:type="gramEnd"/>
      <w:r w:rsidRPr="00E155C8">
        <w:rPr>
          <w:rStyle w:val="Hyperlink"/>
          <w:b w:val="0"/>
          <w:i/>
          <w:color w:val="000000"/>
          <w:sz w:val="22"/>
          <w:szCs w:val="22"/>
          <w:u w:val="none"/>
        </w:rPr>
        <w:t xml:space="preserve">em cujo estudo se baseou – e, portanto, não adequada ao estudo das sociedades contemporâneas, que se caracterizam pela multiplicidade de sistemas políticos, religiosos, filosóficos e artísticos, e pela rapidez na circulação das representações. </w:t>
      </w:r>
    </w:p>
    <w:p w:rsidR="00975B72" w:rsidRPr="00584811" w:rsidRDefault="00565BAC" w:rsidP="00E155C8">
      <w:pPr>
        <w:pStyle w:val="Ttulo3"/>
        <w:spacing w:before="120" w:beforeAutospacing="0" w:after="120" w:afterAutospacing="0" w:line="360" w:lineRule="auto"/>
        <w:ind w:firstLine="851"/>
        <w:jc w:val="both"/>
        <w:rPr>
          <w:rStyle w:val="Hyperlink"/>
          <w:b w:val="0"/>
          <w:color w:val="000000" w:themeColor="text1"/>
          <w:u w:val="none"/>
        </w:rPr>
      </w:pPr>
      <w:r w:rsidRPr="00584811">
        <w:rPr>
          <w:rStyle w:val="Hyperlink"/>
          <w:b w:val="0"/>
          <w:color w:val="000000" w:themeColor="text1"/>
          <w:u w:val="none"/>
        </w:rPr>
        <w:t>Na visão de Moscovici Durkehim possui</w:t>
      </w:r>
      <w:r w:rsidR="002D4B9A" w:rsidRPr="00584811">
        <w:rPr>
          <w:rStyle w:val="Hyperlink"/>
          <w:b w:val="0"/>
          <w:color w:val="000000" w:themeColor="text1"/>
          <w:u w:val="none"/>
        </w:rPr>
        <w:t>a</w:t>
      </w:r>
      <w:r w:rsidRPr="00584811">
        <w:rPr>
          <w:rStyle w:val="Hyperlink"/>
          <w:b w:val="0"/>
          <w:color w:val="000000" w:themeColor="text1"/>
          <w:u w:val="none"/>
        </w:rPr>
        <w:t xml:space="preserve"> uma visão muito sociologizante, do mesmo modo ele era contrário ao posicionamento Psicologizante que a Psico</w:t>
      </w:r>
      <w:r w:rsidR="0013422D">
        <w:rPr>
          <w:rStyle w:val="Hyperlink"/>
          <w:b w:val="0"/>
          <w:color w:val="000000" w:themeColor="text1"/>
          <w:u w:val="none"/>
        </w:rPr>
        <w:t>logia social empreendia</w:t>
      </w:r>
      <w:r w:rsidR="00E155C8">
        <w:rPr>
          <w:rStyle w:val="Hyperlink"/>
          <w:b w:val="0"/>
          <w:color w:val="000000" w:themeColor="text1"/>
          <w:u w:val="none"/>
        </w:rPr>
        <w:t xml:space="preserve"> nas suas abordagens</w:t>
      </w:r>
      <w:r w:rsidRPr="00584811">
        <w:rPr>
          <w:rStyle w:val="Hyperlink"/>
          <w:b w:val="0"/>
          <w:color w:val="000000" w:themeColor="text1"/>
          <w:u w:val="none"/>
        </w:rPr>
        <w:t xml:space="preserve">. Ele pretendia </w:t>
      </w:r>
      <w:r w:rsidR="00507674">
        <w:rPr>
          <w:rStyle w:val="Hyperlink"/>
          <w:b w:val="0"/>
          <w:color w:val="000000" w:themeColor="text1"/>
          <w:u w:val="none"/>
        </w:rPr>
        <w:t>apresentar</w:t>
      </w:r>
      <w:r w:rsidRPr="00584811">
        <w:rPr>
          <w:rStyle w:val="Hyperlink"/>
          <w:b w:val="0"/>
          <w:color w:val="000000" w:themeColor="text1"/>
          <w:u w:val="none"/>
        </w:rPr>
        <w:t xml:space="preserve"> um trabalho de pesquisa mais especific</w:t>
      </w:r>
      <w:r w:rsidR="00507674">
        <w:rPr>
          <w:rStyle w:val="Hyperlink"/>
          <w:b w:val="0"/>
          <w:color w:val="000000" w:themeColor="text1"/>
          <w:u w:val="none"/>
        </w:rPr>
        <w:t>o</w:t>
      </w:r>
      <w:r w:rsidRPr="00584811">
        <w:rPr>
          <w:rStyle w:val="Hyperlink"/>
          <w:b w:val="0"/>
          <w:color w:val="000000" w:themeColor="text1"/>
          <w:u w:val="none"/>
        </w:rPr>
        <w:t>, ou seja, buscar construir um detalhamento maior das relações sociais. Construir um conceito de representação social verdadeiramente psicossocial. A sociedade é marcada pela existência de uma gama enorme de sistemas</w:t>
      </w:r>
      <w:r w:rsidR="00507674">
        <w:rPr>
          <w:rStyle w:val="Hyperlink"/>
          <w:b w:val="0"/>
          <w:color w:val="000000" w:themeColor="text1"/>
          <w:u w:val="none"/>
        </w:rPr>
        <w:t>,</w:t>
      </w:r>
      <w:r w:rsidRPr="00584811">
        <w:rPr>
          <w:rStyle w:val="Hyperlink"/>
          <w:b w:val="0"/>
          <w:color w:val="000000" w:themeColor="text1"/>
          <w:u w:val="none"/>
        </w:rPr>
        <w:t xml:space="preserve"> por isso </w:t>
      </w:r>
      <w:r w:rsidR="00B40B70" w:rsidRPr="00584811">
        <w:rPr>
          <w:rStyle w:val="Hyperlink"/>
          <w:b w:val="0"/>
          <w:color w:val="000000" w:themeColor="text1"/>
          <w:u w:val="none"/>
        </w:rPr>
        <w:t>precisa ser</w:t>
      </w:r>
      <w:r w:rsidRPr="00584811">
        <w:rPr>
          <w:rStyle w:val="Hyperlink"/>
          <w:b w:val="0"/>
          <w:color w:val="000000" w:themeColor="text1"/>
          <w:u w:val="none"/>
        </w:rPr>
        <w:t xml:space="preserve"> analisada dentro de cada especificidade. </w:t>
      </w:r>
    </w:p>
    <w:p w:rsidR="00565BAC" w:rsidRPr="00584811" w:rsidRDefault="00565BAC" w:rsidP="00E155C8">
      <w:pPr>
        <w:pStyle w:val="Ttulo3"/>
        <w:spacing w:before="120" w:beforeAutospacing="0" w:after="120" w:afterAutospacing="0" w:line="360" w:lineRule="auto"/>
        <w:ind w:firstLine="851"/>
        <w:jc w:val="both"/>
        <w:rPr>
          <w:rStyle w:val="Hyperlink"/>
          <w:b w:val="0"/>
          <w:color w:val="000000" w:themeColor="text1"/>
          <w:u w:val="none"/>
        </w:rPr>
      </w:pPr>
      <w:r w:rsidRPr="00584811">
        <w:rPr>
          <w:rStyle w:val="Hyperlink"/>
          <w:b w:val="0"/>
          <w:color w:val="000000" w:themeColor="text1"/>
          <w:u w:val="none"/>
        </w:rPr>
        <w:t>Para isso Moscovici empreende diversos estudos sempre buscando estabelecer uma dialética</w:t>
      </w:r>
      <w:r w:rsidR="00CD3F49" w:rsidRPr="00584811">
        <w:rPr>
          <w:rStyle w:val="Hyperlink"/>
          <w:b w:val="0"/>
          <w:color w:val="000000" w:themeColor="text1"/>
          <w:u w:val="none"/>
        </w:rPr>
        <w:t xml:space="preserve"> das relações que existem entre indivíduos e sociedade, sempre buscando distanciamento das apreensões coletivas e dos fenômenos da Psicologia Social.</w:t>
      </w:r>
    </w:p>
    <w:p w:rsidR="00095284" w:rsidRPr="00584811" w:rsidRDefault="00B40B70" w:rsidP="00ED429E">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themeColor="text1"/>
          <w:u w:val="none"/>
        </w:rPr>
        <w:t>Moscovici</w:t>
      </w:r>
      <w:r w:rsidR="00FC6C7F" w:rsidRPr="00584811">
        <w:rPr>
          <w:rStyle w:val="Hyperlink"/>
          <w:b w:val="0"/>
          <w:color w:val="000000" w:themeColor="text1"/>
          <w:u w:val="none"/>
        </w:rPr>
        <w:t>, a partir dessas comparações,</w:t>
      </w:r>
      <w:r w:rsidRPr="00584811">
        <w:rPr>
          <w:rStyle w:val="Hyperlink"/>
          <w:b w:val="0"/>
          <w:color w:val="000000" w:themeColor="text1"/>
          <w:u w:val="none"/>
        </w:rPr>
        <w:t xml:space="preserve"> apresenta uma proposta que visa abordar a natureza individual e social das representações sociais. </w:t>
      </w:r>
      <w:r w:rsidR="002D4B9A" w:rsidRPr="00584811">
        <w:rPr>
          <w:rStyle w:val="Hyperlink"/>
          <w:b w:val="0"/>
          <w:color w:val="000000" w:themeColor="text1"/>
          <w:u w:val="none"/>
        </w:rPr>
        <w:t xml:space="preserve"> </w:t>
      </w:r>
      <w:r w:rsidRPr="00584811">
        <w:rPr>
          <w:rStyle w:val="Hyperlink"/>
          <w:b w:val="0"/>
          <w:color w:val="000000" w:themeColor="text1"/>
          <w:u w:val="none"/>
        </w:rPr>
        <w:t xml:space="preserve">Neste </w:t>
      </w:r>
      <w:r w:rsidR="00095284" w:rsidRPr="00584811">
        <w:rPr>
          <w:rStyle w:val="Hyperlink"/>
          <w:b w:val="0"/>
          <w:color w:val="000000" w:themeColor="text1"/>
          <w:u w:val="none"/>
        </w:rPr>
        <w:t>contexto ele mostra</w:t>
      </w:r>
      <w:r w:rsidRPr="00584811">
        <w:rPr>
          <w:rStyle w:val="Hyperlink"/>
          <w:b w:val="0"/>
          <w:color w:val="000000" w:themeColor="text1"/>
          <w:u w:val="none"/>
        </w:rPr>
        <w:t xml:space="preserve"> a natureza social do campo, e nele são englobados novos</w:t>
      </w:r>
      <w:r w:rsidR="00FC6C7F" w:rsidRPr="00584811">
        <w:rPr>
          <w:rStyle w:val="Hyperlink"/>
          <w:b w:val="0"/>
          <w:color w:val="000000" w:themeColor="text1"/>
          <w:u w:val="none"/>
        </w:rPr>
        <w:t xml:space="preserve"> fenômenos, como atitudes, </w:t>
      </w:r>
      <w:r w:rsidR="002D4B9A" w:rsidRPr="00584811">
        <w:rPr>
          <w:rStyle w:val="Hyperlink"/>
          <w:b w:val="0"/>
          <w:color w:val="000000" w:themeColor="text1"/>
          <w:u w:val="none"/>
        </w:rPr>
        <w:t>representação</w:t>
      </w:r>
      <w:r w:rsidR="00FC6C7F" w:rsidRPr="00584811">
        <w:rPr>
          <w:rStyle w:val="Hyperlink"/>
          <w:b w:val="0"/>
          <w:color w:val="000000" w:themeColor="text1"/>
          <w:u w:val="none"/>
        </w:rPr>
        <w:t xml:space="preserve"> e informação. Em relação ao aspecto psicológico ele demonstra os processos de objetivação e ancoragem. </w:t>
      </w:r>
      <w:r w:rsidR="00A7206F">
        <w:rPr>
          <w:rStyle w:val="Hyperlink"/>
          <w:b w:val="0"/>
          <w:color w:val="000000" w:themeColor="text1"/>
          <w:u w:val="none"/>
        </w:rPr>
        <w:t xml:space="preserve"> </w:t>
      </w:r>
      <w:r w:rsidR="00095284" w:rsidRPr="00584811">
        <w:rPr>
          <w:rStyle w:val="Hyperlink"/>
          <w:b w:val="0"/>
          <w:color w:val="000000" w:themeColor="text1"/>
          <w:u w:val="none"/>
        </w:rPr>
        <w:t xml:space="preserve">Conforme </w:t>
      </w:r>
      <w:r w:rsidR="00A7206F">
        <w:rPr>
          <w:rStyle w:val="Hyperlink"/>
          <w:b w:val="0"/>
          <w:color w:val="000000" w:themeColor="text1"/>
          <w:u w:val="none"/>
        </w:rPr>
        <w:t xml:space="preserve">Alves-Mazzotti, 1994, </w:t>
      </w:r>
      <w:r w:rsidR="00095284" w:rsidRPr="00584811">
        <w:rPr>
          <w:rStyle w:val="Hyperlink"/>
          <w:b w:val="0"/>
          <w:color w:val="000000"/>
          <w:sz w:val="24"/>
          <w:szCs w:val="24"/>
          <w:u w:val="none"/>
        </w:rPr>
        <w:t xml:space="preserve"> </w:t>
      </w:r>
    </w:p>
    <w:p w:rsidR="00B40B70" w:rsidRPr="00507674" w:rsidRDefault="00095284" w:rsidP="00A7206F">
      <w:pPr>
        <w:pStyle w:val="Ttulo3"/>
        <w:spacing w:before="120" w:beforeAutospacing="0" w:after="120" w:afterAutospacing="0"/>
        <w:ind w:left="2268"/>
        <w:jc w:val="both"/>
        <w:rPr>
          <w:rStyle w:val="Hyperlink"/>
          <w:b w:val="0"/>
          <w:i/>
          <w:color w:val="000000" w:themeColor="text1"/>
          <w:sz w:val="22"/>
          <w:szCs w:val="22"/>
          <w:u w:val="none"/>
        </w:rPr>
      </w:pPr>
      <w:r w:rsidRPr="00507674">
        <w:rPr>
          <w:rStyle w:val="Hyperlink"/>
          <w:b w:val="0"/>
          <w:i/>
          <w:color w:val="000000" w:themeColor="text1"/>
          <w:sz w:val="22"/>
          <w:szCs w:val="22"/>
          <w:u w:val="none"/>
        </w:rPr>
        <w:t xml:space="preserve">Objetivação refere-se </w:t>
      </w:r>
      <w:proofErr w:type="gramStart"/>
      <w:r w:rsidRPr="00507674">
        <w:rPr>
          <w:rStyle w:val="Hyperlink"/>
          <w:b w:val="0"/>
          <w:i/>
          <w:color w:val="000000" w:themeColor="text1"/>
          <w:sz w:val="22"/>
          <w:szCs w:val="22"/>
          <w:u w:val="none"/>
        </w:rPr>
        <w:t>a</w:t>
      </w:r>
      <w:proofErr w:type="gramEnd"/>
      <w:r w:rsidRPr="00507674">
        <w:rPr>
          <w:rStyle w:val="Hyperlink"/>
          <w:b w:val="0"/>
          <w:i/>
          <w:color w:val="000000" w:themeColor="text1"/>
          <w:sz w:val="22"/>
          <w:szCs w:val="22"/>
          <w:u w:val="none"/>
        </w:rPr>
        <w:t xml:space="preserve"> passagem de conceitos ou ideias para esquemas ou imagens concretas, os quais, pela generalidade de seu emprego, se transformam em “supostos reflexos do real”;  e a ancoragem, como constituição de uma rede de significações em torno do objeto, relacionando-</w:t>
      </w:r>
      <w:r w:rsidR="00A7206F">
        <w:rPr>
          <w:rStyle w:val="Hyperlink"/>
          <w:b w:val="0"/>
          <w:i/>
          <w:color w:val="000000" w:themeColor="text1"/>
          <w:sz w:val="22"/>
          <w:szCs w:val="22"/>
          <w:u w:val="none"/>
        </w:rPr>
        <w:t>o a valores e práticas sociais.</w:t>
      </w:r>
    </w:p>
    <w:p w:rsidR="00F94DFA" w:rsidRPr="00584811" w:rsidRDefault="001C60C8"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auto"/>
          <w:sz w:val="24"/>
          <w:szCs w:val="24"/>
          <w:u w:val="none"/>
        </w:rPr>
        <w:t>A partir</w:t>
      </w:r>
      <w:r w:rsidR="00930570" w:rsidRPr="00584811">
        <w:rPr>
          <w:rStyle w:val="Hyperlink"/>
          <w:b w:val="0"/>
          <w:color w:val="000000"/>
          <w:sz w:val="24"/>
          <w:szCs w:val="24"/>
          <w:u w:val="none"/>
        </w:rPr>
        <w:t xml:space="preserve"> dessa conceituação entende-se que esses dois conceitos são intrinsecamente ligados, pois são dois processos que intervém diretamente na formaç</w:t>
      </w:r>
      <w:r w:rsidR="00507674">
        <w:rPr>
          <w:rStyle w:val="Hyperlink"/>
          <w:b w:val="0"/>
          <w:color w:val="000000"/>
          <w:sz w:val="24"/>
          <w:szCs w:val="24"/>
          <w:u w:val="none"/>
        </w:rPr>
        <w:t xml:space="preserve">ão das representações </w:t>
      </w:r>
      <w:r w:rsidR="00507674">
        <w:rPr>
          <w:rStyle w:val="Hyperlink"/>
          <w:b w:val="0"/>
          <w:color w:val="000000"/>
          <w:sz w:val="24"/>
          <w:szCs w:val="24"/>
          <w:u w:val="none"/>
        </w:rPr>
        <w:lastRenderedPageBreak/>
        <w:t xml:space="preserve">sociais. </w:t>
      </w:r>
      <w:r w:rsidR="00930570" w:rsidRPr="00584811">
        <w:rPr>
          <w:rStyle w:val="Hyperlink"/>
          <w:b w:val="0"/>
          <w:color w:val="000000"/>
          <w:sz w:val="24"/>
          <w:szCs w:val="24"/>
          <w:u w:val="none"/>
        </w:rPr>
        <w:t xml:space="preserve">A Ancoragem pela sua subordinação aos conceitos preexistentes, às estruturas cognitivas do individuo, pois o sistema nervoso atua como um processamento de dados. </w:t>
      </w:r>
      <w:r w:rsidR="00F02036" w:rsidRPr="00584811">
        <w:rPr>
          <w:rStyle w:val="Hyperlink"/>
          <w:b w:val="0"/>
          <w:color w:val="000000"/>
          <w:sz w:val="24"/>
          <w:szCs w:val="24"/>
          <w:u w:val="none"/>
        </w:rPr>
        <w:t xml:space="preserve">Tudo o que se desenvolve na formação das concepções </w:t>
      </w:r>
      <w:r w:rsidR="002D4B9A" w:rsidRPr="00584811">
        <w:rPr>
          <w:rStyle w:val="Hyperlink"/>
          <w:b w:val="0"/>
          <w:color w:val="000000"/>
          <w:sz w:val="24"/>
          <w:szCs w:val="24"/>
          <w:u w:val="none"/>
        </w:rPr>
        <w:t xml:space="preserve">no indivíduo </w:t>
      </w:r>
      <w:r w:rsidR="00F02036" w:rsidRPr="00584811">
        <w:rPr>
          <w:rStyle w:val="Hyperlink"/>
          <w:b w:val="0"/>
          <w:color w:val="000000"/>
          <w:sz w:val="24"/>
          <w:szCs w:val="24"/>
          <w:u w:val="none"/>
        </w:rPr>
        <w:t xml:space="preserve">avança a partir do que se tem de estrutura cognitiva. </w:t>
      </w:r>
      <w:r w:rsidR="00930570" w:rsidRPr="00584811">
        <w:rPr>
          <w:rStyle w:val="Hyperlink"/>
          <w:b w:val="0"/>
          <w:color w:val="000000"/>
          <w:sz w:val="24"/>
          <w:szCs w:val="24"/>
          <w:u w:val="none"/>
        </w:rPr>
        <w:t xml:space="preserve"> Desse modo, novos conceitos são apreendidos a partir de estruturas já existentes. Enquanto que a </w:t>
      </w:r>
      <w:r w:rsidR="00F02036" w:rsidRPr="00584811">
        <w:rPr>
          <w:rStyle w:val="Hyperlink"/>
          <w:b w:val="0"/>
          <w:color w:val="000000"/>
          <w:sz w:val="24"/>
          <w:szCs w:val="24"/>
          <w:u w:val="none"/>
        </w:rPr>
        <w:t xml:space="preserve">objetivação diz respeito à forma como se organizam os elementos que formam a </w:t>
      </w:r>
      <w:r w:rsidR="002D4B9A" w:rsidRPr="00584811">
        <w:rPr>
          <w:rStyle w:val="Hyperlink"/>
          <w:b w:val="0"/>
          <w:color w:val="000000"/>
          <w:sz w:val="24"/>
          <w:szCs w:val="24"/>
          <w:u w:val="none"/>
        </w:rPr>
        <w:t>representação</w:t>
      </w:r>
      <w:r w:rsidR="00F02036" w:rsidRPr="00584811">
        <w:rPr>
          <w:rStyle w:val="Hyperlink"/>
          <w:b w:val="0"/>
          <w:color w:val="000000"/>
          <w:sz w:val="24"/>
          <w:szCs w:val="24"/>
          <w:u w:val="none"/>
        </w:rPr>
        <w:t xml:space="preserve">, e também ao percurso através do qual os elementos adquirem materialidade, ou seja, se tornam representações expressivas da realidade vista como natural no meio social. </w:t>
      </w:r>
      <w:r w:rsidR="00CC2E12" w:rsidRPr="00584811">
        <w:rPr>
          <w:rStyle w:val="Hyperlink"/>
          <w:b w:val="0"/>
          <w:color w:val="000000"/>
          <w:sz w:val="24"/>
          <w:szCs w:val="24"/>
          <w:u w:val="none"/>
        </w:rPr>
        <w:t>Os dois processos servem para familiarizarmos com o novo, enquadran</w:t>
      </w:r>
      <w:r w:rsidR="002D4B9A" w:rsidRPr="00584811">
        <w:rPr>
          <w:rStyle w:val="Hyperlink"/>
          <w:b w:val="0"/>
          <w:color w:val="000000"/>
          <w:sz w:val="24"/>
          <w:szCs w:val="24"/>
          <w:u w:val="none"/>
        </w:rPr>
        <w:t>do primeiramente em nosso foco</w:t>
      </w:r>
      <w:r w:rsidR="00CC2E12" w:rsidRPr="00584811">
        <w:rPr>
          <w:rStyle w:val="Hyperlink"/>
          <w:b w:val="0"/>
          <w:color w:val="000000"/>
          <w:sz w:val="24"/>
          <w:szCs w:val="24"/>
          <w:u w:val="none"/>
        </w:rPr>
        <w:t xml:space="preserve"> de referência, onde tudo pode ser comparado, interpretado, e depoi</w:t>
      </w:r>
      <w:r w:rsidR="00A41D0B" w:rsidRPr="00584811">
        <w:rPr>
          <w:rStyle w:val="Hyperlink"/>
          <w:b w:val="0"/>
          <w:color w:val="000000"/>
          <w:sz w:val="24"/>
          <w:szCs w:val="24"/>
          <w:u w:val="none"/>
        </w:rPr>
        <w:t>s reproduzido nas relações sociais</w:t>
      </w:r>
      <w:r w:rsidR="00CC2E12" w:rsidRPr="00584811">
        <w:rPr>
          <w:rStyle w:val="Hyperlink"/>
          <w:b w:val="0"/>
          <w:color w:val="000000"/>
          <w:sz w:val="24"/>
          <w:szCs w:val="24"/>
          <w:u w:val="none"/>
        </w:rPr>
        <w:t xml:space="preserve">. </w:t>
      </w:r>
    </w:p>
    <w:p w:rsidR="00F004EA" w:rsidRPr="00584811" w:rsidRDefault="00A7206F" w:rsidP="00E155C8">
      <w:pPr>
        <w:pStyle w:val="Ttulo3"/>
        <w:spacing w:before="120" w:beforeAutospacing="0" w:after="120" w:afterAutospacing="0" w:line="360" w:lineRule="auto"/>
        <w:ind w:firstLine="851"/>
        <w:jc w:val="both"/>
        <w:rPr>
          <w:rStyle w:val="Hyperlink"/>
          <w:b w:val="0"/>
          <w:color w:val="000000"/>
          <w:sz w:val="24"/>
          <w:szCs w:val="24"/>
          <w:u w:val="none"/>
        </w:rPr>
      </w:pPr>
      <w:r>
        <w:rPr>
          <w:rStyle w:val="Hyperlink"/>
          <w:b w:val="0"/>
          <w:color w:val="000000"/>
          <w:sz w:val="24"/>
          <w:szCs w:val="24"/>
          <w:u w:val="none"/>
        </w:rPr>
        <w:t xml:space="preserve">Alves-Mazzotti, 1994, </w:t>
      </w:r>
      <w:r w:rsidR="00CC2E12" w:rsidRPr="00584811">
        <w:rPr>
          <w:rStyle w:val="Hyperlink"/>
          <w:b w:val="0"/>
          <w:color w:val="000000"/>
          <w:sz w:val="24"/>
          <w:szCs w:val="24"/>
          <w:u w:val="none"/>
        </w:rPr>
        <w:t xml:space="preserve">aponta ainda que </w:t>
      </w:r>
      <w:r w:rsidR="00F004EA" w:rsidRPr="00584811">
        <w:rPr>
          <w:rStyle w:val="Hyperlink"/>
          <w:b w:val="0"/>
          <w:color w:val="000000"/>
          <w:sz w:val="24"/>
          <w:szCs w:val="24"/>
          <w:u w:val="none"/>
        </w:rPr>
        <w:t xml:space="preserve">cada universo, classes sociais, culturas, e grupos, são universos de opiniões diversas e apresentam três dimensões: </w:t>
      </w:r>
    </w:p>
    <w:p w:rsidR="00CC2E12" w:rsidRPr="00792806" w:rsidRDefault="00F004EA" w:rsidP="000D3DBF">
      <w:pPr>
        <w:pStyle w:val="Ttulo3"/>
        <w:spacing w:before="120" w:beforeAutospacing="0" w:after="120" w:afterAutospacing="0"/>
        <w:ind w:left="2268"/>
        <w:jc w:val="both"/>
        <w:rPr>
          <w:rStyle w:val="Hyperlink"/>
          <w:b w:val="0"/>
          <w:color w:val="000000"/>
          <w:sz w:val="22"/>
          <w:szCs w:val="22"/>
          <w:u w:val="none"/>
        </w:rPr>
      </w:pPr>
      <w:proofErr w:type="gramStart"/>
      <w:r w:rsidRPr="00792806">
        <w:rPr>
          <w:rStyle w:val="Hyperlink"/>
          <w:b w:val="0"/>
          <w:i/>
          <w:color w:val="000000"/>
          <w:sz w:val="22"/>
          <w:szCs w:val="22"/>
          <w:u w:val="none"/>
        </w:rPr>
        <w:t>a</w:t>
      </w:r>
      <w:proofErr w:type="gramEnd"/>
      <w:r w:rsidRPr="00792806">
        <w:rPr>
          <w:rStyle w:val="Hyperlink"/>
          <w:b w:val="0"/>
          <w:i/>
          <w:color w:val="000000"/>
          <w:sz w:val="22"/>
          <w:szCs w:val="22"/>
          <w:u w:val="none"/>
        </w:rPr>
        <w:t xml:space="preserve"> </w:t>
      </w:r>
      <w:r w:rsidRPr="00792806">
        <w:rPr>
          <w:rStyle w:val="Hyperlink"/>
          <w:i/>
          <w:color w:val="000000"/>
          <w:sz w:val="22"/>
          <w:szCs w:val="22"/>
          <w:u w:val="none"/>
        </w:rPr>
        <w:t>atitude</w:t>
      </w:r>
      <w:r w:rsidRPr="00792806">
        <w:rPr>
          <w:rStyle w:val="Hyperlink"/>
          <w:b w:val="0"/>
          <w:i/>
          <w:color w:val="000000"/>
          <w:sz w:val="22"/>
          <w:szCs w:val="22"/>
          <w:u w:val="none"/>
        </w:rPr>
        <w:t xml:space="preserve">, a informação e o campo de representação ou imagem. A atitude corresponde à orientação global, favorável ou desfavorável, ao objeto de representação. A </w:t>
      </w:r>
      <w:r w:rsidRPr="00792806">
        <w:rPr>
          <w:rStyle w:val="Hyperlink"/>
          <w:i/>
          <w:color w:val="000000"/>
          <w:sz w:val="22"/>
          <w:szCs w:val="22"/>
          <w:u w:val="none"/>
        </w:rPr>
        <w:t>informação</w:t>
      </w:r>
      <w:r w:rsidRPr="00792806">
        <w:rPr>
          <w:rStyle w:val="Hyperlink"/>
          <w:b w:val="0"/>
          <w:i/>
          <w:color w:val="000000"/>
          <w:sz w:val="22"/>
          <w:szCs w:val="22"/>
          <w:u w:val="none"/>
        </w:rPr>
        <w:t xml:space="preserve"> se refere à organização dos conhecimentos que o grupo possui a respeito do objeto. Finalmente, o</w:t>
      </w:r>
      <w:proofErr w:type="gramStart"/>
      <w:r w:rsidRPr="00792806">
        <w:rPr>
          <w:rStyle w:val="Hyperlink"/>
          <w:b w:val="0"/>
          <w:i/>
          <w:color w:val="000000"/>
          <w:sz w:val="22"/>
          <w:szCs w:val="22"/>
          <w:u w:val="none"/>
        </w:rPr>
        <w:t xml:space="preserve">  </w:t>
      </w:r>
      <w:proofErr w:type="gramEnd"/>
      <w:r w:rsidRPr="00792806">
        <w:rPr>
          <w:rStyle w:val="Hyperlink"/>
          <w:b w:val="0"/>
          <w:i/>
          <w:color w:val="000000"/>
          <w:sz w:val="22"/>
          <w:szCs w:val="22"/>
          <w:u w:val="none"/>
        </w:rPr>
        <w:t xml:space="preserve">campo de </w:t>
      </w:r>
      <w:r w:rsidR="00BD55C9" w:rsidRPr="00792806">
        <w:rPr>
          <w:rStyle w:val="Hyperlink"/>
          <w:i/>
          <w:color w:val="000000"/>
          <w:sz w:val="22"/>
          <w:szCs w:val="22"/>
          <w:u w:val="none"/>
        </w:rPr>
        <w:t>representação</w:t>
      </w:r>
      <w:r w:rsidRPr="00792806">
        <w:rPr>
          <w:rStyle w:val="Hyperlink"/>
          <w:b w:val="0"/>
          <w:i/>
          <w:color w:val="000000"/>
          <w:sz w:val="22"/>
          <w:szCs w:val="22"/>
          <w:u w:val="none"/>
        </w:rPr>
        <w:t xml:space="preserve"> remete à ideia de imagem, ao conteúdo concreto e limitado de proposições referentes a um aspecto preciso do objeto, e pressupõe uma unidade hierarquizada de elementos. Essas três dimensões de representação social fornecem a visão global de seu conteúdo e sentido.</w:t>
      </w:r>
    </w:p>
    <w:p w:rsidR="008E33CB" w:rsidRPr="00584811" w:rsidRDefault="000F0A3F"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sz w:val="24"/>
          <w:szCs w:val="24"/>
          <w:u w:val="none"/>
        </w:rPr>
        <w:t>Desse modo</w:t>
      </w:r>
      <w:r w:rsidR="008E33CB" w:rsidRPr="00584811">
        <w:rPr>
          <w:rStyle w:val="Hyperlink"/>
          <w:b w:val="0"/>
          <w:color w:val="000000"/>
          <w:sz w:val="24"/>
          <w:szCs w:val="24"/>
          <w:u w:val="none"/>
        </w:rPr>
        <w:t xml:space="preserve">, é importante frisar que, para estudar as representações sociais, primeiramente é imprescindível conhecer as condições contextuais em que os </w:t>
      </w:r>
      <w:r w:rsidRPr="00584811">
        <w:rPr>
          <w:rStyle w:val="Hyperlink"/>
          <w:b w:val="0"/>
          <w:color w:val="000000"/>
          <w:sz w:val="24"/>
          <w:szCs w:val="24"/>
          <w:u w:val="none"/>
        </w:rPr>
        <w:t>indivíduos</w:t>
      </w:r>
      <w:r w:rsidR="008E33CB" w:rsidRPr="00584811">
        <w:rPr>
          <w:rStyle w:val="Hyperlink"/>
          <w:b w:val="0"/>
          <w:color w:val="000000"/>
          <w:sz w:val="24"/>
          <w:szCs w:val="24"/>
          <w:u w:val="none"/>
        </w:rPr>
        <w:t xml:space="preserve"> estão inseridos</w:t>
      </w:r>
      <w:r w:rsidRPr="00584811">
        <w:rPr>
          <w:rStyle w:val="Hyperlink"/>
          <w:b w:val="0"/>
          <w:color w:val="000000"/>
          <w:sz w:val="24"/>
          <w:szCs w:val="24"/>
          <w:u w:val="none"/>
        </w:rPr>
        <w:t xml:space="preserve">. Isso se faz mediante “análise contextual” criteriosa, porque se entende que as representações sociais são construídas e estão intimamente ligadas aos seus determinados grupos sociais, políticos, econômicos, culturais e étnicos. Esses grupos se expressam por meio de mensagens diversas e nessas mensagens são propagadas as formações de cada indivíduo dentro do grupo a que pertence. Entende-se </w:t>
      </w:r>
      <w:r w:rsidR="00462F14" w:rsidRPr="00584811">
        <w:rPr>
          <w:rStyle w:val="Hyperlink"/>
          <w:b w:val="0"/>
          <w:color w:val="000000"/>
          <w:sz w:val="24"/>
          <w:szCs w:val="24"/>
          <w:u w:val="none"/>
        </w:rPr>
        <w:t xml:space="preserve">então, </w:t>
      </w:r>
      <w:r w:rsidRPr="00584811">
        <w:rPr>
          <w:rStyle w:val="Hyperlink"/>
          <w:b w:val="0"/>
          <w:color w:val="000000"/>
          <w:sz w:val="24"/>
          <w:szCs w:val="24"/>
          <w:u w:val="none"/>
        </w:rPr>
        <w:t>a partir disso</w:t>
      </w:r>
      <w:r w:rsidR="00462F14" w:rsidRPr="00584811">
        <w:rPr>
          <w:rStyle w:val="Hyperlink"/>
          <w:b w:val="0"/>
          <w:color w:val="000000"/>
          <w:sz w:val="24"/>
          <w:szCs w:val="24"/>
          <w:u w:val="none"/>
        </w:rPr>
        <w:t>,</w:t>
      </w:r>
      <w:r w:rsidRPr="00584811">
        <w:rPr>
          <w:rStyle w:val="Hyperlink"/>
          <w:b w:val="0"/>
          <w:color w:val="000000"/>
          <w:sz w:val="24"/>
          <w:szCs w:val="24"/>
          <w:u w:val="none"/>
        </w:rPr>
        <w:t xml:space="preserve"> que a reprodução dessas características </w:t>
      </w:r>
      <w:r w:rsidR="00462F14" w:rsidRPr="00584811">
        <w:rPr>
          <w:rStyle w:val="Hyperlink"/>
          <w:b w:val="0"/>
          <w:color w:val="000000"/>
          <w:sz w:val="24"/>
          <w:szCs w:val="24"/>
          <w:u w:val="none"/>
        </w:rPr>
        <w:t>é</w:t>
      </w:r>
      <w:r w:rsidRPr="00584811">
        <w:rPr>
          <w:rStyle w:val="Hyperlink"/>
          <w:b w:val="0"/>
          <w:color w:val="000000"/>
          <w:sz w:val="24"/>
          <w:szCs w:val="24"/>
          <w:u w:val="none"/>
        </w:rPr>
        <w:t xml:space="preserve"> </w:t>
      </w:r>
      <w:r w:rsidR="00462F14" w:rsidRPr="00584811">
        <w:rPr>
          <w:rStyle w:val="Hyperlink"/>
          <w:b w:val="0"/>
          <w:color w:val="000000"/>
          <w:sz w:val="24"/>
          <w:szCs w:val="24"/>
          <w:u w:val="none"/>
        </w:rPr>
        <w:t>inerente</w:t>
      </w:r>
      <w:r w:rsidRPr="00584811">
        <w:rPr>
          <w:rStyle w:val="Hyperlink"/>
          <w:b w:val="0"/>
          <w:color w:val="000000"/>
          <w:sz w:val="24"/>
          <w:szCs w:val="24"/>
          <w:u w:val="none"/>
        </w:rPr>
        <w:t xml:space="preserve"> ao grupo ao qual se pertence, ou seja, a construção de </w:t>
      </w:r>
      <w:r w:rsidR="00462F14" w:rsidRPr="00584811">
        <w:rPr>
          <w:rStyle w:val="Hyperlink"/>
          <w:b w:val="0"/>
          <w:color w:val="000000"/>
          <w:sz w:val="24"/>
          <w:szCs w:val="24"/>
          <w:u w:val="none"/>
        </w:rPr>
        <w:t>um discurso</w:t>
      </w:r>
      <w:r w:rsidRPr="00584811">
        <w:rPr>
          <w:rStyle w:val="Hyperlink"/>
          <w:b w:val="0"/>
          <w:color w:val="000000"/>
          <w:sz w:val="24"/>
          <w:szCs w:val="24"/>
          <w:u w:val="none"/>
        </w:rPr>
        <w:t xml:space="preserve"> e a repetição dele ocorre pelas práticas sociais desse grupo e</w:t>
      </w:r>
      <w:r w:rsidR="00462F14" w:rsidRPr="00584811">
        <w:rPr>
          <w:rStyle w:val="Hyperlink"/>
          <w:b w:val="0"/>
          <w:color w:val="000000"/>
          <w:sz w:val="24"/>
          <w:szCs w:val="24"/>
          <w:u w:val="none"/>
        </w:rPr>
        <w:t xml:space="preserve"> pela sua potencializaç</w:t>
      </w:r>
      <w:r w:rsidRPr="00584811">
        <w:rPr>
          <w:rStyle w:val="Hyperlink"/>
          <w:b w:val="0"/>
          <w:color w:val="000000"/>
          <w:sz w:val="24"/>
          <w:szCs w:val="24"/>
          <w:u w:val="none"/>
        </w:rPr>
        <w:t xml:space="preserve">ão de importância social, pela construção de suas imagens </w:t>
      </w:r>
      <w:r w:rsidR="00BD55C9" w:rsidRPr="00584811">
        <w:rPr>
          <w:rStyle w:val="Hyperlink"/>
          <w:b w:val="0"/>
          <w:color w:val="000000"/>
          <w:sz w:val="24"/>
          <w:szCs w:val="24"/>
          <w:u w:val="none"/>
        </w:rPr>
        <w:t xml:space="preserve">dentro do contexto de análise. Daí ser primordial o conhecimento do sujeito em todas as suas nuances, desde as suas condições de subsistência até a sua formação educacional e sua situação ocupacional. É preciso ampliar o leque de conhecimento para se ter noção do ser histórico, materializado no meio social, </w:t>
      </w:r>
      <w:r w:rsidR="00BD55C9" w:rsidRPr="00584811">
        <w:rPr>
          <w:rStyle w:val="Hyperlink"/>
          <w:b w:val="0"/>
          <w:color w:val="000000"/>
          <w:sz w:val="24"/>
          <w:szCs w:val="24"/>
          <w:u w:val="none"/>
        </w:rPr>
        <w:lastRenderedPageBreak/>
        <w:t>inserido em uma determinada unidade familiar, com perspectivas diversas, dificuldades variadas e vivenciadas</w:t>
      </w:r>
      <w:r w:rsidR="00462F14" w:rsidRPr="00584811">
        <w:rPr>
          <w:rStyle w:val="Hyperlink"/>
          <w:b w:val="0"/>
          <w:color w:val="000000"/>
          <w:sz w:val="24"/>
          <w:szCs w:val="24"/>
          <w:u w:val="none"/>
        </w:rPr>
        <w:t>,</w:t>
      </w:r>
      <w:r w:rsidR="00BD55C9" w:rsidRPr="00584811">
        <w:rPr>
          <w:rStyle w:val="Hyperlink"/>
          <w:b w:val="0"/>
          <w:color w:val="000000"/>
          <w:sz w:val="24"/>
          <w:szCs w:val="24"/>
          <w:u w:val="none"/>
        </w:rPr>
        <w:t xml:space="preserve"> e níveis de apreensão crítica da realidade também diversa. </w:t>
      </w:r>
    </w:p>
    <w:p w:rsidR="00DC6417" w:rsidRPr="00584811" w:rsidRDefault="00BD55C9"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sz w:val="24"/>
          <w:szCs w:val="24"/>
          <w:u w:val="none"/>
        </w:rPr>
        <w:t>Esse conhecimento do sujeito é importante em todos os seus aspectos, porque na análise pode-se entender qual é a relação dele com o objeto.</w:t>
      </w:r>
      <w:r w:rsidR="00ED429E">
        <w:rPr>
          <w:rStyle w:val="Hyperlink"/>
          <w:b w:val="0"/>
          <w:color w:val="000000"/>
          <w:sz w:val="24"/>
          <w:szCs w:val="24"/>
          <w:u w:val="none"/>
        </w:rPr>
        <w:t xml:space="preserve"> Segundo a teoria de Moscovici:</w:t>
      </w:r>
    </w:p>
    <w:p w:rsidR="00DC6417" w:rsidRPr="00792806" w:rsidRDefault="00BD55C9" w:rsidP="000D3DBF">
      <w:pPr>
        <w:pStyle w:val="Ttulo3"/>
        <w:spacing w:before="120" w:beforeAutospacing="0" w:after="120" w:afterAutospacing="0"/>
        <w:ind w:left="2268"/>
        <w:jc w:val="both"/>
        <w:rPr>
          <w:rStyle w:val="Hyperlink"/>
          <w:b w:val="0"/>
          <w:color w:val="000000"/>
          <w:sz w:val="22"/>
          <w:szCs w:val="22"/>
          <w:u w:val="none"/>
        </w:rPr>
      </w:pPr>
      <w:proofErr w:type="gramStart"/>
      <w:r w:rsidRPr="00792806">
        <w:rPr>
          <w:rStyle w:val="Hyperlink"/>
          <w:b w:val="0"/>
          <w:i/>
          <w:color w:val="000000"/>
          <w:sz w:val="22"/>
          <w:szCs w:val="22"/>
          <w:u w:val="none"/>
        </w:rPr>
        <w:t>o</w:t>
      </w:r>
      <w:proofErr w:type="gramEnd"/>
      <w:r w:rsidRPr="00792806">
        <w:rPr>
          <w:rStyle w:val="Hyperlink"/>
          <w:b w:val="0"/>
          <w:i/>
          <w:color w:val="000000"/>
          <w:sz w:val="22"/>
          <w:szCs w:val="22"/>
          <w:u w:val="none"/>
        </w:rPr>
        <w:t xml:space="preserve"> sujeito e o objeto não são funcionalmente distintos, eles formam um conjunto indissociável. Isso quer dizer que um </w:t>
      </w:r>
      <w:r w:rsidR="00001247" w:rsidRPr="00792806">
        <w:rPr>
          <w:rStyle w:val="Hyperlink"/>
          <w:b w:val="0"/>
          <w:i/>
          <w:color w:val="000000"/>
          <w:sz w:val="22"/>
          <w:szCs w:val="22"/>
          <w:u w:val="none"/>
        </w:rPr>
        <w:t>objeto</w:t>
      </w:r>
      <w:r w:rsidRPr="00792806">
        <w:rPr>
          <w:rStyle w:val="Hyperlink"/>
          <w:b w:val="0"/>
          <w:i/>
          <w:color w:val="000000"/>
          <w:sz w:val="22"/>
          <w:szCs w:val="22"/>
          <w:u w:val="none"/>
        </w:rPr>
        <w:t xml:space="preserve"> não existe por si mesmo, mas apenas em relação a um sujeito (individuo ou grupo); é a relação sujeito-objeto que determina</w:t>
      </w:r>
      <w:r w:rsidR="00DC6417" w:rsidRPr="00792806">
        <w:rPr>
          <w:rStyle w:val="Hyperlink"/>
          <w:b w:val="0"/>
          <w:i/>
          <w:color w:val="000000"/>
          <w:sz w:val="22"/>
          <w:szCs w:val="22"/>
          <w:u w:val="none"/>
        </w:rPr>
        <w:t xml:space="preserve"> o próprio objeto. Ao formar sua representação de um objeto, o sujeito, de certa forma, constitui, o reconstrói em seu sistema cognitivo, de modo a adequá-lo ao seu sistema de valores, o qual, por sua vez, depende de sua história e do contexto social e ideológico no qual está inserido </w:t>
      </w:r>
      <w:r w:rsidR="00DC6417" w:rsidRPr="00792806">
        <w:rPr>
          <w:rStyle w:val="Hyperlink"/>
          <w:b w:val="0"/>
          <w:color w:val="000000"/>
          <w:sz w:val="22"/>
          <w:szCs w:val="22"/>
          <w:u w:val="none"/>
        </w:rPr>
        <w:t>(</w:t>
      </w:r>
      <w:r w:rsidR="00DC6417" w:rsidRPr="00792806">
        <w:rPr>
          <w:b w:val="0"/>
          <w:sz w:val="22"/>
          <w:szCs w:val="22"/>
        </w:rPr>
        <w:t>ALVES-MAZZOTTI,</w:t>
      </w:r>
      <w:r w:rsidR="00DC6417" w:rsidRPr="00792806">
        <w:rPr>
          <w:rStyle w:val="Hyperlink"/>
          <w:b w:val="0"/>
          <w:color w:val="000000"/>
          <w:sz w:val="22"/>
          <w:szCs w:val="22"/>
          <w:u w:val="none"/>
        </w:rPr>
        <w:t xml:space="preserve"> 1994).</w:t>
      </w:r>
    </w:p>
    <w:p w:rsidR="008103FF" w:rsidRPr="00584811" w:rsidRDefault="00DC6417"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sz w:val="24"/>
          <w:szCs w:val="24"/>
          <w:u w:val="none"/>
        </w:rPr>
        <w:t xml:space="preserve">A representação social é formada no ser desde a sua mais tenra infância, quando aprendemos com os nossos pais e familiares a conhecer e aprender o mundo através </w:t>
      </w:r>
      <w:r w:rsidR="00001247" w:rsidRPr="00584811">
        <w:rPr>
          <w:rStyle w:val="Hyperlink"/>
          <w:b w:val="0"/>
          <w:color w:val="000000"/>
          <w:sz w:val="24"/>
          <w:szCs w:val="24"/>
          <w:u w:val="none"/>
        </w:rPr>
        <w:t>das relações</w:t>
      </w:r>
      <w:r w:rsidRPr="00584811">
        <w:rPr>
          <w:rStyle w:val="Hyperlink"/>
          <w:b w:val="0"/>
          <w:color w:val="000000"/>
          <w:sz w:val="24"/>
          <w:szCs w:val="24"/>
          <w:u w:val="none"/>
        </w:rPr>
        <w:t xml:space="preserve"> que passamos a estabelecer entre as pessoas de nosso grupo de relacionamento. Portanto, é algo que vai sendo construído</w:t>
      </w:r>
      <w:r w:rsidR="00CE17E9" w:rsidRPr="00584811">
        <w:rPr>
          <w:rStyle w:val="Hyperlink"/>
          <w:b w:val="0"/>
          <w:color w:val="000000"/>
          <w:sz w:val="24"/>
          <w:szCs w:val="24"/>
          <w:u w:val="none"/>
        </w:rPr>
        <w:t>, sempre com a formação de novos conhecimentos, valores, normas, costumes e hábitos em cadeia, sucessivamente.</w:t>
      </w:r>
      <w:r w:rsidR="00AB1C5F" w:rsidRPr="00584811">
        <w:rPr>
          <w:rStyle w:val="Hyperlink"/>
          <w:b w:val="0"/>
          <w:color w:val="000000"/>
          <w:sz w:val="24"/>
          <w:szCs w:val="24"/>
          <w:u w:val="none"/>
        </w:rPr>
        <w:t xml:space="preserve">  Todavia, cada um constrói e aprende dentro do seu ambiente familiar, do seu interior, e esses conhecimentos serão captados e objetivados para posterior interpretação. Ou seja, sempre nascerá um novo universo de conhecimento a partir da formação de cada um para depois serem objetos de interpretação coletiva. </w:t>
      </w:r>
    </w:p>
    <w:p w:rsidR="00BD55C9" w:rsidRPr="00584811" w:rsidRDefault="008103FF"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sz w:val="24"/>
          <w:szCs w:val="24"/>
          <w:u w:val="none"/>
        </w:rPr>
        <w:t>A representação social possibilita trazer à tona aquilo que não fazia parte do conhecimento geral. Fazer com que aquilo que não era familiar se tornar familiar. Além disso, possibilita a formulação de conhecimentos novos em relação aos que tínhamos anteriormente, para que, dessa forma, possamos compreender e abstrair</w:t>
      </w:r>
      <w:r w:rsidR="004F3F10" w:rsidRPr="00584811">
        <w:rPr>
          <w:rStyle w:val="Hyperlink"/>
          <w:b w:val="0"/>
          <w:color w:val="000000"/>
          <w:sz w:val="24"/>
          <w:szCs w:val="24"/>
          <w:u w:val="none"/>
        </w:rPr>
        <w:t xml:space="preserve"> novos valores e novos posicionamentos para serem novamente objetos de</w:t>
      </w:r>
      <w:r w:rsidR="00A70E7A" w:rsidRPr="00584811">
        <w:rPr>
          <w:rStyle w:val="Hyperlink"/>
          <w:b w:val="0"/>
          <w:color w:val="000000"/>
          <w:sz w:val="24"/>
          <w:szCs w:val="24"/>
          <w:u w:val="none"/>
        </w:rPr>
        <w:t xml:space="preserve"> </w:t>
      </w:r>
      <w:r w:rsidR="004F3F10" w:rsidRPr="00584811">
        <w:rPr>
          <w:rStyle w:val="Hyperlink"/>
          <w:b w:val="0"/>
          <w:color w:val="000000"/>
          <w:sz w:val="24"/>
          <w:szCs w:val="24"/>
          <w:u w:val="none"/>
        </w:rPr>
        <w:t xml:space="preserve">questionamentos e manipulação da sociedade. </w:t>
      </w:r>
    </w:p>
    <w:p w:rsidR="00A70E7A" w:rsidRPr="00584811" w:rsidRDefault="00A70E7A" w:rsidP="00E155C8">
      <w:pPr>
        <w:pStyle w:val="Ttulo3"/>
        <w:spacing w:before="120" w:beforeAutospacing="0" w:after="120" w:afterAutospacing="0" w:line="360" w:lineRule="auto"/>
        <w:ind w:firstLine="851"/>
        <w:jc w:val="both"/>
        <w:rPr>
          <w:rStyle w:val="Hyperlink"/>
          <w:b w:val="0"/>
          <w:color w:val="000000"/>
          <w:sz w:val="24"/>
          <w:szCs w:val="24"/>
          <w:u w:val="none"/>
        </w:rPr>
      </w:pPr>
      <w:r w:rsidRPr="00584811">
        <w:rPr>
          <w:rStyle w:val="Hyperlink"/>
          <w:b w:val="0"/>
          <w:color w:val="000000"/>
          <w:sz w:val="24"/>
          <w:szCs w:val="24"/>
          <w:u w:val="none"/>
        </w:rPr>
        <w:t>Segundo este posicionamento a realidade é transformada pelo sujeito</w:t>
      </w:r>
      <w:r w:rsidR="00A13C34" w:rsidRPr="00584811">
        <w:rPr>
          <w:rStyle w:val="Hyperlink"/>
          <w:b w:val="0"/>
          <w:color w:val="000000"/>
          <w:sz w:val="24"/>
          <w:szCs w:val="24"/>
          <w:u w:val="none"/>
        </w:rPr>
        <w:t>.</w:t>
      </w:r>
      <w:r w:rsidRPr="00584811">
        <w:rPr>
          <w:rStyle w:val="Hyperlink"/>
          <w:b w:val="0"/>
          <w:color w:val="000000"/>
          <w:sz w:val="24"/>
          <w:szCs w:val="24"/>
          <w:u w:val="none"/>
        </w:rPr>
        <w:t xml:space="preserve"> </w:t>
      </w:r>
      <w:r w:rsidR="00A13C34" w:rsidRPr="00584811">
        <w:rPr>
          <w:rStyle w:val="Hyperlink"/>
          <w:b w:val="0"/>
          <w:color w:val="000000"/>
          <w:sz w:val="24"/>
          <w:szCs w:val="24"/>
          <w:u w:val="none"/>
        </w:rPr>
        <w:t>E</w:t>
      </w:r>
      <w:r w:rsidRPr="00584811">
        <w:rPr>
          <w:rStyle w:val="Hyperlink"/>
          <w:b w:val="0"/>
          <w:color w:val="000000"/>
          <w:sz w:val="24"/>
          <w:szCs w:val="24"/>
          <w:u w:val="none"/>
        </w:rPr>
        <w:t>ntão</w:t>
      </w:r>
      <w:r w:rsidR="00A13C34" w:rsidRPr="00584811">
        <w:rPr>
          <w:rStyle w:val="Hyperlink"/>
          <w:b w:val="0"/>
          <w:color w:val="000000"/>
          <w:sz w:val="24"/>
          <w:szCs w:val="24"/>
          <w:u w:val="none"/>
        </w:rPr>
        <w:t>,</w:t>
      </w:r>
      <w:r w:rsidRPr="00584811">
        <w:rPr>
          <w:rStyle w:val="Hyperlink"/>
          <w:b w:val="0"/>
          <w:color w:val="000000"/>
          <w:sz w:val="24"/>
          <w:szCs w:val="24"/>
          <w:u w:val="none"/>
        </w:rPr>
        <w:t xml:space="preserve"> a ação do sujeito no meio social, que é a realidade transformada, pode proporcionar uma mudança de mentalidade da sociedade e em suas atitudes, visto que ela passará a compreender as diversas interpretações possíveis dentro do contexto. E é isso que Moscovici (2003) enfatiza de forma latente quando afirma que </w:t>
      </w:r>
      <w:r w:rsidRPr="00792806">
        <w:rPr>
          <w:rStyle w:val="Hyperlink"/>
          <w:b w:val="0"/>
          <w:i/>
          <w:color w:val="000000"/>
          <w:sz w:val="22"/>
          <w:szCs w:val="22"/>
          <w:u w:val="none"/>
        </w:rPr>
        <w:t>“sujeito é transformador da realidade e a compreensão das diversas interpretações poderá gerar uma mudança de mentalidade da sociedade e em suas ações”</w:t>
      </w:r>
      <w:r w:rsidRPr="00584811">
        <w:rPr>
          <w:rStyle w:val="Hyperlink"/>
          <w:b w:val="0"/>
          <w:i/>
          <w:color w:val="000000"/>
          <w:sz w:val="24"/>
          <w:szCs w:val="24"/>
          <w:u w:val="none"/>
        </w:rPr>
        <w:t>.</w:t>
      </w:r>
      <w:r w:rsidRPr="00584811">
        <w:rPr>
          <w:rStyle w:val="Hyperlink"/>
          <w:b w:val="0"/>
          <w:color w:val="000000"/>
          <w:sz w:val="24"/>
          <w:szCs w:val="24"/>
          <w:u w:val="none"/>
        </w:rPr>
        <w:t xml:space="preserve"> </w:t>
      </w:r>
      <w:r w:rsidR="006101F5" w:rsidRPr="00584811">
        <w:rPr>
          <w:rStyle w:val="Hyperlink"/>
          <w:b w:val="0"/>
          <w:color w:val="000000"/>
          <w:sz w:val="24"/>
          <w:szCs w:val="24"/>
          <w:u w:val="none"/>
        </w:rPr>
        <w:t xml:space="preserve"> Dessa forma, subentende-se que </w:t>
      </w:r>
      <w:r w:rsidR="00A13C34" w:rsidRPr="00584811">
        <w:rPr>
          <w:rStyle w:val="Hyperlink"/>
          <w:b w:val="0"/>
          <w:color w:val="000000"/>
          <w:sz w:val="24"/>
          <w:szCs w:val="24"/>
          <w:u w:val="none"/>
        </w:rPr>
        <w:t xml:space="preserve">as representações sociais que são percebidas dentro do contexto de </w:t>
      </w:r>
      <w:r w:rsidR="00A13C34" w:rsidRPr="00584811">
        <w:rPr>
          <w:rStyle w:val="Hyperlink"/>
          <w:b w:val="0"/>
          <w:color w:val="000000"/>
          <w:sz w:val="24"/>
          <w:szCs w:val="24"/>
          <w:u w:val="none"/>
        </w:rPr>
        <w:lastRenderedPageBreak/>
        <w:t>um grupo ou uma profissão específica, têm</w:t>
      </w:r>
      <w:r w:rsidR="006101F5" w:rsidRPr="00584811">
        <w:rPr>
          <w:rStyle w:val="Hyperlink"/>
          <w:b w:val="0"/>
          <w:color w:val="000000"/>
          <w:sz w:val="24"/>
          <w:szCs w:val="24"/>
          <w:u w:val="none"/>
        </w:rPr>
        <w:t xml:space="preserve"> por objetivo básico o entendimento das ações das formas de </w:t>
      </w:r>
      <w:r w:rsidR="00792806">
        <w:rPr>
          <w:rStyle w:val="Hyperlink"/>
          <w:b w:val="0"/>
          <w:color w:val="000000"/>
          <w:sz w:val="24"/>
          <w:szCs w:val="24"/>
          <w:u w:val="none"/>
        </w:rPr>
        <w:t xml:space="preserve">relacionamento dentro do </w:t>
      </w:r>
      <w:r w:rsidR="006101F5" w:rsidRPr="00584811">
        <w:rPr>
          <w:rStyle w:val="Hyperlink"/>
          <w:b w:val="0"/>
          <w:color w:val="000000"/>
          <w:sz w:val="24"/>
          <w:szCs w:val="24"/>
          <w:u w:val="none"/>
        </w:rPr>
        <w:t>trabalho</w:t>
      </w:r>
      <w:r w:rsidR="00792806">
        <w:rPr>
          <w:rStyle w:val="Hyperlink"/>
          <w:b w:val="0"/>
          <w:color w:val="000000"/>
          <w:sz w:val="24"/>
          <w:szCs w:val="24"/>
          <w:u w:val="none"/>
        </w:rPr>
        <w:t>,</w:t>
      </w:r>
      <w:r w:rsidR="006101F5" w:rsidRPr="00584811">
        <w:rPr>
          <w:rStyle w:val="Hyperlink"/>
          <w:b w:val="0"/>
          <w:color w:val="000000"/>
          <w:sz w:val="24"/>
          <w:szCs w:val="24"/>
          <w:u w:val="none"/>
        </w:rPr>
        <w:t xml:space="preserve"> e fortemente buscar uma melhoria daquela representação laboral. </w:t>
      </w:r>
      <w:r w:rsidR="00D119FC" w:rsidRPr="00584811">
        <w:rPr>
          <w:rStyle w:val="Hyperlink"/>
          <w:b w:val="0"/>
          <w:color w:val="000000"/>
          <w:sz w:val="24"/>
          <w:szCs w:val="24"/>
          <w:u w:val="none"/>
        </w:rPr>
        <w:t>Como este artigo</w:t>
      </w:r>
      <w:r w:rsidR="006101F5" w:rsidRPr="00584811">
        <w:rPr>
          <w:rStyle w:val="Hyperlink"/>
          <w:b w:val="0"/>
          <w:color w:val="000000"/>
          <w:sz w:val="24"/>
          <w:szCs w:val="24"/>
          <w:u w:val="none"/>
        </w:rPr>
        <w:t xml:space="preserve"> está sendo pautado pela pesquisa no ambiente escolar, pode-se afirmar que é isso que marca.  Do mesmo modo que ocorre no contexto de outras profissões, as representações sociais que são estudadas dentro da escola</w:t>
      </w:r>
      <w:r w:rsidR="00792806">
        <w:rPr>
          <w:rStyle w:val="Hyperlink"/>
          <w:b w:val="0"/>
          <w:color w:val="000000"/>
          <w:sz w:val="24"/>
          <w:szCs w:val="24"/>
          <w:u w:val="none"/>
        </w:rPr>
        <w:t>, principalmente com os professores,</w:t>
      </w:r>
      <w:proofErr w:type="gramStart"/>
      <w:r w:rsidR="00792806">
        <w:rPr>
          <w:rStyle w:val="Hyperlink"/>
          <w:b w:val="0"/>
          <w:color w:val="000000"/>
          <w:sz w:val="24"/>
          <w:szCs w:val="24"/>
          <w:u w:val="none"/>
        </w:rPr>
        <w:t xml:space="preserve"> </w:t>
      </w:r>
      <w:r w:rsidR="006101F5" w:rsidRPr="00584811">
        <w:rPr>
          <w:rStyle w:val="Hyperlink"/>
          <w:b w:val="0"/>
          <w:color w:val="000000"/>
          <w:sz w:val="24"/>
          <w:szCs w:val="24"/>
          <w:u w:val="none"/>
        </w:rPr>
        <w:t xml:space="preserve"> </w:t>
      </w:r>
      <w:proofErr w:type="gramEnd"/>
      <w:r w:rsidR="006101F5" w:rsidRPr="00584811">
        <w:rPr>
          <w:rStyle w:val="Hyperlink"/>
          <w:b w:val="0"/>
          <w:color w:val="000000"/>
          <w:sz w:val="24"/>
          <w:szCs w:val="24"/>
          <w:u w:val="none"/>
        </w:rPr>
        <w:t>visam entender como elas ocorrem e como podem servir de melhoria para o desenvolvime</w:t>
      </w:r>
      <w:r w:rsidR="00D119FC" w:rsidRPr="00584811">
        <w:rPr>
          <w:rStyle w:val="Hyperlink"/>
          <w:b w:val="0"/>
          <w:color w:val="000000"/>
          <w:sz w:val="24"/>
          <w:szCs w:val="24"/>
          <w:u w:val="none"/>
        </w:rPr>
        <w:t xml:space="preserve">nto do meio ao qual estão </w:t>
      </w:r>
      <w:r w:rsidR="006101F5" w:rsidRPr="00584811">
        <w:rPr>
          <w:rStyle w:val="Hyperlink"/>
          <w:b w:val="0"/>
          <w:color w:val="000000"/>
          <w:sz w:val="24"/>
          <w:szCs w:val="24"/>
          <w:u w:val="none"/>
        </w:rPr>
        <w:t xml:space="preserve"> inserida</w:t>
      </w:r>
      <w:r w:rsidR="00D119FC" w:rsidRPr="00584811">
        <w:rPr>
          <w:rStyle w:val="Hyperlink"/>
          <w:b w:val="0"/>
          <w:color w:val="000000"/>
          <w:sz w:val="24"/>
          <w:szCs w:val="24"/>
          <w:u w:val="none"/>
        </w:rPr>
        <w:t>s</w:t>
      </w:r>
      <w:r w:rsidR="006101F5" w:rsidRPr="00584811">
        <w:rPr>
          <w:rStyle w:val="Hyperlink"/>
          <w:b w:val="0"/>
          <w:color w:val="000000"/>
          <w:sz w:val="24"/>
          <w:szCs w:val="24"/>
          <w:u w:val="none"/>
        </w:rPr>
        <w:t>.</w:t>
      </w:r>
    </w:p>
    <w:p w:rsidR="00DC6417" w:rsidRPr="00584811" w:rsidRDefault="00DC6417" w:rsidP="00DC6417">
      <w:pPr>
        <w:pStyle w:val="Ttulo3"/>
        <w:spacing w:before="0" w:beforeAutospacing="0" w:after="0" w:afterAutospacing="0" w:line="360" w:lineRule="auto"/>
        <w:ind w:left="851" w:firstLine="851"/>
        <w:jc w:val="both"/>
        <w:rPr>
          <w:rStyle w:val="Hyperlink"/>
          <w:b w:val="0"/>
          <w:i/>
          <w:color w:val="000000"/>
          <w:sz w:val="24"/>
          <w:szCs w:val="24"/>
          <w:u w:val="none"/>
        </w:rPr>
      </w:pPr>
    </w:p>
    <w:p w:rsidR="00CC2E12" w:rsidRPr="00584811" w:rsidRDefault="00CC2E12" w:rsidP="00CC2E12">
      <w:pPr>
        <w:pStyle w:val="Ttulo3"/>
        <w:spacing w:before="0" w:beforeAutospacing="0" w:after="0" w:afterAutospacing="0" w:line="360" w:lineRule="auto"/>
        <w:ind w:firstLine="851"/>
        <w:jc w:val="both"/>
        <w:rPr>
          <w:rStyle w:val="Hyperlink"/>
          <w:b w:val="0"/>
          <w:i/>
          <w:color w:val="000000"/>
          <w:sz w:val="24"/>
          <w:szCs w:val="24"/>
          <w:u w:val="none"/>
        </w:rPr>
      </w:pPr>
    </w:p>
    <w:p w:rsidR="00CC2E12" w:rsidRPr="00584811" w:rsidRDefault="00CC2E12" w:rsidP="00CC2E12">
      <w:pPr>
        <w:pStyle w:val="Ttulo3"/>
        <w:spacing w:before="0" w:beforeAutospacing="0" w:after="0" w:afterAutospacing="0" w:line="360" w:lineRule="auto"/>
        <w:ind w:firstLine="851"/>
        <w:jc w:val="both"/>
      </w:pPr>
    </w:p>
    <w:p w:rsidR="00F94DFA" w:rsidRPr="00584811" w:rsidRDefault="00F94DFA" w:rsidP="00EC6882">
      <w:pPr>
        <w:autoSpaceDE w:val="0"/>
        <w:spacing w:line="360" w:lineRule="auto"/>
        <w:ind w:firstLine="851"/>
        <w:jc w:val="both"/>
        <w:rPr>
          <w:rFonts w:cs="Times New Roman"/>
        </w:rPr>
      </w:pPr>
    </w:p>
    <w:p w:rsidR="00F94DFA" w:rsidRPr="00584811" w:rsidRDefault="00F94DFA" w:rsidP="00EC6882">
      <w:pPr>
        <w:autoSpaceDE w:val="0"/>
        <w:spacing w:line="360" w:lineRule="auto"/>
        <w:ind w:firstLine="851"/>
        <w:jc w:val="both"/>
        <w:rPr>
          <w:rFonts w:cs="Times New Roman"/>
        </w:rPr>
      </w:pPr>
    </w:p>
    <w:p w:rsidR="00F94DFA" w:rsidRPr="00584811" w:rsidRDefault="00F94DFA" w:rsidP="00EC6882">
      <w:pPr>
        <w:autoSpaceDE w:val="0"/>
        <w:spacing w:line="360" w:lineRule="auto"/>
        <w:ind w:firstLine="851"/>
        <w:jc w:val="both"/>
        <w:rPr>
          <w:rFonts w:cs="Times New Roman"/>
        </w:rPr>
      </w:pPr>
    </w:p>
    <w:p w:rsidR="00F94DFA" w:rsidRPr="00584811" w:rsidRDefault="00F94DFA">
      <w:pPr>
        <w:autoSpaceDE w:val="0"/>
        <w:spacing w:line="360" w:lineRule="auto"/>
        <w:jc w:val="both"/>
        <w:rPr>
          <w:rFonts w:cs="Times New Roman"/>
        </w:rPr>
      </w:pPr>
    </w:p>
    <w:p w:rsidR="00613450" w:rsidRPr="00584811" w:rsidRDefault="00613450">
      <w:pPr>
        <w:autoSpaceDE w:val="0"/>
        <w:spacing w:line="360" w:lineRule="auto"/>
        <w:rPr>
          <w:rStyle w:val="Hyperlink"/>
          <w:rFonts w:cs="Times New Roman"/>
          <w:b/>
          <w:bCs/>
          <w:color w:val="000000"/>
          <w:sz w:val="28"/>
          <w:szCs w:val="28"/>
          <w:u w:val="none"/>
        </w:rPr>
      </w:pPr>
    </w:p>
    <w:p w:rsidR="00613450" w:rsidRPr="00584811" w:rsidRDefault="00613450">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Pr="00584811" w:rsidRDefault="003A2E7F">
      <w:pPr>
        <w:autoSpaceDE w:val="0"/>
        <w:spacing w:line="360" w:lineRule="auto"/>
        <w:rPr>
          <w:rStyle w:val="Hyperlink"/>
          <w:rFonts w:cs="Times New Roman"/>
          <w:b/>
          <w:bCs/>
          <w:color w:val="000000"/>
          <w:sz w:val="28"/>
          <w:szCs w:val="28"/>
          <w:u w:val="none"/>
        </w:rPr>
      </w:pPr>
    </w:p>
    <w:p w:rsidR="003A2E7F" w:rsidRDefault="003A2E7F">
      <w:pPr>
        <w:autoSpaceDE w:val="0"/>
        <w:spacing w:line="360" w:lineRule="auto"/>
        <w:rPr>
          <w:rStyle w:val="Hyperlink"/>
          <w:rFonts w:cs="Times New Roman"/>
          <w:b/>
          <w:bCs/>
          <w:color w:val="000000"/>
          <w:sz w:val="28"/>
          <w:szCs w:val="28"/>
          <w:u w:val="none"/>
        </w:rPr>
      </w:pPr>
    </w:p>
    <w:p w:rsidR="000D3DBF" w:rsidRDefault="000D3DBF">
      <w:pPr>
        <w:autoSpaceDE w:val="0"/>
        <w:spacing w:line="360" w:lineRule="auto"/>
        <w:rPr>
          <w:rStyle w:val="Hyperlink"/>
          <w:rFonts w:cs="Times New Roman"/>
          <w:b/>
          <w:bCs/>
          <w:color w:val="000000"/>
          <w:sz w:val="28"/>
          <w:szCs w:val="28"/>
          <w:u w:val="none"/>
        </w:rPr>
      </w:pPr>
    </w:p>
    <w:p w:rsidR="000D3DBF" w:rsidRDefault="000D3DBF">
      <w:pPr>
        <w:autoSpaceDE w:val="0"/>
        <w:spacing w:line="360" w:lineRule="auto"/>
        <w:rPr>
          <w:rStyle w:val="Hyperlink"/>
          <w:rFonts w:cs="Times New Roman"/>
          <w:b/>
          <w:bCs/>
          <w:color w:val="000000"/>
          <w:sz w:val="28"/>
          <w:szCs w:val="28"/>
          <w:u w:val="none"/>
        </w:rPr>
      </w:pPr>
    </w:p>
    <w:p w:rsidR="000D3DBF" w:rsidRDefault="000D3DBF">
      <w:pPr>
        <w:autoSpaceDE w:val="0"/>
        <w:spacing w:line="360" w:lineRule="auto"/>
        <w:rPr>
          <w:rStyle w:val="Hyperlink"/>
          <w:rFonts w:cs="Times New Roman"/>
          <w:b/>
          <w:bCs/>
          <w:color w:val="000000"/>
          <w:sz w:val="28"/>
          <w:szCs w:val="28"/>
          <w:u w:val="none"/>
        </w:rPr>
      </w:pPr>
    </w:p>
    <w:p w:rsidR="000D3DBF" w:rsidRDefault="000D3DBF">
      <w:pPr>
        <w:autoSpaceDE w:val="0"/>
        <w:spacing w:line="360" w:lineRule="auto"/>
        <w:rPr>
          <w:rStyle w:val="Hyperlink"/>
          <w:rFonts w:cs="Times New Roman"/>
          <w:b/>
          <w:bCs/>
          <w:color w:val="000000"/>
          <w:sz w:val="28"/>
          <w:szCs w:val="28"/>
          <w:u w:val="none"/>
        </w:rPr>
      </w:pPr>
    </w:p>
    <w:p w:rsidR="000D3DBF" w:rsidRDefault="000D3DBF">
      <w:pPr>
        <w:autoSpaceDE w:val="0"/>
        <w:spacing w:line="360" w:lineRule="auto"/>
        <w:rPr>
          <w:rStyle w:val="Hyperlink"/>
          <w:rFonts w:cs="Times New Roman"/>
          <w:b/>
          <w:bCs/>
          <w:color w:val="000000"/>
          <w:sz w:val="28"/>
          <w:szCs w:val="28"/>
          <w:u w:val="none"/>
        </w:rPr>
      </w:pPr>
    </w:p>
    <w:p w:rsidR="000D3DBF" w:rsidRPr="00584811" w:rsidRDefault="000D3DBF">
      <w:pPr>
        <w:autoSpaceDE w:val="0"/>
        <w:spacing w:line="360" w:lineRule="auto"/>
        <w:rPr>
          <w:rStyle w:val="Hyperlink"/>
          <w:rFonts w:cs="Times New Roman"/>
          <w:b/>
          <w:bCs/>
          <w:color w:val="000000"/>
          <w:sz w:val="28"/>
          <w:szCs w:val="28"/>
          <w:u w:val="none"/>
        </w:rPr>
      </w:pPr>
    </w:p>
    <w:p w:rsidR="00F94DFA" w:rsidRPr="00584811" w:rsidRDefault="00BB4BC5" w:rsidP="0049323A">
      <w:pPr>
        <w:pStyle w:val="PargrafodaLista"/>
        <w:numPr>
          <w:ilvl w:val="0"/>
          <w:numId w:val="3"/>
        </w:numPr>
        <w:tabs>
          <w:tab w:val="left" w:pos="851"/>
        </w:tabs>
        <w:autoSpaceDE w:val="0"/>
        <w:spacing w:line="360" w:lineRule="auto"/>
        <w:ind w:left="851" w:hanging="11"/>
        <w:rPr>
          <w:rStyle w:val="Hyperlink"/>
          <w:rFonts w:cs="Times New Roman"/>
          <w:b/>
          <w:bCs/>
          <w:caps/>
          <w:color w:val="000000"/>
          <w:kern w:val="28"/>
          <w:sz w:val="28"/>
          <w:szCs w:val="28"/>
          <w:u w:val="none"/>
        </w:rPr>
      </w:pPr>
      <w:r w:rsidRPr="00584811">
        <w:rPr>
          <w:rStyle w:val="Hyperlink"/>
          <w:rFonts w:cs="Times New Roman"/>
          <w:b/>
          <w:bCs/>
          <w:caps/>
          <w:color w:val="000000"/>
          <w:kern w:val="28"/>
          <w:sz w:val="28"/>
          <w:szCs w:val="28"/>
          <w:u w:val="none"/>
        </w:rPr>
        <w:t>Representações sociais na Escola</w:t>
      </w:r>
    </w:p>
    <w:p w:rsidR="00F94DFA" w:rsidRPr="00584811" w:rsidRDefault="00F94DFA">
      <w:pPr>
        <w:autoSpaceDE w:val="0"/>
        <w:spacing w:line="360" w:lineRule="auto"/>
        <w:jc w:val="both"/>
        <w:rPr>
          <w:rFonts w:cs="Times New Roman"/>
        </w:rPr>
      </w:pPr>
    </w:p>
    <w:p w:rsidR="00F94DFA" w:rsidRPr="00584811" w:rsidRDefault="00BB4BC5" w:rsidP="003A2E7F">
      <w:pPr>
        <w:autoSpaceDE w:val="0"/>
        <w:spacing w:line="360" w:lineRule="auto"/>
        <w:jc w:val="both"/>
        <w:rPr>
          <w:rFonts w:cs="Times New Roman"/>
        </w:rPr>
      </w:pPr>
      <w:r w:rsidRPr="00584811">
        <w:rPr>
          <w:rStyle w:val="Hyperlink"/>
          <w:rFonts w:eastAsia="Times-Roman" w:cs="Times New Roman"/>
          <w:color w:val="000000"/>
          <w:sz w:val="28"/>
          <w:szCs w:val="28"/>
          <w:u w:val="none"/>
        </w:rPr>
        <w:tab/>
      </w:r>
      <w:r w:rsidRPr="00584811">
        <w:rPr>
          <w:rStyle w:val="Hyperlink"/>
          <w:rFonts w:eastAsia="Times-Roman" w:cs="Times New Roman"/>
          <w:color w:val="000000"/>
          <w:sz w:val="28"/>
          <w:szCs w:val="28"/>
          <w:u w:val="none"/>
        </w:rPr>
        <w:tab/>
      </w:r>
    </w:p>
    <w:p w:rsidR="00F94DFA" w:rsidRPr="00584811" w:rsidRDefault="001C60C8" w:rsidP="00C77353">
      <w:pPr>
        <w:autoSpaceDE w:val="0"/>
        <w:spacing w:before="120" w:after="120" w:line="360" w:lineRule="auto"/>
        <w:ind w:firstLine="851"/>
        <w:jc w:val="both"/>
        <w:rPr>
          <w:rFonts w:cs="Times New Roman"/>
        </w:rPr>
      </w:pPr>
      <w:r w:rsidRPr="00584811">
        <w:rPr>
          <w:rFonts w:cs="Times New Roman"/>
        </w:rPr>
        <w:t xml:space="preserve">O estudo e a compreensão das representações sociais na escola são de grande importância para a educação. Esse estudo contribui muito para que se possa ter um maior entendimento das abordagens individuais e coletivas dos membros integrantes das instituições escolares. Os atores que estão envolvidos no processo educacional também fazem parte de um sistema, cujas representações ocorrem dentro dos universos e das dimensões que apresentamos anteriormente. </w:t>
      </w:r>
    </w:p>
    <w:p w:rsidR="001C60C8" w:rsidRPr="00584811" w:rsidRDefault="001C60C8" w:rsidP="00C77353">
      <w:pPr>
        <w:autoSpaceDE w:val="0"/>
        <w:spacing w:before="120" w:after="120" w:line="360" w:lineRule="auto"/>
        <w:ind w:firstLine="851"/>
        <w:jc w:val="both"/>
        <w:rPr>
          <w:rFonts w:cs="Times New Roman"/>
        </w:rPr>
      </w:pPr>
      <w:r w:rsidRPr="00584811">
        <w:rPr>
          <w:rFonts w:cs="Times New Roman"/>
        </w:rPr>
        <w:t>Um dos grandes teóricos que se debruça sobre os estudos das representações voltadas para área educacional é Gilly.  Para ele as representações sociais oferecem uma forma inovadora de explicar os mecanismos pelos quais os fatores sociais atuam sobre o processo educativo. E, para isso, leva em conta a relação estabelecida dentro do ambiente escolar</w:t>
      </w:r>
      <w:r w:rsidR="00C446A8" w:rsidRPr="00584811">
        <w:rPr>
          <w:rFonts w:cs="Times New Roman"/>
        </w:rPr>
        <w:t xml:space="preserve">, relação escola/professor/aluno, e a elaboração de saberes. Neste contexto, as representações passam a ser instrumentos para melhor compreender tudo aquilo que acontece na escola e na sala de aula. Tudo isso no transcorrer de todas as atividades interativas pertencentes ao ambiente escolar, que sempre envolvam ensino e aprendizagem. </w:t>
      </w:r>
    </w:p>
    <w:p w:rsidR="005C323A" w:rsidRPr="00584811" w:rsidRDefault="005C323A" w:rsidP="00C77353">
      <w:pPr>
        <w:autoSpaceDE w:val="0"/>
        <w:spacing w:before="120" w:after="120" w:line="360" w:lineRule="auto"/>
        <w:ind w:firstLine="851"/>
        <w:jc w:val="both"/>
        <w:rPr>
          <w:rFonts w:cs="Times New Roman"/>
        </w:rPr>
      </w:pPr>
      <w:r w:rsidRPr="00584811">
        <w:rPr>
          <w:rFonts w:cs="Times New Roman"/>
        </w:rPr>
        <w:t xml:space="preserve">A educação é o motor para as transformações e nesse contexto de transformação é que surgem as possibilidades para explicar as influências que as representações sociais promovem no sistema educacional. E essas transformações são promovidas pelos sujeitos ativos no espaço escolar: professores, alunos, técnicos e demais funcionários. </w:t>
      </w:r>
    </w:p>
    <w:p w:rsidR="005C323A" w:rsidRPr="00584811" w:rsidRDefault="005C323A" w:rsidP="00C77353">
      <w:pPr>
        <w:autoSpaceDE w:val="0"/>
        <w:spacing w:before="120" w:after="120" w:line="360" w:lineRule="auto"/>
        <w:ind w:firstLine="851"/>
        <w:jc w:val="both"/>
        <w:rPr>
          <w:rFonts w:cs="Times New Roman"/>
        </w:rPr>
      </w:pPr>
      <w:r w:rsidRPr="00584811">
        <w:rPr>
          <w:rFonts w:cs="Times New Roman"/>
        </w:rPr>
        <w:t>Como a so</w:t>
      </w:r>
      <w:r w:rsidR="003C778D" w:rsidRPr="00584811">
        <w:rPr>
          <w:rFonts w:cs="Times New Roman"/>
        </w:rPr>
        <w:t>ciedade está sempre em formação, e</w:t>
      </w:r>
      <w:r w:rsidRPr="00584811">
        <w:rPr>
          <w:rFonts w:cs="Times New Roman"/>
        </w:rPr>
        <w:t xml:space="preserve"> em transformação, </w:t>
      </w:r>
      <w:r w:rsidR="003C778D" w:rsidRPr="00584811">
        <w:rPr>
          <w:rFonts w:cs="Times New Roman"/>
        </w:rPr>
        <w:t>a escola se posiciona também como seleiro para pesquisas dessa natureza, visto que do mesmo modo que a sociedade</w:t>
      </w:r>
      <w:r w:rsidR="005C7DC3" w:rsidRPr="00584811">
        <w:rPr>
          <w:rFonts w:cs="Times New Roman"/>
        </w:rPr>
        <w:t>,</w:t>
      </w:r>
      <w:r w:rsidR="003C778D" w:rsidRPr="00584811">
        <w:rPr>
          <w:rFonts w:cs="Times New Roman"/>
        </w:rPr>
        <w:t xml:space="preserve"> a escola também se transforma, pois ela possui uma gama muito grande de representações sociais</w:t>
      </w:r>
      <w:r w:rsidR="005C7DC3" w:rsidRPr="00584811">
        <w:rPr>
          <w:rFonts w:cs="Times New Roman"/>
        </w:rPr>
        <w:t xml:space="preserve"> nas suas entranhas</w:t>
      </w:r>
      <w:r w:rsidR="003C778D" w:rsidRPr="00584811">
        <w:rPr>
          <w:rFonts w:cs="Times New Roman"/>
        </w:rPr>
        <w:t xml:space="preserve">, e consequentemente não deve ficar estática. </w:t>
      </w:r>
      <w:r w:rsidR="005C7DC3" w:rsidRPr="00584811">
        <w:rPr>
          <w:rFonts w:cs="Times New Roman"/>
        </w:rPr>
        <w:t>Não deve ficar p</w:t>
      </w:r>
      <w:r w:rsidR="003C778D" w:rsidRPr="00584811">
        <w:rPr>
          <w:rFonts w:cs="Times New Roman"/>
        </w:rPr>
        <w:t xml:space="preserve">arada no tempo, ela deve ao seu modo, com as suas deficiências e suas </w:t>
      </w:r>
      <w:r w:rsidR="003C778D" w:rsidRPr="00584811">
        <w:rPr>
          <w:rFonts w:cs="Times New Roman"/>
        </w:rPr>
        <w:lastRenderedPageBreak/>
        <w:t xml:space="preserve">dificuldades </w:t>
      </w:r>
      <w:r w:rsidR="005C7DC3" w:rsidRPr="00584811">
        <w:rPr>
          <w:rFonts w:cs="Times New Roman"/>
        </w:rPr>
        <w:t>acompanhar</w:t>
      </w:r>
      <w:r w:rsidR="003C778D" w:rsidRPr="00584811">
        <w:rPr>
          <w:rFonts w:cs="Times New Roman"/>
        </w:rPr>
        <w:t xml:space="preserve"> as transformações sociais. </w:t>
      </w:r>
    </w:p>
    <w:p w:rsidR="005C7DC3" w:rsidRPr="00584811" w:rsidRDefault="005C7DC3" w:rsidP="00C77353">
      <w:pPr>
        <w:autoSpaceDE w:val="0"/>
        <w:spacing w:before="120" w:after="120" w:line="360" w:lineRule="auto"/>
        <w:ind w:firstLine="851"/>
        <w:jc w:val="both"/>
        <w:rPr>
          <w:rFonts w:cs="Times New Roman"/>
        </w:rPr>
      </w:pPr>
      <w:r w:rsidRPr="00584811">
        <w:rPr>
          <w:rFonts w:cs="Times New Roman"/>
        </w:rPr>
        <w:t xml:space="preserve">Mas a impressão que se tem, ao verificarmos o cotidiano escolar, é que a escola se tornou um local onde o atendimento é gratuitamente </w:t>
      </w:r>
      <w:r w:rsidR="00AC605F" w:rsidRPr="00584811">
        <w:rPr>
          <w:rFonts w:cs="Times New Roman"/>
        </w:rPr>
        <w:t xml:space="preserve">distribuído </w:t>
      </w:r>
      <w:r w:rsidR="00735537" w:rsidRPr="00584811">
        <w:rPr>
          <w:rFonts w:cs="Times New Roman"/>
        </w:rPr>
        <w:t xml:space="preserve">a todos os alunos sobre </w:t>
      </w:r>
      <w:r w:rsidR="00AC605F" w:rsidRPr="00584811">
        <w:rPr>
          <w:rFonts w:cs="Times New Roman"/>
        </w:rPr>
        <w:t>todos os problemas sociai</w:t>
      </w:r>
      <w:r w:rsidR="00735537" w:rsidRPr="00584811">
        <w:rPr>
          <w:rFonts w:cs="Times New Roman"/>
        </w:rPr>
        <w:t>s que possa ser verificado na sua</w:t>
      </w:r>
      <w:r w:rsidR="00AC605F" w:rsidRPr="00584811">
        <w:rPr>
          <w:rFonts w:cs="Times New Roman"/>
        </w:rPr>
        <w:t xml:space="preserve"> clientela. </w:t>
      </w:r>
      <w:r w:rsidR="00735537" w:rsidRPr="00584811">
        <w:rPr>
          <w:rFonts w:cs="Times New Roman"/>
        </w:rPr>
        <w:t xml:space="preserve">O professor passa a ser psicólogo, psiquiatra, mãe, pai, tia, assistente social, assistente de dentista, enfermeiro, </w:t>
      </w:r>
      <w:r w:rsidR="00BC6EE5" w:rsidRPr="00584811">
        <w:rPr>
          <w:rFonts w:cs="Times New Roman"/>
        </w:rPr>
        <w:t xml:space="preserve">e outros, </w:t>
      </w:r>
      <w:r w:rsidR="00735537" w:rsidRPr="00584811">
        <w:rPr>
          <w:rFonts w:cs="Times New Roman"/>
        </w:rPr>
        <w:t xml:space="preserve">ou seja, o professor se dissolve em diversos caracteres e sua visão perante a sociedade fica totalmente distorcida. Aquele </w:t>
      </w:r>
      <w:r w:rsidR="00BC6EE5" w:rsidRPr="00584811">
        <w:rPr>
          <w:rFonts w:cs="Times New Roman"/>
        </w:rPr>
        <w:t xml:space="preserve">que foca exclusivamente na sua função fica excluído do contexto, fica fora da avaliação positiva do que seja o profissional competente. </w:t>
      </w:r>
      <w:r w:rsidR="00EB27A4" w:rsidRPr="00584811">
        <w:rPr>
          <w:rFonts w:cs="Times New Roman"/>
        </w:rPr>
        <w:t xml:space="preserve"> </w:t>
      </w:r>
      <w:r w:rsidR="00BC6EE5" w:rsidRPr="00584811">
        <w:rPr>
          <w:rFonts w:cs="Times New Roman"/>
        </w:rPr>
        <w:t xml:space="preserve">Contudo, essa visão foi introduzida pela própria categoria ao </w:t>
      </w:r>
      <w:r w:rsidR="00CE715F" w:rsidRPr="00584811">
        <w:rPr>
          <w:rFonts w:cs="Times New Roman"/>
        </w:rPr>
        <w:t>querer arrastar pra si todas as mazelas sociais a que os seus alunos estavam acometidos. As responsabilidades não são dos professores, não é da escola, os problemas das famílias, das pessoas, dos alunos, são de responsabilidades da escola enquanto compete orientação para o entendimento dos mesmos</w:t>
      </w:r>
      <w:r w:rsidR="00EB27A4" w:rsidRPr="00584811">
        <w:rPr>
          <w:rFonts w:cs="Times New Roman"/>
        </w:rPr>
        <w:t>,</w:t>
      </w:r>
      <w:r w:rsidR="00CE715F" w:rsidRPr="00584811">
        <w:rPr>
          <w:rFonts w:cs="Times New Roman"/>
        </w:rPr>
        <w:t xml:space="preserve"> e na forma acadêmica de prover formação para que as pes</w:t>
      </w:r>
      <w:r w:rsidR="00EB27A4" w:rsidRPr="00584811">
        <w:rPr>
          <w:rFonts w:cs="Times New Roman"/>
        </w:rPr>
        <w:t xml:space="preserve">soas possam sair dessa situação. </w:t>
      </w:r>
      <w:r w:rsidR="00CE715F" w:rsidRPr="00584811">
        <w:rPr>
          <w:rFonts w:cs="Times New Roman"/>
        </w:rPr>
        <w:t xml:space="preserve"> </w:t>
      </w:r>
      <w:r w:rsidR="00EB27A4" w:rsidRPr="00584811">
        <w:rPr>
          <w:rFonts w:cs="Times New Roman"/>
        </w:rPr>
        <w:t>N</w:t>
      </w:r>
      <w:r w:rsidR="00CE715F" w:rsidRPr="00584811">
        <w:rPr>
          <w:rFonts w:cs="Times New Roman"/>
        </w:rPr>
        <w:t>ão</w:t>
      </w:r>
      <w:proofErr w:type="gramStart"/>
      <w:r w:rsidR="00EB27A4" w:rsidRPr="00584811">
        <w:rPr>
          <w:rFonts w:cs="Times New Roman"/>
        </w:rPr>
        <w:t xml:space="preserve">  </w:t>
      </w:r>
      <w:proofErr w:type="gramEnd"/>
      <w:r w:rsidR="00EB27A4" w:rsidRPr="00584811">
        <w:rPr>
          <w:rFonts w:cs="Times New Roman"/>
        </w:rPr>
        <w:t xml:space="preserve">cabe </w:t>
      </w:r>
      <w:r w:rsidR="00CE715F" w:rsidRPr="00584811">
        <w:rPr>
          <w:rFonts w:cs="Times New Roman"/>
        </w:rPr>
        <w:t xml:space="preserve"> a interferência da escola chamando para si a responsabilidade de resolver todas as coisas que aparecem. </w:t>
      </w:r>
      <w:r w:rsidR="00EB27A4" w:rsidRPr="00584811">
        <w:rPr>
          <w:rFonts w:cs="Times New Roman"/>
        </w:rPr>
        <w:t xml:space="preserve"> </w:t>
      </w:r>
    </w:p>
    <w:p w:rsidR="00A74D77" w:rsidRPr="00584811" w:rsidRDefault="00EB27A4" w:rsidP="00C77353">
      <w:pPr>
        <w:autoSpaceDE w:val="0"/>
        <w:spacing w:before="120" w:after="120" w:line="360" w:lineRule="auto"/>
        <w:ind w:firstLine="851"/>
        <w:jc w:val="both"/>
        <w:rPr>
          <w:rFonts w:cs="Times New Roman"/>
        </w:rPr>
      </w:pPr>
      <w:r w:rsidRPr="00584811">
        <w:rPr>
          <w:rFonts w:cs="Times New Roman"/>
        </w:rPr>
        <w:t xml:space="preserve">Com essas abordagens não quer aqui dizer que o professor não deve ter um convívio amigável com os alunos, com os pais, responsáveis e </w:t>
      </w:r>
      <w:r w:rsidR="00A74D77" w:rsidRPr="00584811">
        <w:rPr>
          <w:rFonts w:cs="Times New Roman"/>
        </w:rPr>
        <w:t xml:space="preserve">com </w:t>
      </w:r>
      <w:r w:rsidRPr="00584811">
        <w:rPr>
          <w:rFonts w:cs="Times New Roman"/>
        </w:rPr>
        <w:t>a comunidade, deve sim. Os professores podem e devem orientar dentro das suas competências e conhecimentos. Questiona-</w:t>
      </w:r>
      <w:r w:rsidR="00A74D77" w:rsidRPr="00584811">
        <w:rPr>
          <w:rFonts w:cs="Times New Roman"/>
        </w:rPr>
        <w:t>se aqui é se</w:t>
      </w:r>
      <w:r w:rsidRPr="00584811">
        <w:rPr>
          <w:rFonts w:cs="Times New Roman"/>
        </w:rPr>
        <w:t xml:space="preserve"> o pr</w:t>
      </w:r>
      <w:r w:rsidR="00A74D77" w:rsidRPr="00584811">
        <w:rPr>
          <w:rFonts w:cs="Times New Roman"/>
        </w:rPr>
        <w:t xml:space="preserve">ofessor deve assumir todas as responsabilidades dos problemas que aparecem nos alunos extra-aprendizagem? Essa satisfação de boa convivência, de bom relacionamento, de orientação educacional e comportamental não impede o professor de ser reconhecido pela sociedade com a sua grande importância social e nem de ter um excelente salário para lhe prover o sustento da sua família, aprimoramento na sua formação, tempo de lazer, ou seja, que seja visto como médico, engenheiro, ou outro profissional. Os professores não podem ser os “burros de carga” da sociedade e obter apenas reconhecimento sentimental, como por exemplo, no sentido vocacional, sacerdócio, e outras coisas do gênero.  </w:t>
      </w:r>
    </w:p>
    <w:p w:rsidR="00F94DFA" w:rsidRPr="00584811" w:rsidRDefault="00A74D77" w:rsidP="00C77353">
      <w:pPr>
        <w:autoSpaceDE w:val="0"/>
        <w:spacing w:before="120" w:after="120" w:line="360" w:lineRule="auto"/>
        <w:ind w:firstLine="851"/>
        <w:jc w:val="both"/>
        <w:rPr>
          <w:rFonts w:cs="Times New Roman"/>
        </w:rPr>
      </w:pPr>
      <w:r w:rsidRPr="00584811">
        <w:rPr>
          <w:rFonts w:cs="Times New Roman"/>
        </w:rPr>
        <w:t>Os professores são vistos pela sociedade como coitadinhos e isso é muito degradante, é maléfico para a categoria.  Os professores não são coitadinhos. Para mudar isso é preciso mudar essa visão distorcida que persegue o professorado.  É o próprio professor que pode ajudar na mudança deste rótulo, que</w:t>
      </w:r>
      <w:r w:rsidR="008516E4" w:rsidRPr="00584811">
        <w:rPr>
          <w:rFonts w:cs="Times New Roman"/>
        </w:rPr>
        <w:t>, diga-se de passagem,</w:t>
      </w:r>
      <w:r w:rsidRPr="00584811">
        <w:rPr>
          <w:rFonts w:cs="Times New Roman"/>
        </w:rPr>
        <w:t xml:space="preserve"> não é nada agradável. </w:t>
      </w:r>
      <w:r w:rsidR="008516E4" w:rsidRPr="00584811">
        <w:rPr>
          <w:rFonts w:cs="Times New Roman"/>
        </w:rPr>
        <w:t xml:space="preserve">Não enriquece em nada a apresentação desse profissional que tem uma importância enorme para a sociedade e para as transformações sociais. Tudo reside na profissionalização, na busca do </w:t>
      </w:r>
      <w:r w:rsidR="008516E4" w:rsidRPr="00584811">
        <w:rPr>
          <w:rFonts w:cs="Times New Roman"/>
        </w:rPr>
        <w:lastRenderedPageBreak/>
        <w:t xml:space="preserve">professor em se colocar a cada dia como verdadeiro profissional, reivindicar, argumentar, ser um pesquisador dentro da sua área de atuação. Buscar mais conhecimentos, porque só assim todos poderão mostrar verdadeiramente o seu valor. E não aceitar esses rótulos que são impostos. Todos devem buscar qualificação e juntamente com esta qualificação o reconhecimento superior como muitas categorias cobram e possuem. Mesmo que isso gere controvérsias entre muitos governantes, a sociedade deve ser conquistada como aliada. </w:t>
      </w:r>
    </w:p>
    <w:p w:rsidR="002875C9" w:rsidRPr="00584811" w:rsidRDefault="002875C9" w:rsidP="00C77353">
      <w:pPr>
        <w:autoSpaceDE w:val="0"/>
        <w:spacing w:before="120" w:after="120" w:line="360" w:lineRule="auto"/>
        <w:ind w:firstLine="851"/>
        <w:jc w:val="both"/>
        <w:rPr>
          <w:rFonts w:cs="Times New Roman"/>
        </w:rPr>
      </w:pPr>
      <w:r w:rsidRPr="00584811">
        <w:rPr>
          <w:rFonts w:cs="Times New Roman"/>
        </w:rPr>
        <w:t xml:space="preserve">Que todos os professores tenham coragem de “mostrar a cara” como o povo brasileiro está mostrando nas manifestações pacíficas pelo Brasil afora. </w:t>
      </w:r>
      <w:r w:rsidR="000055BE" w:rsidRPr="00584811">
        <w:rPr>
          <w:rFonts w:cs="Times New Roman"/>
        </w:rPr>
        <w:t xml:space="preserve"> </w:t>
      </w:r>
      <w:r w:rsidRPr="00584811">
        <w:rPr>
          <w:rFonts w:cs="Times New Roman"/>
        </w:rPr>
        <w:t xml:space="preserve">E é bom que se diga que as manifestações, na sua história, tiveram origem dentro do ambiente escolar. Tiveram origem com os embates entre professores, alunos e sociedade sobre os problemas que afligiam o país. </w:t>
      </w:r>
      <w:r w:rsidR="00DE10D2" w:rsidRPr="00584811">
        <w:rPr>
          <w:rFonts w:cs="Times New Roman"/>
        </w:rPr>
        <w:t xml:space="preserve">Não é possível que a escola e o professor, que conseguiram instrumentalizar a sociedade para as reivindicações, não consigam se posicionar em uma trincheira de dignidade para as reivindicações que garantirão o reerguimento da sua profissão. Enquanto </w:t>
      </w:r>
      <w:r w:rsidR="00D40B06" w:rsidRPr="00584811">
        <w:rPr>
          <w:rFonts w:cs="Times New Roman"/>
        </w:rPr>
        <w:t xml:space="preserve">o professor </w:t>
      </w:r>
      <w:r w:rsidR="00DE10D2" w:rsidRPr="00584811">
        <w:rPr>
          <w:rFonts w:cs="Times New Roman"/>
        </w:rPr>
        <w:t>adotar</w:t>
      </w:r>
      <w:r w:rsidR="00D40B06" w:rsidRPr="00584811">
        <w:rPr>
          <w:rFonts w:cs="Times New Roman"/>
        </w:rPr>
        <w:t xml:space="preserve"> o discurso de que está</w:t>
      </w:r>
      <w:r w:rsidR="00DE10D2" w:rsidRPr="00584811">
        <w:rPr>
          <w:rFonts w:cs="Times New Roman"/>
        </w:rPr>
        <w:t xml:space="preserve"> no magistério porque é</w:t>
      </w:r>
      <w:r w:rsidR="00001247" w:rsidRPr="00584811">
        <w:rPr>
          <w:rFonts w:cs="Times New Roman"/>
        </w:rPr>
        <w:t xml:space="preserve"> </w:t>
      </w:r>
      <w:r w:rsidR="00D40B06" w:rsidRPr="00584811">
        <w:rPr>
          <w:rFonts w:cs="Times New Roman"/>
        </w:rPr>
        <w:t>vocacionado ou porque tá cumprindo um sacerdócio</w:t>
      </w:r>
      <w:r w:rsidR="00001247" w:rsidRPr="00584811">
        <w:rPr>
          <w:rFonts w:cs="Times New Roman"/>
        </w:rPr>
        <w:t>,</w:t>
      </w:r>
      <w:r w:rsidR="0076557C">
        <w:rPr>
          <w:rFonts w:cs="Times New Roman"/>
        </w:rPr>
        <w:t xml:space="preserve"> a classe</w:t>
      </w:r>
      <w:r w:rsidR="00D40B06" w:rsidRPr="00584811">
        <w:rPr>
          <w:rFonts w:cs="Times New Roman"/>
        </w:rPr>
        <w:t xml:space="preserve"> política</w:t>
      </w:r>
      <w:r w:rsidR="0076557C">
        <w:rPr>
          <w:rFonts w:cs="Times New Roman"/>
        </w:rPr>
        <w:t xml:space="preserve"> nunca se mobilizará, ficará</w:t>
      </w:r>
      <w:r w:rsidR="00D40B06" w:rsidRPr="00584811">
        <w:rPr>
          <w:rFonts w:cs="Times New Roman"/>
        </w:rPr>
        <w:t xml:space="preserve"> sempre no conforto do conformismo conveniente.  Isso tem de ser encarado como uma verdadeira mudança de postura, construção da verdadeira representação social, pois o professor deve ser valorizado porque é uma</w:t>
      </w:r>
      <w:r w:rsidR="00001247" w:rsidRPr="00584811">
        <w:rPr>
          <w:rFonts w:cs="Times New Roman"/>
        </w:rPr>
        <w:t xml:space="preserve"> </w:t>
      </w:r>
      <w:r w:rsidR="00D40B06" w:rsidRPr="00584811">
        <w:rPr>
          <w:rFonts w:cs="Times New Roman"/>
        </w:rPr>
        <w:t xml:space="preserve">profissão imprescindível na sociedade como o médico, dentro da escola e fora dela. </w:t>
      </w:r>
    </w:p>
    <w:p w:rsidR="00923DF1" w:rsidRPr="00584811" w:rsidRDefault="00923DF1" w:rsidP="00C77353">
      <w:pPr>
        <w:autoSpaceDE w:val="0"/>
        <w:spacing w:before="120" w:after="120" w:line="360" w:lineRule="auto"/>
        <w:ind w:firstLine="851"/>
        <w:jc w:val="both"/>
        <w:rPr>
          <w:rFonts w:cs="Times New Roman"/>
        </w:rPr>
      </w:pPr>
    </w:p>
    <w:p w:rsidR="00F94DFA" w:rsidRPr="00584811" w:rsidRDefault="0049323A" w:rsidP="00C77353">
      <w:pPr>
        <w:pStyle w:val="PargrafodaLista"/>
        <w:numPr>
          <w:ilvl w:val="1"/>
          <w:numId w:val="3"/>
        </w:numPr>
        <w:autoSpaceDE w:val="0"/>
        <w:spacing w:before="120" w:after="120" w:line="360" w:lineRule="auto"/>
        <w:ind w:hanging="244"/>
        <w:rPr>
          <w:rStyle w:val="Hyperlink"/>
          <w:rFonts w:cs="Times New Roman"/>
          <w:b/>
          <w:bCs/>
          <w:caps/>
          <w:color w:val="000000"/>
          <w:kern w:val="28"/>
          <w:sz w:val="28"/>
          <w:szCs w:val="28"/>
          <w:u w:val="none"/>
        </w:rPr>
      </w:pPr>
      <w:r w:rsidRPr="00584811">
        <w:rPr>
          <w:rStyle w:val="Hyperlink"/>
          <w:rFonts w:cs="Times New Roman"/>
          <w:b/>
          <w:bCs/>
          <w:caps/>
          <w:color w:val="000000"/>
          <w:kern w:val="28"/>
          <w:sz w:val="28"/>
          <w:szCs w:val="28"/>
          <w:u w:val="none"/>
        </w:rPr>
        <w:t xml:space="preserve">  </w:t>
      </w:r>
      <w:r w:rsidR="00BB4BC5" w:rsidRPr="00584811">
        <w:rPr>
          <w:rStyle w:val="Hyperlink"/>
          <w:rFonts w:cs="Times New Roman"/>
          <w:b/>
          <w:bCs/>
          <w:caps/>
          <w:color w:val="000000"/>
          <w:kern w:val="28"/>
          <w:sz w:val="28"/>
          <w:szCs w:val="28"/>
          <w:u w:val="none"/>
        </w:rPr>
        <w:t>Metodologia</w:t>
      </w:r>
    </w:p>
    <w:p w:rsidR="00107A46" w:rsidRPr="00584811" w:rsidRDefault="00107A46" w:rsidP="00C77353">
      <w:pPr>
        <w:autoSpaceDE w:val="0"/>
        <w:spacing w:before="120" w:after="120" w:line="360" w:lineRule="auto"/>
        <w:jc w:val="center"/>
        <w:rPr>
          <w:rStyle w:val="Hyperlink"/>
          <w:rFonts w:cs="Times New Roman"/>
          <w:b/>
          <w:bCs/>
          <w:caps/>
          <w:color w:val="000000"/>
          <w:kern w:val="28"/>
          <w:sz w:val="28"/>
          <w:szCs w:val="28"/>
          <w:u w:val="none"/>
        </w:rPr>
      </w:pPr>
    </w:p>
    <w:p w:rsidR="00D025A2" w:rsidRPr="00584811" w:rsidRDefault="00107A46"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A metodologia utilizada no desenvolvimento de pesqu</w:t>
      </w:r>
      <w:r w:rsidR="00001247" w:rsidRPr="00584811">
        <w:rPr>
          <w:rStyle w:val="Hyperlink"/>
          <w:rFonts w:cs="Times New Roman"/>
          <w:bCs/>
          <w:color w:val="000000"/>
          <w:kern w:val="28"/>
          <w:u w:val="none"/>
        </w:rPr>
        <w:t>isa em representações sociais na</w:t>
      </w:r>
      <w:r w:rsidRPr="00584811">
        <w:rPr>
          <w:rStyle w:val="Hyperlink"/>
          <w:rFonts w:cs="Times New Roman"/>
          <w:bCs/>
          <w:color w:val="000000"/>
          <w:kern w:val="28"/>
          <w:u w:val="none"/>
        </w:rPr>
        <w:t xml:space="preserve"> escola</w:t>
      </w:r>
      <w:r w:rsidR="00D025A2" w:rsidRPr="00584811">
        <w:rPr>
          <w:rStyle w:val="Hyperlink"/>
          <w:rFonts w:cs="Times New Roman"/>
          <w:bCs/>
          <w:color w:val="000000"/>
          <w:kern w:val="28"/>
          <w:u w:val="none"/>
        </w:rPr>
        <w:t xml:space="preserve"> caracteriza-se como método exploratório empírico-analítico.  A exploração é utilizada geralmente para se criar hipóteses e identificar as variações que devem ser incluídas e consideradas na pesquisa.  Busca compreender as razões para as atitudes e comportamentos das pessoas,</w:t>
      </w:r>
      <w:r w:rsidR="00001247" w:rsidRPr="00584811">
        <w:rPr>
          <w:rStyle w:val="Hyperlink"/>
          <w:rFonts w:cs="Times New Roman"/>
          <w:bCs/>
          <w:color w:val="000000"/>
          <w:kern w:val="28"/>
          <w:u w:val="none"/>
        </w:rPr>
        <w:t xml:space="preserve"> </w:t>
      </w:r>
      <w:r w:rsidR="00D025A2" w:rsidRPr="00584811">
        <w:rPr>
          <w:rStyle w:val="Hyperlink"/>
          <w:rFonts w:cs="Times New Roman"/>
          <w:bCs/>
          <w:color w:val="000000"/>
          <w:kern w:val="28"/>
          <w:u w:val="none"/>
        </w:rPr>
        <w:t xml:space="preserve">com a busca do entendimento conjuntural do problema, através da formação de ideias sobre o tema a ser discutido. </w:t>
      </w:r>
    </w:p>
    <w:p w:rsidR="00D025A2" w:rsidRPr="00584811" w:rsidRDefault="00D025A2"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Os estudos baseados na pesquisa exploratória utiliza a metodologia de pesquisa com dados qualitativos, que consiste na c</w:t>
      </w:r>
      <w:r w:rsidR="00001247" w:rsidRPr="00584811">
        <w:rPr>
          <w:rStyle w:val="Hyperlink"/>
          <w:rFonts w:cs="Times New Roman"/>
          <w:bCs/>
          <w:color w:val="000000"/>
          <w:kern w:val="28"/>
          <w:u w:val="none"/>
        </w:rPr>
        <w:t>oleta desses dados diretamente no campo</w:t>
      </w:r>
      <w:r w:rsidRPr="00584811">
        <w:rPr>
          <w:rStyle w:val="Hyperlink"/>
          <w:rFonts w:cs="Times New Roman"/>
          <w:bCs/>
          <w:color w:val="000000"/>
          <w:kern w:val="28"/>
          <w:u w:val="none"/>
        </w:rPr>
        <w:t xml:space="preserve">, </w:t>
      </w:r>
      <w:proofErr w:type="gramStart"/>
      <w:r w:rsidR="00BF262A" w:rsidRPr="00584811">
        <w:rPr>
          <w:rStyle w:val="Hyperlink"/>
          <w:rFonts w:cs="Times New Roman"/>
          <w:bCs/>
          <w:color w:val="000000"/>
          <w:kern w:val="28"/>
          <w:u w:val="none"/>
        </w:rPr>
        <w:t>a</w:t>
      </w:r>
      <w:proofErr w:type="gramEnd"/>
      <w:r w:rsidR="00BF262A" w:rsidRPr="00584811">
        <w:rPr>
          <w:rStyle w:val="Hyperlink"/>
          <w:rFonts w:cs="Times New Roman"/>
          <w:bCs/>
          <w:color w:val="000000"/>
          <w:kern w:val="28"/>
          <w:u w:val="none"/>
        </w:rPr>
        <w:t xml:space="preserve"> </w:t>
      </w:r>
      <w:r w:rsidRPr="00584811">
        <w:rPr>
          <w:rStyle w:val="Hyperlink"/>
          <w:rFonts w:cs="Times New Roman"/>
          <w:bCs/>
          <w:color w:val="000000"/>
          <w:kern w:val="28"/>
          <w:u w:val="none"/>
        </w:rPr>
        <w:t xml:space="preserve">pesquisa propriamente dita.  </w:t>
      </w:r>
    </w:p>
    <w:p w:rsidR="00D025A2" w:rsidRPr="00584811" w:rsidRDefault="00001247"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lastRenderedPageBreak/>
        <w:t>Para</w:t>
      </w:r>
      <w:r w:rsidR="00D025A2" w:rsidRPr="00584811">
        <w:rPr>
          <w:rStyle w:val="Hyperlink"/>
          <w:rFonts w:cs="Times New Roman"/>
          <w:bCs/>
          <w:color w:val="000000"/>
          <w:kern w:val="28"/>
          <w:u w:val="none"/>
        </w:rPr>
        <w:t xml:space="preserve"> ter um contato inicial foi feita uma coleta de dados </w:t>
      </w:r>
      <w:r w:rsidR="002F21B3">
        <w:rPr>
          <w:rStyle w:val="Hyperlink"/>
          <w:rFonts w:cs="Times New Roman"/>
          <w:bCs/>
          <w:color w:val="000000"/>
          <w:kern w:val="28"/>
          <w:u w:val="none"/>
        </w:rPr>
        <w:t>direta</w:t>
      </w:r>
      <w:r w:rsidRPr="00584811">
        <w:rPr>
          <w:rStyle w:val="Hyperlink"/>
          <w:rFonts w:cs="Times New Roman"/>
          <w:bCs/>
          <w:color w:val="000000"/>
          <w:kern w:val="28"/>
          <w:u w:val="none"/>
        </w:rPr>
        <w:t xml:space="preserve"> </w:t>
      </w:r>
      <w:r w:rsidR="00D025A2" w:rsidRPr="00584811">
        <w:rPr>
          <w:rStyle w:val="Hyperlink"/>
          <w:rFonts w:cs="Times New Roman"/>
          <w:bCs/>
          <w:color w:val="000000"/>
          <w:kern w:val="28"/>
          <w:u w:val="none"/>
        </w:rPr>
        <w:t xml:space="preserve">com os sujeitos </w:t>
      </w:r>
      <w:r w:rsidRPr="00584811">
        <w:rPr>
          <w:rStyle w:val="Hyperlink"/>
          <w:rFonts w:cs="Times New Roman"/>
          <w:bCs/>
          <w:color w:val="000000"/>
          <w:kern w:val="28"/>
          <w:u w:val="none"/>
        </w:rPr>
        <w:t>para a compreensão da temática. Foram pesquisados 20 (vinte</w:t>
      </w:r>
      <w:r w:rsidR="00D025A2" w:rsidRPr="00584811">
        <w:rPr>
          <w:rStyle w:val="Hyperlink"/>
          <w:rFonts w:cs="Times New Roman"/>
          <w:bCs/>
          <w:color w:val="000000"/>
          <w:kern w:val="28"/>
          <w:u w:val="none"/>
        </w:rPr>
        <w:t>) professores</w:t>
      </w:r>
      <w:r w:rsidR="00BF262A" w:rsidRPr="00584811">
        <w:rPr>
          <w:rStyle w:val="Hyperlink"/>
          <w:rFonts w:cs="Times New Roman"/>
          <w:bCs/>
          <w:color w:val="000000"/>
          <w:kern w:val="28"/>
          <w:u w:val="none"/>
        </w:rPr>
        <w:t xml:space="preserve"> de três escolas diferentes.  Duas escolas estaduais da rede estadual de Goiás e uma da rede municipal, do município de Baliza, além de uma da rede estadual de Mato Grosso, no município de Torixoréu.  </w:t>
      </w:r>
      <w:r w:rsidRPr="00584811">
        <w:rPr>
          <w:rStyle w:val="Hyperlink"/>
          <w:rFonts w:cs="Times New Roman"/>
          <w:bCs/>
          <w:color w:val="000000"/>
          <w:kern w:val="28"/>
          <w:u w:val="none"/>
        </w:rPr>
        <w:t xml:space="preserve">Todos os professores pesquisados atuam em escola de Ensino Fundamental e Médio. Entretanto, essa diferenciação aqui não tem muita importância porque os questionamentos apresentados são gerais. </w:t>
      </w:r>
      <w:r w:rsidR="003A0839" w:rsidRPr="00584811">
        <w:rPr>
          <w:rStyle w:val="Hyperlink"/>
          <w:rFonts w:cs="Times New Roman"/>
          <w:bCs/>
          <w:color w:val="000000"/>
          <w:kern w:val="28"/>
          <w:u w:val="none"/>
        </w:rPr>
        <w:t xml:space="preserve">Além desse trabalho, outras fontes secundárias também foram consultadas para a concretização do trabalho. </w:t>
      </w:r>
    </w:p>
    <w:p w:rsidR="003A0839" w:rsidRPr="00584811" w:rsidRDefault="003A0839"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 xml:space="preserve">Em relação ao trabalho puramente analítico pode-se dizer que </w:t>
      </w:r>
      <w:r w:rsidR="00C9627B" w:rsidRPr="00584811">
        <w:rPr>
          <w:rStyle w:val="Hyperlink"/>
          <w:rFonts w:cs="Times New Roman"/>
          <w:bCs/>
          <w:color w:val="000000"/>
          <w:kern w:val="28"/>
          <w:u w:val="none"/>
        </w:rPr>
        <w:t>se trata</w:t>
      </w:r>
      <w:r w:rsidRPr="00584811">
        <w:rPr>
          <w:rStyle w:val="Hyperlink"/>
          <w:rFonts w:cs="Times New Roman"/>
          <w:bCs/>
          <w:color w:val="000000"/>
          <w:kern w:val="28"/>
          <w:u w:val="none"/>
        </w:rPr>
        <w:t xml:space="preserve"> de uma pesquisa de debruçamento sobre o pensamento </w:t>
      </w:r>
      <w:r w:rsidR="00C9627B" w:rsidRPr="00584811">
        <w:rPr>
          <w:rStyle w:val="Hyperlink"/>
          <w:rFonts w:cs="Times New Roman"/>
          <w:bCs/>
          <w:color w:val="000000"/>
          <w:kern w:val="28"/>
          <w:u w:val="none"/>
        </w:rPr>
        <w:t>de outros autores, primando pela pesquisa positiva, isso pode ser considerado do ponto vista crítico mais desenvolvido</w:t>
      </w:r>
      <w:r w:rsidR="00001247" w:rsidRPr="00584811">
        <w:rPr>
          <w:rStyle w:val="Hyperlink"/>
          <w:rFonts w:cs="Times New Roman"/>
          <w:bCs/>
          <w:color w:val="000000"/>
          <w:kern w:val="28"/>
          <w:u w:val="none"/>
        </w:rPr>
        <w:t>,</w:t>
      </w:r>
      <w:r w:rsidR="00C9627B" w:rsidRPr="00584811">
        <w:rPr>
          <w:rStyle w:val="Hyperlink"/>
          <w:rFonts w:cs="Times New Roman"/>
          <w:bCs/>
          <w:color w:val="000000"/>
          <w:kern w:val="28"/>
          <w:u w:val="none"/>
        </w:rPr>
        <w:t xml:space="preserve"> se for dedicado a ele uma sessão inteira ou um capítulo</w:t>
      </w:r>
      <w:r w:rsidR="00001247" w:rsidRPr="00584811">
        <w:rPr>
          <w:rStyle w:val="Hyperlink"/>
          <w:rFonts w:cs="Times New Roman"/>
          <w:bCs/>
          <w:color w:val="000000"/>
          <w:kern w:val="28"/>
          <w:u w:val="none"/>
        </w:rPr>
        <w:t xml:space="preserve"> na finalização do texto</w:t>
      </w:r>
      <w:r w:rsidR="00C9627B" w:rsidRPr="00584811">
        <w:rPr>
          <w:rStyle w:val="Hyperlink"/>
          <w:rFonts w:cs="Times New Roman"/>
          <w:bCs/>
          <w:color w:val="000000"/>
          <w:kern w:val="28"/>
          <w:u w:val="none"/>
        </w:rPr>
        <w:t xml:space="preserve">. </w:t>
      </w:r>
    </w:p>
    <w:p w:rsidR="00000ACF" w:rsidRPr="00584811" w:rsidRDefault="00000ACF"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As representações sociais são formas de conhecimento construídas por diversos atores dentro de um grupo para justificar as relações estabelecidas entre todos os seus membros com outros grupos na sociedade e com o meio. Isso se dá porque as histórias e as experiências vividas por um grupo social tem caráter coletivo, desse modo, essa formação dos conhecimentos deve servir de base para a mobilização social.  Por isso há a necessidade metodológica de se entender como foram elaboradas ao longo do tempo as explicações cognitivas</w:t>
      </w:r>
      <w:r w:rsidR="0051053A" w:rsidRPr="00584811">
        <w:rPr>
          <w:rStyle w:val="Hyperlink"/>
          <w:rFonts w:cs="Times New Roman"/>
          <w:bCs/>
          <w:color w:val="000000"/>
          <w:kern w:val="28"/>
          <w:u w:val="none"/>
        </w:rPr>
        <w:t>, assim como os conteúdos que revelam os progressos dos grupos sociais, considerando todas as suas características, o</w:t>
      </w:r>
      <w:r w:rsidR="002F21B3">
        <w:rPr>
          <w:rStyle w:val="Hyperlink"/>
          <w:rFonts w:cs="Times New Roman"/>
          <w:bCs/>
          <w:color w:val="000000"/>
          <w:kern w:val="28"/>
          <w:u w:val="none"/>
        </w:rPr>
        <w:t>s</w:t>
      </w:r>
      <w:r w:rsidR="0051053A" w:rsidRPr="00584811">
        <w:rPr>
          <w:rStyle w:val="Hyperlink"/>
          <w:rFonts w:cs="Times New Roman"/>
          <w:bCs/>
          <w:color w:val="000000"/>
          <w:kern w:val="28"/>
          <w:u w:val="none"/>
        </w:rPr>
        <w:t xml:space="preserve"> problemas, as qualidades</w:t>
      </w:r>
      <w:r w:rsidR="00B12BC6" w:rsidRPr="00584811">
        <w:rPr>
          <w:rStyle w:val="Hyperlink"/>
          <w:rFonts w:cs="Times New Roman"/>
          <w:bCs/>
          <w:color w:val="000000"/>
          <w:kern w:val="28"/>
          <w:u w:val="none"/>
        </w:rPr>
        <w:t xml:space="preserve">, e as adaptações sociais necessárias para a configuração dentro do cenário a que pertence. </w:t>
      </w:r>
      <w:r w:rsidR="00DB18E0" w:rsidRPr="00584811">
        <w:rPr>
          <w:rStyle w:val="Hyperlink"/>
          <w:rFonts w:cs="Times New Roman"/>
          <w:bCs/>
          <w:color w:val="000000"/>
          <w:kern w:val="28"/>
          <w:u w:val="none"/>
        </w:rPr>
        <w:t xml:space="preserve"> </w:t>
      </w:r>
      <w:r w:rsidR="00B12BC6" w:rsidRPr="00584811">
        <w:rPr>
          <w:rStyle w:val="Hyperlink"/>
          <w:rFonts w:cs="Times New Roman"/>
          <w:bCs/>
          <w:color w:val="000000"/>
          <w:kern w:val="28"/>
          <w:u w:val="none"/>
        </w:rPr>
        <w:t xml:space="preserve">E nessa análise considera-se muito o espaço e o período de interação dos indivíduos na interação com outros grupos dentro desse espaço. </w:t>
      </w:r>
    </w:p>
    <w:p w:rsidR="009A2753" w:rsidRDefault="00086743"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Já a pesquisa empírica é oriunda do conhecimento popular, é norteada somente pelo que obtivemos no dia-a-dia. Serve-se basicamente da experiência do outro dentro das relações de ensinar e aprender num processo constante de interação humana e social. No contexto escolar a pesquisa empírica lid</w:t>
      </w:r>
      <w:r w:rsidR="00DB18E0" w:rsidRPr="00584811">
        <w:rPr>
          <w:rStyle w:val="Hyperlink"/>
          <w:rFonts w:cs="Times New Roman"/>
          <w:bCs/>
          <w:color w:val="000000"/>
          <w:kern w:val="28"/>
          <w:u w:val="none"/>
        </w:rPr>
        <w:t>a com uma escola e não com todo</w:t>
      </w:r>
      <w:r w:rsidRPr="00584811">
        <w:rPr>
          <w:rStyle w:val="Hyperlink"/>
          <w:rFonts w:cs="Times New Roman"/>
          <w:bCs/>
          <w:color w:val="000000"/>
          <w:kern w:val="28"/>
          <w:u w:val="none"/>
        </w:rPr>
        <w:t xml:space="preserve"> o sistema escolar</w:t>
      </w:r>
      <w:r w:rsidR="00DB18E0" w:rsidRPr="00584811">
        <w:rPr>
          <w:rStyle w:val="Hyperlink"/>
          <w:rFonts w:cs="Times New Roman"/>
          <w:bCs/>
          <w:color w:val="000000"/>
          <w:kern w:val="28"/>
          <w:u w:val="none"/>
        </w:rPr>
        <w:t>, atenta-se a recortes do todo</w:t>
      </w:r>
      <w:r w:rsidRPr="00584811">
        <w:rPr>
          <w:rStyle w:val="Hyperlink"/>
          <w:rFonts w:cs="Times New Roman"/>
          <w:bCs/>
          <w:color w:val="000000"/>
          <w:kern w:val="28"/>
          <w:u w:val="none"/>
        </w:rPr>
        <w:t>. Ela caracteriza-se puramente pela escolha dos aspectos das relações entre sujeitos de</w:t>
      </w:r>
      <w:r w:rsidR="00DB18E0" w:rsidRPr="00584811">
        <w:rPr>
          <w:rStyle w:val="Hyperlink"/>
          <w:rFonts w:cs="Times New Roman"/>
          <w:bCs/>
          <w:color w:val="000000"/>
          <w:kern w:val="28"/>
          <w:u w:val="none"/>
        </w:rPr>
        <w:t>ntro da estrutura de</w:t>
      </w:r>
      <w:r w:rsidRPr="00584811">
        <w:rPr>
          <w:rStyle w:val="Hyperlink"/>
          <w:rFonts w:cs="Times New Roman"/>
          <w:bCs/>
          <w:color w:val="000000"/>
          <w:kern w:val="28"/>
          <w:u w:val="none"/>
        </w:rPr>
        <w:t xml:space="preserve"> um sistema. São os conhecidos processos de interação face-a-face</w:t>
      </w:r>
      <w:r w:rsidR="00DB18E0" w:rsidRPr="00584811">
        <w:rPr>
          <w:rStyle w:val="Hyperlink"/>
          <w:rFonts w:cs="Times New Roman"/>
          <w:bCs/>
          <w:color w:val="000000"/>
          <w:kern w:val="28"/>
          <w:u w:val="none"/>
        </w:rPr>
        <w:t xml:space="preserve">, ou seja, é o contato direto, contrariamente da pesquisa distanciada com o pesquisador na biblioteca com vários livros ao redor de si.  O pesquisador, nessa modalidade, precisa recorrer </w:t>
      </w:r>
      <w:r w:rsidR="00DB18E0" w:rsidRPr="00584811">
        <w:rPr>
          <w:rStyle w:val="Hyperlink"/>
          <w:rFonts w:cs="Times New Roman"/>
          <w:bCs/>
          <w:color w:val="000000"/>
          <w:kern w:val="28"/>
          <w:u w:val="none"/>
        </w:rPr>
        <w:lastRenderedPageBreak/>
        <w:t xml:space="preserve">ao espaço coberto pela pesquisa, ou seja, precisa conhecer pessoas e presenciar as relações estabelecidas por elas no contexto de atuação. É uma modalidade de pesquisa que se faz na presença dos sujeitos pesquisados, buscando o conhecimento da realidade onde </w:t>
      </w:r>
      <w:r w:rsidR="00084684">
        <w:rPr>
          <w:rStyle w:val="Hyperlink"/>
          <w:rFonts w:cs="Times New Roman"/>
          <w:bCs/>
          <w:color w:val="000000"/>
          <w:kern w:val="28"/>
          <w:u w:val="none"/>
        </w:rPr>
        <w:t xml:space="preserve">eles </w:t>
      </w:r>
      <w:r w:rsidR="00DB18E0" w:rsidRPr="00584811">
        <w:rPr>
          <w:rStyle w:val="Hyperlink"/>
          <w:rFonts w:cs="Times New Roman"/>
          <w:bCs/>
          <w:color w:val="000000"/>
          <w:kern w:val="28"/>
          <w:u w:val="none"/>
        </w:rPr>
        <w:t>trabalham</w:t>
      </w:r>
      <w:r w:rsidR="00084684">
        <w:rPr>
          <w:rStyle w:val="Hyperlink"/>
          <w:rFonts w:cs="Times New Roman"/>
          <w:bCs/>
          <w:color w:val="000000"/>
          <w:kern w:val="28"/>
          <w:u w:val="none"/>
        </w:rPr>
        <w:t>.</w:t>
      </w:r>
    </w:p>
    <w:p w:rsidR="00086743" w:rsidRPr="00584811" w:rsidRDefault="00DB18E0"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 xml:space="preserve"> </w:t>
      </w:r>
    </w:p>
    <w:p w:rsidR="00F94DFA" w:rsidRPr="00584811" w:rsidRDefault="0049323A" w:rsidP="00C77353">
      <w:pPr>
        <w:pStyle w:val="PargrafodaLista"/>
        <w:numPr>
          <w:ilvl w:val="1"/>
          <w:numId w:val="3"/>
        </w:numPr>
        <w:autoSpaceDE w:val="0"/>
        <w:spacing w:before="120" w:after="120" w:line="360" w:lineRule="auto"/>
        <w:ind w:hanging="244"/>
        <w:rPr>
          <w:rStyle w:val="Hyperlink"/>
          <w:rFonts w:cs="Times New Roman"/>
          <w:b/>
          <w:bCs/>
          <w:caps/>
          <w:color w:val="000000"/>
          <w:kern w:val="28"/>
          <w:sz w:val="28"/>
          <w:szCs w:val="28"/>
          <w:u w:val="none"/>
        </w:rPr>
      </w:pPr>
      <w:r w:rsidRPr="00584811">
        <w:rPr>
          <w:rStyle w:val="Hyperlink"/>
          <w:rFonts w:cs="Times New Roman"/>
          <w:b/>
          <w:bCs/>
          <w:caps/>
          <w:color w:val="000000"/>
          <w:kern w:val="28"/>
          <w:sz w:val="28"/>
          <w:szCs w:val="28"/>
          <w:u w:val="none"/>
        </w:rPr>
        <w:t xml:space="preserve">  </w:t>
      </w:r>
      <w:r w:rsidR="00BB4BC5" w:rsidRPr="00584811">
        <w:rPr>
          <w:rStyle w:val="Hyperlink"/>
          <w:rFonts w:cs="Times New Roman"/>
          <w:b/>
          <w:bCs/>
          <w:caps/>
          <w:color w:val="000000"/>
          <w:kern w:val="28"/>
          <w:sz w:val="28"/>
          <w:szCs w:val="28"/>
          <w:u w:val="none"/>
        </w:rPr>
        <w:t>Participantes</w:t>
      </w:r>
    </w:p>
    <w:p w:rsidR="00DB18E0" w:rsidRPr="00584811" w:rsidRDefault="00DB18E0" w:rsidP="00C77353">
      <w:pPr>
        <w:autoSpaceDE w:val="0"/>
        <w:spacing w:before="120" w:after="120" w:line="360" w:lineRule="auto"/>
        <w:jc w:val="center"/>
        <w:rPr>
          <w:rStyle w:val="Hyperlink"/>
          <w:rFonts w:cs="Times New Roman"/>
          <w:b/>
          <w:bCs/>
          <w:caps/>
          <w:color w:val="000000"/>
          <w:kern w:val="28"/>
          <w:sz w:val="28"/>
          <w:szCs w:val="28"/>
          <w:u w:val="none"/>
        </w:rPr>
      </w:pPr>
    </w:p>
    <w:p w:rsidR="00DB18E0" w:rsidRPr="00584811" w:rsidRDefault="00DB18E0"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
          <w:bCs/>
          <w:color w:val="000000"/>
          <w:kern w:val="28"/>
          <w:sz w:val="28"/>
          <w:szCs w:val="28"/>
          <w:u w:val="none"/>
        </w:rPr>
        <w:softHyphen/>
      </w:r>
      <w:r w:rsidRPr="00584811">
        <w:rPr>
          <w:rStyle w:val="Hyperlink"/>
          <w:rFonts w:cs="Times New Roman"/>
          <w:b/>
          <w:bCs/>
          <w:color w:val="000000"/>
          <w:kern w:val="28"/>
          <w:sz w:val="28"/>
          <w:szCs w:val="28"/>
          <w:u w:val="none"/>
        </w:rPr>
        <w:softHyphen/>
      </w:r>
      <w:r w:rsidR="00C353C5" w:rsidRPr="00584811">
        <w:rPr>
          <w:rStyle w:val="Hyperlink"/>
          <w:rFonts w:cs="Times New Roman"/>
          <w:bCs/>
          <w:color w:val="000000"/>
          <w:kern w:val="28"/>
          <w:u w:val="none"/>
        </w:rPr>
        <w:t>Os participantes da pesquisa que ora apresentamos são professores e professoras. Professores na função de coordenação e direção, coordenadores de projetos</w:t>
      </w:r>
      <w:r w:rsidR="003859F1" w:rsidRPr="00584811">
        <w:rPr>
          <w:rStyle w:val="Hyperlink"/>
          <w:rFonts w:cs="Times New Roman"/>
          <w:bCs/>
          <w:color w:val="000000"/>
          <w:kern w:val="28"/>
          <w:u w:val="none"/>
        </w:rPr>
        <w:t>.</w:t>
      </w:r>
      <w:r w:rsidR="00C353C5" w:rsidRPr="00584811">
        <w:rPr>
          <w:rStyle w:val="Hyperlink"/>
          <w:rFonts w:cs="Times New Roman"/>
          <w:bCs/>
          <w:color w:val="000000"/>
          <w:kern w:val="28"/>
          <w:u w:val="none"/>
        </w:rPr>
        <w:t xml:space="preserve">  São 20 (vinte) professores e professoras com idade entre 29 (vinte e nove) e 69 (sessenta e nove)</w:t>
      </w:r>
      <w:proofErr w:type="gramStart"/>
      <w:r w:rsidR="00C353C5" w:rsidRPr="00584811">
        <w:rPr>
          <w:rStyle w:val="Hyperlink"/>
          <w:rFonts w:cs="Times New Roman"/>
          <w:bCs/>
          <w:color w:val="000000"/>
          <w:kern w:val="28"/>
          <w:u w:val="none"/>
        </w:rPr>
        <w:t xml:space="preserve">  </w:t>
      </w:r>
      <w:proofErr w:type="gramEnd"/>
      <w:r w:rsidR="00C353C5" w:rsidRPr="00584811">
        <w:rPr>
          <w:rStyle w:val="Hyperlink"/>
          <w:rFonts w:cs="Times New Roman"/>
          <w:bCs/>
          <w:color w:val="000000"/>
          <w:kern w:val="28"/>
          <w:u w:val="none"/>
        </w:rPr>
        <w:t>anos</w:t>
      </w:r>
      <w:r w:rsidR="009A2753">
        <w:rPr>
          <w:rStyle w:val="Hyperlink"/>
          <w:rFonts w:cs="Times New Roman"/>
          <w:bCs/>
          <w:color w:val="000000"/>
          <w:kern w:val="28"/>
          <w:u w:val="none"/>
        </w:rPr>
        <w:t xml:space="preserve"> de idade</w:t>
      </w:r>
      <w:r w:rsidR="00C353C5" w:rsidRPr="00584811">
        <w:rPr>
          <w:rStyle w:val="Hyperlink"/>
          <w:rFonts w:cs="Times New Roman"/>
          <w:bCs/>
          <w:color w:val="000000"/>
          <w:kern w:val="28"/>
          <w:u w:val="none"/>
        </w:rPr>
        <w:t xml:space="preserve">. A professora de 69 (sessenta e nove) anos já é aposentada pelo estado </w:t>
      </w:r>
      <w:r w:rsidR="009A2753">
        <w:rPr>
          <w:rStyle w:val="Hyperlink"/>
          <w:rFonts w:cs="Times New Roman"/>
          <w:bCs/>
          <w:color w:val="000000"/>
          <w:kern w:val="28"/>
          <w:u w:val="none"/>
        </w:rPr>
        <w:t xml:space="preserve">de Goiás </w:t>
      </w:r>
      <w:r w:rsidR="00C353C5" w:rsidRPr="00584811">
        <w:rPr>
          <w:rStyle w:val="Hyperlink"/>
          <w:rFonts w:cs="Times New Roman"/>
          <w:bCs/>
          <w:color w:val="000000"/>
          <w:kern w:val="28"/>
          <w:u w:val="none"/>
        </w:rPr>
        <w:t xml:space="preserve">e foi aprovada em outro concurso e está ativa no desempenho </w:t>
      </w:r>
      <w:r w:rsidR="00CC0EB8" w:rsidRPr="00584811">
        <w:rPr>
          <w:rStyle w:val="Hyperlink"/>
          <w:rFonts w:cs="Times New Roman"/>
          <w:bCs/>
          <w:color w:val="000000"/>
          <w:kern w:val="28"/>
          <w:u w:val="none"/>
        </w:rPr>
        <w:t>das suas</w:t>
      </w:r>
      <w:r w:rsidR="00C353C5" w:rsidRPr="00584811">
        <w:rPr>
          <w:rStyle w:val="Hyperlink"/>
          <w:rFonts w:cs="Times New Roman"/>
          <w:bCs/>
          <w:color w:val="000000"/>
          <w:kern w:val="28"/>
          <w:u w:val="none"/>
        </w:rPr>
        <w:t xml:space="preserve"> funções de magistério. </w:t>
      </w:r>
    </w:p>
    <w:p w:rsidR="00C353C5" w:rsidRPr="00584811" w:rsidRDefault="00C353C5"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 xml:space="preserve">Em relação </w:t>
      </w:r>
      <w:r w:rsidR="00CC0EB8" w:rsidRPr="00584811">
        <w:rPr>
          <w:rStyle w:val="Hyperlink"/>
          <w:rFonts w:cs="Times New Roman"/>
          <w:bCs/>
          <w:color w:val="000000"/>
          <w:kern w:val="28"/>
          <w:u w:val="none"/>
        </w:rPr>
        <w:t>à</w:t>
      </w:r>
      <w:r w:rsidRPr="00584811">
        <w:rPr>
          <w:rStyle w:val="Hyperlink"/>
          <w:rFonts w:cs="Times New Roman"/>
          <w:bCs/>
          <w:color w:val="000000"/>
          <w:kern w:val="28"/>
          <w:u w:val="none"/>
        </w:rPr>
        <w:t xml:space="preserve"> formação acadêmica dos professores pesquisados </w:t>
      </w:r>
      <w:r w:rsidR="00CC0EB8" w:rsidRPr="00584811">
        <w:rPr>
          <w:rStyle w:val="Hyperlink"/>
          <w:rFonts w:cs="Times New Roman"/>
          <w:bCs/>
          <w:color w:val="000000"/>
          <w:kern w:val="28"/>
          <w:u w:val="none"/>
        </w:rPr>
        <w:t>verificamos o seguinte: 03 (três) licenciados em História, o que representa 15%</w:t>
      </w:r>
      <w:r w:rsidR="001978CC" w:rsidRPr="00584811">
        <w:rPr>
          <w:rStyle w:val="Hyperlink"/>
          <w:rFonts w:cs="Times New Roman"/>
          <w:bCs/>
          <w:color w:val="000000"/>
          <w:kern w:val="28"/>
          <w:u w:val="none"/>
        </w:rPr>
        <w:t xml:space="preserve"> (quinze por cento)</w:t>
      </w:r>
      <w:r w:rsidR="00CC0EB8" w:rsidRPr="00584811">
        <w:rPr>
          <w:rStyle w:val="Hyperlink"/>
          <w:rFonts w:cs="Times New Roman"/>
          <w:bCs/>
          <w:color w:val="000000"/>
          <w:kern w:val="28"/>
          <w:u w:val="none"/>
        </w:rPr>
        <w:t xml:space="preserve"> dos entrevistados; 03 (três) licenciados em Letras representando também 15%</w:t>
      </w:r>
      <w:r w:rsidR="001978CC" w:rsidRPr="00584811">
        <w:rPr>
          <w:rStyle w:val="Hyperlink"/>
          <w:rFonts w:cs="Times New Roman"/>
          <w:bCs/>
          <w:color w:val="000000"/>
          <w:kern w:val="28"/>
          <w:u w:val="none"/>
        </w:rPr>
        <w:t xml:space="preserve"> (quinze por cento)</w:t>
      </w:r>
      <w:r w:rsidR="00CC0EB8" w:rsidRPr="00584811">
        <w:rPr>
          <w:rStyle w:val="Hyperlink"/>
          <w:rFonts w:cs="Times New Roman"/>
          <w:bCs/>
          <w:color w:val="000000"/>
          <w:kern w:val="28"/>
          <w:u w:val="none"/>
        </w:rPr>
        <w:t>; 01 (um) licenciado em Matemática representando 5%</w:t>
      </w:r>
      <w:r w:rsidR="001978CC" w:rsidRPr="00584811">
        <w:rPr>
          <w:rStyle w:val="Hyperlink"/>
          <w:rFonts w:cs="Times New Roman"/>
          <w:bCs/>
          <w:color w:val="000000"/>
          <w:kern w:val="28"/>
          <w:u w:val="none"/>
        </w:rPr>
        <w:t xml:space="preserve"> (cinco por cento)</w:t>
      </w:r>
      <w:r w:rsidR="00CC0EB8" w:rsidRPr="00584811">
        <w:rPr>
          <w:rStyle w:val="Hyperlink"/>
          <w:rFonts w:cs="Times New Roman"/>
          <w:bCs/>
          <w:color w:val="000000"/>
          <w:kern w:val="28"/>
          <w:u w:val="none"/>
        </w:rPr>
        <w:t xml:space="preserve"> do universo dos entrevistados; 07 (sete) Pedagogos, o que representa 35%</w:t>
      </w:r>
      <w:r w:rsidR="001978CC" w:rsidRPr="00584811">
        <w:rPr>
          <w:rStyle w:val="Hyperlink"/>
          <w:rFonts w:cs="Times New Roman"/>
          <w:bCs/>
          <w:color w:val="000000"/>
          <w:kern w:val="28"/>
          <w:u w:val="none"/>
        </w:rPr>
        <w:t xml:space="preserve"> (trinta e cinco por cento); 02 (dois</w:t>
      </w:r>
      <w:r w:rsidR="00CC0EB8" w:rsidRPr="00584811">
        <w:rPr>
          <w:rStyle w:val="Hyperlink"/>
          <w:rFonts w:cs="Times New Roman"/>
          <w:bCs/>
          <w:color w:val="000000"/>
          <w:kern w:val="28"/>
          <w:u w:val="none"/>
        </w:rPr>
        <w:t>) com formação Normal Superior significando 10%</w:t>
      </w:r>
      <w:r w:rsidR="001978CC" w:rsidRPr="00584811">
        <w:rPr>
          <w:rStyle w:val="Hyperlink"/>
          <w:rFonts w:cs="Times New Roman"/>
          <w:bCs/>
          <w:color w:val="000000"/>
          <w:kern w:val="28"/>
          <w:u w:val="none"/>
        </w:rPr>
        <w:t xml:space="preserve"> (dez por cento)</w:t>
      </w:r>
      <w:r w:rsidR="00CC0EB8" w:rsidRPr="00584811">
        <w:rPr>
          <w:rStyle w:val="Hyperlink"/>
          <w:rFonts w:cs="Times New Roman"/>
          <w:bCs/>
          <w:color w:val="000000"/>
          <w:kern w:val="28"/>
          <w:u w:val="none"/>
        </w:rPr>
        <w:t>; 01 (um) licenciado em Educação Física que dá 5%</w:t>
      </w:r>
      <w:r w:rsidR="001978CC" w:rsidRPr="00584811">
        <w:rPr>
          <w:rStyle w:val="Hyperlink"/>
          <w:rFonts w:cs="Times New Roman"/>
          <w:bCs/>
          <w:color w:val="000000"/>
          <w:kern w:val="28"/>
          <w:u w:val="none"/>
        </w:rPr>
        <w:t xml:space="preserve"> (cinco por cento)</w:t>
      </w:r>
      <w:r w:rsidR="00CC0EB8" w:rsidRPr="00584811">
        <w:rPr>
          <w:rStyle w:val="Hyperlink"/>
          <w:rFonts w:cs="Times New Roman"/>
          <w:bCs/>
          <w:color w:val="000000"/>
          <w:kern w:val="28"/>
          <w:u w:val="none"/>
        </w:rPr>
        <w:t>; 02 (dois) licenciados em Biologia, o que representa 10%</w:t>
      </w:r>
      <w:r w:rsidR="001978CC" w:rsidRPr="00584811">
        <w:rPr>
          <w:rStyle w:val="Hyperlink"/>
          <w:rFonts w:cs="Times New Roman"/>
          <w:bCs/>
          <w:color w:val="000000"/>
          <w:kern w:val="28"/>
          <w:u w:val="none"/>
        </w:rPr>
        <w:t xml:space="preserve"> (dez por cento)</w:t>
      </w:r>
      <w:r w:rsidR="00CC0EB8" w:rsidRPr="00584811">
        <w:rPr>
          <w:rStyle w:val="Hyperlink"/>
          <w:rFonts w:cs="Times New Roman"/>
          <w:bCs/>
          <w:color w:val="000000"/>
          <w:kern w:val="28"/>
          <w:u w:val="none"/>
        </w:rPr>
        <w:t xml:space="preserve"> e 01 com formação apenas de Curso Técnico em Magistério, o que representa dentro do universo dos entrevistados 5%</w:t>
      </w:r>
      <w:r w:rsidR="001978CC" w:rsidRPr="00584811">
        <w:rPr>
          <w:rStyle w:val="Hyperlink"/>
          <w:rFonts w:cs="Times New Roman"/>
          <w:bCs/>
          <w:color w:val="000000"/>
          <w:kern w:val="28"/>
          <w:u w:val="none"/>
        </w:rPr>
        <w:t xml:space="preserve"> (cinco por cento)</w:t>
      </w:r>
      <w:r w:rsidR="00CC0EB8" w:rsidRPr="00584811">
        <w:rPr>
          <w:rStyle w:val="Hyperlink"/>
          <w:rFonts w:cs="Times New Roman"/>
          <w:bCs/>
          <w:color w:val="000000"/>
          <w:kern w:val="28"/>
          <w:u w:val="none"/>
        </w:rPr>
        <w:t>. Portanto, dos professores entrevistados 95%</w:t>
      </w:r>
      <w:r w:rsidR="001978CC" w:rsidRPr="00584811">
        <w:rPr>
          <w:rStyle w:val="Hyperlink"/>
          <w:rFonts w:cs="Times New Roman"/>
          <w:bCs/>
          <w:color w:val="000000"/>
          <w:kern w:val="28"/>
          <w:u w:val="none"/>
        </w:rPr>
        <w:t xml:space="preserve"> (noventa e cinco por cento)</w:t>
      </w:r>
      <w:r w:rsidR="00CC0EB8" w:rsidRPr="00584811">
        <w:rPr>
          <w:rStyle w:val="Hyperlink"/>
          <w:rFonts w:cs="Times New Roman"/>
          <w:bCs/>
          <w:color w:val="000000"/>
          <w:kern w:val="28"/>
          <w:u w:val="none"/>
        </w:rPr>
        <w:t xml:space="preserve"> possuem formação superior.  Deste 95% </w:t>
      </w:r>
      <w:r w:rsidR="001978CC" w:rsidRPr="00584811">
        <w:rPr>
          <w:rStyle w:val="Hyperlink"/>
          <w:rFonts w:cs="Times New Roman"/>
          <w:bCs/>
          <w:color w:val="000000"/>
          <w:kern w:val="28"/>
          <w:u w:val="none"/>
        </w:rPr>
        <w:t>(noventa e cinco por cento)</w:t>
      </w:r>
      <w:r w:rsidR="00CC0EB8" w:rsidRPr="00584811">
        <w:rPr>
          <w:rStyle w:val="Hyperlink"/>
          <w:rFonts w:cs="Times New Roman"/>
          <w:bCs/>
          <w:color w:val="000000"/>
          <w:kern w:val="28"/>
          <w:u w:val="none"/>
        </w:rPr>
        <w:t xml:space="preserve"> com formação superior 84%</w:t>
      </w:r>
      <w:r w:rsidR="001978CC" w:rsidRPr="00584811">
        <w:rPr>
          <w:rStyle w:val="Hyperlink"/>
          <w:rFonts w:cs="Times New Roman"/>
          <w:bCs/>
          <w:color w:val="000000"/>
          <w:kern w:val="28"/>
          <w:u w:val="none"/>
        </w:rPr>
        <w:t xml:space="preserve"> (oitenta e quatro por cento)</w:t>
      </w:r>
      <w:r w:rsidR="00CC0EB8" w:rsidRPr="00584811">
        <w:rPr>
          <w:rStyle w:val="Hyperlink"/>
          <w:rFonts w:cs="Times New Roman"/>
          <w:bCs/>
          <w:color w:val="000000"/>
          <w:kern w:val="28"/>
          <w:u w:val="none"/>
        </w:rPr>
        <w:t xml:space="preserve"> possuem pelo </w:t>
      </w:r>
      <w:r w:rsidR="001978CC" w:rsidRPr="00584811">
        <w:rPr>
          <w:rStyle w:val="Hyperlink"/>
          <w:rFonts w:cs="Times New Roman"/>
          <w:bCs/>
          <w:color w:val="000000"/>
          <w:kern w:val="28"/>
          <w:u w:val="none"/>
        </w:rPr>
        <w:t>menos uma especialização, são 16 (dezesseis) professores. De todos os profissionais pesquisados 06 (seis) são contratados por tempo determinado. Portanto, 14</w:t>
      </w:r>
      <w:r w:rsidR="003859F1" w:rsidRPr="00584811">
        <w:rPr>
          <w:rStyle w:val="Hyperlink"/>
          <w:rFonts w:cs="Times New Roman"/>
          <w:bCs/>
          <w:color w:val="000000"/>
          <w:kern w:val="28"/>
          <w:u w:val="none"/>
        </w:rPr>
        <w:t xml:space="preserve"> </w:t>
      </w:r>
      <w:r w:rsidR="001978CC" w:rsidRPr="00584811">
        <w:rPr>
          <w:rStyle w:val="Hyperlink"/>
          <w:rFonts w:cs="Times New Roman"/>
          <w:bCs/>
          <w:color w:val="000000"/>
          <w:kern w:val="28"/>
          <w:u w:val="none"/>
        </w:rPr>
        <w:t>(quatorze professores, o que corresponde a 70% (setenta por cento) dos entrevistados</w:t>
      </w:r>
      <w:r w:rsidR="003859F1" w:rsidRPr="00584811">
        <w:rPr>
          <w:rStyle w:val="Hyperlink"/>
          <w:rFonts w:cs="Times New Roman"/>
          <w:bCs/>
          <w:color w:val="000000"/>
          <w:kern w:val="28"/>
          <w:u w:val="none"/>
        </w:rPr>
        <w:t>,</w:t>
      </w:r>
      <w:r w:rsidR="001978CC" w:rsidRPr="00584811">
        <w:rPr>
          <w:rStyle w:val="Hyperlink"/>
          <w:rFonts w:cs="Times New Roman"/>
          <w:bCs/>
          <w:color w:val="000000"/>
          <w:kern w:val="28"/>
          <w:u w:val="none"/>
        </w:rPr>
        <w:t xml:space="preserve"> são efetivos, são estáveis na carreira do Magistério. </w:t>
      </w:r>
    </w:p>
    <w:p w:rsidR="003859F1" w:rsidRPr="00584811" w:rsidRDefault="003859F1"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A maioria deste</w:t>
      </w:r>
      <w:r w:rsidR="00180932" w:rsidRPr="00584811">
        <w:rPr>
          <w:rStyle w:val="Hyperlink"/>
          <w:rFonts w:cs="Times New Roman"/>
          <w:bCs/>
          <w:color w:val="000000"/>
          <w:kern w:val="28"/>
          <w:u w:val="none"/>
        </w:rPr>
        <w:t>s</w:t>
      </w:r>
      <w:r w:rsidRPr="00584811">
        <w:rPr>
          <w:rStyle w:val="Hyperlink"/>
          <w:rFonts w:cs="Times New Roman"/>
          <w:bCs/>
          <w:color w:val="000000"/>
          <w:kern w:val="28"/>
          <w:u w:val="none"/>
        </w:rPr>
        <w:t xml:space="preserve"> profissionais, que colaboraram com este trabalho, de</w:t>
      </w:r>
      <w:r w:rsidR="000E0169" w:rsidRPr="00584811">
        <w:rPr>
          <w:rStyle w:val="Hyperlink"/>
          <w:rFonts w:cs="Times New Roman"/>
          <w:bCs/>
          <w:color w:val="000000"/>
          <w:kern w:val="28"/>
          <w:u w:val="none"/>
        </w:rPr>
        <w:t>sempenham suas funções em</w:t>
      </w:r>
      <w:r w:rsidRPr="00584811">
        <w:rPr>
          <w:rStyle w:val="Hyperlink"/>
          <w:rFonts w:cs="Times New Roman"/>
          <w:bCs/>
          <w:color w:val="000000"/>
          <w:kern w:val="28"/>
          <w:u w:val="none"/>
        </w:rPr>
        <w:t xml:space="preserve"> redes</w:t>
      </w:r>
      <w:r w:rsidR="000E0169" w:rsidRPr="00584811">
        <w:rPr>
          <w:rStyle w:val="Hyperlink"/>
          <w:rFonts w:cs="Times New Roman"/>
          <w:bCs/>
          <w:color w:val="000000"/>
          <w:kern w:val="28"/>
          <w:u w:val="none"/>
        </w:rPr>
        <w:t xml:space="preserve"> diferentes</w:t>
      </w:r>
      <w:r w:rsidRPr="00584811">
        <w:rPr>
          <w:rStyle w:val="Hyperlink"/>
          <w:rFonts w:cs="Times New Roman"/>
          <w:bCs/>
          <w:color w:val="000000"/>
          <w:kern w:val="28"/>
          <w:u w:val="none"/>
        </w:rPr>
        <w:t xml:space="preserve">. </w:t>
      </w:r>
      <w:r w:rsidR="00180932" w:rsidRPr="00584811">
        <w:rPr>
          <w:rStyle w:val="Hyperlink"/>
          <w:rFonts w:cs="Times New Roman"/>
          <w:bCs/>
          <w:color w:val="000000"/>
          <w:kern w:val="28"/>
          <w:u w:val="none"/>
        </w:rPr>
        <w:t>Tem uns que trabalham no estado de Mato Grosso e em Goiás e outros que revezam entre a rede estadual de Goiás e</w:t>
      </w:r>
      <w:r w:rsidR="00BE1281" w:rsidRPr="00584811">
        <w:rPr>
          <w:rStyle w:val="Hyperlink"/>
          <w:rFonts w:cs="Times New Roman"/>
          <w:bCs/>
          <w:color w:val="000000"/>
          <w:kern w:val="28"/>
          <w:u w:val="none"/>
        </w:rPr>
        <w:t xml:space="preserve"> a Rede Municipal de Educação </w:t>
      </w:r>
      <w:r w:rsidR="00BE1281" w:rsidRPr="00584811">
        <w:rPr>
          <w:rStyle w:val="Hyperlink"/>
          <w:rFonts w:cs="Times New Roman"/>
          <w:bCs/>
          <w:color w:val="000000"/>
          <w:kern w:val="28"/>
          <w:u w:val="none"/>
        </w:rPr>
        <w:lastRenderedPageBreak/>
        <w:t>do município de</w:t>
      </w:r>
      <w:r w:rsidR="00180932" w:rsidRPr="00584811">
        <w:rPr>
          <w:rStyle w:val="Hyperlink"/>
          <w:rFonts w:cs="Times New Roman"/>
          <w:bCs/>
          <w:color w:val="000000"/>
          <w:kern w:val="28"/>
          <w:u w:val="none"/>
        </w:rPr>
        <w:t xml:space="preserve"> Baliza.</w:t>
      </w:r>
    </w:p>
    <w:p w:rsidR="003859F1" w:rsidRPr="00584811" w:rsidRDefault="003859F1" w:rsidP="00C77353">
      <w:pPr>
        <w:autoSpaceDE w:val="0"/>
        <w:spacing w:before="120" w:after="120" w:line="360" w:lineRule="auto"/>
        <w:ind w:firstLine="709"/>
        <w:jc w:val="both"/>
        <w:rPr>
          <w:rStyle w:val="Hyperlink"/>
          <w:rFonts w:cs="Times New Roman"/>
          <w:bCs/>
          <w:color w:val="000000"/>
          <w:kern w:val="28"/>
          <w:u w:val="none"/>
        </w:rPr>
      </w:pPr>
    </w:p>
    <w:p w:rsidR="00F94DFA" w:rsidRPr="00584811" w:rsidRDefault="0049323A" w:rsidP="00C77353">
      <w:pPr>
        <w:autoSpaceDE w:val="0"/>
        <w:spacing w:before="120" w:after="120" w:line="360" w:lineRule="auto"/>
        <w:ind w:left="851"/>
        <w:rPr>
          <w:rStyle w:val="Hyperlink"/>
          <w:rFonts w:cs="Times New Roman"/>
          <w:b/>
          <w:bCs/>
          <w:caps/>
          <w:color w:val="000000"/>
          <w:kern w:val="28"/>
          <w:sz w:val="28"/>
          <w:szCs w:val="28"/>
          <w:u w:val="none"/>
        </w:rPr>
      </w:pPr>
      <w:r w:rsidRPr="00584811">
        <w:rPr>
          <w:rStyle w:val="Hyperlink"/>
          <w:rFonts w:cs="Times New Roman"/>
          <w:b/>
          <w:bCs/>
          <w:caps/>
          <w:color w:val="000000"/>
          <w:kern w:val="28"/>
          <w:sz w:val="28"/>
          <w:szCs w:val="28"/>
          <w:u w:val="none"/>
        </w:rPr>
        <w:t xml:space="preserve">2.3   </w:t>
      </w:r>
      <w:r w:rsidR="00BB4BC5" w:rsidRPr="00584811">
        <w:rPr>
          <w:rStyle w:val="Hyperlink"/>
          <w:rFonts w:cs="Times New Roman"/>
          <w:b/>
          <w:bCs/>
          <w:caps/>
          <w:color w:val="000000"/>
          <w:kern w:val="28"/>
          <w:sz w:val="28"/>
          <w:szCs w:val="28"/>
          <w:u w:val="none"/>
        </w:rPr>
        <w:t>Instrumentos</w:t>
      </w:r>
    </w:p>
    <w:p w:rsidR="00AD2084" w:rsidRPr="00584811" w:rsidRDefault="00AD2084" w:rsidP="00C77353">
      <w:pPr>
        <w:autoSpaceDE w:val="0"/>
        <w:spacing w:before="120" w:after="120" w:line="360" w:lineRule="auto"/>
        <w:jc w:val="center"/>
        <w:rPr>
          <w:rStyle w:val="Hyperlink"/>
          <w:rFonts w:cs="Times New Roman"/>
          <w:b/>
          <w:bCs/>
          <w:caps/>
          <w:color w:val="000000"/>
          <w:kern w:val="28"/>
          <w:sz w:val="28"/>
          <w:szCs w:val="28"/>
          <w:u w:val="none"/>
        </w:rPr>
      </w:pPr>
    </w:p>
    <w:p w:rsidR="00AE4351" w:rsidRPr="00584811" w:rsidRDefault="00AD2084"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 xml:space="preserve">Foi utilizado para colher as informações dos pesquisados um </w:t>
      </w:r>
      <w:r w:rsidR="009A07C1" w:rsidRPr="00584811">
        <w:rPr>
          <w:rStyle w:val="Hyperlink"/>
          <w:rFonts w:cs="Times New Roman"/>
          <w:bCs/>
          <w:color w:val="000000"/>
          <w:kern w:val="28"/>
          <w:u w:val="none"/>
        </w:rPr>
        <w:t>questionário de entrevista</w:t>
      </w:r>
      <w:r w:rsidR="006D5C0B" w:rsidRPr="00584811">
        <w:rPr>
          <w:rStyle w:val="Hyperlink"/>
          <w:rFonts w:cs="Times New Roman"/>
          <w:bCs/>
          <w:color w:val="000000"/>
          <w:kern w:val="28"/>
          <w:u w:val="none"/>
        </w:rPr>
        <w:t xml:space="preserve"> (</w:t>
      </w:r>
      <w:r w:rsidR="00AE4351" w:rsidRPr="00584811">
        <w:rPr>
          <w:rStyle w:val="Hyperlink"/>
          <w:rFonts w:cs="Times New Roman"/>
          <w:bCs/>
          <w:color w:val="000000"/>
          <w:kern w:val="28"/>
          <w:u w:val="none"/>
        </w:rPr>
        <w:t>anexo</w:t>
      </w:r>
      <w:r w:rsidR="006D5C0B" w:rsidRPr="00584811">
        <w:rPr>
          <w:rStyle w:val="Hyperlink"/>
          <w:rFonts w:cs="Times New Roman"/>
          <w:bCs/>
          <w:color w:val="000000"/>
          <w:kern w:val="28"/>
          <w:u w:val="none"/>
        </w:rPr>
        <w:t xml:space="preserve"> </w:t>
      </w:r>
      <w:proofErr w:type="gramStart"/>
      <w:r w:rsidR="006D5C0B" w:rsidRPr="00584811">
        <w:rPr>
          <w:rStyle w:val="Hyperlink"/>
          <w:rFonts w:cs="Times New Roman"/>
          <w:bCs/>
          <w:color w:val="000000"/>
          <w:kern w:val="28"/>
          <w:u w:val="none"/>
        </w:rPr>
        <w:t>1</w:t>
      </w:r>
      <w:proofErr w:type="gramEnd"/>
      <w:r w:rsidR="00AE4351" w:rsidRPr="00584811">
        <w:rPr>
          <w:rStyle w:val="Hyperlink"/>
          <w:rFonts w:cs="Times New Roman"/>
          <w:bCs/>
          <w:color w:val="000000"/>
          <w:kern w:val="28"/>
          <w:u w:val="none"/>
        </w:rPr>
        <w:t>)</w:t>
      </w:r>
      <w:r w:rsidR="009A07C1" w:rsidRPr="00584811">
        <w:rPr>
          <w:rStyle w:val="Hyperlink"/>
          <w:rFonts w:cs="Times New Roman"/>
          <w:bCs/>
          <w:color w:val="000000"/>
          <w:kern w:val="28"/>
          <w:u w:val="none"/>
        </w:rPr>
        <w:t xml:space="preserve"> que no cabeçalho contém as informações básicas do entrevistador, do </w:t>
      </w:r>
      <w:r w:rsidR="00723CEB" w:rsidRPr="00584811">
        <w:rPr>
          <w:rStyle w:val="Hyperlink"/>
          <w:rFonts w:cs="Times New Roman"/>
          <w:bCs/>
          <w:color w:val="000000"/>
          <w:kern w:val="28"/>
          <w:u w:val="none"/>
        </w:rPr>
        <w:t xml:space="preserve">curso </w:t>
      </w:r>
      <w:r w:rsidR="002C7263" w:rsidRPr="00584811">
        <w:rPr>
          <w:rStyle w:val="Hyperlink"/>
          <w:rFonts w:cs="Times New Roman"/>
          <w:bCs/>
          <w:color w:val="000000"/>
          <w:kern w:val="28"/>
          <w:u w:val="none"/>
        </w:rPr>
        <w:t xml:space="preserve">e instituição a </w:t>
      </w:r>
      <w:r w:rsidR="00723CEB" w:rsidRPr="00584811">
        <w:rPr>
          <w:rStyle w:val="Hyperlink"/>
          <w:rFonts w:cs="Times New Roman"/>
          <w:bCs/>
          <w:color w:val="000000"/>
          <w:kern w:val="28"/>
          <w:u w:val="none"/>
        </w:rPr>
        <w:t>qual está matriculado, a</w:t>
      </w:r>
      <w:r w:rsidR="009A07C1" w:rsidRPr="00584811">
        <w:rPr>
          <w:rStyle w:val="Hyperlink"/>
          <w:rFonts w:cs="Times New Roman"/>
          <w:bCs/>
          <w:color w:val="000000"/>
          <w:kern w:val="28"/>
          <w:u w:val="none"/>
        </w:rPr>
        <w:t xml:space="preserve">lém </w:t>
      </w:r>
      <w:r w:rsidR="00723CEB" w:rsidRPr="00584811">
        <w:rPr>
          <w:rStyle w:val="Hyperlink"/>
          <w:rFonts w:cs="Times New Roman"/>
          <w:bCs/>
          <w:color w:val="000000"/>
          <w:kern w:val="28"/>
          <w:u w:val="none"/>
        </w:rPr>
        <w:t xml:space="preserve">dos </w:t>
      </w:r>
      <w:r w:rsidR="009A07C1" w:rsidRPr="00584811">
        <w:rPr>
          <w:rStyle w:val="Hyperlink"/>
          <w:rFonts w:cs="Times New Roman"/>
          <w:bCs/>
          <w:color w:val="000000"/>
          <w:kern w:val="28"/>
          <w:u w:val="none"/>
        </w:rPr>
        <w:t>vários campos com informações e dados dos entrevistados</w:t>
      </w:r>
      <w:r w:rsidR="00723CEB" w:rsidRPr="00584811">
        <w:rPr>
          <w:rStyle w:val="Hyperlink"/>
          <w:rFonts w:cs="Times New Roman"/>
          <w:bCs/>
          <w:color w:val="000000"/>
          <w:kern w:val="28"/>
          <w:u w:val="none"/>
        </w:rPr>
        <w:t xml:space="preserve"> para preenchimento. </w:t>
      </w:r>
      <w:r w:rsidR="00AE4351" w:rsidRPr="00584811">
        <w:rPr>
          <w:rStyle w:val="Hyperlink"/>
          <w:rFonts w:cs="Times New Roman"/>
          <w:bCs/>
          <w:color w:val="000000"/>
          <w:kern w:val="28"/>
          <w:u w:val="none"/>
        </w:rPr>
        <w:t xml:space="preserve">As informações solicitadas </w:t>
      </w:r>
      <w:r w:rsidR="006D5C0B" w:rsidRPr="00584811">
        <w:rPr>
          <w:rStyle w:val="Hyperlink"/>
          <w:rFonts w:cs="Times New Roman"/>
          <w:bCs/>
          <w:color w:val="000000"/>
          <w:kern w:val="28"/>
          <w:u w:val="none"/>
        </w:rPr>
        <w:t xml:space="preserve">dos entrevistados </w:t>
      </w:r>
      <w:r w:rsidR="002C7263" w:rsidRPr="00584811">
        <w:rPr>
          <w:rStyle w:val="Hyperlink"/>
          <w:rFonts w:cs="Times New Roman"/>
          <w:bCs/>
          <w:color w:val="000000"/>
          <w:kern w:val="28"/>
          <w:u w:val="none"/>
        </w:rPr>
        <w:t xml:space="preserve">foram </w:t>
      </w:r>
      <w:r w:rsidR="00AE4351" w:rsidRPr="00584811">
        <w:rPr>
          <w:rStyle w:val="Hyperlink"/>
          <w:rFonts w:cs="Times New Roman"/>
          <w:bCs/>
          <w:color w:val="000000"/>
          <w:kern w:val="28"/>
          <w:u w:val="none"/>
        </w:rPr>
        <w:t xml:space="preserve">dados pessoais e profissionais </w:t>
      </w:r>
      <w:r w:rsidR="002C7263" w:rsidRPr="00584811">
        <w:rPr>
          <w:rStyle w:val="Hyperlink"/>
          <w:rFonts w:cs="Times New Roman"/>
          <w:bCs/>
          <w:color w:val="000000"/>
          <w:kern w:val="28"/>
          <w:u w:val="none"/>
        </w:rPr>
        <w:t>que serviram</w:t>
      </w:r>
      <w:r w:rsidR="00AE4351" w:rsidRPr="00584811">
        <w:rPr>
          <w:rStyle w:val="Hyperlink"/>
          <w:rFonts w:cs="Times New Roman"/>
          <w:bCs/>
          <w:color w:val="000000"/>
          <w:kern w:val="28"/>
          <w:u w:val="none"/>
        </w:rPr>
        <w:t xml:space="preserve"> para subsidiar a análise da pesquisa </w:t>
      </w:r>
      <w:r w:rsidR="002C7263" w:rsidRPr="00584811">
        <w:rPr>
          <w:rStyle w:val="Hyperlink"/>
          <w:rFonts w:cs="Times New Roman"/>
          <w:bCs/>
          <w:color w:val="000000"/>
          <w:kern w:val="28"/>
          <w:u w:val="none"/>
        </w:rPr>
        <w:t xml:space="preserve">e </w:t>
      </w:r>
      <w:r w:rsidR="00AE4351" w:rsidRPr="00584811">
        <w:rPr>
          <w:rStyle w:val="Hyperlink"/>
          <w:rFonts w:cs="Times New Roman"/>
          <w:bCs/>
          <w:color w:val="000000"/>
          <w:kern w:val="28"/>
          <w:u w:val="none"/>
        </w:rPr>
        <w:t xml:space="preserve">elaboração do trabalho.  Houve uma preocupação de, nas questões, fazer referência ao nome completo, data de nascimento, </w:t>
      </w:r>
      <w:r w:rsidR="006D5C0B" w:rsidRPr="00584811">
        <w:rPr>
          <w:rStyle w:val="Hyperlink"/>
          <w:rFonts w:cs="Times New Roman"/>
          <w:bCs/>
          <w:color w:val="000000"/>
          <w:kern w:val="28"/>
          <w:u w:val="none"/>
        </w:rPr>
        <w:t xml:space="preserve">formação acadêmica, formação complementar, especializações, </w:t>
      </w:r>
      <w:r w:rsidR="00AE4351" w:rsidRPr="00584811">
        <w:rPr>
          <w:rStyle w:val="Hyperlink"/>
          <w:rFonts w:cs="Times New Roman"/>
          <w:bCs/>
          <w:color w:val="000000"/>
          <w:kern w:val="28"/>
          <w:u w:val="none"/>
        </w:rPr>
        <w:t>vínculos</w:t>
      </w:r>
      <w:r w:rsidR="002C7263" w:rsidRPr="00584811">
        <w:rPr>
          <w:rStyle w:val="Hyperlink"/>
          <w:rFonts w:cs="Times New Roman"/>
          <w:bCs/>
          <w:color w:val="000000"/>
          <w:kern w:val="28"/>
          <w:u w:val="none"/>
        </w:rPr>
        <w:t xml:space="preserve"> </w:t>
      </w:r>
      <w:r w:rsidR="00AE4351" w:rsidRPr="00584811">
        <w:rPr>
          <w:rStyle w:val="Hyperlink"/>
          <w:rFonts w:cs="Times New Roman"/>
          <w:bCs/>
          <w:color w:val="000000"/>
          <w:kern w:val="28"/>
          <w:u w:val="none"/>
        </w:rPr>
        <w:t>com as redes com as quais estão trabalhando e outros dados para facilitar a comunicação posterior, com</w:t>
      </w:r>
      <w:r w:rsidR="006D5C0B" w:rsidRPr="00584811">
        <w:rPr>
          <w:rStyle w:val="Hyperlink"/>
          <w:rFonts w:cs="Times New Roman"/>
          <w:bCs/>
          <w:color w:val="000000"/>
          <w:kern w:val="28"/>
          <w:u w:val="none"/>
        </w:rPr>
        <w:t>o</w:t>
      </w:r>
      <w:r w:rsidR="00AE4351" w:rsidRPr="00584811">
        <w:rPr>
          <w:rStyle w:val="Hyperlink"/>
          <w:rFonts w:cs="Times New Roman"/>
          <w:bCs/>
          <w:color w:val="000000"/>
          <w:kern w:val="28"/>
          <w:u w:val="none"/>
        </w:rPr>
        <w:t xml:space="preserve"> telefones e email</w:t>
      </w:r>
      <w:r w:rsidR="002C7263" w:rsidRPr="00584811">
        <w:rPr>
          <w:rStyle w:val="Hyperlink"/>
          <w:rFonts w:cs="Times New Roman"/>
          <w:bCs/>
          <w:color w:val="000000"/>
          <w:kern w:val="28"/>
          <w:u w:val="none"/>
        </w:rPr>
        <w:t xml:space="preserve">s. Com alguns professores as respostas foram colhidas face-a-face, as perguntas foram feitas diretamente pra eles. </w:t>
      </w:r>
      <w:r w:rsidR="00AE4351" w:rsidRPr="00584811">
        <w:rPr>
          <w:rStyle w:val="Hyperlink"/>
          <w:rFonts w:cs="Times New Roman"/>
          <w:bCs/>
          <w:color w:val="000000"/>
          <w:kern w:val="28"/>
          <w:u w:val="none"/>
        </w:rPr>
        <w:t>Em outros casos</w:t>
      </w:r>
      <w:r w:rsidR="002C7263" w:rsidRPr="00584811">
        <w:rPr>
          <w:rStyle w:val="Hyperlink"/>
          <w:rFonts w:cs="Times New Roman"/>
          <w:bCs/>
          <w:color w:val="000000"/>
          <w:kern w:val="28"/>
          <w:u w:val="none"/>
        </w:rPr>
        <w:t xml:space="preserve"> deixamos as fichas e a coordenadora repassou-as a todos para que respondessem e fornecessem </w:t>
      </w:r>
      <w:r w:rsidR="00AE4351" w:rsidRPr="00584811">
        <w:rPr>
          <w:rStyle w:val="Hyperlink"/>
          <w:rFonts w:cs="Times New Roman"/>
          <w:bCs/>
          <w:color w:val="000000"/>
          <w:kern w:val="28"/>
          <w:u w:val="none"/>
        </w:rPr>
        <w:t xml:space="preserve">as informações no questionário de entrevista. </w:t>
      </w:r>
      <w:r w:rsidR="002C7263" w:rsidRPr="00584811">
        <w:rPr>
          <w:rStyle w:val="Hyperlink"/>
          <w:rFonts w:cs="Times New Roman"/>
          <w:bCs/>
          <w:color w:val="000000"/>
          <w:kern w:val="28"/>
          <w:u w:val="none"/>
        </w:rPr>
        <w:t xml:space="preserve">Essa diferenciação estratégica foi importante porque há uma distancia entre você conversar com o entrevistado e registrar a fala dele e receber o texto pronto, planejado, reelaborado, no questionário. Percebe-se a diferença na preocupação com o  comprometimento das colocações.  </w:t>
      </w:r>
    </w:p>
    <w:p w:rsidR="00AE4351" w:rsidRPr="00584811" w:rsidRDefault="00AE4351" w:rsidP="00C77353">
      <w:pPr>
        <w:autoSpaceDE w:val="0"/>
        <w:spacing w:before="120" w:after="120" w:line="360" w:lineRule="auto"/>
        <w:ind w:firstLine="851"/>
        <w:jc w:val="both"/>
        <w:rPr>
          <w:rStyle w:val="Hyperlink"/>
          <w:rFonts w:cs="Times New Roman"/>
          <w:bCs/>
          <w:color w:val="000000"/>
          <w:kern w:val="28"/>
          <w:u w:val="none"/>
        </w:rPr>
      </w:pPr>
      <w:r w:rsidRPr="00584811">
        <w:rPr>
          <w:rStyle w:val="Hyperlink"/>
          <w:rFonts w:cs="Times New Roman"/>
          <w:bCs/>
          <w:color w:val="000000"/>
          <w:kern w:val="28"/>
          <w:u w:val="none"/>
        </w:rPr>
        <w:t xml:space="preserve">Desse modo, formaliza-se aqui que os instrumentos de execução da pesquisa foram os seguintes: roteiro de entrevista (questionário) e conversa com os professores sobre a temática abordada. </w:t>
      </w:r>
    </w:p>
    <w:p w:rsidR="00F94DFA" w:rsidRPr="00584811" w:rsidRDefault="00F94DFA" w:rsidP="00C77353">
      <w:pPr>
        <w:autoSpaceDE w:val="0"/>
        <w:spacing w:before="120" w:after="120" w:line="360" w:lineRule="auto"/>
        <w:rPr>
          <w:rFonts w:cs="Times New Roman"/>
        </w:rPr>
      </w:pPr>
    </w:p>
    <w:p w:rsidR="00F94DFA" w:rsidRPr="00584811" w:rsidRDefault="0049323A" w:rsidP="00C77353">
      <w:pPr>
        <w:autoSpaceDE w:val="0"/>
        <w:spacing w:before="120" w:after="120" w:line="360" w:lineRule="auto"/>
        <w:ind w:left="851"/>
        <w:jc w:val="both"/>
        <w:rPr>
          <w:rStyle w:val="Hyperlink"/>
          <w:rFonts w:eastAsia="Times-BoldItalic" w:cs="Times New Roman"/>
          <w:b/>
          <w:bCs/>
          <w:caps/>
          <w:color w:val="000000"/>
          <w:kern w:val="28"/>
          <w:sz w:val="28"/>
          <w:szCs w:val="28"/>
          <w:u w:val="none"/>
        </w:rPr>
      </w:pPr>
      <w:r w:rsidRPr="00584811">
        <w:rPr>
          <w:rStyle w:val="Hyperlink"/>
          <w:rFonts w:cs="Times New Roman"/>
          <w:b/>
          <w:caps/>
          <w:color w:val="000000"/>
          <w:kern w:val="28"/>
          <w:sz w:val="28"/>
          <w:szCs w:val="28"/>
          <w:u w:val="none"/>
        </w:rPr>
        <w:t xml:space="preserve">2.4  </w:t>
      </w:r>
      <w:r w:rsidR="00BB4BC5" w:rsidRPr="00584811">
        <w:rPr>
          <w:rStyle w:val="Hyperlink"/>
          <w:rFonts w:eastAsia="Times-BoldItalic" w:cs="Times New Roman"/>
          <w:b/>
          <w:bCs/>
          <w:caps/>
          <w:color w:val="000000"/>
          <w:kern w:val="28"/>
          <w:sz w:val="28"/>
          <w:szCs w:val="28"/>
          <w:u w:val="none"/>
        </w:rPr>
        <w:t>Procedimentos</w:t>
      </w:r>
    </w:p>
    <w:p w:rsidR="00F94DFA" w:rsidRPr="00584811" w:rsidRDefault="00F94DFA" w:rsidP="00C77353">
      <w:pPr>
        <w:autoSpaceDE w:val="0"/>
        <w:spacing w:before="120" w:after="120" w:line="360" w:lineRule="auto"/>
        <w:ind w:firstLine="851"/>
        <w:rPr>
          <w:rFonts w:cs="Times New Roman"/>
        </w:rPr>
      </w:pPr>
    </w:p>
    <w:p w:rsidR="00F94DFA" w:rsidRPr="00584811" w:rsidRDefault="00F74EA7" w:rsidP="00C77353">
      <w:pPr>
        <w:autoSpaceDE w:val="0"/>
        <w:spacing w:before="120" w:after="120" w:line="360" w:lineRule="auto"/>
        <w:ind w:firstLine="851"/>
        <w:jc w:val="both"/>
        <w:rPr>
          <w:rStyle w:val="Hyperlink"/>
          <w:rFonts w:eastAsia="Times-BoldItalic" w:cs="Times New Roman"/>
          <w:bCs/>
          <w:color w:val="000000"/>
          <w:u w:val="none"/>
        </w:rPr>
      </w:pPr>
      <w:r w:rsidRPr="00584811">
        <w:rPr>
          <w:rStyle w:val="Hyperlink"/>
          <w:rFonts w:eastAsia="Times-BoldItalic" w:cs="Times New Roman"/>
          <w:bCs/>
          <w:color w:val="000000"/>
          <w:u w:val="none"/>
        </w:rPr>
        <w:t>Os procedimentos da pesquisa foram realizados através de respostas a um questionário previamente elaborado</w:t>
      </w:r>
      <w:r w:rsidR="00BB4BC5" w:rsidRPr="00584811">
        <w:rPr>
          <w:rStyle w:val="Hyperlink"/>
          <w:rFonts w:eastAsia="Times-BoldItalic" w:cs="Times New Roman"/>
          <w:bCs/>
          <w:color w:val="000000"/>
          <w:u w:val="none"/>
        </w:rPr>
        <w:tab/>
      </w:r>
      <w:r w:rsidRPr="00584811">
        <w:rPr>
          <w:rStyle w:val="Hyperlink"/>
          <w:rFonts w:eastAsia="Times-BoldItalic" w:cs="Times New Roman"/>
          <w:bCs/>
          <w:color w:val="000000"/>
          <w:u w:val="none"/>
        </w:rPr>
        <w:t xml:space="preserve">pelo pesquisador e o mesmo foi atendido com muita atenção por todos os profissionais de todas as escolas. Muitos desses profissionais estão fazendo cursos de especializações, outros mestrado, então entendem a necessidade desses </w:t>
      </w:r>
      <w:r w:rsidRPr="00584811">
        <w:rPr>
          <w:rStyle w:val="Hyperlink"/>
          <w:rFonts w:eastAsia="Times-BoldItalic" w:cs="Times New Roman"/>
          <w:bCs/>
          <w:color w:val="000000"/>
          <w:u w:val="none"/>
        </w:rPr>
        <w:lastRenderedPageBreak/>
        <w:t xml:space="preserve">procedimentos para o desenvolvimento dos trabalhos acadêmicos. </w:t>
      </w:r>
      <w:r w:rsidR="008B44E4" w:rsidRPr="00584811">
        <w:rPr>
          <w:rStyle w:val="Hyperlink"/>
          <w:rFonts w:eastAsia="Times-BoldItalic" w:cs="Times New Roman"/>
          <w:bCs/>
          <w:color w:val="000000"/>
          <w:u w:val="none"/>
        </w:rPr>
        <w:t xml:space="preserve"> </w:t>
      </w:r>
    </w:p>
    <w:p w:rsidR="008B44E4" w:rsidRPr="00584811" w:rsidRDefault="008B44E4" w:rsidP="00C77353">
      <w:pPr>
        <w:autoSpaceDE w:val="0"/>
        <w:spacing w:before="120" w:after="120" w:line="360" w:lineRule="auto"/>
        <w:ind w:firstLine="851"/>
        <w:jc w:val="both"/>
        <w:rPr>
          <w:rStyle w:val="Hyperlink"/>
          <w:rFonts w:eastAsia="Times-BoldItalic" w:cs="Times New Roman"/>
          <w:bCs/>
          <w:color w:val="000000"/>
          <w:u w:val="none"/>
        </w:rPr>
      </w:pPr>
      <w:r w:rsidRPr="00584811">
        <w:rPr>
          <w:rStyle w:val="Hyperlink"/>
          <w:rFonts w:eastAsia="Times-BoldItalic" w:cs="Times New Roman"/>
          <w:bCs/>
          <w:color w:val="000000"/>
          <w:u w:val="none"/>
        </w:rPr>
        <w:t xml:space="preserve">Como foi frisado anteriormente, os procedimentos de busca se deram basicamente de duas formas. A primeira com conversar diretas com alguns professores e em segundo lugar com a entrega do questionário à coordenação pedagógica que </w:t>
      </w:r>
      <w:r w:rsidR="00987431" w:rsidRPr="00584811">
        <w:rPr>
          <w:rStyle w:val="Hyperlink"/>
          <w:rFonts w:eastAsia="Times-BoldItalic" w:cs="Times New Roman"/>
          <w:bCs/>
          <w:color w:val="000000"/>
          <w:u w:val="none"/>
        </w:rPr>
        <w:t>os repassou</w:t>
      </w:r>
      <w:r w:rsidRPr="00584811">
        <w:rPr>
          <w:rStyle w:val="Hyperlink"/>
          <w:rFonts w:eastAsia="Times-BoldItalic" w:cs="Times New Roman"/>
          <w:bCs/>
          <w:color w:val="000000"/>
          <w:u w:val="none"/>
        </w:rPr>
        <w:t xml:space="preserve"> aos professores e professoras para que pudessem respondê-los com tranquilidade. </w:t>
      </w:r>
    </w:p>
    <w:p w:rsidR="00987431" w:rsidRPr="00584811" w:rsidRDefault="00987431" w:rsidP="00C77353">
      <w:pPr>
        <w:autoSpaceDE w:val="0"/>
        <w:spacing w:before="120" w:after="120" w:line="360" w:lineRule="auto"/>
        <w:ind w:firstLine="851"/>
        <w:jc w:val="both"/>
        <w:rPr>
          <w:rStyle w:val="Hyperlink"/>
          <w:rFonts w:eastAsia="Times-BoldItalic" w:cs="Times New Roman"/>
          <w:bCs/>
          <w:color w:val="000000"/>
          <w:u w:val="none"/>
        </w:rPr>
      </w:pPr>
      <w:r w:rsidRPr="00584811">
        <w:rPr>
          <w:rStyle w:val="Hyperlink"/>
          <w:rFonts w:eastAsia="Times-BoldItalic" w:cs="Times New Roman"/>
          <w:bCs/>
          <w:color w:val="000000"/>
          <w:u w:val="none"/>
        </w:rPr>
        <w:t xml:space="preserve">De maneira geral o procedimento proposto foi bem acolhido, pois eram apenas 04 (quatro) questões de fácil apreensão e </w:t>
      </w:r>
      <w:r w:rsidR="009A2753">
        <w:rPr>
          <w:rStyle w:val="Hyperlink"/>
          <w:rFonts w:eastAsia="Times-BoldItalic" w:cs="Times New Roman"/>
          <w:bCs/>
          <w:color w:val="000000"/>
          <w:u w:val="none"/>
        </w:rPr>
        <w:t>dentro da realidade, portanto todas elas</w:t>
      </w:r>
      <w:r w:rsidRPr="00584811">
        <w:rPr>
          <w:rStyle w:val="Hyperlink"/>
          <w:rFonts w:eastAsia="Times-BoldItalic" w:cs="Times New Roman"/>
          <w:bCs/>
          <w:color w:val="000000"/>
          <w:u w:val="none"/>
        </w:rPr>
        <w:t xml:space="preserve"> foram respondidas por todos sem exceção. </w:t>
      </w:r>
    </w:p>
    <w:p w:rsidR="00987431" w:rsidRDefault="00987431" w:rsidP="00C77353">
      <w:pPr>
        <w:autoSpaceDE w:val="0"/>
        <w:spacing w:before="120" w:after="120" w:line="360" w:lineRule="auto"/>
        <w:ind w:firstLine="851"/>
        <w:jc w:val="both"/>
        <w:rPr>
          <w:rStyle w:val="Hyperlink"/>
          <w:rFonts w:eastAsia="Times-BoldItalic" w:cs="Times New Roman"/>
          <w:bCs/>
          <w:color w:val="000000"/>
          <w:u w:val="none"/>
        </w:rPr>
      </w:pPr>
      <w:r w:rsidRPr="00584811">
        <w:rPr>
          <w:rStyle w:val="Hyperlink"/>
          <w:rFonts w:eastAsia="Times-BoldItalic" w:cs="Times New Roman"/>
          <w:bCs/>
          <w:color w:val="000000"/>
          <w:u w:val="none"/>
        </w:rPr>
        <w:t xml:space="preserve">Todos os professores de todas as escolas que foram procurados foram bastante atenciosos e prestativos. Do mesmo modo as coordenadoras pedagógicas das escolas pesquisadas, elas foram atenciosas e comprometidas </w:t>
      </w:r>
      <w:r w:rsidR="001C341E" w:rsidRPr="00584811">
        <w:rPr>
          <w:rStyle w:val="Hyperlink"/>
          <w:rFonts w:eastAsia="Times-BoldItalic" w:cs="Times New Roman"/>
          <w:bCs/>
          <w:color w:val="000000"/>
          <w:u w:val="none"/>
        </w:rPr>
        <w:t xml:space="preserve">na entrega, recolhimento e devolução dos questionários. </w:t>
      </w:r>
      <w:r w:rsidR="004C7051" w:rsidRPr="00584811">
        <w:rPr>
          <w:rStyle w:val="Hyperlink"/>
          <w:rFonts w:eastAsia="Times-BoldItalic" w:cs="Times New Roman"/>
          <w:bCs/>
          <w:color w:val="000000"/>
          <w:u w:val="none"/>
        </w:rPr>
        <w:t xml:space="preserve"> </w:t>
      </w:r>
    </w:p>
    <w:p w:rsidR="0089279B" w:rsidRPr="00584811" w:rsidRDefault="0089279B" w:rsidP="00C77353">
      <w:pPr>
        <w:autoSpaceDE w:val="0"/>
        <w:spacing w:before="120" w:after="120" w:line="360" w:lineRule="auto"/>
        <w:ind w:firstLine="851"/>
        <w:jc w:val="both"/>
        <w:rPr>
          <w:rStyle w:val="Hyperlink"/>
          <w:rFonts w:eastAsia="Times-BoldItalic" w:cs="Times New Roman"/>
          <w:bCs/>
          <w:color w:val="000000"/>
          <w:u w:val="none"/>
        </w:rPr>
      </w:pPr>
    </w:p>
    <w:p w:rsidR="004C7051" w:rsidRPr="00584811" w:rsidRDefault="004C7051" w:rsidP="00C77353">
      <w:pPr>
        <w:autoSpaceDE w:val="0"/>
        <w:spacing w:before="120" w:after="120" w:line="360" w:lineRule="auto"/>
        <w:ind w:firstLine="851"/>
        <w:jc w:val="both"/>
        <w:rPr>
          <w:rStyle w:val="Hyperlink"/>
          <w:rFonts w:eastAsia="Times-BoldItalic" w:cs="Times New Roman"/>
          <w:bCs/>
          <w:color w:val="000000"/>
          <w:u w:val="none"/>
        </w:rPr>
      </w:pPr>
    </w:p>
    <w:p w:rsidR="00F94DFA" w:rsidRPr="00584811" w:rsidRDefault="004C7051" w:rsidP="00C77353">
      <w:pPr>
        <w:pStyle w:val="PargrafodaLista"/>
        <w:numPr>
          <w:ilvl w:val="1"/>
          <w:numId w:val="8"/>
        </w:numPr>
        <w:autoSpaceDE w:val="0"/>
        <w:spacing w:before="120" w:after="120" w:line="360" w:lineRule="auto"/>
        <w:ind w:left="851" w:firstLine="0"/>
        <w:jc w:val="both"/>
        <w:rPr>
          <w:rStyle w:val="Hyperlink"/>
          <w:rFonts w:eastAsia="Times-BoldItalic" w:cs="Times New Roman"/>
          <w:caps/>
          <w:color w:val="000000"/>
          <w:kern w:val="28"/>
          <w:u w:val="none"/>
        </w:rPr>
      </w:pPr>
      <w:r w:rsidRPr="00584811">
        <w:rPr>
          <w:rStyle w:val="Hyperlink"/>
          <w:rFonts w:eastAsia="Times-Bold" w:cs="Times New Roman"/>
          <w:b/>
          <w:bCs/>
          <w:caps/>
          <w:color w:val="000000"/>
          <w:kern w:val="28"/>
          <w:sz w:val="28"/>
          <w:szCs w:val="28"/>
          <w:u w:val="none"/>
        </w:rPr>
        <w:t xml:space="preserve"> </w:t>
      </w:r>
      <w:r w:rsidR="00BB4BC5" w:rsidRPr="00584811">
        <w:rPr>
          <w:rStyle w:val="Hyperlink"/>
          <w:rFonts w:eastAsia="Times-Bold" w:cs="Times New Roman"/>
          <w:b/>
          <w:bCs/>
          <w:caps/>
          <w:color w:val="000000"/>
          <w:kern w:val="28"/>
          <w:sz w:val="28"/>
          <w:szCs w:val="28"/>
          <w:u w:val="none"/>
        </w:rPr>
        <w:t>Análise e Discussão dos Dados</w:t>
      </w:r>
    </w:p>
    <w:p w:rsidR="004C7051" w:rsidRDefault="004C7051" w:rsidP="00C77353">
      <w:pPr>
        <w:pStyle w:val="PargrafodaLista"/>
        <w:autoSpaceDE w:val="0"/>
        <w:spacing w:before="120" w:after="120" w:line="360" w:lineRule="auto"/>
        <w:ind w:left="851"/>
        <w:jc w:val="both"/>
        <w:rPr>
          <w:rStyle w:val="Hyperlink"/>
          <w:rFonts w:eastAsia="Times-Bold" w:cs="Times New Roman"/>
          <w:b/>
          <w:bCs/>
          <w:caps/>
          <w:color w:val="000000"/>
          <w:kern w:val="28"/>
          <w:sz w:val="28"/>
          <w:szCs w:val="28"/>
          <w:u w:val="none"/>
        </w:rPr>
      </w:pPr>
    </w:p>
    <w:p w:rsidR="0089279B" w:rsidRPr="00584811" w:rsidRDefault="0089279B" w:rsidP="00C77353">
      <w:pPr>
        <w:pStyle w:val="PargrafodaLista"/>
        <w:autoSpaceDE w:val="0"/>
        <w:spacing w:before="120" w:after="120" w:line="360" w:lineRule="auto"/>
        <w:ind w:left="851"/>
        <w:jc w:val="both"/>
        <w:rPr>
          <w:rStyle w:val="Hyperlink"/>
          <w:rFonts w:eastAsia="Times-Bold" w:cs="Times New Roman"/>
          <w:b/>
          <w:bCs/>
          <w:caps/>
          <w:color w:val="000000"/>
          <w:kern w:val="28"/>
          <w:sz w:val="28"/>
          <w:szCs w:val="28"/>
          <w:u w:val="none"/>
        </w:rPr>
      </w:pPr>
    </w:p>
    <w:p w:rsidR="00F94DFA" w:rsidRPr="00584811" w:rsidRDefault="00E80126" w:rsidP="00C77353">
      <w:pPr>
        <w:pStyle w:val="PargrafodaLista"/>
        <w:autoSpaceDE w:val="0"/>
        <w:spacing w:before="120" w:after="120" w:line="360" w:lineRule="auto"/>
        <w:ind w:left="0" w:firstLine="851"/>
        <w:jc w:val="both"/>
        <w:rPr>
          <w:rStyle w:val="Hyperlink"/>
          <w:rFonts w:eastAsia="Times-BoldItalic" w:cs="Times New Roman"/>
          <w:color w:val="000000"/>
          <w:kern w:val="28"/>
          <w:szCs w:val="24"/>
          <w:u w:val="none"/>
        </w:rPr>
      </w:pPr>
      <w:r w:rsidRPr="00584811">
        <w:rPr>
          <w:rStyle w:val="Hyperlink"/>
          <w:rFonts w:eastAsia="Times-BoldItalic" w:cs="Times New Roman"/>
          <w:color w:val="000000"/>
          <w:kern w:val="28"/>
          <w:szCs w:val="24"/>
          <w:u w:val="none"/>
        </w:rPr>
        <w:t>Deste ponto em diante</w:t>
      </w:r>
      <w:r w:rsidR="00F97A15" w:rsidRPr="00584811">
        <w:rPr>
          <w:rStyle w:val="Hyperlink"/>
          <w:rFonts w:eastAsia="Times-BoldItalic" w:cs="Times New Roman"/>
          <w:color w:val="000000"/>
          <w:kern w:val="28"/>
          <w:szCs w:val="24"/>
          <w:u w:val="none"/>
        </w:rPr>
        <w:t xml:space="preserve"> será feita a análise dos dados colhidos nas entrevistas feitas com os professores. A primeira questão proposta foi a seguinte “apresente uma justificativa para você ter ingressado no Magistério e se tornado um </w:t>
      </w:r>
      <w:r w:rsidR="00B54300" w:rsidRPr="00584811">
        <w:rPr>
          <w:rStyle w:val="Hyperlink"/>
          <w:rFonts w:eastAsia="Times-BoldItalic" w:cs="Times New Roman"/>
          <w:color w:val="000000"/>
          <w:kern w:val="28"/>
          <w:szCs w:val="24"/>
          <w:u w:val="none"/>
        </w:rPr>
        <w:t>educador (</w:t>
      </w:r>
      <w:r w:rsidR="00F97A15" w:rsidRPr="00584811">
        <w:rPr>
          <w:rStyle w:val="Hyperlink"/>
          <w:rFonts w:eastAsia="Times-BoldItalic" w:cs="Times New Roman"/>
          <w:color w:val="000000"/>
          <w:kern w:val="28"/>
          <w:szCs w:val="24"/>
          <w:u w:val="none"/>
        </w:rPr>
        <w:t>a)?”</w:t>
      </w:r>
      <w:r w:rsidR="00B54300" w:rsidRPr="00584811">
        <w:rPr>
          <w:rStyle w:val="Hyperlink"/>
          <w:rFonts w:eastAsia="Times-BoldItalic" w:cs="Times New Roman"/>
          <w:color w:val="000000"/>
          <w:kern w:val="28"/>
          <w:szCs w:val="24"/>
          <w:u w:val="none"/>
        </w:rPr>
        <w:t xml:space="preserve"> de todas as respostas colhidas pudemos perceber que predominou resposta vocacional, ou seja, a maioria justificou que ingressou no magistério por vocação e por amor à profissão. Tiveram outras respostas como “para contribuir na formação do cidadão”; “falta de opção”; “para se tornar mais evoluído, humano e ético” e “oportunidade de emprego e busca crescer nele”. A</w:t>
      </w:r>
      <w:r w:rsidR="0089279B">
        <w:rPr>
          <w:rStyle w:val="Hyperlink"/>
          <w:rFonts w:eastAsia="Times-BoldItalic" w:cs="Times New Roman"/>
          <w:color w:val="000000"/>
          <w:kern w:val="28"/>
          <w:szCs w:val="24"/>
          <w:u w:val="none"/>
        </w:rPr>
        <w:t xml:space="preserve"> seguir </w:t>
      </w:r>
      <w:r w:rsidR="00B54300" w:rsidRPr="00584811">
        <w:rPr>
          <w:rStyle w:val="Hyperlink"/>
          <w:rFonts w:eastAsia="Times-BoldItalic" w:cs="Times New Roman"/>
          <w:color w:val="000000"/>
          <w:kern w:val="28"/>
          <w:szCs w:val="24"/>
          <w:u w:val="none"/>
        </w:rPr>
        <w:t>apresent</w:t>
      </w:r>
      <w:r w:rsidRPr="00584811">
        <w:rPr>
          <w:rStyle w:val="Hyperlink"/>
          <w:rFonts w:eastAsia="Times-BoldItalic" w:cs="Times New Roman"/>
          <w:color w:val="000000"/>
          <w:kern w:val="28"/>
          <w:szCs w:val="24"/>
          <w:u w:val="none"/>
        </w:rPr>
        <w:t>amos o gráfico com a quantidade de professores que responderam cada uma das respostas e a sua porcentagem</w:t>
      </w:r>
      <w:r w:rsidR="00B54300" w:rsidRPr="00584811">
        <w:rPr>
          <w:rStyle w:val="Hyperlink"/>
          <w:rFonts w:eastAsia="Times-BoldItalic" w:cs="Times New Roman"/>
          <w:color w:val="000000"/>
          <w:kern w:val="28"/>
          <w:szCs w:val="24"/>
          <w:u w:val="none"/>
        </w:rPr>
        <w:t>.</w:t>
      </w:r>
    </w:p>
    <w:p w:rsidR="00B54300" w:rsidRPr="00584811" w:rsidRDefault="00924E4A" w:rsidP="00C77353">
      <w:pPr>
        <w:pStyle w:val="PargrafodaLista"/>
        <w:autoSpaceDE w:val="0"/>
        <w:spacing w:before="120" w:after="120" w:line="360" w:lineRule="auto"/>
        <w:ind w:left="0"/>
        <w:jc w:val="both"/>
        <w:rPr>
          <w:rFonts w:cs="Times New Roman"/>
        </w:rPr>
      </w:pPr>
      <w:r>
        <w:rPr>
          <w:rFonts w:cs="Times New Roman"/>
          <w:noProof/>
          <w:lang w:eastAsia="pt-BR" w:bidi="ar-SA"/>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47.05pt;margin-top:239.95pt;width:19.7pt;height:7.3pt;z-index:251664384" fillcolor="black [3213]">
            <v:shadow color="#868686"/>
            <v:textpath style="font-family:&quot;Arial Black&quot;;v-text-kern:t" trim="t" fitpath="t" string="10%"/>
          </v:shape>
        </w:pict>
      </w:r>
      <w:r>
        <w:rPr>
          <w:rFonts w:cs="Times New Roman"/>
          <w:noProof/>
          <w:lang w:eastAsia="pt-BR" w:bidi="ar-SA"/>
        </w:rPr>
        <w:pict>
          <v:shape id="_x0000_s1029" type="#_x0000_t136" style="position:absolute;left:0;text-align:left;margin-left:81.95pt;margin-top:117.45pt;width:19.7pt;height:7.3pt;z-index:251663360" fillcolor="black [3213]">
            <v:shadow color="#868686"/>
            <v:textpath style="font-family:&quot;Arial Black&quot;;v-text-kern:t" trim="t" fitpath="t" string="10%"/>
          </v:shape>
        </w:pict>
      </w:r>
      <w:r>
        <w:rPr>
          <w:rFonts w:cs="Times New Roman"/>
          <w:noProof/>
          <w:lang w:eastAsia="pt-BR" w:bidi="ar-SA"/>
        </w:rPr>
        <w:pict>
          <v:shape id="_x0000_s1028" type="#_x0000_t136" style="position:absolute;left:0;text-align:left;margin-left:87.6pt;margin-top:188.85pt;width:19.7pt;height:7.3pt;z-index:251662336" fillcolor="black [3213]">
            <v:shadow color="#868686"/>
            <v:textpath style="font-family:&quot;Arial Black&quot;;v-text-kern:t" trim="t" fitpath="t" string="15%"/>
          </v:shape>
        </w:pict>
      </w:r>
      <w:r>
        <w:rPr>
          <w:rFonts w:cs="Times New Roman"/>
          <w:noProof/>
          <w:lang w:eastAsia="pt-BR" w:bidi="ar-SA"/>
        </w:rPr>
        <w:pict>
          <v:shape id="_x0000_s1027" type="#_x0000_t136" style="position:absolute;left:0;text-align:left;margin-left:138.8pt;margin-top:59.75pt;width:19.7pt;height:7.3pt;z-index:251661312" fillcolor="black [3213]">
            <v:shadow color="#868686"/>
            <v:textpath style="font-family:&quot;Arial Black&quot;;v-text-kern:t" trim="t" fitpath="t" string="15%"/>
          </v:shape>
        </w:pict>
      </w:r>
      <w:r>
        <w:rPr>
          <w:rFonts w:cs="Times New Roman"/>
          <w:noProof/>
        </w:rPr>
        <w:pict>
          <v:shape id="_x0000_s1026" type="#_x0000_t136" style="position:absolute;left:0;text-align:left;margin-left:287.35pt;margin-top:147.3pt;width:19.7pt;height:7.3pt;z-index:251660288" fillcolor="black [3213]">
            <v:shadow color="#868686"/>
            <v:textpath style="font-family:&quot;Arial Black&quot;;v-text-kern:t" trim="t" fitpath="t" string="50%"/>
          </v:shape>
        </w:pict>
      </w:r>
      <w:r w:rsidR="00B54300" w:rsidRPr="00584811">
        <w:rPr>
          <w:rFonts w:cs="Times New Roman"/>
          <w:noProof/>
          <w:lang w:eastAsia="pt-BR" w:bidi="ar-SA"/>
        </w:rPr>
        <w:drawing>
          <wp:inline distT="0" distB="0" distL="0" distR="0">
            <wp:extent cx="5717330" cy="3170797"/>
            <wp:effectExtent l="19050" t="0" r="1672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0126" w:rsidRPr="00584811" w:rsidRDefault="006E0857"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Conferindo as resposta e o gráfico acima, percebe-se que a maioria ainda e</w:t>
      </w:r>
      <w:r w:rsidR="0089279B">
        <w:rPr>
          <w:rStyle w:val="Hyperlink"/>
          <w:rFonts w:cs="Times New Roman"/>
          <w:color w:val="000000"/>
          <w:u w:val="none"/>
        </w:rPr>
        <w:t>stá presa ao argumento que marca</w:t>
      </w:r>
      <w:r w:rsidRPr="00584811">
        <w:rPr>
          <w:rStyle w:val="Hyperlink"/>
          <w:rFonts w:cs="Times New Roman"/>
          <w:color w:val="000000"/>
          <w:u w:val="none"/>
        </w:rPr>
        <w:t xml:space="preserve"> o pr</w:t>
      </w:r>
      <w:r w:rsidR="0089279B">
        <w:rPr>
          <w:rStyle w:val="Hyperlink"/>
          <w:rFonts w:cs="Times New Roman"/>
          <w:color w:val="000000"/>
          <w:u w:val="none"/>
        </w:rPr>
        <w:t>ofessor como um sacerdote, aquele que</w:t>
      </w:r>
      <w:r w:rsidRPr="00584811">
        <w:rPr>
          <w:rStyle w:val="Hyperlink"/>
          <w:rFonts w:cs="Times New Roman"/>
          <w:color w:val="000000"/>
          <w:u w:val="none"/>
        </w:rPr>
        <w:t xml:space="preserve"> deve sofrer sempre as agruras da profissão. “É difícil, ganha pouco, mas não tenho escolha, é vocação, é por amor à profissão.” </w:t>
      </w:r>
      <w:r w:rsidR="00E80126" w:rsidRPr="00584811">
        <w:rPr>
          <w:rStyle w:val="Hyperlink"/>
          <w:rFonts w:cs="Times New Roman"/>
          <w:color w:val="000000"/>
          <w:u w:val="none"/>
        </w:rPr>
        <w:t xml:space="preserve"> </w:t>
      </w:r>
      <w:r w:rsidRPr="00584811">
        <w:rPr>
          <w:rStyle w:val="Hyperlink"/>
          <w:rFonts w:cs="Times New Roman"/>
          <w:color w:val="000000"/>
          <w:u w:val="none"/>
        </w:rPr>
        <w:t>Este discurso confirma a tese dos estudos das representações sociais, ou seja, que é marcante o posicionamento daqueles que exercem as suas profissões de forma profissional e exigem a valoração que acham que ela merece.</w:t>
      </w:r>
      <w:r w:rsidR="00E80126" w:rsidRPr="00584811">
        <w:rPr>
          <w:rStyle w:val="Hyperlink"/>
          <w:rFonts w:cs="Times New Roman"/>
          <w:color w:val="000000"/>
          <w:u w:val="none"/>
        </w:rPr>
        <w:t xml:space="preserve"> Basta confirmar os exemplos de categorias de</w:t>
      </w:r>
      <w:r w:rsidR="00551788" w:rsidRPr="00584811">
        <w:rPr>
          <w:rStyle w:val="Hyperlink"/>
          <w:rFonts w:cs="Times New Roman"/>
          <w:color w:val="000000"/>
          <w:u w:val="none"/>
        </w:rPr>
        <w:t xml:space="preserve"> </w:t>
      </w:r>
      <w:r w:rsidR="00E80126" w:rsidRPr="00584811">
        <w:rPr>
          <w:rStyle w:val="Hyperlink"/>
          <w:rFonts w:cs="Times New Roman"/>
          <w:color w:val="000000"/>
          <w:u w:val="none"/>
        </w:rPr>
        <w:t xml:space="preserve">nível superior que tem valorização muito maior que a dos professores. </w:t>
      </w:r>
    </w:p>
    <w:p w:rsidR="00E02CAA" w:rsidRPr="00584811" w:rsidRDefault="00E80126"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 xml:space="preserve">Ainda, tiveram alguns complementos de respostas, que apontam para o gosto e admiração pela disciplina que hoje ministram. Gostavam de História se formou em História. Tinham admiração e facilidade em Matemática, se formou em Matemática e por aí vai. Encontramos ainda professores que justificaram que tem facilidade de comunicação com os adolescentes; </w:t>
      </w:r>
      <w:r w:rsidR="00551788" w:rsidRPr="00584811">
        <w:rPr>
          <w:rStyle w:val="Hyperlink"/>
          <w:rFonts w:cs="Times New Roman"/>
          <w:color w:val="000000"/>
          <w:u w:val="none"/>
        </w:rPr>
        <w:t xml:space="preserve">outros que além de gostar é uma opção para trabalhar com indivíduos atuantes na sociedade crítica e construtiva. </w:t>
      </w:r>
      <w:r w:rsidR="009A3A15" w:rsidRPr="00584811">
        <w:rPr>
          <w:rStyle w:val="Hyperlink"/>
          <w:rFonts w:cs="Times New Roman"/>
          <w:color w:val="000000"/>
          <w:u w:val="none"/>
        </w:rPr>
        <w:t>Ao serem indagados diretamente muitos professores afirmaram que tinham outros sonhos, não queriam ser professores, foi a oportunidade que surgiu. Começou a dar aulas foi se envolvendo nesta história que realmente é sedutora</w:t>
      </w:r>
      <w:r w:rsidR="0089279B">
        <w:rPr>
          <w:rStyle w:val="Hyperlink"/>
          <w:rFonts w:cs="Times New Roman"/>
          <w:color w:val="000000"/>
          <w:u w:val="none"/>
        </w:rPr>
        <w:t xml:space="preserve">, e acabou </w:t>
      </w:r>
      <w:r w:rsidR="00254E21">
        <w:rPr>
          <w:rStyle w:val="Hyperlink"/>
          <w:rFonts w:cs="Times New Roman"/>
          <w:color w:val="000000"/>
          <w:u w:val="none"/>
        </w:rPr>
        <w:t>“</w:t>
      </w:r>
      <w:r w:rsidR="0089279B">
        <w:rPr>
          <w:rStyle w:val="Hyperlink"/>
          <w:rFonts w:cs="Times New Roman"/>
          <w:color w:val="000000"/>
          <w:u w:val="none"/>
        </w:rPr>
        <w:t>virando</w:t>
      </w:r>
      <w:r w:rsidR="00254E21">
        <w:rPr>
          <w:rStyle w:val="Hyperlink"/>
          <w:rFonts w:cs="Times New Roman"/>
          <w:color w:val="000000"/>
          <w:u w:val="none"/>
        </w:rPr>
        <w:t>”</w:t>
      </w:r>
      <w:r w:rsidR="0089279B">
        <w:rPr>
          <w:rStyle w:val="Hyperlink"/>
          <w:rFonts w:cs="Times New Roman"/>
          <w:color w:val="000000"/>
          <w:u w:val="none"/>
        </w:rPr>
        <w:t xml:space="preserve"> professor</w:t>
      </w:r>
      <w:r w:rsidR="009A3A15" w:rsidRPr="00584811">
        <w:rPr>
          <w:rStyle w:val="Hyperlink"/>
          <w:rFonts w:cs="Times New Roman"/>
          <w:color w:val="000000"/>
          <w:u w:val="none"/>
        </w:rPr>
        <w:t xml:space="preserve">. </w:t>
      </w:r>
    </w:p>
    <w:p w:rsidR="008975BE" w:rsidRPr="00584811" w:rsidRDefault="00E02CAA"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 xml:space="preserve">A segunda pergunta foi direta: “Qual é a sua visão da importância </w:t>
      </w:r>
      <w:proofErr w:type="gramStart"/>
      <w:r w:rsidRPr="00584811">
        <w:rPr>
          <w:rStyle w:val="Hyperlink"/>
          <w:rFonts w:cs="Times New Roman"/>
          <w:color w:val="000000"/>
          <w:u w:val="none"/>
        </w:rPr>
        <w:t>do(</w:t>
      </w:r>
      <w:proofErr w:type="gramEnd"/>
      <w:r w:rsidRPr="00584811">
        <w:rPr>
          <w:rStyle w:val="Hyperlink"/>
          <w:rFonts w:cs="Times New Roman"/>
          <w:color w:val="000000"/>
          <w:u w:val="none"/>
        </w:rPr>
        <w:t>a) professor(a) para a sociedade?</w:t>
      </w:r>
      <w:r w:rsidR="00E80126" w:rsidRPr="00584811">
        <w:rPr>
          <w:rStyle w:val="Hyperlink"/>
          <w:rFonts w:cs="Times New Roman"/>
          <w:color w:val="000000"/>
          <w:u w:val="none"/>
        </w:rPr>
        <w:t xml:space="preserve"> </w:t>
      </w:r>
      <w:r w:rsidR="006E0857" w:rsidRPr="00584811">
        <w:rPr>
          <w:rStyle w:val="Hyperlink"/>
          <w:rFonts w:cs="Times New Roman"/>
          <w:color w:val="000000"/>
          <w:u w:val="none"/>
        </w:rPr>
        <w:t xml:space="preserve"> </w:t>
      </w:r>
      <w:r w:rsidR="009A3A15" w:rsidRPr="00584811">
        <w:rPr>
          <w:rStyle w:val="Hyperlink"/>
          <w:rFonts w:cs="Times New Roman"/>
          <w:color w:val="000000"/>
          <w:u w:val="none"/>
        </w:rPr>
        <w:t>Vamos aos resultados no gráfico:</w:t>
      </w:r>
      <w:r w:rsidR="007B3409" w:rsidRPr="00584811">
        <w:rPr>
          <w:rStyle w:val="Hyperlink"/>
          <w:rFonts w:cs="Times New Roman"/>
          <w:color w:val="000000"/>
          <w:u w:val="none"/>
        </w:rPr>
        <w:t xml:space="preserve"> </w:t>
      </w:r>
    </w:p>
    <w:p w:rsidR="009A3A15" w:rsidRPr="00584811" w:rsidRDefault="00924E4A" w:rsidP="00C77353">
      <w:pPr>
        <w:autoSpaceDE w:val="0"/>
        <w:spacing w:before="120" w:after="120" w:line="360" w:lineRule="auto"/>
        <w:jc w:val="both"/>
        <w:rPr>
          <w:rStyle w:val="Hyperlink"/>
          <w:rFonts w:cs="Times New Roman"/>
          <w:color w:val="000000"/>
          <w:u w:val="none"/>
        </w:rPr>
      </w:pPr>
      <w:r>
        <w:rPr>
          <w:rFonts w:cs="Times New Roman"/>
          <w:noProof/>
          <w:color w:val="000000"/>
          <w:lang w:eastAsia="pt-BR" w:bidi="ar-SA"/>
        </w:rPr>
        <w:lastRenderedPageBreak/>
        <w:pict>
          <v:shape id="_x0000_s1033" type="#_x0000_t136" style="position:absolute;left:0;text-align:left;margin-left:122.45pt;margin-top:59.05pt;width:19.7pt;height:7.3pt;z-index:251667456" fillcolor="black [3213]">
            <v:shadow color="#868686"/>
            <v:textpath style="font-family:&quot;Arial Black&quot;;v-text-kern:t" trim="t" fitpath="t" string="5%"/>
          </v:shape>
        </w:pict>
      </w:r>
      <w:r>
        <w:rPr>
          <w:rFonts w:cs="Times New Roman"/>
          <w:noProof/>
          <w:color w:val="000000"/>
          <w:lang w:eastAsia="pt-BR" w:bidi="ar-SA"/>
        </w:rPr>
        <w:pict>
          <v:shape id="_x0000_s1034" type="#_x0000_t136" style="position:absolute;left:0;text-align:left;margin-left:59.7pt;margin-top:180.05pt;width:19.7pt;height:7.3pt;z-index:251668480" fillcolor="black [3213]">
            <v:shadow color="#868686"/>
            <v:textpath style="font-family:&quot;Arial Black&quot;;v-text-kern:t" trim="t" fitpath="t" string="5%"/>
          </v:shape>
        </w:pict>
      </w:r>
      <w:r>
        <w:rPr>
          <w:rFonts w:cs="Times New Roman"/>
          <w:noProof/>
          <w:color w:val="000000"/>
          <w:lang w:eastAsia="pt-BR" w:bidi="ar-SA"/>
        </w:rPr>
        <w:pict>
          <v:shape id="_x0000_s1032" type="#_x0000_t136" style="position:absolute;left:0;text-align:left;margin-left:58.75pt;margin-top:105.4pt;width:19.7pt;height:7.3pt;z-index:251666432" fillcolor="black [3213]">
            <v:shadow color="#868686"/>
            <v:textpath style="font-family:&quot;Arial Black&quot;;v-text-kern:t" trim="t" fitpath="t" string="25%"/>
          </v:shape>
        </w:pict>
      </w:r>
      <w:r>
        <w:rPr>
          <w:rFonts w:cs="Times New Roman"/>
          <w:noProof/>
          <w:color w:val="000000"/>
          <w:lang w:eastAsia="pt-BR" w:bidi="ar-SA"/>
        </w:rPr>
        <w:pict>
          <v:shape id="_x0000_s1031" type="#_x0000_t136" style="position:absolute;left:0;text-align:left;margin-left:99.15pt;margin-top:215.55pt;width:19.7pt;height:7.3pt;z-index:251665408" fillcolor="black [3213]">
            <v:shadow color="#868686"/>
            <v:textpath style="font-family:&quot;Arial Black&quot;;v-text-kern:t" trim="t" fitpath="t" string="15%"/>
          </v:shape>
        </w:pict>
      </w:r>
      <w:r w:rsidR="009A3A15" w:rsidRPr="00584811">
        <w:rPr>
          <w:rFonts w:cs="Times New Roman"/>
          <w:noProof/>
          <w:color w:val="000000"/>
          <w:lang w:eastAsia="pt-BR" w:bidi="ar-SA"/>
        </w:rPr>
        <w:drawing>
          <wp:inline distT="0" distB="0" distL="0" distR="0">
            <wp:extent cx="5704173" cy="3203689"/>
            <wp:effectExtent l="19050" t="0" r="10827"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2278" w:rsidRPr="00584811" w:rsidRDefault="001D4BA8" w:rsidP="00C77353">
      <w:pPr>
        <w:autoSpaceDE w:val="0"/>
        <w:spacing w:before="120" w:after="120" w:line="360" w:lineRule="auto"/>
        <w:ind w:firstLine="851"/>
        <w:jc w:val="both"/>
        <w:rPr>
          <w:rStyle w:val="Hyperlink"/>
          <w:rFonts w:cs="Times New Roman"/>
          <w:color w:val="000000"/>
          <w:u w:val="none"/>
        </w:rPr>
      </w:pPr>
      <w:r w:rsidRPr="00584811">
        <w:rPr>
          <w:rFonts w:cs="Times New Roman"/>
        </w:rPr>
        <w:t xml:space="preserve">A situação ficou mais clara em relação ao objetivo da pesquisa analisando as respostas dadas a pergunta acima. Houve respostas variadas, visto que para todos </w:t>
      </w:r>
      <w:r w:rsidR="000E250E" w:rsidRPr="00584811">
        <w:rPr>
          <w:rFonts w:cs="Times New Roman"/>
        </w:rPr>
        <w:t xml:space="preserve">os </w:t>
      </w:r>
      <w:r w:rsidRPr="00584811">
        <w:rPr>
          <w:rFonts w:cs="Times New Roman"/>
        </w:rPr>
        <w:t>professores a importância do educador na sociedade é muito grande, contudo cada um detalhou de uma maneira completamente diferente. A grande maioria, 50% enfocou a importância na formação int</w:t>
      </w:r>
      <w:r w:rsidR="00F02278" w:rsidRPr="00584811">
        <w:rPr>
          <w:rFonts w:cs="Times New Roman"/>
        </w:rPr>
        <w:t>electual e transformação social;</w:t>
      </w:r>
      <w:proofErr w:type="gramStart"/>
      <w:r w:rsidRPr="00584811">
        <w:rPr>
          <w:rFonts w:cs="Times New Roman"/>
        </w:rPr>
        <w:t xml:space="preserve"> </w:t>
      </w:r>
      <w:r w:rsidRPr="00584811">
        <w:rPr>
          <w:rStyle w:val="Hyperlink"/>
          <w:rFonts w:cs="Times New Roman"/>
          <w:color w:val="000000"/>
          <w:u w:val="none"/>
        </w:rPr>
        <w:t xml:space="preserve"> </w:t>
      </w:r>
      <w:proofErr w:type="gramEnd"/>
      <w:r w:rsidRPr="00584811">
        <w:rPr>
          <w:rStyle w:val="Hyperlink"/>
          <w:rFonts w:cs="Times New Roman"/>
          <w:color w:val="000000"/>
          <w:u w:val="none"/>
        </w:rPr>
        <w:t xml:space="preserve">Outra grande parcela </w:t>
      </w:r>
      <w:r w:rsidR="00F02278" w:rsidRPr="00584811">
        <w:rPr>
          <w:rStyle w:val="Hyperlink"/>
          <w:rFonts w:cs="Times New Roman"/>
          <w:color w:val="000000"/>
          <w:u w:val="none"/>
        </w:rPr>
        <w:t xml:space="preserve">25%, </w:t>
      </w:r>
      <w:r w:rsidRPr="00584811">
        <w:rPr>
          <w:rStyle w:val="Hyperlink"/>
          <w:rFonts w:cs="Times New Roman"/>
          <w:color w:val="000000"/>
          <w:u w:val="none"/>
        </w:rPr>
        <w:t xml:space="preserve">disseram que o professor é responsável pela educação das </w:t>
      </w:r>
      <w:r w:rsidR="00F02278" w:rsidRPr="00584811">
        <w:rPr>
          <w:rStyle w:val="Hyperlink"/>
          <w:rFonts w:cs="Times New Roman"/>
          <w:color w:val="000000"/>
          <w:u w:val="none"/>
        </w:rPr>
        <w:t>crianças, jovens e adolescentes;</w:t>
      </w:r>
      <w:r w:rsidRPr="00584811">
        <w:rPr>
          <w:rStyle w:val="Hyperlink"/>
          <w:rFonts w:cs="Times New Roman"/>
          <w:color w:val="000000"/>
          <w:u w:val="none"/>
        </w:rPr>
        <w:t xml:space="preserve"> Para outros 15% a importância é muito grande, mas </w:t>
      </w:r>
      <w:r w:rsidR="00F02278" w:rsidRPr="00584811">
        <w:rPr>
          <w:rStyle w:val="Hyperlink"/>
          <w:rFonts w:cs="Times New Roman"/>
          <w:color w:val="000000"/>
          <w:u w:val="none"/>
        </w:rPr>
        <w:t>não é valorizada pela sociedade; já dois grupos menores, de 5% cada um</w:t>
      </w:r>
      <w:r w:rsidR="000E250E" w:rsidRPr="00584811">
        <w:rPr>
          <w:rStyle w:val="Hyperlink"/>
          <w:rFonts w:cs="Times New Roman"/>
          <w:color w:val="000000"/>
          <w:u w:val="none"/>
        </w:rPr>
        <w:t>,</w:t>
      </w:r>
      <w:r w:rsidR="00F02278" w:rsidRPr="00584811">
        <w:rPr>
          <w:rStyle w:val="Hyperlink"/>
          <w:rFonts w:cs="Times New Roman"/>
          <w:color w:val="000000"/>
          <w:u w:val="none"/>
        </w:rPr>
        <w:t xml:space="preserve"> acham que o professor é i</w:t>
      </w:r>
      <w:r w:rsidR="000E250E" w:rsidRPr="00584811">
        <w:rPr>
          <w:rStyle w:val="Hyperlink"/>
          <w:rFonts w:cs="Times New Roman"/>
          <w:color w:val="000000"/>
          <w:u w:val="none"/>
        </w:rPr>
        <w:t>mportante porque é um mediador d</w:t>
      </w:r>
      <w:r w:rsidR="00F02278" w:rsidRPr="00584811">
        <w:rPr>
          <w:rStyle w:val="Hyperlink"/>
          <w:rFonts w:cs="Times New Roman"/>
          <w:color w:val="000000"/>
          <w:u w:val="none"/>
        </w:rPr>
        <w:t>o conhecimento</w:t>
      </w:r>
      <w:r w:rsidR="00254E21">
        <w:rPr>
          <w:rStyle w:val="Hyperlink"/>
          <w:rFonts w:cs="Times New Roman"/>
          <w:color w:val="000000"/>
          <w:u w:val="none"/>
        </w:rPr>
        <w:t xml:space="preserve">, e o outro grupo acha que é importante </w:t>
      </w:r>
      <w:r w:rsidR="00F02278" w:rsidRPr="00584811">
        <w:rPr>
          <w:rStyle w:val="Hyperlink"/>
          <w:rFonts w:cs="Times New Roman"/>
          <w:color w:val="000000"/>
          <w:u w:val="none"/>
        </w:rPr>
        <w:t xml:space="preserve">porque passa a ser parte integrante da família do aluno. </w:t>
      </w:r>
    </w:p>
    <w:p w:rsidR="00F94DFA" w:rsidRPr="00584811" w:rsidRDefault="00F02278"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Observe aí na apresentação deste gráfico de respostas</w:t>
      </w:r>
      <w:r w:rsidR="0022318D">
        <w:rPr>
          <w:rStyle w:val="Hyperlink"/>
          <w:rFonts w:cs="Times New Roman"/>
          <w:color w:val="000000"/>
          <w:u w:val="none"/>
        </w:rPr>
        <w:t>, e veja</w:t>
      </w:r>
      <w:r w:rsidRPr="00584811">
        <w:rPr>
          <w:rStyle w:val="Hyperlink"/>
          <w:rFonts w:cs="Times New Roman"/>
          <w:color w:val="000000"/>
          <w:u w:val="none"/>
        </w:rPr>
        <w:t xml:space="preserve"> se o discurso </w:t>
      </w:r>
      <w:r w:rsidR="0022318D">
        <w:rPr>
          <w:rStyle w:val="Hyperlink"/>
          <w:rFonts w:cs="Times New Roman"/>
          <w:color w:val="000000"/>
          <w:u w:val="none"/>
        </w:rPr>
        <w:t>dos docentes não está desfocado?</w:t>
      </w:r>
      <w:r w:rsidRPr="00584811">
        <w:rPr>
          <w:rStyle w:val="Hyperlink"/>
          <w:rFonts w:cs="Times New Roman"/>
          <w:color w:val="000000"/>
          <w:u w:val="none"/>
        </w:rPr>
        <w:t xml:space="preserve"> Temos de entender que essa pesquisa é uma amostragem do pensamento docente, cada região, cada universo com as suas particularidades</w:t>
      </w:r>
      <w:r w:rsidR="000E250E" w:rsidRPr="00584811">
        <w:rPr>
          <w:rStyle w:val="Hyperlink"/>
          <w:rFonts w:cs="Times New Roman"/>
          <w:color w:val="000000"/>
          <w:u w:val="none"/>
        </w:rPr>
        <w:t xml:space="preserve">, mas mostra a realidade, que a profissão docente não </w:t>
      </w:r>
      <w:r w:rsidR="004220A4" w:rsidRPr="00584811">
        <w:rPr>
          <w:rStyle w:val="Hyperlink"/>
          <w:rFonts w:cs="Times New Roman"/>
          <w:color w:val="000000"/>
          <w:u w:val="none"/>
        </w:rPr>
        <w:t xml:space="preserve">tem defendido </w:t>
      </w:r>
      <w:r w:rsidR="000E250E" w:rsidRPr="00584811">
        <w:rPr>
          <w:rStyle w:val="Hyperlink"/>
          <w:rFonts w:cs="Times New Roman"/>
          <w:color w:val="000000"/>
          <w:u w:val="none"/>
        </w:rPr>
        <w:t>consistente</w:t>
      </w:r>
      <w:r w:rsidR="004220A4" w:rsidRPr="00584811">
        <w:rPr>
          <w:rStyle w:val="Hyperlink"/>
          <w:rFonts w:cs="Times New Roman"/>
          <w:color w:val="000000"/>
          <w:u w:val="none"/>
        </w:rPr>
        <w:t xml:space="preserve">mente </w:t>
      </w:r>
      <w:r w:rsidR="000E250E" w:rsidRPr="00584811">
        <w:rPr>
          <w:rStyle w:val="Hyperlink"/>
          <w:rFonts w:cs="Times New Roman"/>
          <w:color w:val="000000"/>
          <w:u w:val="none"/>
        </w:rPr>
        <w:t>a sua prática, está sem identidade</w:t>
      </w:r>
      <w:r w:rsidRPr="00584811">
        <w:rPr>
          <w:rStyle w:val="Hyperlink"/>
          <w:rFonts w:cs="Times New Roman"/>
          <w:color w:val="000000"/>
          <w:u w:val="none"/>
        </w:rPr>
        <w:t>. Para superar isso é preciso muita reflexão, é preciso entrar no âmago da questão e buscar entender como o magistério sustenta com as suas práticas a representação social de desvalorização, de acúmulos de funções sociais que não são responsabilidades dos professores. Isso está internalizado pelos docentes,</w:t>
      </w:r>
      <w:r w:rsidR="000E250E" w:rsidRPr="00584811">
        <w:rPr>
          <w:rStyle w:val="Hyperlink"/>
          <w:rFonts w:cs="Times New Roman"/>
          <w:color w:val="000000"/>
          <w:u w:val="none"/>
        </w:rPr>
        <w:t xml:space="preserve"> </w:t>
      </w:r>
      <w:r w:rsidRPr="00584811">
        <w:rPr>
          <w:rStyle w:val="Hyperlink"/>
          <w:rFonts w:cs="Times New Roman"/>
          <w:color w:val="000000"/>
          <w:u w:val="none"/>
        </w:rPr>
        <w:t xml:space="preserve">que somos responsáveis pela educação, formação do caráter, ética das crianças, jovens e adolescentes. Enquanto que a função do </w:t>
      </w:r>
      <w:r w:rsidRPr="00584811">
        <w:rPr>
          <w:rStyle w:val="Hyperlink"/>
          <w:rFonts w:cs="Times New Roman"/>
          <w:color w:val="000000"/>
          <w:u w:val="none"/>
        </w:rPr>
        <w:lastRenderedPageBreak/>
        <w:t>educador é de mediação acadêmica, lógico, sem esquecer os valores mencionados, mas a educação é algo muito amplo</w:t>
      </w:r>
      <w:r w:rsidR="000E250E" w:rsidRPr="00584811">
        <w:rPr>
          <w:rStyle w:val="Hyperlink"/>
          <w:rFonts w:cs="Times New Roman"/>
          <w:color w:val="000000"/>
          <w:u w:val="none"/>
        </w:rPr>
        <w:t xml:space="preserve"> que não é competência somente da escola e do professor. Em algumas respostas tiveram professores que colocaram que os pais confiam os </w:t>
      </w:r>
      <w:r w:rsidR="0022318D">
        <w:rPr>
          <w:rStyle w:val="Hyperlink"/>
          <w:rFonts w:cs="Times New Roman"/>
          <w:color w:val="000000"/>
          <w:u w:val="none"/>
        </w:rPr>
        <w:t>filhos aos professores, desse modo</w:t>
      </w:r>
      <w:r w:rsidR="000E250E" w:rsidRPr="00584811">
        <w:rPr>
          <w:rStyle w:val="Hyperlink"/>
          <w:rFonts w:cs="Times New Roman"/>
          <w:color w:val="000000"/>
          <w:u w:val="none"/>
        </w:rPr>
        <w:t xml:space="preserve">, </w:t>
      </w:r>
      <w:r w:rsidR="004220A4" w:rsidRPr="00584811">
        <w:rPr>
          <w:rStyle w:val="Hyperlink"/>
          <w:rFonts w:cs="Times New Roman"/>
          <w:color w:val="000000"/>
          <w:u w:val="none"/>
        </w:rPr>
        <w:t xml:space="preserve">é </w:t>
      </w:r>
      <w:r w:rsidR="000E250E" w:rsidRPr="00584811">
        <w:rPr>
          <w:rStyle w:val="Hyperlink"/>
          <w:rFonts w:cs="Times New Roman"/>
          <w:color w:val="000000"/>
          <w:u w:val="none"/>
        </w:rPr>
        <w:t xml:space="preserve">preciso retribuir essa confiança com a formação que essas crianças precisam. </w:t>
      </w:r>
      <w:r w:rsidR="001D4BA8" w:rsidRPr="00584811">
        <w:rPr>
          <w:rStyle w:val="Hyperlink"/>
          <w:rFonts w:cs="Times New Roman"/>
          <w:color w:val="000000"/>
          <w:u w:val="none"/>
        </w:rPr>
        <w:t xml:space="preserve"> </w:t>
      </w:r>
      <w:r w:rsidR="006517B0" w:rsidRPr="00584811">
        <w:rPr>
          <w:rStyle w:val="Hyperlink"/>
          <w:rFonts w:cs="Times New Roman"/>
          <w:color w:val="000000"/>
          <w:u w:val="none"/>
        </w:rPr>
        <w:t xml:space="preserve">Refletindo sobre </w:t>
      </w:r>
      <w:r w:rsidR="004220A4" w:rsidRPr="00584811">
        <w:rPr>
          <w:rStyle w:val="Hyperlink"/>
          <w:rFonts w:cs="Times New Roman"/>
          <w:color w:val="000000"/>
          <w:u w:val="none"/>
        </w:rPr>
        <w:t>a resposta da metade dos professores consultados</w:t>
      </w:r>
      <w:r w:rsidR="006517B0" w:rsidRPr="00584811">
        <w:rPr>
          <w:rStyle w:val="Hyperlink"/>
          <w:rFonts w:cs="Times New Roman"/>
          <w:color w:val="000000"/>
          <w:u w:val="none"/>
        </w:rPr>
        <w:t xml:space="preserve"> percebe-se que realmente é isso, o professor é</w:t>
      </w:r>
      <w:r w:rsidR="004220A4" w:rsidRPr="00584811">
        <w:rPr>
          <w:rStyle w:val="Hyperlink"/>
          <w:rFonts w:cs="Times New Roman"/>
          <w:color w:val="000000"/>
          <w:u w:val="none"/>
        </w:rPr>
        <w:t xml:space="preserve"> importante porque proporciona uma formação intelectual </w:t>
      </w:r>
      <w:r w:rsidR="006517B0" w:rsidRPr="00584811">
        <w:rPr>
          <w:rStyle w:val="Hyperlink"/>
          <w:rFonts w:cs="Times New Roman"/>
          <w:color w:val="000000"/>
          <w:u w:val="none"/>
        </w:rPr>
        <w:t xml:space="preserve">ao indivíduo, </w:t>
      </w:r>
      <w:r w:rsidR="004220A4" w:rsidRPr="00584811">
        <w:rPr>
          <w:rStyle w:val="Hyperlink"/>
          <w:rFonts w:cs="Times New Roman"/>
          <w:color w:val="000000"/>
          <w:u w:val="none"/>
        </w:rPr>
        <w:t>cuja consequência é a transformação d</w:t>
      </w:r>
      <w:r w:rsidR="006517B0" w:rsidRPr="00584811">
        <w:rPr>
          <w:rStyle w:val="Hyperlink"/>
          <w:rFonts w:cs="Times New Roman"/>
          <w:color w:val="000000"/>
          <w:u w:val="none"/>
        </w:rPr>
        <w:t>ele como cidadão q</w:t>
      </w:r>
      <w:r w:rsidR="004220A4" w:rsidRPr="00584811">
        <w:rPr>
          <w:rStyle w:val="Hyperlink"/>
          <w:rFonts w:cs="Times New Roman"/>
          <w:color w:val="000000"/>
          <w:u w:val="none"/>
        </w:rPr>
        <w:t xml:space="preserve">ue vai influir na </w:t>
      </w:r>
      <w:r w:rsidR="006517B0" w:rsidRPr="00584811">
        <w:rPr>
          <w:rStyle w:val="Hyperlink"/>
          <w:rFonts w:cs="Times New Roman"/>
          <w:color w:val="000000"/>
          <w:u w:val="none"/>
        </w:rPr>
        <w:t>transformação da sociedade</w:t>
      </w:r>
      <w:r w:rsidR="004220A4" w:rsidRPr="00584811">
        <w:rPr>
          <w:rStyle w:val="Hyperlink"/>
          <w:rFonts w:cs="Times New Roman"/>
          <w:color w:val="000000"/>
          <w:u w:val="none"/>
        </w:rPr>
        <w:t xml:space="preserve">. </w:t>
      </w:r>
      <w:r w:rsidR="00BB4BC5" w:rsidRPr="00584811">
        <w:rPr>
          <w:rStyle w:val="Hyperlink"/>
          <w:rFonts w:cs="Times New Roman"/>
          <w:color w:val="000000"/>
          <w:u w:val="none"/>
        </w:rPr>
        <w:tab/>
      </w:r>
      <w:r w:rsidR="006517B0" w:rsidRPr="00584811">
        <w:rPr>
          <w:rStyle w:val="Hyperlink"/>
          <w:rFonts w:cs="Times New Roman"/>
          <w:color w:val="000000"/>
          <w:u w:val="none"/>
        </w:rPr>
        <w:t>Entretanto, este</w:t>
      </w:r>
      <w:r w:rsidR="0022318D">
        <w:rPr>
          <w:rStyle w:val="Hyperlink"/>
          <w:rFonts w:cs="Times New Roman"/>
          <w:color w:val="000000"/>
          <w:u w:val="none"/>
        </w:rPr>
        <w:t xml:space="preserve"> discurso docente parece</w:t>
      </w:r>
      <w:r w:rsidR="006517B0" w:rsidRPr="00584811">
        <w:rPr>
          <w:rStyle w:val="Hyperlink"/>
          <w:rFonts w:cs="Times New Roman"/>
          <w:color w:val="000000"/>
          <w:u w:val="none"/>
        </w:rPr>
        <w:t xml:space="preserve"> contraditório, ou inconscientemente contraditório, porque a grande maioria destaca formação intelectual e a transformação da sociedade, mas</w:t>
      </w:r>
      <w:r w:rsidR="00CB277D" w:rsidRPr="00584811">
        <w:rPr>
          <w:rStyle w:val="Hyperlink"/>
          <w:rFonts w:cs="Times New Roman"/>
          <w:color w:val="000000"/>
          <w:u w:val="none"/>
        </w:rPr>
        <w:t>, no entanto</w:t>
      </w:r>
      <w:r w:rsidR="006517B0" w:rsidRPr="00584811">
        <w:rPr>
          <w:rStyle w:val="Hyperlink"/>
          <w:rFonts w:cs="Times New Roman"/>
          <w:color w:val="000000"/>
          <w:u w:val="none"/>
        </w:rPr>
        <w:t>, não conseguem por isso na prática na valorização da sua própria profissão.</w:t>
      </w:r>
    </w:p>
    <w:p w:rsidR="00CB277D" w:rsidRPr="00584811" w:rsidRDefault="00CB277D"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Em resposta ao terceiro questionamento, “Essa profissão lhe traz satisfação pessoal? De que forma? Apresente três motivos que lhe garantem essa satisfação.”,</w:t>
      </w:r>
      <w:r w:rsidR="006B4615" w:rsidRPr="00584811">
        <w:rPr>
          <w:rStyle w:val="Hyperlink"/>
          <w:rFonts w:cs="Times New Roman"/>
          <w:color w:val="000000"/>
          <w:u w:val="none"/>
        </w:rPr>
        <w:t xml:space="preserve"> os professores tiveram </w:t>
      </w:r>
      <w:r w:rsidRPr="00584811">
        <w:rPr>
          <w:rStyle w:val="Hyperlink"/>
          <w:rFonts w:cs="Times New Roman"/>
          <w:color w:val="000000"/>
          <w:u w:val="none"/>
        </w:rPr>
        <w:t>posicionamento</w:t>
      </w:r>
      <w:r w:rsidR="00A23B5E" w:rsidRPr="00584811">
        <w:rPr>
          <w:rStyle w:val="Hyperlink"/>
          <w:rFonts w:cs="Times New Roman"/>
          <w:color w:val="000000"/>
          <w:u w:val="none"/>
        </w:rPr>
        <w:t>s</w:t>
      </w:r>
      <w:r w:rsidR="006B4615" w:rsidRPr="00584811">
        <w:rPr>
          <w:rStyle w:val="Hyperlink"/>
          <w:rFonts w:cs="Times New Roman"/>
          <w:color w:val="000000"/>
          <w:u w:val="none"/>
        </w:rPr>
        <w:t xml:space="preserve"> também bem diferenciados.  Todos responderam que a profissão lhe traz satisfação, contudo, não foram todos que conseguiram definir os três motivos que garantiam a satisfação.  A maioria, 50%, respondeu que ser professor é satisfatório pra eles quando os alunos aprendem. Esses condicionaram a sua satisfação pessoal na aprendizagem dos seus alunos.  De certo modo, ficou um pouco vago porque não delimitaram outros dois objetivos, que poderiam ser em relação ao desenvolvimento do próprio professor enquanto agente de transformação ou algo parecido. Mas enfim, esse grupo não apresentou as outras opções. </w:t>
      </w:r>
    </w:p>
    <w:p w:rsidR="006B4615" w:rsidRPr="00584811" w:rsidRDefault="006B4615"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O segundo maior grupo, 25%, afirmaram que ficam satisfeitos pelo simples prazer de ensinar. Do mesmo modo também não delinearam os outros dois motivos.</w:t>
      </w:r>
      <w:r w:rsidR="00B75BA5" w:rsidRPr="00584811">
        <w:rPr>
          <w:rStyle w:val="Hyperlink"/>
          <w:rFonts w:cs="Times New Roman"/>
          <w:color w:val="000000"/>
          <w:u w:val="none"/>
        </w:rPr>
        <w:t xml:space="preserve"> 10% dos entrevistados, na resposta à terceira questão, disseram que se sentem satisfeitos pelo prazer de aprender na atividade docente. Outro grupo, também com a porcentagem de 10% afirmaram que se sentem satisfeitos porque esta atividade lhes proporcionam: autoconhecimento, aperfeiçoamento e trocas de experiências. E apenas um professor</w:t>
      </w:r>
      <w:r w:rsidR="00612473" w:rsidRPr="00584811">
        <w:rPr>
          <w:rStyle w:val="Hyperlink"/>
          <w:rFonts w:cs="Times New Roman"/>
          <w:color w:val="000000"/>
          <w:u w:val="none"/>
        </w:rPr>
        <w:t xml:space="preserve">, representando 5% do universo dos entrevistados, </w:t>
      </w:r>
      <w:r w:rsidR="00B75BA5" w:rsidRPr="00584811">
        <w:rPr>
          <w:rStyle w:val="Hyperlink"/>
          <w:rFonts w:cs="Times New Roman"/>
          <w:color w:val="000000"/>
          <w:u w:val="none"/>
        </w:rPr>
        <w:t>afirmou na resposta</w:t>
      </w:r>
      <w:r w:rsidR="00612473" w:rsidRPr="00584811">
        <w:rPr>
          <w:rStyle w:val="Hyperlink"/>
          <w:rFonts w:cs="Times New Roman"/>
          <w:color w:val="000000"/>
          <w:u w:val="none"/>
        </w:rPr>
        <w:t>,</w:t>
      </w:r>
      <w:r w:rsidR="00B75BA5" w:rsidRPr="00584811">
        <w:rPr>
          <w:rStyle w:val="Hyperlink"/>
          <w:rFonts w:cs="Times New Roman"/>
          <w:color w:val="000000"/>
          <w:u w:val="none"/>
        </w:rPr>
        <w:t xml:space="preserve"> que se sente satisfeito quando percebe a família junto a si na escola. </w:t>
      </w:r>
    </w:p>
    <w:p w:rsidR="009A0507" w:rsidRPr="00584811" w:rsidRDefault="00924E4A" w:rsidP="00C77353">
      <w:pPr>
        <w:autoSpaceDE w:val="0"/>
        <w:spacing w:before="120" w:after="120" w:line="360" w:lineRule="auto"/>
        <w:jc w:val="both"/>
        <w:rPr>
          <w:rStyle w:val="Hyperlink"/>
          <w:rFonts w:cs="Times New Roman"/>
          <w:color w:val="000000"/>
          <w:u w:val="none"/>
        </w:rPr>
      </w:pPr>
      <w:r>
        <w:rPr>
          <w:rFonts w:cs="Times New Roman"/>
          <w:noProof/>
          <w:color w:val="000000"/>
          <w:lang w:eastAsia="pt-BR" w:bidi="ar-SA"/>
        </w:rPr>
        <w:lastRenderedPageBreak/>
        <w:pict>
          <v:shape id="_x0000_s1041" type="#_x0000_t136" style="position:absolute;left:0;text-align:left;margin-left:123.55pt;margin-top:54.9pt;width:19.7pt;height:7.3pt;z-index:251673600" fillcolor="black [3213]">
            <v:shadow color="#868686"/>
            <v:textpath style="font-family:&quot;Arial Black&quot;;v-text-kern:t" trim="t" fitpath="t" string="5%"/>
          </v:shape>
        </w:pict>
      </w:r>
      <w:r>
        <w:rPr>
          <w:rFonts w:cs="Times New Roman"/>
          <w:noProof/>
          <w:color w:val="000000"/>
          <w:lang w:eastAsia="pt-BR" w:bidi="ar-SA"/>
        </w:rPr>
        <w:pict>
          <v:shape id="_x0000_s1040" type="#_x0000_t136" style="position:absolute;left:0;text-align:left;margin-left:85.65pt;margin-top:73.45pt;width:19.7pt;height:7.3pt;z-index:251672576" fillcolor="black [3213]">
            <v:shadow color="#868686"/>
            <v:textpath style="font-family:&quot;Arial Black&quot;;v-text-kern:t" trim="t" fitpath="t" string="10%"/>
          </v:shape>
        </w:pict>
      </w:r>
      <w:r>
        <w:rPr>
          <w:rFonts w:cs="Times New Roman"/>
          <w:noProof/>
          <w:color w:val="000000"/>
          <w:lang w:eastAsia="pt-BR" w:bidi="ar-SA"/>
        </w:rPr>
        <w:pict>
          <v:shape id="_x0000_s1039" type="#_x0000_t136" style="position:absolute;left:0;text-align:left;margin-left:58.1pt;margin-top:116.85pt;width:19.7pt;height:7.3pt;z-index:251671552" fillcolor="black [3213]">
            <v:shadow color="#868686"/>
            <v:textpath style="font-family:&quot;Arial Black&quot;;v-text-kern:t" trim="t" fitpath="t" string="10%"/>
          </v:shape>
        </w:pict>
      </w:r>
      <w:r>
        <w:rPr>
          <w:rFonts w:cs="Times New Roman"/>
          <w:noProof/>
          <w:color w:val="000000"/>
          <w:lang w:eastAsia="pt-BR" w:bidi="ar-SA"/>
        </w:rPr>
        <w:pict>
          <v:shape id="_x0000_s1038" type="#_x0000_t136" style="position:absolute;left:0;text-align:left;margin-left:80.8pt;margin-top:198.6pt;width:19.7pt;height:7.3pt;z-index:251670528" fillcolor="black [3213]">
            <v:shadow color="#868686"/>
            <v:textpath style="font-family:&quot;Arial Black&quot;;v-text-kern:t" trim="t" fitpath="t" string="25%"/>
          </v:shape>
        </w:pict>
      </w:r>
      <w:r>
        <w:rPr>
          <w:rFonts w:cs="Times New Roman"/>
          <w:noProof/>
          <w:color w:val="000000"/>
          <w:lang w:eastAsia="pt-BR" w:bidi="ar-SA"/>
        </w:rPr>
        <w:pict>
          <v:shape id="_x0000_s1037" type="#_x0000_t136" style="position:absolute;left:0;text-align:left;margin-left:233.15pt;margin-top:141.05pt;width:19.7pt;height:7.3pt;z-index:251669504" fillcolor="black [3213]">
            <v:shadow color="#868686"/>
            <v:textpath style="font-family:&quot;Arial Black&quot;;v-text-kern:t" trim="t" fitpath="t" string="50%"/>
          </v:shape>
        </w:pict>
      </w:r>
      <w:r w:rsidR="009A0507" w:rsidRPr="00584811">
        <w:rPr>
          <w:rFonts w:cs="Times New Roman"/>
          <w:noProof/>
          <w:color w:val="000000"/>
          <w:lang w:eastAsia="pt-BR" w:bidi="ar-SA"/>
        </w:rPr>
        <w:drawing>
          <wp:inline distT="0" distB="0" distL="0" distR="0">
            <wp:extent cx="5730487" cy="3203689"/>
            <wp:effectExtent l="19050" t="0" r="22613"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6D0E" w:rsidRPr="00584811" w:rsidRDefault="00CB277D"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 xml:space="preserve">   </w:t>
      </w:r>
      <w:r w:rsidR="0007138F" w:rsidRPr="00584811">
        <w:rPr>
          <w:rStyle w:val="Hyperlink"/>
          <w:rFonts w:cs="Times New Roman"/>
          <w:color w:val="000000"/>
          <w:u w:val="none"/>
        </w:rPr>
        <w:t xml:space="preserve"> </w:t>
      </w:r>
      <w:r w:rsidR="00612473" w:rsidRPr="00584811">
        <w:rPr>
          <w:rStyle w:val="Hyperlink"/>
          <w:rFonts w:cs="Times New Roman"/>
          <w:color w:val="000000"/>
          <w:u w:val="none"/>
        </w:rPr>
        <w:t xml:space="preserve">Observe aí, nas respostas constantes do gráfico, que nenhum professor abordou </w:t>
      </w:r>
      <w:r w:rsidR="00D56762" w:rsidRPr="00584811">
        <w:rPr>
          <w:rStyle w:val="Hyperlink"/>
          <w:rFonts w:cs="Times New Roman"/>
          <w:color w:val="000000"/>
          <w:u w:val="none"/>
        </w:rPr>
        <w:t>diretamente a questão financeira como motivo de satisfação pessoal.  Apenas três professores disseram que “para que a gente ficasse mais satisfeita era preciso que a profissão fosse mais valorizada”.  A partir desse comentário, entende-se que o professor é muito contido quando se refere a avaliar o seu trabalho e medir a sua valoração. É nesse aspecto que a categoria peca muito, pois não consegue ela própria dar valor ao seu trabalho. Continua com aquela concepção romântica internalizada da ação docente como uma atividade que vai obter reconhecimentos e mimos da sociedade. Só</w:t>
      </w:r>
      <w:r w:rsidR="000D1EF6">
        <w:rPr>
          <w:rStyle w:val="Hyperlink"/>
          <w:rFonts w:cs="Times New Roman"/>
          <w:color w:val="000000"/>
          <w:u w:val="none"/>
        </w:rPr>
        <w:t xml:space="preserve"> que ninguém sobrevive somente de carinho</w:t>
      </w:r>
      <w:r w:rsidR="00D56762" w:rsidRPr="00584811">
        <w:rPr>
          <w:rStyle w:val="Hyperlink"/>
          <w:rFonts w:cs="Times New Roman"/>
          <w:color w:val="000000"/>
          <w:u w:val="none"/>
        </w:rPr>
        <w:t xml:space="preserve"> e elogios. Professor é uma categoria como outra qualquer de nível superior complexo, tem as suas particularidades e dificuldades, portanto deve ter o seu valor reconhecido</w:t>
      </w:r>
      <w:r w:rsidR="00DF01A6" w:rsidRPr="00584811">
        <w:rPr>
          <w:rStyle w:val="Hyperlink"/>
          <w:rFonts w:cs="Times New Roman"/>
          <w:color w:val="000000"/>
          <w:u w:val="none"/>
        </w:rPr>
        <w:t>. Porém,</w:t>
      </w:r>
      <w:r w:rsidR="00D56762" w:rsidRPr="00584811">
        <w:rPr>
          <w:rStyle w:val="Hyperlink"/>
          <w:rFonts w:cs="Times New Roman"/>
          <w:color w:val="000000"/>
          <w:u w:val="none"/>
        </w:rPr>
        <w:t xml:space="preserve"> é mister que primeiramente o professor faça esse reconhecimento, para ser agente de transformação da sua própria história</w:t>
      </w:r>
      <w:r w:rsidR="00DF01A6" w:rsidRPr="00584811">
        <w:rPr>
          <w:rStyle w:val="Hyperlink"/>
          <w:rFonts w:cs="Times New Roman"/>
          <w:color w:val="000000"/>
          <w:u w:val="none"/>
        </w:rPr>
        <w:t xml:space="preserve"> dentro dessa sociedade controversa</w:t>
      </w:r>
      <w:r w:rsidR="0054355A" w:rsidRPr="00584811">
        <w:rPr>
          <w:rStyle w:val="Hyperlink"/>
          <w:rFonts w:cs="Times New Roman"/>
          <w:color w:val="000000"/>
          <w:u w:val="none"/>
        </w:rPr>
        <w:t xml:space="preserve">, que reconhece a </w:t>
      </w:r>
      <w:r w:rsidR="00575BCD" w:rsidRPr="00584811">
        <w:rPr>
          <w:rStyle w:val="Hyperlink"/>
          <w:rFonts w:cs="Times New Roman"/>
          <w:color w:val="000000"/>
          <w:u w:val="none"/>
        </w:rPr>
        <w:t>importância</w:t>
      </w:r>
      <w:r w:rsidR="0054355A" w:rsidRPr="00584811">
        <w:rPr>
          <w:rStyle w:val="Hyperlink"/>
          <w:rFonts w:cs="Times New Roman"/>
          <w:color w:val="000000"/>
          <w:u w:val="none"/>
        </w:rPr>
        <w:t xml:space="preserve"> do trabalho docente mas não </w:t>
      </w:r>
      <w:r w:rsidR="00701938" w:rsidRPr="00584811">
        <w:rPr>
          <w:rStyle w:val="Hyperlink"/>
          <w:rFonts w:cs="Times New Roman"/>
          <w:color w:val="000000"/>
          <w:u w:val="none"/>
        </w:rPr>
        <w:t xml:space="preserve">o </w:t>
      </w:r>
      <w:r w:rsidR="0054355A" w:rsidRPr="00584811">
        <w:rPr>
          <w:rStyle w:val="Hyperlink"/>
          <w:rFonts w:cs="Times New Roman"/>
          <w:color w:val="000000"/>
          <w:u w:val="none"/>
        </w:rPr>
        <w:t>valoriza</w:t>
      </w:r>
      <w:r w:rsidR="00575BCD" w:rsidRPr="00584811">
        <w:rPr>
          <w:rStyle w:val="Hyperlink"/>
          <w:rFonts w:cs="Times New Roman"/>
          <w:color w:val="000000"/>
          <w:u w:val="none"/>
        </w:rPr>
        <w:t xml:space="preserve"> efetivamente</w:t>
      </w:r>
      <w:r w:rsidR="00D56762" w:rsidRPr="00584811">
        <w:rPr>
          <w:rStyle w:val="Hyperlink"/>
          <w:rFonts w:cs="Times New Roman"/>
          <w:color w:val="000000"/>
          <w:u w:val="none"/>
        </w:rPr>
        <w:t xml:space="preserve">. </w:t>
      </w:r>
    </w:p>
    <w:p w:rsidR="00CB277D" w:rsidRPr="00584811" w:rsidRDefault="00B56D0E"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 xml:space="preserve">Na última questão que foi apresentada, “Em sua opinião, qual a situação da escola e </w:t>
      </w:r>
      <w:r w:rsidR="00153D50" w:rsidRPr="00584811">
        <w:rPr>
          <w:rStyle w:val="Hyperlink"/>
          <w:rFonts w:cs="Times New Roman"/>
          <w:color w:val="000000"/>
          <w:u w:val="none"/>
        </w:rPr>
        <w:t>d</w:t>
      </w:r>
      <w:r w:rsidRPr="00584811">
        <w:rPr>
          <w:rStyle w:val="Hyperlink"/>
          <w:rFonts w:cs="Times New Roman"/>
          <w:color w:val="000000"/>
          <w:u w:val="none"/>
        </w:rPr>
        <w:t xml:space="preserve">o professor na sociedade atual? Qual a importância da representação social de cada um, escola e professor?”, os professores responderam da seguinte forma: </w:t>
      </w:r>
    </w:p>
    <w:p w:rsidR="00153D50" w:rsidRPr="00584811" w:rsidRDefault="00924E4A" w:rsidP="00C77353">
      <w:pPr>
        <w:autoSpaceDE w:val="0"/>
        <w:spacing w:before="120" w:after="120" w:line="360" w:lineRule="auto"/>
        <w:jc w:val="both"/>
        <w:rPr>
          <w:rStyle w:val="Hyperlink"/>
          <w:rFonts w:cs="Times New Roman"/>
          <w:color w:val="000000"/>
          <w:u w:val="none"/>
        </w:rPr>
      </w:pPr>
      <w:r>
        <w:rPr>
          <w:rFonts w:cs="Times New Roman"/>
          <w:noProof/>
          <w:color w:val="000000"/>
          <w:lang w:eastAsia="pt-BR" w:bidi="ar-SA"/>
        </w:rPr>
        <w:lastRenderedPageBreak/>
        <w:pict>
          <v:shape id="_x0000_s1044" type="#_x0000_t136" style="position:absolute;left:0;text-align:left;margin-left:91.45pt;margin-top:211.45pt;width:19.7pt;height:7.3pt;z-index:251675648" fillcolor="black [3213]">
            <v:shadow color="#868686"/>
            <v:textpath style="font-family:&quot;Arial Black&quot;;v-text-kern:t" trim="t" fitpath="t" string="20%"/>
          </v:shape>
        </w:pict>
      </w:r>
      <w:r>
        <w:rPr>
          <w:rFonts w:cs="Times New Roman"/>
          <w:noProof/>
          <w:color w:val="000000"/>
          <w:lang w:eastAsia="pt-BR" w:bidi="ar-SA"/>
        </w:rPr>
        <w:pict>
          <v:shape id="_x0000_s1043" type="#_x0000_t136" style="position:absolute;left:0;text-align:left;margin-left:219.2pt;margin-top:149.6pt;width:19.7pt;height:7.3pt;z-index:251674624" fillcolor="black [3213]">
            <v:shadow color="#868686"/>
            <v:textpath style="font-family:&quot;Arial Black&quot;;v-text-kern:t" trim="t" fitpath="t" string="50%"/>
          </v:shape>
        </w:pict>
      </w:r>
      <w:r>
        <w:rPr>
          <w:rFonts w:cs="Times New Roman"/>
          <w:noProof/>
          <w:color w:val="000000"/>
          <w:lang w:eastAsia="pt-BR" w:bidi="ar-SA"/>
        </w:rPr>
        <w:pict>
          <v:shape id="_x0000_s1047" type="#_x0000_t136" style="position:absolute;left:0;text-align:left;margin-left:121.65pt;margin-top:71.6pt;width:19.7pt;height:7.3pt;z-index:251678720" fillcolor="black [3213]">
            <v:shadow color="#868686"/>
            <v:textpath style="font-family:&quot;Arial Black&quot;;v-text-kern:t" trim="t" fitpath="t" string="5%"/>
          </v:shape>
        </w:pict>
      </w:r>
      <w:r>
        <w:rPr>
          <w:rFonts w:cs="Times New Roman"/>
          <w:noProof/>
          <w:color w:val="000000"/>
          <w:lang w:eastAsia="pt-BR" w:bidi="ar-SA"/>
        </w:rPr>
        <w:pict>
          <v:shape id="_x0000_s1045" type="#_x0000_t136" style="position:absolute;left:0;text-align:left;margin-left:55.15pt;margin-top:135.25pt;width:19.7pt;height:7.3pt;z-index:251676672" fillcolor="black [3213]">
            <v:shadow color="#868686"/>
            <v:textpath style="font-family:&quot;Arial Black&quot;;v-text-kern:t" trim="t" fitpath="t" string="15%"/>
          </v:shape>
        </w:pict>
      </w:r>
      <w:r>
        <w:rPr>
          <w:rFonts w:cs="Times New Roman"/>
          <w:noProof/>
          <w:color w:val="000000"/>
          <w:lang w:eastAsia="pt-BR" w:bidi="ar-SA"/>
        </w:rPr>
        <w:pict>
          <v:shape id="_x0000_s1046" type="#_x0000_t136" style="position:absolute;left:0;text-align:left;margin-left:87.95pt;margin-top:86pt;width:19.7pt;height:7.3pt;z-index:251677696" fillcolor="black [3213]">
            <v:shadow color="#868686"/>
            <v:textpath style="font-family:&quot;Arial Black&quot;;v-text-kern:t" trim="t" fitpath="t" string="10%"/>
          </v:shape>
        </w:pict>
      </w:r>
      <w:r w:rsidR="00153D50" w:rsidRPr="00584811">
        <w:rPr>
          <w:rFonts w:cs="Times New Roman"/>
          <w:noProof/>
          <w:color w:val="000000"/>
          <w:lang w:eastAsia="pt-BR" w:bidi="ar-SA"/>
        </w:rPr>
        <w:drawing>
          <wp:inline distT="0" distB="0" distL="0" distR="0">
            <wp:extent cx="5714206" cy="3368149"/>
            <wp:effectExtent l="19050" t="0" r="19844" b="3701"/>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56D0E" w:rsidRDefault="00B56D0E" w:rsidP="00C77353">
      <w:pPr>
        <w:autoSpaceDE w:val="0"/>
        <w:spacing w:before="120" w:after="120" w:line="360" w:lineRule="auto"/>
        <w:ind w:firstLine="851"/>
        <w:jc w:val="both"/>
        <w:rPr>
          <w:rStyle w:val="Hyperlink"/>
          <w:rFonts w:cs="Times New Roman"/>
          <w:color w:val="000000"/>
          <w:u w:val="none"/>
        </w:rPr>
      </w:pPr>
      <w:r w:rsidRPr="00584811">
        <w:rPr>
          <w:rStyle w:val="Hyperlink"/>
          <w:rFonts w:cs="Times New Roman"/>
          <w:color w:val="000000"/>
          <w:u w:val="none"/>
        </w:rPr>
        <w:t xml:space="preserve">  </w:t>
      </w:r>
      <w:r w:rsidR="00584811">
        <w:rPr>
          <w:rStyle w:val="Hyperlink"/>
          <w:rFonts w:cs="Times New Roman"/>
          <w:color w:val="000000"/>
          <w:u w:val="none"/>
        </w:rPr>
        <w:t>Percebe-se nas respostas que a grande maioria reconhece que a escola não é reconhecida nem respeitada</w:t>
      </w:r>
      <w:r w:rsidR="00C06599">
        <w:rPr>
          <w:rStyle w:val="Hyperlink"/>
          <w:rFonts w:cs="Times New Roman"/>
          <w:color w:val="000000"/>
          <w:u w:val="none"/>
        </w:rPr>
        <w:t>, 50% (cinquenta por cento) dos entrevistados responderam assim</w:t>
      </w:r>
      <w:r w:rsidR="00584811">
        <w:rPr>
          <w:rStyle w:val="Hyperlink"/>
          <w:rFonts w:cs="Times New Roman"/>
          <w:color w:val="000000"/>
          <w:u w:val="none"/>
        </w:rPr>
        <w:t xml:space="preserve">. São ambos desvalorizados pela sociedade. E alguns relataram que a situação é precária em relação a investimentos e ao reconhecimento. Presume-se que esse reconhecimento ao qual o professor faz referência seja ao reconhecimento do seu trabalho em relação ao salário e valorização profissional, não simplesmente o valor sentimental como a maioria argumenta. </w:t>
      </w:r>
      <w:r w:rsidR="00C06599">
        <w:rPr>
          <w:rStyle w:val="Hyperlink"/>
          <w:rFonts w:cs="Times New Roman"/>
          <w:color w:val="000000"/>
          <w:u w:val="none"/>
        </w:rPr>
        <w:t xml:space="preserve"> Estes mesmos professores afirmam que </w:t>
      </w:r>
      <w:r w:rsidR="00062473">
        <w:rPr>
          <w:rStyle w:val="Hyperlink"/>
          <w:rFonts w:cs="Times New Roman"/>
          <w:color w:val="000000"/>
          <w:u w:val="none"/>
        </w:rPr>
        <w:t>“</w:t>
      </w:r>
      <w:r w:rsidR="00C06599">
        <w:rPr>
          <w:rStyle w:val="Hyperlink"/>
          <w:rFonts w:cs="Times New Roman"/>
          <w:color w:val="000000"/>
          <w:u w:val="none"/>
        </w:rPr>
        <w:t>sem professor o mundo seria um caos, mas que isso não é levado em conta ou é considerado muito pouco pela sociedade.</w:t>
      </w:r>
      <w:r w:rsidR="00062473">
        <w:rPr>
          <w:rStyle w:val="Hyperlink"/>
          <w:rFonts w:cs="Times New Roman"/>
          <w:color w:val="000000"/>
          <w:u w:val="none"/>
        </w:rPr>
        <w:t>”</w:t>
      </w:r>
      <w:r w:rsidR="00C06599">
        <w:rPr>
          <w:rStyle w:val="Hyperlink"/>
          <w:rFonts w:cs="Times New Roman"/>
          <w:color w:val="000000"/>
          <w:u w:val="none"/>
        </w:rPr>
        <w:t xml:space="preserve"> Há outro relato de um professor, afirmando que “o professor e a escola, são duas instituições cruciais para a sociedade. A escola é uma instituição que ajuda a educar qualificar e formar bons cidadãos e o professor é um educador (profissional) de maior importância nesta (na escola).” Há um pequeno esboço de se notar como ator principal no cenário, de puxar para si a importância verdadeiramente reconhecida, incluindo no vocabulário aí a palavra profissional.  Percebemos que em alguns estados, nas normativas e leis a categoria já é chamada assim, de profissionais da educação. Não que isso vá resolver os problemas da educação, não, não vai. Mas pode começar a internalizar nos agentes educativos essa vontade de autorreconhecimento e autovalorização dentro da sua área de atuação.  </w:t>
      </w:r>
    </w:p>
    <w:p w:rsidR="00C06599" w:rsidRDefault="00C06599" w:rsidP="00C77353">
      <w:pPr>
        <w:autoSpaceDE w:val="0"/>
        <w:spacing w:before="120" w:after="120" w:line="360" w:lineRule="auto"/>
        <w:ind w:firstLine="851"/>
        <w:jc w:val="both"/>
        <w:rPr>
          <w:rStyle w:val="Hyperlink"/>
          <w:rFonts w:cs="Times New Roman"/>
          <w:color w:val="000000"/>
          <w:u w:val="none"/>
        </w:rPr>
      </w:pPr>
      <w:r>
        <w:rPr>
          <w:rStyle w:val="Hyperlink"/>
          <w:rFonts w:cs="Times New Roman"/>
          <w:color w:val="000000"/>
          <w:u w:val="none"/>
        </w:rPr>
        <w:t xml:space="preserve">20% (vinte por cento) dos entrevistados </w:t>
      </w:r>
      <w:r w:rsidR="00AB4D66">
        <w:rPr>
          <w:rStyle w:val="Hyperlink"/>
          <w:rFonts w:cs="Times New Roman"/>
          <w:color w:val="000000"/>
          <w:u w:val="none"/>
        </w:rPr>
        <w:t xml:space="preserve">responderam que são duas instituições que </w:t>
      </w:r>
      <w:r w:rsidR="00AB4D66">
        <w:rPr>
          <w:rStyle w:val="Hyperlink"/>
          <w:rFonts w:cs="Times New Roman"/>
          <w:color w:val="000000"/>
          <w:u w:val="none"/>
        </w:rPr>
        <w:lastRenderedPageBreak/>
        <w:t xml:space="preserve">formam o cidadão. Entretanto, encontra-se desorganizada, desatualizada, para atender este objetivo. O desaparelhamento e a falta de estrutura representam este atraso segundo palavras dos professores que responderam dessa forma. Percebe-se que, analisando todas as repostas e chegando à última, há uma confluência das ideias de identificação do lócus, da identificação da falta de operacionalidade do ambiente em que está inserido, contudo, também se percebe a contradição na compreensão do papel social do professor como importante, mas que em contrapartida, não entende que a sua representação social é muito importante para o reconhecimento social da carreira. Há um grande predomínio de baixa alto estima, falta de perspectiva, e ausência de motivação para o desenvolvimento de projetos duradouros. O que é percebido sobre projetos é que são operados aqueles cujos eixos são desenvolvidos dentro de alguns programas específicos do Governo Federal ou Estadual. Projetos de iniciativa local são raros dentro das escolas.  Estas observações foram retiradas de conversas com alguns educadores, conversa para entendimento do perfil da escola e das equipes. </w:t>
      </w:r>
    </w:p>
    <w:p w:rsidR="00F763ED" w:rsidRDefault="00F763ED" w:rsidP="00C77353">
      <w:pPr>
        <w:autoSpaceDE w:val="0"/>
        <w:spacing w:before="120" w:after="120" w:line="360" w:lineRule="auto"/>
        <w:ind w:firstLine="851"/>
        <w:jc w:val="both"/>
        <w:rPr>
          <w:rStyle w:val="Hyperlink"/>
          <w:rFonts w:cs="Times New Roman"/>
          <w:color w:val="000000"/>
          <w:u w:val="none"/>
        </w:rPr>
      </w:pPr>
      <w:r>
        <w:rPr>
          <w:rStyle w:val="Hyperlink"/>
          <w:rFonts w:cs="Times New Roman"/>
          <w:color w:val="000000"/>
          <w:u w:val="none"/>
        </w:rPr>
        <w:t>Outra constatação verdadeira que foi retirada das respostas</w:t>
      </w:r>
      <w:r w:rsidR="00062473">
        <w:rPr>
          <w:rStyle w:val="Hyperlink"/>
          <w:rFonts w:cs="Times New Roman"/>
          <w:color w:val="000000"/>
          <w:u w:val="none"/>
        </w:rPr>
        <w:t>,</w:t>
      </w:r>
      <w:r>
        <w:rPr>
          <w:rStyle w:val="Hyperlink"/>
          <w:rFonts w:cs="Times New Roman"/>
          <w:color w:val="000000"/>
          <w:u w:val="none"/>
        </w:rPr>
        <w:t xml:space="preserve"> é que a escola e o professor estão distantes da sociedade e principalmente do desenvolvimento tecnológico, 15% responderam dessa maneira.  E não é com pouca razão, porque verdadeiramente os professores precisam atualizar principalmente no que diz respeito à tecnologia da informação, porque o aluno hoje tem tudo às suas mãos e o professor não pode ficar pra trás. A escola como um todo do mesmo jeito, ela precisa ser estruturada de forma a atender as demandas dos alunos e da sociedade. </w:t>
      </w:r>
    </w:p>
    <w:p w:rsidR="00CB277D" w:rsidRDefault="00F763ED" w:rsidP="00C77353">
      <w:pPr>
        <w:autoSpaceDE w:val="0"/>
        <w:spacing w:before="120" w:after="120" w:line="360" w:lineRule="auto"/>
        <w:ind w:firstLine="851"/>
        <w:jc w:val="both"/>
        <w:rPr>
          <w:rStyle w:val="Hyperlink"/>
          <w:rFonts w:cs="Times New Roman"/>
          <w:color w:val="000000"/>
          <w:u w:val="none"/>
        </w:rPr>
      </w:pPr>
      <w:r>
        <w:rPr>
          <w:rStyle w:val="Hyperlink"/>
          <w:rFonts w:cs="Times New Roman"/>
          <w:color w:val="000000"/>
          <w:u w:val="none"/>
        </w:rPr>
        <w:t xml:space="preserve">10% (dez por cento) acha que à escola e ao professor estão sendo dadas atribuições que não são de suas competências.  Essa já é uma reflexão mais madura visto que já se vislumbra uma representatividade docente enquanto crítica social. É preciso saber quais as nossas verdadeiras funções enquanto professores, para não haver sobrecarga, e que o nosso verdadeiro papel de mediador de conhecimentos sociais não fiquem relegado a segundo plano. </w:t>
      </w:r>
    </w:p>
    <w:p w:rsidR="00F763ED" w:rsidRDefault="00F763ED" w:rsidP="00C77353">
      <w:pPr>
        <w:autoSpaceDE w:val="0"/>
        <w:spacing w:before="120" w:after="120" w:line="360" w:lineRule="auto"/>
        <w:ind w:firstLine="851"/>
        <w:jc w:val="both"/>
        <w:rPr>
          <w:rStyle w:val="Hyperlink"/>
          <w:rFonts w:cs="Times New Roman"/>
          <w:color w:val="000000"/>
          <w:u w:val="none"/>
        </w:rPr>
      </w:pPr>
      <w:r>
        <w:rPr>
          <w:rStyle w:val="Hyperlink"/>
          <w:rFonts w:cs="Times New Roman"/>
          <w:color w:val="000000"/>
          <w:u w:val="none"/>
        </w:rPr>
        <w:t>Essas duas instituições estão desgastadas para 5% (cinco por cento) dos professores entrevistados. Lendo as respostas eles apontam que os desgastes são enormes e que isso prejudica muito a ascensão da escola como instituição merecedora do seu valor social. Percebe-se aqui que há o esforço do coletivo de buscar o entendimento das causas dos problemas, mas</w:t>
      </w:r>
      <w:r w:rsidR="00686D36">
        <w:rPr>
          <w:rStyle w:val="Hyperlink"/>
          <w:rFonts w:cs="Times New Roman"/>
          <w:color w:val="000000"/>
          <w:u w:val="none"/>
        </w:rPr>
        <w:t>,</w:t>
      </w:r>
      <w:r>
        <w:rPr>
          <w:rStyle w:val="Hyperlink"/>
          <w:rFonts w:cs="Times New Roman"/>
          <w:color w:val="000000"/>
          <w:u w:val="none"/>
        </w:rPr>
        <w:t xml:space="preserve"> ao mesmo tempo</w:t>
      </w:r>
      <w:r w:rsidR="00686D36">
        <w:rPr>
          <w:rStyle w:val="Hyperlink"/>
          <w:rFonts w:cs="Times New Roman"/>
          <w:color w:val="000000"/>
          <w:u w:val="none"/>
        </w:rPr>
        <w:t>,</w:t>
      </w:r>
      <w:r>
        <w:rPr>
          <w:rStyle w:val="Hyperlink"/>
          <w:rFonts w:cs="Times New Roman"/>
          <w:color w:val="000000"/>
          <w:u w:val="none"/>
        </w:rPr>
        <w:t xml:space="preserve"> nota-se a grande dificuldade de posicionamento dos professores em relação </w:t>
      </w:r>
      <w:r w:rsidR="00064A57">
        <w:rPr>
          <w:rStyle w:val="Hyperlink"/>
          <w:rFonts w:cs="Times New Roman"/>
          <w:color w:val="000000"/>
          <w:u w:val="none"/>
        </w:rPr>
        <w:t xml:space="preserve">a se despir </w:t>
      </w:r>
      <w:r w:rsidR="00686D36">
        <w:rPr>
          <w:rStyle w:val="Hyperlink"/>
          <w:rFonts w:cs="Times New Roman"/>
          <w:color w:val="000000"/>
          <w:u w:val="none"/>
        </w:rPr>
        <w:t>desses costumes</w:t>
      </w:r>
      <w:r w:rsidR="00064A57">
        <w:rPr>
          <w:rStyle w:val="Hyperlink"/>
          <w:rFonts w:cs="Times New Roman"/>
          <w:color w:val="000000"/>
          <w:u w:val="none"/>
        </w:rPr>
        <w:t xml:space="preserve">, desses pesos que nos sufocam como </w:t>
      </w:r>
      <w:r w:rsidR="00064A57">
        <w:rPr>
          <w:rStyle w:val="Hyperlink"/>
          <w:rFonts w:cs="Times New Roman"/>
          <w:color w:val="000000"/>
          <w:u w:val="none"/>
        </w:rPr>
        <w:lastRenderedPageBreak/>
        <w:t>classe organizada</w:t>
      </w:r>
      <w:r w:rsidR="00686D36">
        <w:rPr>
          <w:rStyle w:val="Hyperlink"/>
          <w:rFonts w:cs="Times New Roman"/>
          <w:color w:val="000000"/>
          <w:u w:val="none"/>
        </w:rPr>
        <w:t>,</w:t>
      </w:r>
      <w:r w:rsidR="00064A57">
        <w:rPr>
          <w:rStyle w:val="Hyperlink"/>
          <w:rFonts w:cs="Times New Roman"/>
          <w:color w:val="000000"/>
          <w:u w:val="none"/>
        </w:rPr>
        <w:t xml:space="preserve"> e categoria que merece o reconhecimento público</w:t>
      </w:r>
      <w:r w:rsidR="00686D36">
        <w:rPr>
          <w:rStyle w:val="Hyperlink"/>
          <w:rFonts w:cs="Times New Roman"/>
          <w:color w:val="000000"/>
          <w:u w:val="none"/>
        </w:rPr>
        <w:t>,</w:t>
      </w:r>
      <w:r w:rsidR="00064A57">
        <w:rPr>
          <w:rStyle w:val="Hyperlink"/>
          <w:rFonts w:cs="Times New Roman"/>
          <w:color w:val="000000"/>
          <w:u w:val="none"/>
        </w:rPr>
        <w:t xml:space="preserve"> e a valorização profissional na mesma medida.  Está consolidado em nossas cabeças que nós temos de resolver todos os problemas do mundo e há a internalização disso em detrimento do avanço decisivo da categoria para um reconhecimento verdadeiramente profissional. </w:t>
      </w:r>
    </w:p>
    <w:p w:rsidR="00F763ED" w:rsidRPr="00584811" w:rsidRDefault="00F763ED" w:rsidP="00C77353">
      <w:pPr>
        <w:autoSpaceDE w:val="0"/>
        <w:spacing w:before="120" w:after="120" w:line="360" w:lineRule="auto"/>
        <w:ind w:firstLine="851"/>
        <w:jc w:val="both"/>
        <w:rPr>
          <w:rStyle w:val="Hyperlink"/>
          <w:rFonts w:cs="Times New Roman"/>
          <w:color w:val="000000"/>
          <w:u w:val="none"/>
        </w:rPr>
      </w:pPr>
    </w:p>
    <w:p w:rsidR="00CB277D" w:rsidRPr="00584811" w:rsidRDefault="00CB277D" w:rsidP="001D4BA8">
      <w:pPr>
        <w:autoSpaceDE w:val="0"/>
        <w:spacing w:line="360" w:lineRule="auto"/>
        <w:ind w:firstLine="851"/>
        <w:jc w:val="both"/>
        <w:rPr>
          <w:rFonts w:cs="Times New Roman"/>
        </w:rPr>
      </w:pPr>
    </w:p>
    <w:p w:rsidR="00F94DFA" w:rsidRPr="00584811" w:rsidRDefault="00F94DFA">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6528B9" w:rsidRPr="00584811" w:rsidRDefault="006528B9">
      <w:pPr>
        <w:autoSpaceDE w:val="0"/>
        <w:spacing w:line="360" w:lineRule="auto"/>
        <w:jc w:val="both"/>
        <w:rPr>
          <w:rFonts w:cs="Times New Roman"/>
        </w:rPr>
      </w:pPr>
    </w:p>
    <w:p w:rsidR="008975BE" w:rsidRPr="00584811" w:rsidRDefault="008975BE">
      <w:pPr>
        <w:autoSpaceDE w:val="0"/>
        <w:spacing w:line="360" w:lineRule="auto"/>
        <w:jc w:val="both"/>
        <w:rPr>
          <w:rFonts w:cs="Times New Roman"/>
        </w:rPr>
      </w:pPr>
    </w:p>
    <w:p w:rsidR="008975BE" w:rsidRDefault="008975BE">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686D36" w:rsidRDefault="00686D36">
      <w:pPr>
        <w:autoSpaceDE w:val="0"/>
        <w:spacing w:line="360" w:lineRule="auto"/>
        <w:jc w:val="both"/>
        <w:rPr>
          <w:rFonts w:cs="Times New Roman"/>
        </w:rPr>
      </w:pPr>
    </w:p>
    <w:p w:rsidR="00F94DFA" w:rsidRDefault="00BB4BC5" w:rsidP="006528B9">
      <w:pPr>
        <w:pStyle w:val="PargrafodaLista"/>
        <w:numPr>
          <w:ilvl w:val="0"/>
          <w:numId w:val="3"/>
        </w:numPr>
        <w:autoSpaceDE w:val="0"/>
        <w:spacing w:line="360" w:lineRule="auto"/>
        <w:ind w:left="0" w:firstLine="851"/>
        <w:jc w:val="both"/>
        <w:rPr>
          <w:rStyle w:val="Hyperlink"/>
          <w:rFonts w:eastAsia="Times-Bold" w:cs="Times New Roman"/>
          <w:b/>
          <w:bCs/>
          <w:caps/>
          <w:color w:val="000000"/>
          <w:kern w:val="28"/>
          <w:sz w:val="28"/>
          <w:szCs w:val="28"/>
          <w:u w:val="none"/>
        </w:rPr>
      </w:pPr>
      <w:r w:rsidRPr="00584811">
        <w:rPr>
          <w:rStyle w:val="Hyperlink"/>
          <w:rFonts w:eastAsia="Times-Bold" w:cs="Times New Roman"/>
          <w:b/>
          <w:bCs/>
          <w:caps/>
          <w:color w:val="000000"/>
          <w:kern w:val="28"/>
          <w:sz w:val="28"/>
          <w:szCs w:val="28"/>
          <w:u w:val="none"/>
        </w:rPr>
        <w:t>Conclusão</w:t>
      </w:r>
    </w:p>
    <w:p w:rsidR="00686D36" w:rsidRDefault="00686D36" w:rsidP="00686D36">
      <w:pPr>
        <w:autoSpaceDE w:val="0"/>
        <w:spacing w:line="360" w:lineRule="auto"/>
        <w:jc w:val="both"/>
        <w:rPr>
          <w:rStyle w:val="Hyperlink"/>
          <w:rFonts w:eastAsia="Times-Bold" w:cs="Times New Roman"/>
          <w:b/>
          <w:bCs/>
          <w:caps/>
          <w:color w:val="000000"/>
          <w:kern w:val="28"/>
          <w:sz w:val="28"/>
          <w:szCs w:val="28"/>
          <w:u w:val="none"/>
        </w:rPr>
      </w:pPr>
    </w:p>
    <w:p w:rsidR="00686D36" w:rsidRDefault="00686D36" w:rsidP="00686D36">
      <w:pPr>
        <w:autoSpaceDE w:val="0"/>
        <w:spacing w:line="360" w:lineRule="auto"/>
        <w:ind w:firstLine="851"/>
        <w:jc w:val="both"/>
        <w:rPr>
          <w:rStyle w:val="Hyperlink"/>
          <w:rFonts w:eastAsia="Times-Bold" w:cs="Times New Roman"/>
          <w:b/>
          <w:bCs/>
          <w:caps/>
          <w:color w:val="000000"/>
          <w:kern w:val="28"/>
          <w:sz w:val="28"/>
          <w:szCs w:val="28"/>
          <w:u w:val="none"/>
        </w:rPr>
      </w:pPr>
    </w:p>
    <w:p w:rsidR="00686D36" w:rsidRDefault="00686D36" w:rsidP="0007230B">
      <w:pPr>
        <w:autoSpaceDE w:val="0"/>
        <w:spacing w:before="120" w:after="120" w:line="360" w:lineRule="auto"/>
        <w:ind w:firstLine="851"/>
        <w:jc w:val="both"/>
        <w:rPr>
          <w:rStyle w:val="Hyperlink"/>
          <w:rFonts w:eastAsia="Times-Bold" w:cs="Times New Roman"/>
          <w:bCs/>
          <w:color w:val="000000"/>
          <w:kern w:val="28"/>
          <w:u w:val="none"/>
        </w:rPr>
      </w:pPr>
      <w:r>
        <w:rPr>
          <w:rStyle w:val="Hyperlink"/>
          <w:rFonts w:eastAsia="Times-Bold" w:cs="Times New Roman"/>
          <w:bCs/>
          <w:color w:val="000000"/>
          <w:kern w:val="28"/>
          <w:u w:val="none"/>
        </w:rPr>
        <w:t xml:space="preserve">Após as leituras e reflexões sobre os textos </w:t>
      </w:r>
      <w:r w:rsidR="00B83F66">
        <w:rPr>
          <w:rStyle w:val="Hyperlink"/>
          <w:rFonts w:eastAsia="Times-Bold" w:cs="Times New Roman"/>
          <w:bCs/>
          <w:color w:val="000000"/>
          <w:kern w:val="28"/>
          <w:u w:val="none"/>
        </w:rPr>
        <w:t xml:space="preserve">sobre Representações Sociais percebemos que esse estudo é de suma importância para o amplo entendimento e compreensão das práticas sociais dentro de determinados universos. Segundo o precursor dessa ciência na modernidade, Serge Moscovici, representação social trata-se do processo que torna perceptível o conceito na medida em que eles são criados mentalmente e interagem mutuamente dentro de um organismo como a escola por exemplo. Segundo ele a representação não é intermediária, ela é </w:t>
      </w:r>
      <w:r w:rsidR="006F2C22">
        <w:rPr>
          <w:rStyle w:val="Hyperlink"/>
          <w:rFonts w:eastAsia="Times-Bold" w:cs="Times New Roman"/>
          <w:bCs/>
          <w:color w:val="000000"/>
          <w:kern w:val="28"/>
          <w:u w:val="none"/>
        </w:rPr>
        <w:t xml:space="preserve">o mecanismo que garante o intercambio de forma efetiva a percepção dos processos que ocorrem nas formações dos grupos sociais. </w:t>
      </w:r>
      <w:r w:rsidR="00B83F66">
        <w:rPr>
          <w:rStyle w:val="Hyperlink"/>
          <w:rFonts w:eastAsia="Times-Bold" w:cs="Times New Roman"/>
          <w:bCs/>
          <w:color w:val="000000"/>
          <w:kern w:val="28"/>
          <w:u w:val="none"/>
        </w:rPr>
        <w:t xml:space="preserve"> </w:t>
      </w:r>
    </w:p>
    <w:p w:rsidR="00965567" w:rsidRDefault="00965567" w:rsidP="0007230B">
      <w:pPr>
        <w:autoSpaceDE w:val="0"/>
        <w:spacing w:before="120" w:after="120" w:line="360" w:lineRule="auto"/>
        <w:ind w:firstLine="851"/>
        <w:jc w:val="both"/>
        <w:rPr>
          <w:rStyle w:val="Hyperlink"/>
          <w:rFonts w:eastAsia="Times-Bold" w:cs="Times New Roman"/>
          <w:bCs/>
          <w:color w:val="000000"/>
          <w:kern w:val="28"/>
          <w:u w:val="none"/>
        </w:rPr>
      </w:pPr>
      <w:r>
        <w:rPr>
          <w:rStyle w:val="Hyperlink"/>
          <w:rFonts w:eastAsia="Times-Bold" w:cs="Times New Roman"/>
          <w:bCs/>
          <w:color w:val="000000"/>
          <w:kern w:val="28"/>
          <w:u w:val="none"/>
        </w:rPr>
        <w:t>Defende essa tese com a sustentação dos processos de objetivação e ancoragem. O primeiro trata da transferência dos conceitos ou ideias para as imagens ou esquemas concretos, que pela sua natureza mais generalizante daria a uma suposição reflexiva da realidade. Já o segundo, a ancoragem, é defendida por ele como a construção de uma rede de significados em torno daquilo que se pesquisa, relacionando-o com valores e práticas sociais. O trabalho deste autor, estudos das representações sociais, nos permite compreender como o conhecimento pode interferir na vida social e como a vida social pode interferir decisivamente</w:t>
      </w:r>
      <w:r w:rsidR="00AA30C4">
        <w:rPr>
          <w:rStyle w:val="Hyperlink"/>
          <w:rFonts w:eastAsia="Times-Bold" w:cs="Times New Roman"/>
          <w:bCs/>
          <w:color w:val="000000"/>
          <w:kern w:val="28"/>
          <w:u w:val="none"/>
        </w:rPr>
        <w:t xml:space="preserve"> na elaboração de conhecimentos. </w:t>
      </w:r>
    </w:p>
    <w:p w:rsidR="00C26729" w:rsidRDefault="00AA30C4" w:rsidP="0007230B">
      <w:pPr>
        <w:autoSpaceDE w:val="0"/>
        <w:spacing w:before="120" w:after="120" w:line="360" w:lineRule="auto"/>
        <w:ind w:firstLine="851"/>
        <w:jc w:val="both"/>
        <w:rPr>
          <w:rStyle w:val="Hyperlink"/>
          <w:rFonts w:eastAsia="Times-Bold" w:cs="Times New Roman"/>
          <w:bCs/>
          <w:color w:val="000000"/>
          <w:kern w:val="28"/>
          <w:u w:val="none"/>
        </w:rPr>
      </w:pPr>
      <w:r>
        <w:rPr>
          <w:rStyle w:val="Hyperlink"/>
          <w:rFonts w:eastAsia="Times-Bold" w:cs="Times New Roman"/>
          <w:bCs/>
          <w:color w:val="000000"/>
          <w:kern w:val="28"/>
          <w:u w:val="none"/>
        </w:rPr>
        <w:t xml:space="preserve">Seguindo estas orientações para buscar o entendimento das representações sociais na escola, foi realizada uma pesquisa com professores puramente com o objetivo de buscar compreender os aspectos teóricos apresentados e comprová-los na prática. O que se constatou foi que, dentro desse universo educacional, muitos professores ainda expressam, através do discurso, representações sociais de professor vítima, coitadinho, vocacionado para a profissão, com carga muito grande de atribuição mesmo fora dos parâmetros </w:t>
      </w:r>
      <w:r w:rsidR="00062473">
        <w:rPr>
          <w:rStyle w:val="Hyperlink"/>
          <w:rFonts w:eastAsia="Times-Bold" w:cs="Times New Roman"/>
          <w:bCs/>
          <w:color w:val="000000"/>
          <w:kern w:val="28"/>
          <w:u w:val="none"/>
        </w:rPr>
        <w:t xml:space="preserve">de sua atuação.  Muitos </w:t>
      </w:r>
      <w:r>
        <w:rPr>
          <w:rStyle w:val="Hyperlink"/>
          <w:rFonts w:eastAsia="Times-Bold" w:cs="Times New Roman"/>
          <w:bCs/>
          <w:color w:val="000000"/>
          <w:kern w:val="28"/>
          <w:u w:val="none"/>
        </w:rPr>
        <w:t xml:space="preserve">estão no magistério por amor, que deve se comprometer com a emancipação do cidadão incluindo a ética, o caráter, fazendo parte como se fosse um familiar do aluno.  Construção da </w:t>
      </w:r>
      <w:r>
        <w:rPr>
          <w:rStyle w:val="Hyperlink"/>
          <w:rFonts w:eastAsia="Times-Bold" w:cs="Times New Roman"/>
          <w:bCs/>
          <w:color w:val="000000"/>
          <w:kern w:val="28"/>
          <w:u w:val="none"/>
        </w:rPr>
        <w:lastRenderedPageBreak/>
        <w:t xml:space="preserve">edificação intelectual visando </w:t>
      </w:r>
      <w:r w:rsidR="00062473">
        <w:rPr>
          <w:rStyle w:val="Hyperlink"/>
          <w:rFonts w:eastAsia="Times-Bold" w:cs="Times New Roman"/>
          <w:bCs/>
          <w:color w:val="000000"/>
          <w:kern w:val="28"/>
          <w:u w:val="none"/>
        </w:rPr>
        <w:t>à</w:t>
      </w:r>
      <w:r>
        <w:rPr>
          <w:rStyle w:val="Hyperlink"/>
          <w:rFonts w:eastAsia="Times-Bold" w:cs="Times New Roman"/>
          <w:bCs/>
          <w:color w:val="000000"/>
          <w:kern w:val="28"/>
          <w:u w:val="none"/>
        </w:rPr>
        <w:t xml:space="preserve"> ascensão social do indivíduo. </w:t>
      </w:r>
      <w:r w:rsidR="00062473">
        <w:rPr>
          <w:rStyle w:val="Hyperlink"/>
          <w:rFonts w:eastAsia="Times-Bold" w:cs="Times New Roman"/>
          <w:bCs/>
          <w:color w:val="000000"/>
          <w:kern w:val="28"/>
          <w:u w:val="none"/>
        </w:rPr>
        <w:t>Todas essas são concepções conferidas na pesquisa realizada.</w:t>
      </w:r>
    </w:p>
    <w:p w:rsidR="00AA30C4" w:rsidRDefault="00AA30C4" w:rsidP="0007230B">
      <w:pPr>
        <w:autoSpaceDE w:val="0"/>
        <w:spacing w:before="120" w:after="120" w:line="360" w:lineRule="auto"/>
        <w:ind w:firstLine="851"/>
        <w:jc w:val="both"/>
        <w:rPr>
          <w:rStyle w:val="Hyperlink"/>
          <w:rFonts w:eastAsia="Times-Bold" w:cs="Times New Roman"/>
          <w:bCs/>
          <w:color w:val="000000"/>
          <w:kern w:val="28"/>
          <w:u w:val="none"/>
        </w:rPr>
      </w:pPr>
      <w:r>
        <w:rPr>
          <w:rStyle w:val="Hyperlink"/>
          <w:rFonts w:eastAsia="Times-Bold" w:cs="Times New Roman"/>
          <w:bCs/>
          <w:color w:val="000000"/>
          <w:kern w:val="28"/>
          <w:u w:val="none"/>
        </w:rPr>
        <w:t xml:space="preserve">Também foi percebido na pesquisa que </w:t>
      </w:r>
      <w:r w:rsidR="00C26729">
        <w:rPr>
          <w:rStyle w:val="Hyperlink"/>
          <w:rFonts w:eastAsia="Times-Bold" w:cs="Times New Roman"/>
          <w:bCs/>
          <w:color w:val="000000"/>
          <w:kern w:val="28"/>
          <w:u w:val="none"/>
        </w:rPr>
        <w:t xml:space="preserve">alguns </w:t>
      </w:r>
      <w:r>
        <w:rPr>
          <w:rStyle w:val="Hyperlink"/>
          <w:rFonts w:eastAsia="Times-Bold" w:cs="Times New Roman"/>
          <w:bCs/>
          <w:color w:val="000000"/>
          <w:kern w:val="28"/>
          <w:u w:val="none"/>
        </w:rPr>
        <w:t>professores afirmaram que são competência</w:t>
      </w:r>
      <w:r w:rsidR="00C26729">
        <w:rPr>
          <w:rStyle w:val="Hyperlink"/>
          <w:rFonts w:eastAsia="Times-Bold" w:cs="Times New Roman"/>
          <w:bCs/>
          <w:color w:val="000000"/>
          <w:kern w:val="28"/>
          <w:u w:val="none"/>
        </w:rPr>
        <w:t>s dos mestres</w:t>
      </w:r>
      <w:r>
        <w:rPr>
          <w:rStyle w:val="Hyperlink"/>
          <w:rFonts w:eastAsia="Times-Bold" w:cs="Times New Roman"/>
          <w:bCs/>
          <w:color w:val="000000"/>
          <w:kern w:val="28"/>
          <w:u w:val="none"/>
        </w:rPr>
        <w:t xml:space="preserve"> </w:t>
      </w:r>
      <w:r w:rsidR="00C26729">
        <w:rPr>
          <w:rStyle w:val="Hyperlink"/>
          <w:rFonts w:eastAsia="Times-Bold" w:cs="Times New Roman"/>
          <w:bCs/>
          <w:color w:val="000000"/>
          <w:kern w:val="28"/>
          <w:u w:val="none"/>
        </w:rPr>
        <w:t>despertarem</w:t>
      </w:r>
      <w:r>
        <w:rPr>
          <w:rStyle w:val="Hyperlink"/>
          <w:rFonts w:eastAsia="Times-Bold" w:cs="Times New Roman"/>
          <w:bCs/>
          <w:color w:val="000000"/>
          <w:kern w:val="28"/>
          <w:u w:val="none"/>
        </w:rPr>
        <w:t xml:space="preserve"> nos alunos</w:t>
      </w:r>
      <w:r w:rsidR="00C26729">
        <w:rPr>
          <w:rStyle w:val="Hyperlink"/>
          <w:rFonts w:eastAsia="Times-Bold" w:cs="Times New Roman"/>
          <w:bCs/>
          <w:color w:val="000000"/>
          <w:kern w:val="28"/>
          <w:u w:val="none"/>
        </w:rPr>
        <w:t xml:space="preserve"> </w:t>
      </w:r>
      <w:r>
        <w:rPr>
          <w:rStyle w:val="Hyperlink"/>
          <w:rFonts w:eastAsia="Times-Bold" w:cs="Times New Roman"/>
          <w:bCs/>
          <w:color w:val="000000"/>
          <w:kern w:val="28"/>
          <w:u w:val="none"/>
        </w:rPr>
        <w:t>a habilidade para crescer como cidadãos</w:t>
      </w:r>
      <w:r w:rsidR="00C26729">
        <w:rPr>
          <w:rStyle w:val="Hyperlink"/>
          <w:rFonts w:eastAsia="Times-Bold" w:cs="Times New Roman"/>
          <w:bCs/>
          <w:color w:val="000000"/>
          <w:kern w:val="28"/>
          <w:u w:val="none"/>
        </w:rPr>
        <w:t xml:space="preserve">. Observe que a ênfase dada não se resume à apreensão dos conteúdos sociais que é a parte acadêmica do trabalho, organizaram mentalmente as imagens de profissionais focados no social, com visão de futuro na consideração da importância caráter social e individual da profissão que exercem. Então, dessa análise dá para tirar algumas conclusões: que o professor colabora com as suas construções mentais e sociais para o soterramento da representação de sua profissão; que urge uma preparação permanente de todo o corpo docente no que concerne ao entendimento das </w:t>
      </w:r>
      <w:r w:rsidR="00A56BAC">
        <w:rPr>
          <w:rStyle w:val="Hyperlink"/>
          <w:rFonts w:eastAsia="Times-Bold" w:cs="Times New Roman"/>
          <w:bCs/>
          <w:color w:val="000000"/>
          <w:kern w:val="28"/>
          <w:u w:val="none"/>
        </w:rPr>
        <w:t xml:space="preserve">novas teorias que envolvem as </w:t>
      </w:r>
      <w:r w:rsidR="00C26729">
        <w:rPr>
          <w:rStyle w:val="Hyperlink"/>
          <w:rFonts w:eastAsia="Times-Bold" w:cs="Times New Roman"/>
          <w:bCs/>
          <w:color w:val="000000"/>
          <w:kern w:val="28"/>
          <w:u w:val="none"/>
        </w:rPr>
        <w:t>elaborações cognitivas na escola</w:t>
      </w:r>
      <w:r w:rsidR="00A56BAC">
        <w:rPr>
          <w:rStyle w:val="Hyperlink"/>
          <w:rFonts w:eastAsia="Times-Bold" w:cs="Times New Roman"/>
          <w:bCs/>
          <w:color w:val="000000"/>
          <w:kern w:val="28"/>
          <w:u w:val="none"/>
        </w:rPr>
        <w:t xml:space="preserve"> e na sociedade</w:t>
      </w:r>
      <w:r w:rsidR="00C26729">
        <w:rPr>
          <w:rStyle w:val="Hyperlink"/>
          <w:rFonts w:eastAsia="Times-Bold" w:cs="Times New Roman"/>
          <w:bCs/>
          <w:color w:val="000000"/>
          <w:kern w:val="28"/>
          <w:u w:val="none"/>
        </w:rPr>
        <w:t xml:space="preserve">; </w:t>
      </w:r>
      <w:r w:rsidR="00A56BAC">
        <w:rPr>
          <w:rStyle w:val="Hyperlink"/>
          <w:rFonts w:eastAsia="Times-Bold" w:cs="Times New Roman"/>
          <w:bCs/>
          <w:color w:val="000000"/>
          <w:kern w:val="28"/>
          <w:u w:val="none"/>
        </w:rPr>
        <w:t xml:space="preserve">que o professor precisa assumir-se como importante verdadeiramente na sociedade, não somente no conceito, mas nas suas formulações concretas, na construção de uma imagem que coaduna com o conceito apresentado. </w:t>
      </w:r>
    </w:p>
    <w:p w:rsidR="00A56BAC" w:rsidRDefault="00A56BAC" w:rsidP="0007230B">
      <w:pPr>
        <w:autoSpaceDE w:val="0"/>
        <w:spacing w:before="120" w:after="120" w:line="360" w:lineRule="auto"/>
        <w:ind w:firstLine="851"/>
        <w:jc w:val="both"/>
        <w:rPr>
          <w:rStyle w:val="Hyperlink"/>
          <w:rFonts w:eastAsia="Times-Bold" w:cs="Times New Roman"/>
          <w:bCs/>
          <w:color w:val="000000"/>
          <w:kern w:val="28"/>
          <w:u w:val="none"/>
        </w:rPr>
      </w:pPr>
      <w:r>
        <w:rPr>
          <w:rStyle w:val="Hyperlink"/>
          <w:rFonts w:eastAsia="Times-Bold" w:cs="Times New Roman"/>
          <w:bCs/>
          <w:color w:val="000000"/>
          <w:kern w:val="28"/>
          <w:u w:val="none"/>
        </w:rPr>
        <w:t>Enquanto a categoria estiver construindo esta imagem de profissional desamparado na sociedade e recebendo mimos e carinho como reconhecimento nada mudará.  Enquanto o professor ficar ligado apenas aos aspectos afetivos, responsáveis pela formação correta do mundo, dos bons hábitos, dos bons costumes, sempre será a mesma coisa. Enquanto não se posicionar com postura c</w:t>
      </w:r>
      <w:r w:rsidR="00044EA3">
        <w:rPr>
          <w:rStyle w:val="Hyperlink"/>
          <w:rFonts w:eastAsia="Times-Bold" w:cs="Times New Roman"/>
          <w:bCs/>
          <w:color w:val="000000"/>
          <w:kern w:val="28"/>
          <w:u w:val="none"/>
        </w:rPr>
        <w:t>orporativa, de categoria unida</w:t>
      </w:r>
      <w:r>
        <w:rPr>
          <w:rStyle w:val="Hyperlink"/>
          <w:rFonts w:eastAsia="Times-Bold" w:cs="Times New Roman"/>
          <w:bCs/>
          <w:color w:val="000000"/>
          <w:kern w:val="28"/>
          <w:u w:val="none"/>
        </w:rPr>
        <w:t xml:space="preserve"> em busca da fixação da verdadeira imagem do profissional que trabalha firme para desenvolver o acadêmico, primando os outros valores, mas que sobremaneira é um pesquisador e é reconhecido por isso, transformando isso em atitudes nos alunos, que estimulem a valorização das estruturas cognitivas, aí sim a historia poderá ser outra.  Esperamos que este dia esteja próximo, mas para isso será preciso o debruçamento de todos para entender as nossas práticas educativas e </w:t>
      </w:r>
      <w:r w:rsidR="000B438C">
        <w:rPr>
          <w:rStyle w:val="Hyperlink"/>
          <w:rFonts w:eastAsia="Times-Bold" w:cs="Times New Roman"/>
          <w:bCs/>
          <w:color w:val="000000"/>
          <w:kern w:val="28"/>
          <w:u w:val="none"/>
        </w:rPr>
        <w:t>as nossas</w:t>
      </w:r>
      <w:r>
        <w:rPr>
          <w:rStyle w:val="Hyperlink"/>
          <w:rFonts w:eastAsia="Times-Bold" w:cs="Times New Roman"/>
          <w:bCs/>
          <w:color w:val="000000"/>
          <w:kern w:val="28"/>
          <w:u w:val="none"/>
        </w:rPr>
        <w:t xml:space="preserve"> deficiências. </w:t>
      </w:r>
    </w:p>
    <w:p w:rsidR="00965567" w:rsidRDefault="00965567" w:rsidP="00686D36">
      <w:pPr>
        <w:autoSpaceDE w:val="0"/>
        <w:spacing w:line="360" w:lineRule="auto"/>
        <w:ind w:firstLine="851"/>
        <w:jc w:val="both"/>
        <w:rPr>
          <w:rStyle w:val="Hyperlink"/>
          <w:rFonts w:eastAsia="Times-Bold" w:cs="Times New Roman"/>
          <w:bCs/>
          <w:color w:val="000000"/>
          <w:kern w:val="28"/>
          <w:u w:val="none"/>
        </w:rPr>
      </w:pPr>
    </w:p>
    <w:p w:rsidR="00965567" w:rsidRDefault="00965567" w:rsidP="00686D36">
      <w:pPr>
        <w:autoSpaceDE w:val="0"/>
        <w:spacing w:line="360" w:lineRule="auto"/>
        <w:ind w:firstLine="851"/>
        <w:jc w:val="both"/>
        <w:rPr>
          <w:rStyle w:val="Hyperlink"/>
          <w:rFonts w:eastAsia="Times-Bold" w:cs="Times New Roman"/>
          <w:bCs/>
          <w:color w:val="000000"/>
          <w:kern w:val="28"/>
          <w:u w:val="none"/>
        </w:rPr>
      </w:pPr>
    </w:p>
    <w:p w:rsidR="00F94DFA" w:rsidRPr="00584811" w:rsidRDefault="00BB4BC5" w:rsidP="008975BE">
      <w:pPr>
        <w:autoSpaceDE w:val="0"/>
        <w:spacing w:line="360" w:lineRule="auto"/>
        <w:jc w:val="both"/>
        <w:rPr>
          <w:rFonts w:eastAsia="Times-Roman" w:cs="Times New Roman"/>
        </w:rPr>
      </w:pPr>
      <w:r w:rsidRPr="00584811">
        <w:rPr>
          <w:rStyle w:val="Hyperlink"/>
          <w:rFonts w:eastAsia="Times-Bold" w:cs="Times New Roman"/>
          <w:color w:val="000000"/>
          <w:u w:val="none"/>
        </w:rPr>
        <w:tab/>
      </w:r>
      <w:r w:rsidRPr="00584811">
        <w:rPr>
          <w:rStyle w:val="Hyperlink"/>
          <w:rFonts w:eastAsia="Times-Bold" w:cs="Times New Roman"/>
          <w:color w:val="000000"/>
          <w:u w:val="none"/>
        </w:rPr>
        <w:tab/>
      </w:r>
    </w:p>
    <w:p w:rsidR="00F94DFA" w:rsidRPr="00584811" w:rsidRDefault="00F94DFA">
      <w:pPr>
        <w:autoSpaceDE w:val="0"/>
        <w:spacing w:line="360" w:lineRule="auto"/>
        <w:jc w:val="both"/>
        <w:rPr>
          <w:rFonts w:cs="Times New Roman"/>
        </w:rPr>
      </w:pPr>
    </w:p>
    <w:p w:rsidR="00F94DFA" w:rsidRPr="00584811" w:rsidRDefault="00F94DFA">
      <w:pPr>
        <w:autoSpaceDE w:val="0"/>
        <w:spacing w:line="360" w:lineRule="auto"/>
        <w:rPr>
          <w:rFonts w:cs="Times New Roman"/>
        </w:rPr>
      </w:pPr>
    </w:p>
    <w:p w:rsidR="00F94DFA" w:rsidRPr="00584811" w:rsidRDefault="00F94DFA">
      <w:pPr>
        <w:autoSpaceDE w:val="0"/>
        <w:spacing w:line="360" w:lineRule="auto"/>
        <w:rPr>
          <w:rFonts w:cs="Times New Roman"/>
        </w:rPr>
      </w:pPr>
    </w:p>
    <w:p w:rsidR="00F94DFA" w:rsidRPr="00584811" w:rsidRDefault="00F94DFA">
      <w:pPr>
        <w:autoSpaceDE w:val="0"/>
        <w:spacing w:line="360" w:lineRule="auto"/>
        <w:rPr>
          <w:rFonts w:cs="Times New Roman"/>
        </w:rPr>
      </w:pPr>
    </w:p>
    <w:p w:rsidR="00F94DFA" w:rsidRPr="00584811" w:rsidRDefault="00F94DFA">
      <w:pPr>
        <w:autoSpaceDE w:val="0"/>
        <w:spacing w:line="360" w:lineRule="auto"/>
        <w:rPr>
          <w:rFonts w:cs="Times New Roman"/>
        </w:rPr>
      </w:pPr>
    </w:p>
    <w:p w:rsidR="00F94DFA" w:rsidRPr="00584811" w:rsidRDefault="00F94DFA">
      <w:pPr>
        <w:autoSpaceDE w:val="0"/>
        <w:spacing w:line="360" w:lineRule="auto"/>
        <w:rPr>
          <w:rFonts w:cs="Times New Roman"/>
        </w:rPr>
      </w:pPr>
    </w:p>
    <w:p w:rsidR="00F94DFA" w:rsidRDefault="00F94DFA">
      <w:pPr>
        <w:autoSpaceDE w:val="0"/>
        <w:spacing w:line="360" w:lineRule="auto"/>
        <w:rPr>
          <w:rFonts w:cs="Times New Roman"/>
        </w:rPr>
      </w:pPr>
    </w:p>
    <w:p w:rsidR="00EB70F1" w:rsidRDefault="00EB70F1">
      <w:pPr>
        <w:autoSpaceDE w:val="0"/>
        <w:spacing w:line="360" w:lineRule="auto"/>
        <w:rPr>
          <w:rFonts w:cs="Times New Roman"/>
        </w:rPr>
      </w:pPr>
    </w:p>
    <w:p w:rsidR="00E93A74" w:rsidRPr="005B50BA" w:rsidRDefault="00E93A74" w:rsidP="00E93A74">
      <w:pPr>
        <w:pStyle w:val="PargrafodaLista"/>
        <w:numPr>
          <w:ilvl w:val="0"/>
          <w:numId w:val="3"/>
        </w:numPr>
        <w:tabs>
          <w:tab w:val="left" w:pos="426"/>
        </w:tabs>
        <w:autoSpaceDE w:val="0"/>
        <w:spacing w:line="360" w:lineRule="auto"/>
        <w:ind w:left="0" w:firstLine="0"/>
        <w:rPr>
          <w:rFonts w:cs="Times New Roman"/>
          <w:b/>
        </w:rPr>
      </w:pPr>
      <w:r w:rsidRPr="005B50BA">
        <w:rPr>
          <w:rFonts w:cs="Times New Roman"/>
          <w:b/>
        </w:rPr>
        <w:t xml:space="preserve"> BIBLIOGRAFIA</w:t>
      </w:r>
    </w:p>
    <w:p w:rsidR="00E93A74" w:rsidRDefault="00E93A74" w:rsidP="00E93A74">
      <w:pPr>
        <w:tabs>
          <w:tab w:val="left" w:pos="426"/>
        </w:tabs>
        <w:autoSpaceDE w:val="0"/>
        <w:spacing w:line="360" w:lineRule="auto"/>
        <w:rPr>
          <w:rFonts w:cs="Times New Roman"/>
        </w:rPr>
      </w:pPr>
    </w:p>
    <w:p w:rsidR="00E93A74" w:rsidRDefault="00E93A74" w:rsidP="00E93A74">
      <w:pPr>
        <w:tabs>
          <w:tab w:val="left" w:pos="426"/>
        </w:tabs>
        <w:autoSpaceDE w:val="0"/>
        <w:spacing w:line="360" w:lineRule="auto"/>
        <w:rPr>
          <w:rFonts w:cs="Times New Roman"/>
        </w:rPr>
      </w:pPr>
    </w:p>
    <w:p w:rsidR="00E93A74" w:rsidRPr="00E93A74" w:rsidRDefault="00E93A74" w:rsidP="00E93A74">
      <w:pPr>
        <w:tabs>
          <w:tab w:val="left" w:pos="426"/>
        </w:tabs>
        <w:autoSpaceDE w:val="0"/>
        <w:spacing w:line="360" w:lineRule="auto"/>
        <w:rPr>
          <w:rFonts w:cs="Times New Roman"/>
        </w:rPr>
      </w:pPr>
    </w:p>
    <w:p w:rsidR="00E93A74" w:rsidRDefault="00E93A74" w:rsidP="005B50BA">
      <w:pPr>
        <w:autoSpaceDE w:val="0"/>
        <w:spacing w:line="360" w:lineRule="auto"/>
        <w:jc w:val="both"/>
        <w:rPr>
          <w:rFonts w:cs="Times New Roman"/>
        </w:rPr>
      </w:pPr>
      <w:r>
        <w:rPr>
          <w:rFonts w:cs="Times New Roman"/>
        </w:rPr>
        <w:t xml:space="preserve">ALVES-MAZZOTTI, A. J.  </w:t>
      </w:r>
      <w:r w:rsidRPr="00E93A74">
        <w:rPr>
          <w:rFonts w:cs="Times New Roman"/>
          <w:b/>
          <w:u w:val="single"/>
        </w:rPr>
        <w:t>Representações sociais: aspectos teóricos e aplicações à Eduação.</w:t>
      </w:r>
      <w:r>
        <w:rPr>
          <w:rFonts w:cs="Times New Roman"/>
        </w:rPr>
        <w:t xml:space="preserve"> Em Aberto, Brasília, ano 14, n. 61, p. 60-78, jan./mar, 1994.</w:t>
      </w:r>
    </w:p>
    <w:p w:rsidR="005B50BA" w:rsidRDefault="005B50BA" w:rsidP="005B50BA">
      <w:pPr>
        <w:autoSpaceDE w:val="0"/>
        <w:spacing w:line="360" w:lineRule="auto"/>
        <w:jc w:val="both"/>
        <w:rPr>
          <w:rFonts w:cs="Times New Roman"/>
        </w:rPr>
      </w:pPr>
    </w:p>
    <w:p w:rsidR="005B50BA" w:rsidRDefault="005B50BA" w:rsidP="005B50BA">
      <w:pPr>
        <w:autoSpaceDE w:val="0"/>
        <w:spacing w:line="360" w:lineRule="auto"/>
        <w:jc w:val="both"/>
        <w:rPr>
          <w:rFonts w:cs="Times New Roman"/>
        </w:rPr>
      </w:pPr>
      <w:r>
        <w:rPr>
          <w:rFonts w:cs="Times New Roman"/>
        </w:rPr>
        <w:t xml:space="preserve">MACHADO, Laêda Bezerra Machado. Representações sociais, Educação e formação docente: tendências e pesquisas na IV jornada Internacional. </w:t>
      </w:r>
      <w:r w:rsidR="00BD6E48">
        <w:rPr>
          <w:rFonts w:cs="Times New Roman"/>
        </w:rPr>
        <w:t xml:space="preserve">Artigo publicado no site: </w:t>
      </w:r>
      <w:hyperlink r:id="rId14" w:history="1">
        <w:r w:rsidR="00BD6E48">
          <w:rPr>
            <w:rStyle w:val="Hyperlink"/>
            <w:color w:val="0000CC"/>
          </w:rPr>
          <w:t>http://www.fundaj.gov.br/geral/educacao_foco/representantessociaislaedamachado.pdf</w:t>
        </w:r>
      </w:hyperlink>
      <w:r w:rsidR="00BD6E48">
        <w:t>.</w:t>
      </w:r>
    </w:p>
    <w:p w:rsidR="005B50BA" w:rsidRDefault="005B50BA" w:rsidP="005B50BA">
      <w:pPr>
        <w:autoSpaceDE w:val="0"/>
        <w:spacing w:line="360" w:lineRule="auto"/>
        <w:jc w:val="both"/>
        <w:rPr>
          <w:rFonts w:cs="Times New Roman"/>
        </w:rPr>
      </w:pPr>
    </w:p>
    <w:p w:rsidR="005B50BA" w:rsidRDefault="005B50BA" w:rsidP="005B50BA">
      <w:pPr>
        <w:autoSpaceDE w:val="0"/>
        <w:spacing w:line="360" w:lineRule="auto"/>
        <w:jc w:val="both"/>
        <w:rPr>
          <w:rFonts w:cs="Times New Roman"/>
        </w:rPr>
      </w:pPr>
      <w:r>
        <w:rPr>
          <w:rFonts w:cs="Times New Roman"/>
        </w:rPr>
        <w:t>MAZZOTTI, A. J.  A abordagem estrutural das representações sociais. Psicologia da Educação, São Paulo, PUC/SP, n. 14/15, p.17-37, 2002.</w:t>
      </w:r>
    </w:p>
    <w:p w:rsidR="005B50BA" w:rsidRDefault="005B50BA" w:rsidP="005B50BA">
      <w:pPr>
        <w:autoSpaceDE w:val="0"/>
        <w:spacing w:line="360" w:lineRule="auto"/>
        <w:jc w:val="both"/>
        <w:rPr>
          <w:rFonts w:cs="Times New Roman"/>
        </w:rPr>
      </w:pPr>
    </w:p>
    <w:p w:rsidR="005B50BA" w:rsidRPr="00613450" w:rsidRDefault="005B50BA" w:rsidP="005B50BA">
      <w:pPr>
        <w:autoSpaceDE w:val="0"/>
        <w:jc w:val="both"/>
        <w:rPr>
          <w:rFonts w:eastAsia="Times-Roman" w:cs="Times New Roman"/>
        </w:rPr>
      </w:pPr>
      <w:r w:rsidRPr="00613450">
        <w:rPr>
          <w:rFonts w:eastAsia="Times-Roman" w:cs="Times New Roman"/>
        </w:rPr>
        <w:t xml:space="preserve">MOSCOVICI, S. </w:t>
      </w:r>
      <w:r w:rsidRPr="00613450">
        <w:rPr>
          <w:rFonts w:eastAsia="Times-Bold" w:cs="Times New Roman"/>
          <w:b/>
          <w:bCs/>
        </w:rPr>
        <w:t xml:space="preserve">Representações sociais: investigações em psicologia social </w:t>
      </w:r>
      <w:r w:rsidRPr="00613450">
        <w:rPr>
          <w:rFonts w:eastAsia="Times-Roman" w:cs="Times New Roman"/>
        </w:rPr>
        <w:t xml:space="preserve">/ </w:t>
      </w:r>
      <w:proofErr w:type="spellStart"/>
      <w:r w:rsidRPr="00613450">
        <w:rPr>
          <w:rFonts w:eastAsia="Times-Roman" w:cs="Times New Roman"/>
        </w:rPr>
        <w:t>Serge</w:t>
      </w:r>
      <w:proofErr w:type="spellEnd"/>
      <w:r>
        <w:rPr>
          <w:rFonts w:eastAsia="Times-Roman" w:cs="Times New Roman"/>
        </w:rPr>
        <w:t xml:space="preserve"> </w:t>
      </w:r>
      <w:r w:rsidRPr="00613450">
        <w:rPr>
          <w:rFonts w:eastAsia="Times-Roman" w:cs="Times New Roman"/>
        </w:rPr>
        <w:t>Moscovici; editado em inglês por Gerald Duveen; traduzido do inglês por Pedrinho A.</w:t>
      </w:r>
      <w:r>
        <w:rPr>
          <w:rFonts w:eastAsia="Times-Roman" w:cs="Times New Roman"/>
        </w:rPr>
        <w:t xml:space="preserve"> </w:t>
      </w:r>
      <w:r w:rsidRPr="00613450">
        <w:rPr>
          <w:rFonts w:eastAsia="Times-Roman" w:cs="Times New Roman"/>
        </w:rPr>
        <w:t xml:space="preserve">Guareschi. </w:t>
      </w:r>
      <w:proofErr w:type="gramStart"/>
      <w:r w:rsidRPr="00613450">
        <w:rPr>
          <w:rFonts w:eastAsia="Times-Roman" w:cs="Times New Roman"/>
        </w:rPr>
        <w:t>5</w:t>
      </w:r>
      <w:proofErr w:type="gramEnd"/>
      <w:r w:rsidRPr="00613450">
        <w:rPr>
          <w:rFonts w:eastAsia="Times-Roman" w:cs="Times New Roman"/>
        </w:rPr>
        <w:t xml:space="preserve"> ed.- Petrópolis, RJ: Vozes, 2007.</w:t>
      </w:r>
    </w:p>
    <w:p w:rsidR="005B50BA" w:rsidRDefault="005B50BA" w:rsidP="005B50BA">
      <w:pPr>
        <w:autoSpaceDE w:val="0"/>
        <w:spacing w:line="360" w:lineRule="auto"/>
        <w:jc w:val="both"/>
        <w:rPr>
          <w:rFonts w:cs="Times New Roman"/>
        </w:rPr>
      </w:pPr>
    </w:p>
    <w:p w:rsidR="00E93A74" w:rsidRPr="00E93A74" w:rsidRDefault="00E93A74" w:rsidP="005B50BA">
      <w:pPr>
        <w:autoSpaceDE w:val="0"/>
        <w:spacing w:line="360" w:lineRule="auto"/>
        <w:jc w:val="both"/>
        <w:rPr>
          <w:rFonts w:cs="Times New Roman"/>
          <w:u w:val="single"/>
        </w:rPr>
      </w:pPr>
      <w:r>
        <w:rPr>
          <w:rFonts w:cs="Times New Roman"/>
        </w:rPr>
        <w:t>SANT</w:t>
      </w:r>
      <w:r w:rsidR="005B50BA">
        <w:rPr>
          <w:rFonts w:cs="Times New Roman"/>
        </w:rPr>
        <w:t xml:space="preserve">’ </w:t>
      </w:r>
      <w:r>
        <w:rPr>
          <w:rFonts w:cs="Times New Roman"/>
        </w:rPr>
        <w:t xml:space="preserve">ANA, Bruna Luise da Silva &amp; ANDRADE, Daniela Barros da Silva Freire. </w:t>
      </w:r>
      <w:r w:rsidRPr="00E93A74">
        <w:rPr>
          <w:rFonts w:cs="Times New Roman"/>
          <w:b/>
          <w:u w:val="single"/>
        </w:rPr>
        <w:t>O que mudar na Educação? – Representações sociais de alunos de Pedagogia.</w:t>
      </w:r>
      <w:r>
        <w:rPr>
          <w:rFonts w:cs="Times New Roman"/>
          <w:b/>
        </w:rPr>
        <w:t xml:space="preserve"> </w:t>
      </w:r>
      <w:r w:rsidRPr="00E93A74">
        <w:rPr>
          <w:rFonts w:cs="Times New Roman"/>
        </w:rPr>
        <w:t>Revista Diálogo Educ., Curitiba, v.</w:t>
      </w:r>
      <w:r w:rsidR="005B50BA">
        <w:rPr>
          <w:rFonts w:cs="Times New Roman"/>
        </w:rPr>
        <w:t xml:space="preserve"> 11 n. 33, p 375-396, maio/ago,</w:t>
      </w:r>
      <w:r w:rsidRPr="00E93A74">
        <w:rPr>
          <w:rFonts w:cs="Times New Roman"/>
        </w:rPr>
        <w:t>2011.</w:t>
      </w:r>
    </w:p>
    <w:p w:rsidR="005B50BA" w:rsidRDefault="005B50BA" w:rsidP="005B50BA">
      <w:pPr>
        <w:autoSpaceDE w:val="0"/>
        <w:jc w:val="both"/>
        <w:rPr>
          <w:rFonts w:eastAsia="Times-Roman" w:cs="Times New Roman"/>
        </w:rPr>
      </w:pPr>
    </w:p>
    <w:p w:rsidR="005B50BA" w:rsidRPr="00613450" w:rsidRDefault="005B50BA" w:rsidP="005B50BA">
      <w:pPr>
        <w:autoSpaceDE w:val="0"/>
        <w:jc w:val="both"/>
        <w:rPr>
          <w:rFonts w:eastAsia="Times-Roman" w:cs="Times New Roman"/>
        </w:rPr>
      </w:pPr>
      <w:r w:rsidRPr="00613450">
        <w:rPr>
          <w:rFonts w:eastAsia="Times-Roman" w:cs="Times New Roman"/>
        </w:rPr>
        <w:t xml:space="preserve">SEVERINO, A. J. </w:t>
      </w:r>
      <w:r w:rsidRPr="00613450">
        <w:rPr>
          <w:rFonts w:eastAsia="Times-Bold" w:cs="Times New Roman"/>
          <w:b/>
          <w:bCs/>
        </w:rPr>
        <w:t>Metodologia do trabalho científico</w:t>
      </w:r>
      <w:r w:rsidRPr="00613450">
        <w:rPr>
          <w:rFonts w:eastAsia="Times-Roman" w:cs="Times New Roman"/>
        </w:rPr>
        <w:t xml:space="preserve">. 22ª ed. São Paulo: Cortez, </w:t>
      </w:r>
      <w:proofErr w:type="gramStart"/>
      <w:r w:rsidRPr="00613450">
        <w:rPr>
          <w:rFonts w:eastAsia="Times-Roman" w:cs="Times New Roman"/>
        </w:rPr>
        <w:t>2002</w:t>
      </w:r>
      <w:proofErr w:type="gramEnd"/>
    </w:p>
    <w:p w:rsidR="005B50BA" w:rsidRPr="00613450" w:rsidRDefault="005B50BA" w:rsidP="005B50BA">
      <w:pPr>
        <w:autoSpaceDE w:val="0"/>
        <w:jc w:val="both"/>
        <w:rPr>
          <w:rFonts w:cs="Times New Roman"/>
        </w:rPr>
      </w:pPr>
    </w:p>
    <w:p w:rsidR="00E93A74" w:rsidRPr="00E93A74" w:rsidRDefault="00E93A74" w:rsidP="00E93A74">
      <w:pPr>
        <w:autoSpaceDE w:val="0"/>
        <w:spacing w:line="360" w:lineRule="auto"/>
        <w:rPr>
          <w:rFonts w:cs="Times New Roman"/>
        </w:rPr>
      </w:pPr>
    </w:p>
    <w:p w:rsidR="00E93A74" w:rsidRPr="00584811" w:rsidRDefault="00E93A74">
      <w:pPr>
        <w:autoSpaceDE w:val="0"/>
        <w:spacing w:line="360" w:lineRule="auto"/>
        <w:rPr>
          <w:rFonts w:cs="Times New Roman"/>
        </w:rPr>
      </w:pPr>
    </w:p>
    <w:p w:rsidR="00F94DFA" w:rsidRPr="00584811" w:rsidRDefault="00F94DFA">
      <w:pPr>
        <w:autoSpaceDE w:val="0"/>
        <w:spacing w:line="360" w:lineRule="auto"/>
        <w:rPr>
          <w:rFonts w:cs="Times New Roman"/>
        </w:rPr>
      </w:pPr>
    </w:p>
    <w:p w:rsidR="00F94DFA" w:rsidRPr="00584811" w:rsidRDefault="00F94DFA">
      <w:pPr>
        <w:autoSpaceDE w:val="0"/>
        <w:spacing w:line="360" w:lineRule="auto"/>
        <w:rPr>
          <w:rFonts w:cs="Times New Roman"/>
        </w:rPr>
      </w:pPr>
    </w:p>
    <w:p w:rsidR="00F94DFA" w:rsidRDefault="00F94DFA">
      <w:pPr>
        <w:autoSpaceDE w:val="0"/>
        <w:spacing w:line="360" w:lineRule="auto"/>
        <w:rPr>
          <w:rFonts w:cs="Times New Roman"/>
        </w:rPr>
      </w:pPr>
    </w:p>
    <w:p w:rsidR="000D3DBF" w:rsidRPr="00584811" w:rsidRDefault="000D3DBF">
      <w:pPr>
        <w:autoSpaceDE w:val="0"/>
        <w:spacing w:line="360" w:lineRule="auto"/>
        <w:rPr>
          <w:rFonts w:cs="Times New Roman"/>
        </w:rPr>
      </w:pPr>
    </w:p>
    <w:p w:rsidR="00F94DFA" w:rsidRPr="00BD6E48" w:rsidRDefault="00BD6E48" w:rsidP="00BD6E48">
      <w:pPr>
        <w:pStyle w:val="PargrafodaLista"/>
        <w:numPr>
          <w:ilvl w:val="0"/>
          <w:numId w:val="3"/>
        </w:numPr>
        <w:autoSpaceDE w:val="0"/>
        <w:spacing w:line="360" w:lineRule="auto"/>
        <w:ind w:left="0" w:firstLine="851"/>
        <w:rPr>
          <w:rFonts w:eastAsia="Times-Roman" w:cs="Times New Roman"/>
        </w:rPr>
      </w:pPr>
      <w:r w:rsidRPr="00BD6E48">
        <w:rPr>
          <w:rFonts w:cs="Times New Roman"/>
          <w:b/>
        </w:rPr>
        <w:lastRenderedPageBreak/>
        <w:t>ANEXO I</w:t>
      </w:r>
    </w:p>
    <w:tbl>
      <w:tblPr>
        <w:tblStyle w:val="Tabelacomgrade"/>
        <w:tblW w:w="0" w:type="auto"/>
        <w:tblLook w:val="04A0"/>
      </w:tblPr>
      <w:tblGrid>
        <w:gridCol w:w="4760"/>
        <w:gridCol w:w="1058"/>
        <w:gridCol w:w="3469"/>
      </w:tblGrid>
      <w:tr w:rsidR="00BD6E48" w:rsidRPr="003F3464" w:rsidTr="00A432A2">
        <w:trPr>
          <w:trHeight w:val="269"/>
        </w:trPr>
        <w:tc>
          <w:tcPr>
            <w:tcW w:w="9287" w:type="dxa"/>
            <w:gridSpan w:val="3"/>
          </w:tcPr>
          <w:p w:rsidR="00BD6E48" w:rsidRPr="00DB6DB0" w:rsidRDefault="00BD6E48" w:rsidP="00A432A2">
            <w:pPr>
              <w:jc w:val="center"/>
              <w:rPr>
                <w:b/>
                <w:sz w:val="24"/>
                <w:szCs w:val="24"/>
              </w:rPr>
            </w:pPr>
            <w:r w:rsidRPr="00DB6DB0">
              <w:rPr>
                <w:b/>
                <w:noProof/>
                <w:lang w:eastAsia="pt-BR" w:bidi="ar-SA"/>
              </w:rPr>
              <w:drawing>
                <wp:anchor distT="0" distB="0" distL="114300" distR="114300" simplePos="0" relativeHeight="251680768" behindDoc="1" locked="0" layoutInCell="1" allowOverlap="1">
                  <wp:simplePos x="0" y="0"/>
                  <wp:positionH relativeFrom="column">
                    <wp:posOffset>-51435</wp:posOffset>
                  </wp:positionH>
                  <wp:positionV relativeFrom="paragraph">
                    <wp:posOffset>5715</wp:posOffset>
                  </wp:positionV>
                  <wp:extent cx="5871210" cy="1116330"/>
                  <wp:effectExtent l="19050" t="0" r="0" b="0"/>
                  <wp:wrapTight wrapText="bothSides">
                    <wp:wrapPolygon edited="0">
                      <wp:start x="-70" y="0"/>
                      <wp:lineTo x="-70" y="21379"/>
                      <wp:lineTo x="21586" y="21379"/>
                      <wp:lineTo x="21586" y="0"/>
                      <wp:lineTo x="-70" y="0"/>
                    </wp:wrapPolygon>
                  </wp:wrapTight>
                  <wp:docPr id="4" name="Imagem 1" descr="C:\Users\Laercio\Desktop\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ercio\Desktop\topo.jpg"/>
                          <pic:cNvPicPr>
                            <a:picLocks noChangeAspect="1" noChangeArrowheads="1"/>
                          </pic:cNvPicPr>
                        </pic:nvPicPr>
                        <pic:blipFill>
                          <a:blip r:embed="rId8" cstate="print"/>
                          <a:srcRect/>
                          <a:stretch>
                            <a:fillRect/>
                          </a:stretch>
                        </pic:blipFill>
                        <pic:spPr bwMode="auto">
                          <a:xfrm>
                            <a:off x="0" y="0"/>
                            <a:ext cx="5871210" cy="1116330"/>
                          </a:xfrm>
                          <a:prstGeom prst="rect">
                            <a:avLst/>
                          </a:prstGeom>
                          <a:noFill/>
                          <a:ln w="9525">
                            <a:noFill/>
                            <a:miter lim="800000"/>
                            <a:headEnd/>
                            <a:tailEnd/>
                          </a:ln>
                        </pic:spPr>
                      </pic:pic>
                    </a:graphicData>
                  </a:graphic>
                </wp:anchor>
              </w:drawing>
            </w:r>
            <w:r w:rsidRPr="00DB6DB0">
              <w:rPr>
                <w:b/>
                <w:sz w:val="24"/>
                <w:szCs w:val="24"/>
              </w:rPr>
              <w:t>MESTRADO EM EDUCAÇÃO HOLÍSTICA</w:t>
            </w:r>
          </w:p>
          <w:p w:rsidR="00BD6E48" w:rsidRDefault="00BD6E48" w:rsidP="00A432A2">
            <w:pPr>
              <w:jc w:val="center"/>
              <w:rPr>
                <w:b/>
                <w:sz w:val="24"/>
                <w:szCs w:val="24"/>
              </w:rPr>
            </w:pPr>
            <w:r w:rsidRPr="00DB6DB0">
              <w:rPr>
                <w:b/>
                <w:sz w:val="24"/>
                <w:szCs w:val="24"/>
              </w:rPr>
              <w:t>PESQUISA SOBRE REPRESENTAÇÕES SOCIAIS NA ESCOLA</w:t>
            </w:r>
          </w:p>
          <w:p w:rsidR="00BD6E48" w:rsidRPr="003F3464" w:rsidRDefault="00BD6E48" w:rsidP="00A432A2">
            <w:pPr>
              <w:jc w:val="center"/>
              <w:rPr>
                <w:b/>
                <w:sz w:val="34"/>
              </w:rPr>
            </w:pPr>
            <w:r>
              <w:rPr>
                <w:b/>
                <w:sz w:val="24"/>
                <w:szCs w:val="24"/>
              </w:rPr>
              <w:t>Mestrando: Laércio Silva dos Santos</w:t>
            </w:r>
          </w:p>
        </w:tc>
      </w:tr>
      <w:tr w:rsidR="00BD6E48" w:rsidTr="00A432A2">
        <w:trPr>
          <w:trHeight w:val="269"/>
        </w:trPr>
        <w:tc>
          <w:tcPr>
            <w:tcW w:w="9287" w:type="dxa"/>
            <w:gridSpan w:val="3"/>
          </w:tcPr>
          <w:p w:rsidR="00BD6E48" w:rsidRDefault="00BD6E48" w:rsidP="00A432A2">
            <w:pPr>
              <w:spacing w:line="360" w:lineRule="auto"/>
            </w:pPr>
            <w:r>
              <w:t>PROFESSOR(A):</w:t>
            </w:r>
          </w:p>
        </w:tc>
      </w:tr>
      <w:tr w:rsidR="00BD6E48" w:rsidTr="00A432A2">
        <w:trPr>
          <w:trHeight w:val="269"/>
        </w:trPr>
        <w:tc>
          <w:tcPr>
            <w:tcW w:w="9287" w:type="dxa"/>
            <w:gridSpan w:val="3"/>
          </w:tcPr>
          <w:p w:rsidR="00BD6E48" w:rsidRDefault="00BD6E48" w:rsidP="00A432A2">
            <w:pPr>
              <w:spacing w:line="360" w:lineRule="auto"/>
            </w:pPr>
            <w:r>
              <w:t>FORMAÇÃO:</w:t>
            </w:r>
            <w:proofErr w:type="gramStart"/>
            <w:r>
              <w:t xml:space="preserve">  </w:t>
            </w:r>
            <w:proofErr w:type="gramEnd"/>
            <w:r>
              <w:t>(    ) SUPERIOR COMPLETO  (    )SUPERIOR INCOMPLETO  (    ) MAGISTÉRIO</w:t>
            </w:r>
          </w:p>
        </w:tc>
      </w:tr>
      <w:tr w:rsidR="00BD6E48" w:rsidTr="00A432A2">
        <w:trPr>
          <w:trHeight w:val="269"/>
        </w:trPr>
        <w:tc>
          <w:tcPr>
            <w:tcW w:w="4798" w:type="dxa"/>
          </w:tcPr>
          <w:p w:rsidR="00BD6E48" w:rsidRDefault="00BD6E48" w:rsidP="00A432A2">
            <w:pPr>
              <w:spacing w:line="360" w:lineRule="auto"/>
            </w:pPr>
            <w:r>
              <w:t xml:space="preserve">FORMAÇÃO SUPERIOR: </w:t>
            </w:r>
          </w:p>
        </w:tc>
        <w:tc>
          <w:tcPr>
            <w:tcW w:w="4489" w:type="dxa"/>
            <w:gridSpan w:val="2"/>
          </w:tcPr>
          <w:p w:rsidR="00BD6E48" w:rsidRDefault="00BD6E48" w:rsidP="00A432A2">
            <w:pPr>
              <w:spacing w:line="360" w:lineRule="auto"/>
            </w:pPr>
            <w:r>
              <w:t>ESPECIALIZAÇÃO:</w:t>
            </w:r>
          </w:p>
        </w:tc>
      </w:tr>
      <w:tr w:rsidR="00BD6E48" w:rsidTr="00A432A2">
        <w:trPr>
          <w:trHeight w:val="269"/>
        </w:trPr>
        <w:tc>
          <w:tcPr>
            <w:tcW w:w="4798" w:type="dxa"/>
          </w:tcPr>
          <w:p w:rsidR="00BD6E48" w:rsidRDefault="00BD6E48" w:rsidP="00A432A2">
            <w:pPr>
              <w:spacing w:line="360" w:lineRule="auto"/>
            </w:pPr>
            <w:r>
              <w:t>TEMPO DE MAGISTÉRIO:</w:t>
            </w:r>
          </w:p>
        </w:tc>
        <w:tc>
          <w:tcPr>
            <w:tcW w:w="4489" w:type="dxa"/>
            <w:gridSpan w:val="2"/>
          </w:tcPr>
          <w:p w:rsidR="00BD6E48" w:rsidRDefault="00BD6E48" w:rsidP="00A432A2">
            <w:pPr>
              <w:spacing w:line="360" w:lineRule="auto"/>
            </w:pPr>
            <w:r>
              <w:t>DATA DE NASCIMENTO:</w:t>
            </w:r>
          </w:p>
        </w:tc>
      </w:tr>
      <w:tr w:rsidR="00BD6E48" w:rsidTr="00A432A2">
        <w:trPr>
          <w:trHeight w:val="269"/>
        </w:trPr>
        <w:tc>
          <w:tcPr>
            <w:tcW w:w="5882" w:type="dxa"/>
            <w:gridSpan w:val="2"/>
          </w:tcPr>
          <w:p w:rsidR="00BD6E48" w:rsidRDefault="00BD6E48" w:rsidP="00A432A2">
            <w:pPr>
              <w:spacing w:line="360" w:lineRule="auto"/>
            </w:pPr>
            <w:r>
              <w:t>ESCOLA (1):</w:t>
            </w:r>
          </w:p>
        </w:tc>
        <w:tc>
          <w:tcPr>
            <w:tcW w:w="3405" w:type="dxa"/>
          </w:tcPr>
          <w:p w:rsidR="00BD6E48" w:rsidRDefault="00BD6E48" w:rsidP="00A432A2">
            <w:pPr>
              <w:spacing w:line="360" w:lineRule="auto"/>
            </w:pPr>
            <w:r>
              <w:t>TURNO:</w:t>
            </w:r>
          </w:p>
        </w:tc>
      </w:tr>
      <w:tr w:rsidR="00BD6E48" w:rsidTr="00A432A2">
        <w:trPr>
          <w:trHeight w:val="269"/>
        </w:trPr>
        <w:tc>
          <w:tcPr>
            <w:tcW w:w="5882" w:type="dxa"/>
            <w:gridSpan w:val="2"/>
          </w:tcPr>
          <w:p w:rsidR="00BD6E48" w:rsidRDefault="00BD6E48" w:rsidP="00A432A2">
            <w:pPr>
              <w:spacing w:line="360" w:lineRule="auto"/>
            </w:pPr>
            <w:r>
              <w:t>ESCOLA (2):</w:t>
            </w:r>
          </w:p>
        </w:tc>
        <w:tc>
          <w:tcPr>
            <w:tcW w:w="3405" w:type="dxa"/>
          </w:tcPr>
          <w:p w:rsidR="00BD6E48" w:rsidRDefault="00BD6E48" w:rsidP="00A432A2">
            <w:pPr>
              <w:spacing w:line="360" w:lineRule="auto"/>
            </w:pPr>
            <w:r>
              <w:t>TURNO:</w:t>
            </w:r>
          </w:p>
        </w:tc>
      </w:tr>
      <w:tr w:rsidR="00BD6E48" w:rsidTr="00A432A2">
        <w:trPr>
          <w:trHeight w:val="269"/>
        </w:trPr>
        <w:tc>
          <w:tcPr>
            <w:tcW w:w="9287" w:type="dxa"/>
            <w:gridSpan w:val="3"/>
          </w:tcPr>
          <w:p w:rsidR="00BD6E48" w:rsidRDefault="00BD6E48" w:rsidP="00A432A2">
            <w:pPr>
              <w:spacing w:line="360" w:lineRule="auto"/>
            </w:pPr>
            <w:r>
              <w:t>VINCULO:</w:t>
            </w:r>
            <w:proofErr w:type="gramStart"/>
            <w:r>
              <w:t xml:space="preserve">  </w:t>
            </w:r>
            <w:proofErr w:type="gramEnd"/>
            <w:r>
              <w:t>(    ) EFETIVO   (    ) CONTRATO</w:t>
            </w:r>
          </w:p>
        </w:tc>
      </w:tr>
      <w:tr w:rsidR="00BD6E48" w:rsidTr="00A432A2">
        <w:trPr>
          <w:trHeight w:val="269"/>
        </w:trPr>
        <w:tc>
          <w:tcPr>
            <w:tcW w:w="5882" w:type="dxa"/>
            <w:gridSpan w:val="2"/>
          </w:tcPr>
          <w:p w:rsidR="00BD6E48" w:rsidRDefault="00BD6E48" w:rsidP="00A432A2">
            <w:pPr>
              <w:spacing w:line="360" w:lineRule="auto"/>
            </w:pPr>
            <w:r>
              <w:t xml:space="preserve">TELEFONE PARA CONTATO: </w:t>
            </w:r>
          </w:p>
        </w:tc>
        <w:tc>
          <w:tcPr>
            <w:tcW w:w="3405" w:type="dxa"/>
          </w:tcPr>
          <w:p w:rsidR="00BD6E48" w:rsidRDefault="00BD6E48" w:rsidP="00A432A2">
            <w:pPr>
              <w:spacing w:line="360" w:lineRule="auto"/>
            </w:pPr>
            <w:r>
              <w:t>CELULAR:</w:t>
            </w:r>
          </w:p>
        </w:tc>
      </w:tr>
      <w:tr w:rsidR="00BD6E48" w:rsidTr="00A432A2">
        <w:trPr>
          <w:trHeight w:val="269"/>
        </w:trPr>
        <w:tc>
          <w:tcPr>
            <w:tcW w:w="9287" w:type="dxa"/>
            <w:gridSpan w:val="3"/>
          </w:tcPr>
          <w:p w:rsidR="00BD6E48" w:rsidRDefault="00BD6E48" w:rsidP="00A432A2">
            <w:pPr>
              <w:spacing w:line="360" w:lineRule="auto"/>
            </w:pPr>
            <w:proofErr w:type="spellStart"/>
            <w:r>
              <w:t>Emai</w:t>
            </w:r>
            <w:proofErr w:type="spellEnd"/>
            <w:r>
              <w:t>:</w:t>
            </w:r>
          </w:p>
        </w:tc>
      </w:tr>
      <w:tr w:rsidR="00BD6E48" w:rsidTr="00A432A2">
        <w:trPr>
          <w:trHeight w:val="269"/>
        </w:trPr>
        <w:tc>
          <w:tcPr>
            <w:tcW w:w="9287" w:type="dxa"/>
            <w:gridSpan w:val="3"/>
          </w:tcPr>
          <w:p w:rsidR="00BD6E48" w:rsidRDefault="00BD6E48" w:rsidP="00BD6E48">
            <w:pPr>
              <w:pStyle w:val="PargrafodaLista"/>
              <w:widowControl/>
              <w:numPr>
                <w:ilvl w:val="0"/>
                <w:numId w:val="9"/>
              </w:numPr>
              <w:suppressAutoHyphens w:val="0"/>
              <w:spacing w:line="276" w:lineRule="auto"/>
              <w:ind w:left="0" w:firstLine="0"/>
              <w:jc w:val="both"/>
            </w:pPr>
            <w:r>
              <w:t>Apresente uma</w:t>
            </w:r>
            <w:proofErr w:type="gramStart"/>
            <w:r>
              <w:t xml:space="preserve">  </w:t>
            </w:r>
            <w:proofErr w:type="gramEnd"/>
            <w:r>
              <w:t>justificativa pra você ter ingressado no magistério e se tornado um(a) educador(a).</w:t>
            </w:r>
          </w:p>
          <w:p w:rsidR="00BD6E48" w:rsidRDefault="00BD6E48" w:rsidP="00BD6E48">
            <w:pPr>
              <w:pStyle w:val="PargrafodaLista"/>
              <w:spacing w:line="276"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w:t>
            </w:r>
          </w:p>
        </w:tc>
      </w:tr>
      <w:tr w:rsidR="00BD6E48" w:rsidTr="00A432A2">
        <w:trPr>
          <w:trHeight w:val="269"/>
        </w:trPr>
        <w:tc>
          <w:tcPr>
            <w:tcW w:w="9287" w:type="dxa"/>
            <w:gridSpan w:val="3"/>
          </w:tcPr>
          <w:p w:rsidR="00BD6E48" w:rsidRDefault="00BD6E48" w:rsidP="00BD6E48">
            <w:pPr>
              <w:pStyle w:val="PargrafodaLista"/>
              <w:widowControl/>
              <w:numPr>
                <w:ilvl w:val="0"/>
                <w:numId w:val="9"/>
              </w:numPr>
              <w:suppressAutoHyphens w:val="0"/>
              <w:spacing w:line="276" w:lineRule="auto"/>
              <w:ind w:left="0" w:firstLine="0"/>
              <w:jc w:val="both"/>
            </w:pPr>
            <w:r>
              <w:t xml:space="preserve">Qual é a sua visão da importância </w:t>
            </w:r>
            <w:proofErr w:type="gramStart"/>
            <w:r>
              <w:t>do(</w:t>
            </w:r>
            <w:proofErr w:type="gramEnd"/>
            <w:r>
              <w:t>a)  professor(a)  para a sociedade?</w:t>
            </w:r>
          </w:p>
          <w:p w:rsidR="00BD6E48" w:rsidRDefault="00BD6E48" w:rsidP="00BD6E48">
            <w:pPr>
              <w:pStyle w:val="PargrafodaLista"/>
              <w:spacing w:line="276"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w:t>
            </w:r>
          </w:p>
        </w:tc>
      </w:tr>
      <w:tr w:rsidR="00BD6E48" w:rsidTr="00A432A2">
        <w:trPr>
          <w:trHeight w:val="269"/>
        </w:trPr>
        <w:tc>
          <w:tcPr>
            <w:tcW w:w="9287" w:type="dxa"/>
            <w:gridSpan w:val="3"/>
          </w:tcPr>
          <w:p w:rsidR="00BD6E48" w:rsidRDefault="00BD6E48" w:rsidP="00BD6E48">
            <w:pPr>
              <w:pStyle w:val="PargrafodaLista"/>
              <w:widowControl/>
              <w:numPr>
                <w:ilvl w:val="0"/>
                <w:numId w:val="9"/>
              </w:numPr>
              <w:suppressAutoHyphens w:val="0"/>
              <w:spacing w:line="276" w:lineRule="auto"/>
              <w:ind w:left="0" w:firstLine="0"/>
              <w:jc w:val="both"/>
            </w:pPr>
            <w:r>
              <w:t>Essa profissão lhe traz satisfação pessoal? De que forma? Apresente três motivos que lhe garantem essa satisfação.</w:t>
            </w:r>
          </w:p>
          <w:p w:rsidR="00BD6E48" w:rsidRDefault="00BD6E48" w:rsidP="00BD6E48">
            <w:pPr>
              <w:pStyle w:val="PargrafodaLista"/>
              <w:spacing w:line="276"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D6E48" w:rsidTr="00A432A2">
        <w:trPr>
          <w:trHeight w:val="269"/>
        </w:trPr>
        <w:tc>
          <w:tcPr>
            <w:tcW w:w="9287" w:type="dxa"/>
            <w:gridSpan w:val="3"/>
          </w:tcPr>
          <w:p w:rsidR="00BD6E48" w:rsidRDefault="00BD6E48" w:rsidP="00BD6E48">
            <w:pPr>
              <w:pStyle w:val="PargrafodaLista"/>
              <w:widowControl/>
              <w:numPr>
                <w:ilvl w:val="0"/>
                <w:numId w:val="9"/>
              </w:numPr>
              <w:suppressAutoHyphens w:val="0"/>
              <w:spacing w:line="276" w:lineRule="auto"/>
              <w:ind w:left="0" w:firstLine="0"/>
              <w:jc w:val="both"/>
            </w:pPr>
            <w:r>
              <w:t>Em sua opinião qual a situação da escola e do professor na sociedade atual? Qual a importância da</w:t>
            </w:r>
            <w:proofErr w:type="gramStart"/>
            <w:r>
              <w:t xml:space="preserve">  </w:t>
            </w:r>
            <w:proofErr w:type="gramEnd"/>
            <w:r>
              <w:t>representação social de cada  um, escola e professor?</w:t>
            </w:r>
          </w:p>
          <w:p w:rsidR="00BD6E48" w:rsidRDefault="00BD6E48" w:rsidP="00EB70F1">
            <w:r>
              <w:t>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D6E48" w:rsidRPr="00BD6E48" w:rsidRDefault="00BD6E48" w:rsidP="00EB70F1">
      <w:pPr>
        <w:pStyle w:val="PargrafodaLista"/>
        <w:autoSpaceDE w:val="0"/>
        <w:spacing w:line="360" w:lineRule="auto"/>
        <w:ind w:left="851"/>
        <w:rPr>
          <w:rFonts w:eastAsia="Times-Roman" w:cs="Times New Roman"/>
        </w:rPr>
      </w:pPr>
    </w:p>
    <w:sectPr w:rsidR="00BD6E48" w:rsidRPr="00BD6E48" w:rsidSect="00EC3C42">
      <w:footnotePr>
        <w:numFmt w:val="chicago"/>
      </w:footnotePr>
      <w:pgSz w:w="11906" w:h="16838"/>
      <w:pgMar w:top="2268"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F55" w:rsidRDefault="00705F55" w:rsidP="00D730E1">
      <w:r>
        <w:separator/>
      </w:r>
    </w:p>
  </w:endnote>
  <w:endnote w:type="continuationSeparator" w:id="0">
    <w:p w:rsidR="00705F55" w:rsidRDefault="00705F55" w:rsidP="00D73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imes-Bold">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roman"/>
    <w:pitch w:val="default"/>
    <w:sig w:usb0="00000000" w:usb1="00000000" w:usb2="00000000" w:usb3="00000000" w:csb0="00000000" w:csb1="00000000"/>
  </w:font>
  <w:font w:name="Times-BoldItalic">
    <w:charset w:val="00"/>
    <w:family w:val="script"/>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7977"/>
      <w:docPartObj>
        <w:docPartGallery w:val="Page Numbers (Bottom of Page)"/>
        <w:docPartUnique/>
      </w:docPartObj>
    </w:sdtPr>
    <w:sdtContent>
      <w:p w:rsidR="00EB70F1" w:rsidRDefault="00924E4A">
        <w:pPr>
          <w:pStyle w:val="Rodap"/>
          <w:jc w:val="right"/>
        </w:pPr>
        <w:fldSimple w:instr=" PAGE   \* MERGEFORMAT ">
          <w:r w:rsidR="00ED429E">
            <w:rPr>
              <w:noProof/>
            </w:rPr>
            <w:t>29</w:t>
          </w:r>
        </w:fldSimple>
      </w:p>
    </w:sdtContent>
  </w:sdt>
  <w:p w:rsidR="00EB70F1" w:rsidRDefault="00EB70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F55" w:rsidRDefault="00705F55" w:rsidP="00D730E1">
      <w:r>
        <w:separator/>
      </w:r>
    </w:p>
  </w:footnote>
  <w:footnote w:type="continuationSeparator" w:id="0">
    <w:p w:rsidR="00705F55" w:rsidRDefault="00705F55" w:rsidP="00D730E1">
      <w:r>
        <w:continuationSeparator/>
      </w:r>
    </w:p>
  </w:footnote>
  <w:footnote w:id="1">
    <w:p w:rsidR="00584811" w:rsidRDefault="00584811" w:rsidP="00584811">
      <w:pPr>
        <w:pStyle w:val="Textodenotaderodap"/>
        <w:jc w:val="both"/>
      </w:pPr>
      <w:r>
        <w:rPr>
          <w:rStyle w:val="Refdenotaderodap"/>
        </w:rPr>
        <w:footnoteRef/>
      </w:r>
      <w:r>
        <w:t xml:space="preserve"> Mestrando em Educação Holística pela FATEFFIR.  Especialista em Língua Portuguesa pela UNIVERSO (Universidade Salgado de Oliveira - Goiânia), Especialista em Literatura Brasileira pela UNIVERSO (Universidade Salgado de Oliveira - Goiânia),  Licenciado em Letras pela UFMT – Universidade Federal de Mato Grosso. </w:t>
      </w:r>
    </w:p>
    <w:p w:rsidR="00584811" w:rsidRDefault="00584811">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75pt;height:9pt;visibility:visible;mso-wrap-style:square" o:bullet="t">
        <v:imagedata r:id="rId1" o:title=""/>
      </v:shape>
    </w:pict>
  </w:numPicBullet>
  <w:abstractNum w:abstractNumId="0">
    <w:nsid w:val="0CB1046F"/>
    <w:multiLevelType w:val="hybridMultilevel"/>
    <w:tmpl w:val="6B5AC404"/>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nsid w:val="1376494C"/>
    <w:multiLevelType w:val="hybridMultilevel"/>
    <w:tmpl w:val="645460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28286A"/>
    <w:multiLevelType w:val="multilevel"/>
    <w:tmpl w:val="16DECA2C"/>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93D422A"/>
    <w:multiLevelType w:val="multilevel"/>
    <w:tmpl w:val="147E98C6"/>
    <w:lvl w:ilvl="0">
      <w:start w:val="2"/>
      <w:numFmt w:val="decimal"/>
      <w:lvlText w:val="%1"/>
      <w:lvlJc w:val="left"/>
      <w:pPr>
        <w:ind w:left="375" w:hanging="375"/>
      </w:pPr>
      <w:rPr>
        <w:rFonts w:eastAsia="Times-Bold" w:hint="default"/>
        <w:b/>
        <w:sz w:val="28"/>
      </w:rPr>
    </w:lvl>
    <w:lvl w:ilvl="1">
      <w:start w:val="5"/>
      <w:numFmt w:val="decimal"/>
      <w:lvlText w:val="%1.%2"/>
      <w:lvlJc w:val="left"/>
      <w:pPr>
        <w:ind w:left="375" w:hanging="375"/>
      </w:pPr>
      <w:rPr>
        <w:rFonts w:eastAsia="Times-Bold" w:hint="default"/>
        <w:b/>
        <w:sz w:val="28"/>
      </w:rPr>
    </w:lvl>
    <w:lvl w:ilvl="2">
      <w:start w:val="1"/>
      <w:numFmt w:val="decimal"/>
      <w:lvlText w:val="%1.%2.%3"/>
      <w:lvlJc w:val="left"/>
      <w:pPr>
        <w:ind w:left="720" w:hanging="720"/>
      </w:pPr>
      <w:rPr>
        <w:rFonts w:eastAsia="Times-Bold" w:hint="default"/>
        <w:b/>
        <w:sz w:val="28"/>
      </w:rPr>
    </w:lvl>
    <w:lvl w:ilvl="3">
      <w:start w:val="1"/>
      <w:numFmt w:val="decimal"/>
      <w:lvlText w:val="%1.%2.%3.%4"/>
      <w:lvlJc w:val="left"/>
      <w:pPr>
        <w:ind w:left="720" w:hanging="720"/>
      </w:pPr>
      <w:rPr>
        <w:rFonts w:eastAsia="Times-Bold" w:hint="default"/>
        <w:b/>
        <w:sz w:val="28"/>
      </w:rPr>
    </w:lvl>
    <w:lvl w:ilvl="4">
      <w:start w:val="1"/>
      <w:numFmt w:val="decimal"/>
      <w:lvlText w:val="%1.%2.%3.%4.%5"/>
      <w:lvlJc w:val="left"/>
      <w:pPr>
        <w:ind w:left="1080" w:hanging="1080"/>
      </w:pPr>
      <w:rPr>
        <w:rFonts w:eastAsia="Times-Bold" w:hint="default"/>
        <w:b/>
        <w:sz w:val="28"/>
      </w:rPr>
    </w:lvl>
    <w:lvl w:ilvl="5">
      <w:start w:val="1"/>
      <w:numFmt w:val="decimal"/>
      <w:lvlText w:val="%1.%2.%3.%4.%5.%6"/>
      <w:lvlJc w:val="left"/>
      <w:pPr>
        <w:ind w:left="1080" w:hanging="1080"/>
      </w:pPr>
      <w:rPr>
        <w:rFonts w:eastAsia="Times-Bold" w:hint="default"/>
        <w:b/>
        <w:sz w:val="28"/>
      </w:rPr>
    </w:lvl>
    <w:lvl w:ilvl="6">
      <w:start w:val="1"/>
      <w:numFmt w:val="decimal"/>
      <w:lvlText w:val="%1.%2.%3.%4.%5.%6.%7"/>
      <w:lvlJc w:val="left"/>
      <w:pPr>
        <w:ind w:left="1440" w:hanging="1440"/>
      </w:pPr>
      <w:rPr>
        <w:rFonts w:eastAsia="Times-Bold" w:hint="default"/>
        <w:b/>
        <w:sz w:val="28"/>
      </w:rPr>
    </w:lvl>
    <w:lvl w:ilvl="7">
      <w:start w:val="1"/>
      <w:numFmt w:val="decimal"/>
      <w:lvlText w:val="%1.%2.%3.%4.%5.%6.%7.%8"/>
      <w:lvlJc w:val="left"/>
      <w:pPr>
        <w:ind w:left="1440" w:hanging="1440"/>
      </w:pPr>
      <w:rPr>
        <w:rFonts w:eastAsia="Times-Bold" w:hint="default"/>
        <w:b/>
        <w:sz w:val="28"/>
      </w:rPr>
    </w:lvl>
    <w:lvl w:ilvl="8">
      <w:start w:val="1"/>
      <w:numFmt w:val="decimal"/>
      <w:lvlText w:val="%1.%2.%3.%4.%5.%6.%7.%8.%9"/>
      <w:lvlJc w:val="left"/>
      <w:pPr>
        <w:ind w:left="1800" w:hanging="1800"/>
      </w:pPr>
      <w:rPr>
        <w:rFonts w:eastAsia="Times-Bold" w:hint="default"/>
        <w:b/>
        <w:sz w:val="28"/>
      </w:rPr>
    </w:lvl>
  </w:abstractNum>
  <w:abstractNum w:abstractNumId="4">
    <w:nsid w:val="29612E8B"/>
    <w:multiLevelType w:val="hybridMultilevel"/>
    <w:tmpl w:val="7D08F7D4"/>
    <w:lvl w:ilvl="0" w:tplc="C45EDB3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483DBD"/>
    <w:multiLevelType w:val="hybridMultilevel"/>
    <w:tmpl w:val="91FE31D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4D0D3897"/>
    <w:multiLevelType w:val="hybridMultilevel"/>
    <w:tmpl w:val="3BD24E44"/>
    <w:lvl w:ilvl="0" w:tplc="D674A2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18664D"/>
    <w:multiLevelType w:val="hybridMultilevel"/>
    <w:tmpl w:val="E52433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252C3F"/>
    <w:multiLevelType w:val="hybridMultilevel"/>
    <w:tmpl w:val="C44402AA"/>
    <w:lvl w:ilvl="0" w:tplc="A086B4D4">
      <w:start w:val="1"/>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6"/>
  </w:num>
  <w:num w:numId="2">
    <w:abstractNumId w:val="8"/>
  </w:num>
  <w:num w:numId="3">
    <w:abstractNumId w:val="2"/>
  </w:num>
  <w:num w:numId="4">
    <w:abstractNumId w:val="7"/>
  </w:num>
  <w:num w:numId="5">
    <w:abstractNumId w:val="0"/>
  </w:num>
  <w:num w:numId="6">
    <w:abstractNumId w:val="5"/>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191C46"/>
    <w:rsid w:val="00000ACF"/>
    <w:rsid w:val="00001247"/>
    <w:rsid w:val="000055BE"/>
    <w:rsid w:val="000223BF"/>
    <w:rsid w:val="00044EA3"/>
    <w:rsid w:val="00062473"/>
    <w:rsid w:val="0006451F"/>
    <w:rsid w:val="00064A57"/>
    <w:rsid w:val="00067236"/>
    <w:rsid w:val="0007138F"/>
    <w:rsid w:val="0007230B"/>
    <w:rsid w:val="00084684"/>
    <w:rsid w:val="00086743"/>
    <w:rsid w:val="00095284"/>
    <w:rsid w:val="00095B1B"/>
    <w:rsid w:val="000A3B72"/>
    <w:rsid w:val="000B438C"/>
    <w:rsid w:val="000D1EF6"/>
    <w:rsid w:val="000D3DBF"/>
    <w:rsid w:val="000D7D30"/>
    <w:rsid w:val="000E0169"/>
    <w:rsid w:val="000E250E"/>
    <w:rsid w:val="000F0A3F"/>
    <w:rsid w:val="000F11F5"/>
    <w:rsid w:val="000F4063"/>
    <w:rsid w:val="000F5FEE"/>
    <w:rsid w:val="00107A46"/>
    <w:rsid w:val="0011110C"/>
    <w:rsid w:val="0013422D"/>
    <w:rsid w:val="00151194"/>
    <w:rsid w:val="00153D50"/>
    <w:rsid w:val="00173933"/>
    <w:rsid w:val="00180932"/>
    <w:rsid w:val="001858EE"/>
    <w:rsid w:val="001903CA"/>
    <w:rsid w:val="00191C46"/>
    <w:rsid w:val="001978CC"/>
    <w:rsid w:val="001B45A1"/>
    <w:rsid w:val="001C341E"/>
    <w:rsid w:val="001C60C8"/>
    <w:rsid w:val="001D4BA8"/>
    <w:rsid w:val="0022318D"/>
    <w:rsid w:val="00245350"/>
    <w:rsid w:val="00254E21"/>
    <w:rsid w:val="002765F2"/>
    <w:rsid w:val="002862A0"/>
    <w:rsid w:val="002875C9"/>
    <w:rsid w:val="002B02BC"/>
    <w:rsid w:val="002C7263"/>
    <w:rsid w:val="002D4B9A"/>
    <w:rsid w:val="002F21B3"/>
    <w:rsid w:val="002F5C82"/>
    <w:rsid w:val="00303BCC"/>
    <w:rsid w:val="00314DF7"/>
    <w:rsid w:val="003206DA"/>
    <w:rsid w:val="00326853"/>
    <w:rsid w:val="003859F1"/>
    <w:rsid w:val="003A0839"/>
    <w:rsid w:val="003A2E7F"/>
    <w:rsid w:val="003C778D"/>
    <w:rsid w:val="003D1C19"/>
    <w:rsid w:val="003D58DE"/>
    <w:rsid w:val="003E21EF"/>
    <w:rsid w:val="004220A4"/>
    <w:rsid w:val="004452E5"/>
    <w:rsid w:val="00462F14"/>
    <w:rsid w:val="0049323A"/>
    <w:rsid w:val="004A7BE9"/>
    <w:rsid w:val="004C7051"/>
    <w:rsid w:val="004D770A"/>
    <w:rsid w:val="004F3F10"/>
    <w:rsid w:val="00505ED5"/>
    <w:rsid w:val="00507674"/>
    <w:rsid w:val="0051053A"/>
    <w:rsid w:val="005330DE"/>
    <w:rsid w:val="00533707"/>
    <w:rsid w:val="0054355A"/>
    <w:rsid w:val="00551788"/>
    <w:rsid w:val="005564F9"/>
    <w:rsid w:val="00565BAC"/>
    <w:rsid w:val="00575BCD"/>
    <w:rsid w:val="00584811"/>
    <w:rsid w:val="005B50BA"/>
    <w:rsid w:val="005C323A"/>
    <w:rsid w:val="005C43F7"/>
    <w:rsid w:val="005C7DC3"/>
    <w:rsid w:val="005E7E1C"/>
    <w:rsid w:val="006101F5"/>
    <w:rsid w:val="00612473"/>
    <w:rsid w:val="00613450"/>
    <w:rsid w:val="0064682B"/>
    <w:rsid w:val="006517B0"/>
    <w:rsid w:val="006528B9"/>
    <w:rsid w:val="00672515"/>
    <w:rsid w:val="00686D36"/>
    <w:rsid w:val="006B2B61"/>
    <w:rsid w:val="006B4615"/>
    <w:rsid w:val="006C0D44"/>
    <w:rsid w:val="006D5C0B"/>
    <w:rsid w:val="006E0857"/>
    <w:rsid w:val="006F2C22"/>
    <w:rsid w:val="00701938"/>
    <w:rsid w:val="00705F55"/>
    <w:rsid w:val="00723CEB"/>
    <w:rsid w:val="007255D0"/>
    <w:rsid w:val="00731579"/>
    <w:rsid w:val="00735537"/>
    <w:rsid w:val="0076557C"/>
    <w:rsid w:val="007678E8"/>
    <w:rsid w:val="00792806"/>
    <w:rsid w:val="007951FB"/>
    <w:rsid w:val="007B0B02"/>
    <w:rsid w:val="007B3409"/>
    <w:rsid w:val="007C529A"/>
    <w:rsid w:val="007F49F0"/>
    <w:rsid w:val="008103FF"/>
    <w:rsid w:val="008121A1"/>
    <w:rsid w:val="008406F9"/>
    <w:rsid w:val="008516E4"/>
    <w:rsid w:val="008812D5"/>
    <w:rsid w:val="0089279B"/>
    <w:rsid w:val="00895DED"/>
    <w:rsid w:val="008975BE"/>
    <w:rsid w:val="008A79E8"/>
    <w:rsid w:val="008B44E4"/>
    <w:rsid w:val="008C143A"/>
    <w:rsid w:val="008E33CB"/>
    <w:rsid w:val="009048CE"/>
    <w:rsid w:val="00923DF1"/>
    <w:rsid w:val="00924E4A"/>
    <w:rsid w:val="00930570"/>
    <w:rsid w:val="00965567"/>
    <w:rsid w:val="0097435B"/>
    <w:rsid w:val="009759BC"/>
    <w:rsid w:val="00975B72"/>
    <w:rsid w:val="009842DF"/>
    <w:rsid w:val="00987431"/>
    <w:rsid w:val="009A0507"/>
    <w:rsid w:val="009A07C1"/>
    <w:rsid w:val="009A2753"/>
    <w:rsid w:val="009A3A15"/>
    <w:rsid w:val="00A13C34"/>
    <w:rsid w:val="00A224D5"/>
    <w:rsid w:val="00A23B5E"/>
    <w:rsid w:val="00A41D0B"/>
    <w:rsid w:val="00A56BAC"/>
    <w:rsid w:val="00A70E7A"/>
    <w:rsid w:val="00A7206F"/>
    <w:rsid w:val="00A74D77"/>
    <w:rsid w:val="00A94660"/>
    <w:rsid w:val="00AA30C4"/>
    <w:rsid w:val="00AB1C5F"/>
    <w:rsid w:val="00AB24FF"/>
    <w:rsid w:val="00AB4D66"/>
    <w:rsid w:val="00AC605F"/>
    <w:rsid w:val="00AD2084"/>
    <w:rsid w:val="00AE4351"/>
    <w:rsid w:val="00B12BC6"/>
    <w:rsid w:val="00B40B70"/>
    <w:rsid w:val="00B54300"/>
    <w:rsid w:val="00B56D0E"/>
    <w:rsid w:val="00B75BA5"/>
    <w:rsid w:val="00B83F66"/>
    <w:rsid w:val="00BB4BC5"/>
    <w:rsid w:val="00BC6EE5"/>
    <w:rsid w:val="00BD064C"/>
    <w:rsid w:val="00BD55C9"/>
    <w:rsid w:val="00BD6E48"/>
    <w:rsid w:val="00BE1281"/>
    <w:rsid w:val="00BF262A"/>
    <w:rsid w:val="00BF3B33"/>
    <w:rsid w:val="00C06599"/>
    <w:rsid w:val="00C26729"/>
    <w:rsid w:val="00C353C5"/>
    <w:rsid w:val="00C41A63"/>
    <w:rsid w:val="00C446A8"/>
    <w:rsid w:val="00C77353"/>
    <w:rsid w:val="00C77F58"/>
    <w:rsid w:val="00C9627B"/>
    <w:rsid w:val="00CA7F65"/>
    <w:rsid w:val="00CB277D"/>
    <w:rsid w:val="00CC0EB8"/>
    <w:rsid w:val="00CC2E12"/>
    <w:rsid w:val="00CC4B82"/>
    <w:rsid w:val="00CD3F49"/>
    <w:rsid w:val="00CE17E9"/>
    <w:rsid w:val="00CE715F"/>
    <w:rsid w:val="00D025A2"/>
    <w:rsid w:val="00D119FC"/>
    <w:rsid w:val="00D16A76"/>
    <w:rsid w:val="00D40B06"/>
    <w:rsid w:val="00D56762"/>
    <w:rsid w:val="00D730E1"/>
    <w:rsid w:val="00D757D6"/>
    <w:rsid w:val="00DB18E0"/>
    <w:rsid w:val="00DC6417"/>
    <w:rsid w:val="00DE10D2"/>
    <w:rsid w:val="00DF01A6"/>
    <w:rsid w:val="00E02CAA"/>
    <w:rsid w:val="00E03F3E"/>
    <w:rsid w:val="00E056B6"/>
    <w:rsid w:val="00E155C8"/>
    <w:rsid w:val="00E51584"/>
    <w:rsid w:val="00E5168D"/>
    <w:rsid w:val="00E71DE2"/>
    <w:rsid w:val="00E80126"/>
    <w:rsid w:val="00E81141"/>
    <w:rsid w:val="00E93A74"/>
    <w:rsid w:val="00EB27A4"/>
    <w:rsid w:val="00EB70F1"/>
    <w:rsid w:val="00EC3C42"/>
    <w:rsid w:val="00EC6882"/>
    <w:rsid w:val="00ED429E"/>
    <w:rsid w:val="00F004EA"/>
    <w:rsid w:val="00F02036"/>
    <w:rsid w:val="00F02278"/>
    <w:rsid w:val="00F14FDF"/>
    <w:rsid w:val="00F20A0B"/>
    <w:rsid w:val="00F54D6F"/>
    <w:rsid w:val="00F6731F"/>
    <w:rsid w:val="00F74EA7"/>
    <w:rsid w:val="00F763ED"/>
    <w:rsid w:val="00F76C7F"/>
    <w:rsid w:val="00F81417"/>
    <w:rsid w:val="00F94DFA"/>
    <w:rsid w:val="00F97A15"/>
    <w:rsid w:val="00FA3F9A"/>
    <w:rsid w:val="00FC6C7F"/>
    <w:rsid w:val="00FD231B"/>
    <w:rsid w:val="00FD5F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FA"/>
    <w:pPr>
      <w:widowControl w:val="0"/>
      <w:suppressAutoHyphens/>
    </w:pPr>
    <w:rPr>
      <w:rFonts w:eastAsia="SimSun" w:cs="Mangal"/>
      <w:kern w:val="1"/>
      <w:sz w:val="24"/>
      <w:szCs w:val="24"/>
      <w:lang w:eastAsia="hi-IN" w:bidi="hi-IN"/>
    </w:rPr>
  </w:style>
  <w:style w:type="paragraph" w:styleId="Ttulo3">
    <w:name w:val="heading 3"/>
    <w:basedOn w:val="Normal"/>
    <w:link w:val="Ttulo3Char"/>
    <w:uiPriority w:val="9"/>
    <w:qFormat/>
    <w:rsid w:val="00095B1B"/>
    <w:pPr>
      <w:widowControl/>
      <w:suppressAutoHyphens w:val="0"/>
      <w:spacing w:before="100" w:beforeAutospacing="1" w:after="100" w:afterAutospacing="1"/>
      <w:outlineLvl w:val="2"/>
    </w:pPr>
    <w:rPr>
      <w:rFonts w:eastAsia="Times New Roman" w:cs="Times New Roman"/>
      <w:b/>
      <w:bCs/>
      <w:kern w:val="0"/>
      <w:sz w:val="27"/>
      <w:szCs w:val="27"/>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F94DFA"/>
  </w:style>
  <w:style w:type="character" w:customStyle="1" w:styleId="WW-Absatz-Standardschriftart">
    <w:name w:val="WW-Absatz-Standardschriftart"/>
    <w:rsid w:val="00F94DFA"/>
  </w:style>
  <w:style w:type="character" w:styleId="Hyperlink">
    <w:name w:val="Hyperlink"/>
    <w:rsid w:val="00F94DFA"/>
    <w:rPr>
      <w:color w:val="000080"/>
      <w:u w:val="single"/>
    </w:rPr>
  </w:style>
  <w:style w:type="character" w:customStyle="1" w:styleId="Smbolosdenumerao">
    <w:name w:val="Símbolos de numeração"/>
    <w:rsid w:val="00F94DFA"/>
  </w:style>
  <w:style w:type="paragraph" w:customStyle="1" w:styleId="Ttulo1">
    <w:name w:val="Título1"/>
    <w:basedOn w:val="Normal"/>
    <w:next w:val="Corpodetexto"/>
    <w:rsid w:val="00F94DFA"/>
    <w:pPr>
      <w:keepNext/>
      <w:spacing w:before="240" w:after="120"/>
    </w:pPr>
    <w:rPr>
      <w:rFonts w:ascii="Arial" w:hAnsi="Arial"/>
      <w:sz w:val="28"/>
      <w:szCs w:val="28"/>
    </w:rPr>
  </w:style>
  <w:style w:type="paragraph" w:styleId="Corpodetexto">
    <w:name w:val="Body Text"/>
    <w:basedOn w:val="Normal"/>
    <w:rsid w:val="00F94DFA"/>
    <w:pPr>
      <w:spacing w:after="120"/>
    </w:pPr>
  </w:style>
  <w:style w:type="paragraph" w:styleId="Lista">
    <w:name w:val="List"/>
    <w:basedOn w:val="Corpodetexto"/>
    <w:rsid w:val="00F94DFA"/>
  </w:style>
  <w:style w:type="paragraph" w:customStyle="1" w:styleId="Legenda1">
    <w:name w:val="Legenda1"/>
    <w:basedOn w:val="Normal"/>
    <w:rsid w:val="00F94DFA"/>
    <w:pPr>
      <w:suppressLineNumbers/>
      <w:spacing w:before="120" w:after="120"/>
    </w:pPr>
    <w:rPr>
      <w:i/>
      <w:iCs/>
    </w:rPr>
  </w:style>
  <w:style w:type="paragraph" w:customStyle="1" w:styleId="ndice">
    <w:name w:val="Índice"/>
    <w:basedOn w:val="Normal"/>
    <w:rsid w:val="00F94DFA"/>
    <w:pPr>
      <w:suppressLineNumbers/>
    </w:pPr>
  </w:style>
  <w:style w:type="paragraph" w:styleId="Ttulo">
    <w:name w:val="Title"/>
    <w:basedOn w:val="Ttulo1"/>
    <w:next w:val="Subttulo"/>
    <w:qFormat/>
    <w:rsid w:val="00F94DFA"/>
  </w:style>
  <w:style w:type="paragraph" w:styleId="Subttulo">
    <w:name w:val="Subtitle"/>
    <w:basedOn w:val="Ttulo1"/>
    <w:next w:val="Corpodetexto"/>
    <w:qFormat/>
    <w:rsid w:val="00F94DFA"/>
    <w:pPr>
      <w:jc w:val="center"/>
    </w:pPr>
    <w:rPr>
      <w:i/>
      <w:iCs/>
    </w:rPr>
  </w:style>
  <w:style w:type="paragraph" w:customStyle="1" w:styleId="Contedodequadro">
    <w:name w:val="Conteúdo de quadro"/>
    <w:basedOn w:val="Corpodetexto"/>
    <w:rsid w:val="00F94DFA"/>
  </w:style>
  <w:style w:type="paragraph" w:styleId="Cabealho">
    <w:name w:val="header"/>
    <w:basedOn w:val="Normal"/>
    <w:link w:val="CabealhoChar"/>
    <w:uiPriority w:val="99"/>
    <w:semiHidden/>
    <w:unhideWhenUsed/>
    <w:rsid w:val="00D730E1"/>
    <w:pPr>
      <w:tabs>
        <w:tab w:val="center" w:pos="4252"/>
        <w:tab w:val="right" w:pos="8504"/>
      </w:tabs>
    </w:pPr>
    <w:rPr>
      <w:szCs w:val="21"/>
    </w:rPr>
  </w:style>
  <w:style w:type="character" w:customStyle="1" w:styleId="CabealhoChar">
    <w:name w:val="Cabeçalho Char"/>
    <w:basedOn w:val="Fontepargpadro"/>
    <w:link w:val="Cabealho"/>
    <w:uiPriority w:val="99"/>
    <w:semiHidden/>
    <w:rsid w:val="00D730E1"/>
    <w:rPr>
      <w:rFonts w:eastAsia="SimSun" w:cs="Mangal"/>
      <w:kern w:val="1"/>
      <w:sz w:val="24"/>
      <w:szCs w:val="21"/>
      <w:lang w:eastAsia="hi-IN" w:bidi="hi-IN"/>
    </w:rPr>
  </w:style>
  <w:style w:type="paragraph" w:styleId="Rodap">
    <w:name w:val="footer"/>
    <w:basedOn w:val="Normal"/>
    <w:link w:val="RodapChar"/>
    <w:uiPriority w:val="99"/>
    <w:unhideWhenUsed/>
    <w:rsid w:val="00D730E1"/>
    <w:pPr>
      <w:tabs>
        <w:tab w:val="center" w:pos="4252"/>
        <w:tab w:val="right" w:pos="8504"/>
      </w:tabs>
    </w:pPr>
    <w:rPr>
      <w:szCs w:val="21"/>
    </w:rPr>
  </w:style>
  <w:style w:type="character" w:customStyle="1" w:styleId="RodapChar">
    <w:name w:val="Rodapé Char"/>
    <w:basedOn w:val="Fontepargpadro"/>
    <w:link w:val="Rodap"/>
    <w:uiPriority w:val="99"/>
    <w:rsid w:val="00D730E1"/>
    <w:rPr>
      <w:rFonts w:eastAsia="SimSun" w:cs="Mangal"/>
      <w:kern w:val="1"/>
      <w:sz w:val="24"/>
      <w:szCs w:val="21"/>
      <w:lang w:eastAsia="hi-IN" w:bidi="hi-IN"/>
    </w:rPr>
  </w:style>
  <w:style w:type="paragraph" w:styleId="NormalWeb">
    <w:name w:val="Normal (Web)"/>
    <w:basedOn w:val="Normal"/>
    <w:uiPriority w:val="99"/>
    <w:semiHidden/>
    <w:unhideWhenUsed/>
    <w:rsid w:val="00EC3C42"/>
    <w:pPr>
      <w:widowControl/>
      <w:suppressAutoHyphens w:val="0"/>
      <w:spacing w:before="100" w:beforeAutospacing="1" w:after="100" w:afterAutospacing="1"/>
    </w:pPr>
    <w:rPr>
      <w:rFonts w:eastAsia="Times New Roman" w:cs="Times New Roman"/>
      <w:kern w:val="0"/>
      <w:lang w:eastAsia="pt-BR" w:bidi="ar-SA"/>
    </w:rPr>
  </w:style>
  <w:style w:type="character" w:styleId="Forte">
    <w:name w:val="Strong"/>
    <w:basedOn w:val="Fontepargpadro"/>
    <w:uiPriority w:val="22"/>
    <w:qFormat/>
    <w:rsid w:val="00EC3C42"/>
    <w:rPr>
      <w:b/>
      <w:bCs/>
    </w:rPr>
  </w:style>
  <w:style w:type="character" w:customStyle="1" w:styleId="Ttulo3Char">
    <w:name w:val="Título 3 Char"/>
    <w:basedOn w:val="Fontepargpadro"/>
    <w:link w:val="Ttulo3"/>
    <w:uiPriority w:val="9"/>
    <w:rsid w:val="00095B1B"/>
    <w:rPr>
      <w:b/>
      <w:bCs/>
      <w:sz w:val="27"/>
      <w:szCs w:val="27"/>
    </w:rPr>
  </w:style>
  <w:style w:type="character" w:styleId="nfase">
    <w:name w:val="Emphasis"/>
    <w:basedOn w:val="Fontepargpadro"/>
    <w:uiPriority w:val="20"/>
    <w:qFormat/>
    <w:rsid w:val="00095B1B"/>
    <w:rPr>
      <w:i/>
      <w:iCs/>
    </w:rPr>
  </w:style>
  <w:style w:type="paragraph" w:styleId="PargrafodaLista">
    <w:name w:val="List Paragraph"/>
    <w:basedOn w:val="Normal"/>
    <w:uiPriority w:val="34"/>
    <w:qFormat/>
    <w:rsid w:val="0049323A"/>
    <w:pPr>
      <w:ind w:left="720"/>
      <w:contextualSpacing/>
    </w:pPr>
    <w:rPr>
      <w:szCs w:val="21"/>
    </w:rPr>
  </w:style>
  <w:style w:type="character" w:customStyle="1" w:styleId="hps">
    <w:name w:val="hps"/>
    <w:basedOn w:val="Fontepargpadro"/>
    <w:rsid w:val="00173933"/>
  </w:style>
  <w:style w:type="paragraph" w:styleId="Textodenotaderodap">
    <w:name w:val="footnote text"/>
    <w:basedOn w:val="Normal"/>
    <w:link w:val="TextodenotaderodapChar"/>
    <w:uiPriority w:val="99"/>
    <w:semiHidden/>
    <w:unhideWhenUsed/>
    <w:rsid w:val="00245350"/>
    <w:rPr>
      <w:sz w:val="20"/>
      <w:szCs w:val="18"/>
    </w:rPr>
  </w:style>
  <w:style w:type="character" w:customStyle="1" w:styleId="TextodenotaderodapChar">
    <w:name w:val="Texto de nota de rodapé Char"/>
    <w:basedOn w:val="Fontepargpadro"/>
    <w:link w:val="Textodenotaderodap"/>
    <w:uiPriority w:val="99"/>
    <w:semiHidden/>
    <w:rsid w:val="00245350"/>
    <w:rPr>
      <w:rFonts w:eastAsia="SimSun" w:cs="Mangal"/>
      <w:kern w:val="1"/>
      <w:szCs w:val="18"/>
      <w:lang w:eastAsia="hi-IN" w:bidi="hi-IN"/>
    </w:rPr>
  </w:style>
  <w:style w:type="character" w:styleId="Refdenotaderodap">
    <w:name w:val="footnote reference"/>
    <w:basedOn w:val="Fontepargpadro"/>
    <w:uiPriority w:val="99"/>
    <w:semiHidden/>
    <w:unhideWhenUsed/>
    <w:rsid w:val="00245350"/>
    <w:rPr>
      <w:vertAlign w:val="superscript"/>
    </w:rPr>
  </w:style>
  <w:style w:type="table" w:styleId="Tabelacomgrade">
    <w:name w:val="Table Grid"/>
    <w:basedOn w:val="Tabelanormal"/>
    <w:uiPriority w:val="59"/>
    <w:rsid w:val="00BD6E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288355">
      <w:bodyDiv w:val="1"/>
      <w:marLeft w:val="0"/>
      <w:marRight w:val="0"/>
      <w:marTop w:val="0"/>
      <w:marBottom w:val="0"/>
      <w:divBdr>
        <w:top w:val="none" w:sz="0" w:space="0" w:color="auto"/>
        <w:left w:val="none" w:sz="0" w:space="0" w:color="auto"/>
        <w:bottom w:val="none" w:sz="0" w:space="0" w:color="auto"/>
        <w:right w:val="none" w:sz="0" w:space="0" w:color="auto"/>
      </w:divBdr>
    </w:div>
    <w:div w:id="264311365">
      <w:bodyDiv w:val="1"/>
      <w:marLeft w:val="0"/>
      <w:marRight w:val="0"/>
      <w:marTop w:val="0"/>
      <w:marBottom w:val="0"/>
      <w:divBdr>
        <w:top w:val="none" w:sz="0" w:space="0" w:color="auto"/>
        <w:left w:val="none" w:sz="0" w:space="0" w:color="auto"/>
        <w:bottom w:val="none" w:sz="0" w:space="0" w:color="auto"/>
        <w:right w:val="none" w:sz="0" w:space="0" w:color="auto"/>
      </w:divBdr>
    </w:div>
    <w:div w:id="1678775949">
      <w:bodyDiv w:val="1"/>
      <w:marLeft w:val="0"/>
      <w:marRight w:val="0"/>
      <w:marTop w:val="0"/>
      <w:marBottom w:val="0"/>
      <w:divBdr>
        <w:top w:val="none" w:sz="0" w:space="0" w:color="auto"/>
        <w:left w:val="none" w:sz="0" w:space="0" w:color="auto"/>
        <w:bottom w:val="none" w:sz="0" w:space="0" w:color="auto"/>
        <w:right w:val="none" w:sz="0" w:space="0" w:color="auto"/>
      </w:divBdr>
    </w:div>
    <w:div w:id="2030444131">
      <w:bodyDiv w:val="1"/>
      <w:marLeft w:val="0"/>
      <w:marRight w:val="0"/>
      <w:marTop w:val="0"/>
      <w:marBottom w:val="0"/>
      <w:divBdr>
        <w:top w:val="none" w:sz="0" w:space="0" w:color="auto"/>
        <w:left w:val="none" w:sz="0" w:space="0" w:color="auto"/>
        <w:bottom w:val="none" w:sz="0" w:space="0" w:color="auto"/>
        <w:right w:val="none" w:sz="0" w:space="0" w:color="auto"/>
      </w:divBdr>
      <w:divsChild>
        <w:div w:id="101071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aj.gov.br/geral/educacao_foco/representantessociaislaedamachad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marL="0" marR="0" indent="0" algn="just"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200"/>
              <a:t>01) Apresente uma  justificativa pra você ter ingressado no magistério e se tornado um(a) educador(a).</a:t>
            </a:r>
            <a:endParaRPr lang="en-US"/>
          </a:p>
        </c:rich>
      </c:tx>
      <c:layout>
        <c:manualLayout>
          <c:xMode val="edge"/>
          <c:yMode val="edge"/>
          <c:x val="0.14129060243155458"/>
          <c:y val="0"/>
        </c:manualLayout>
      </c:layout>
    </c:title>
    <c:plotArea>
      <c:layout>
        <c:manualLayout>
          <c:layoutTarget val="inner"/>
          <c:xMode val="edge"/>
          <c:yMode val="edge"/>
          <c:x val="0.1918757290755318"/>
          <c:y val="0.21021841019872636"/>
          <c:w val="0.46070592738407834"/>
          <c:h val="0.78978158980127255"/>
        </c:manualLayout>
      </c:layout>
      <c:pieChart>
        <c:varyColors val="1"/>
        <c:ser>
          <c:idx val="0"/>
          <c:order val="0"/>
          <c:tx>
            <c:strRef>
              <c:f>Plan1!$B$1</c:f>
              <c:strCache>
                <c:ptCount val="1"/>
                <c:pt idx="0">
                  <c:v>Vendas</c:v>
                </c:pt>
              </c:strCache>
            </c:strRef>
          </c:tx>
          <c:explosion val="18"/>
          <c:dLbls>
            <c:dLbl>
              <c:idx val="0"/>
              <c:showVal val="1"/>
            </c:dLbl>
            <c:dLbl>
              <c:idx val="1"/>
              <c:showVal val="1"/>
            </c:dLbl>
            <c:dLbl>
              <c:idx val="2"/>
              <c:showVal val="1"/>
            </c:dLbl>
            <c:dLbl>
              <c:idx val="3"/>
              <c:showVal val="1"/>
            </c:dLbl>
            <c:dLbl>
              <c:idx val="4"/>
              <c:showVal val="1"/>
            </c:dLbl>
            <c:delete val="1"/>
          </c:dLbls>
          <c:cat>
            <c:strRef>
              <c:f>Plan1!$A$2:$A$6</c:f>
              <c:strCache>
                <c:ptCount val="5"/>
                <c:pt idx="0">
                  <c:v>Vocação e amor à profissão.</c:v>
                </c:pt>
                <c:pt idx="1">
                  <c:v>Contribuir na formação do cidadão.</c:v>
                </c:pt>
                <c:pt idx="2">
                  <c:v>Falta de opção.</c:v>
                </c:pt>
                <c:pt idx="3">
                  <c:v>Para se tornar mais evoluido, humano e ético.</c:v>
                </c:pt>
                <c:pt idx="4">
                  <c:v>Oportunidade de emprego, procuro crescer nele.</c:v>
                </c:pt>
              </c:strCache>
            </c:strRef>
          </c:cat>
          <c:val>
            <c:numRef>
              <c:f>Plan1!$B$2:$B$6</c:f>
              <c:numCache>
                <c:formatCode>General</c:formatCode>
                <c:ptCount val="5"/>
                <c:pt idx="0">
                  <c:v>10</c:v>
                </c:pt>
                <c:pt idx="1">
                  <c:v>2</c:v>
                </c:pt>
                <c:pt idx="2">
                  <c:v>3</c:v>
                </c:pt>
                <c:pt idx="3">
                  <c:v>2</c:v>
                </c:pt>
                <c:pt idx="4">
                  <c:v>3</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marL="0" marR="0" indent="0" algn="just"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200"/>
              <a:t>02)</a:t>
            </a:r>
            <a:r>
              <a:rPr lang="pt-BR" sz="1200" baseline="0"/>
              <a:t> </a:t>
            </a:r>
            <a:r>
              <a:rPr lang="pt-BR" sz="1200"/>
              <a:t>Qual é a sua visão da importância do(a)  professor(a)  para a sociedade?</a:t>
            </a:r>
            <a:endParaRPr lang="en-US"/>
          </a:p>
        </c:rich>
      </c:tx>
    </c:title>
    <c:plotArea>
      <c:layout/>
      <c:pieChart>
        <c:varyColors val="1"/>
        <c:ser>
          <c:idx val="0"/>
          <c:order val="0"/>
          <c:tx>
            <c:strRef>
              <c:f>Plan1!$B$1</c:f>
              <c:strCache>
                <c:ptCount val="1"/>
                <c:pt idx="0">
                  <c:v>Vendas</c:v>
                </c:pt>
              </c:strCache>
            </c:strRef>
          </c:tx>
          <c:explosion val="25"/>
          <c:dLbls>
            <c:showVal val="1"/>
            <c:showLeaderLines val="1"/>
          </c:dLbls>
          <c:cat>
            <c:strRef>
              <c:f>Plan1!$A$2:$A$7</c:f>
              <c:strCache>
                <c:ptCount val="5"/>
                <c:pt idx="0">
                  <c:v>Grande importância na formação intelectual e transformação social.</c:v>
                </c:pt>
                <c:pt idx="1">
                  <c:v>É importante, mas não é valorizada pela sociedade.</c:v>
                </c:pt>
                <c:pt idx="2">
                  <c:v>Muito importante, o professor passa a ser parte familiar do aluno.</c:v>
                </c:pt>
                <c:pt idx="3">
                  <c:v>Resposável pela Educação das crianças, jovens e adolescentes.</c:v>
                </c:pt>
                <c:pt idx="4">
                  <c:v>É importante porque é um mediador de conhecimento.</c:v>
                </c:pt>
              </c:strCache>
            </c:strRef>
          </c:cat>
          <c:val>
            <c:numRef>
              <c:f>Plan1!$B$2:$B$7</c:f>
              <c:numCache>
                <c:formatCode>General</c:formatCode>
                <c:ptCount val="6"/>
                <c:pt idx="0">
                  <c:v>10</c:v>
                </c:pt>
                <c:pt idx="1">
                  <c:v>3</c:v>
                </c:pt>
                <c:pt idx="2">
                  <c:v>1</c:v>
                </c:pt>
                <c:pt idx="3">
                  <c:v>5</c:v>
                </c:pt>
                <c:pt idx="4">
                  <c:v>1</c:v>
                </c:pt>
              </c:numCache>
            </c:numRef>
          </c:val>
        </c:ser>
        <c:firstSliceAng val="0"/>
      </c:pieChart>
    </c:plotArea>
    <c:legend>
      <c:legendPos val="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i="0" u="none" strike="noStrike" baseline="0"/>
              <a:t>03) Essa profissão lhe traz satisfação pessoal? De que forma? Apresente três motivos que lhe garantem essa satisfação</a:t>
            </a:r>
            <a:endParaRPr lang="en-US" sz="1200"/>
          </a:p>
        </c:rich>
      </c:tx>
      <c:layout>
        <c:manualLayout>
          <c:xMode val="edge"/>
          <c:yMode val="edge"/>
          <c:x val="0.12421823834518776"/>
          <c:y val="2.7749260305853805E-2"/>
        </c:manualLayout>
      </c:layout>
    </c:title>
    <c:plotArea>
      <c:layout/>
      <c:pieChart>
        <c:varyColors val="1"/>
        <c:ser>
          <c:idx val="0"/>
          <c:order val="0"/>
          <c:tx>
            <c:strRef>
              <c:f>Plan1!$B$1</c:f>
              <c:strCache>
                <c:ptCount val="1"/>
                <c:pt idx="0">
                  <c:v>Vendas</c:v>
                </c:pt>
              </c:strCache>
            </c:strRef>
          </c:tx>
          <c:explosion val="25"/>
          <c:dLbls>
            <c:showVal val="1"/>
            <c:showLeaderLines val="1"/>
          </c:dLbls>
          <c:cat>
            <c:strRef>
              <c:f>Plan1!$A$2:$A$7</c:f>
              <c:strCache>
                <c:ptCount val="5"/>
                <c:pt idx="0">
                  <c:v>Sim, aprendizagem dos alunos.</c:v>
                </c:pt>
                <c:pt idx="1">
                  <c:v>Sim, pelo prazer de ensinar.</c:v>
                </c:pt>
                <c:pt idx="2">
                  <c:v>sim, pelo prazer de aprender.</c:v>
                </c:pt>
                <c:pt idx="3">
                  <c:v>Sim, autoconhecimento, aperfeiçoamento e trocas de experiências.</c:v>
                </c:pt>
                <c:pt idx="4">
                  <c:v>sim, quando percebemos a família junto a nós.</c:v>
                </c:pt>
              </c:strCache>
            </c:strRef>
          </c:cat>
          <c:val>
            <c:numRef>
              <c:f>Plan1!$B$2:$B$7</c:f>
              <c:numCache>
                <c:formatCode>General</c:formatCode>
                <c:ptCount val="6"/>
                <c:pt idx="0">
                  <c:v>10</c:v>
                </c:pt>
                <c:pt idx="1">
                  <c:v>5</c:v>
                </c:pt>
                <c:pt idx="2">
                  <c:v>2</c:v>
                </c:pt>
                <c:pt idx="3">
                  <c:v>2</c:v>
                </c:pt>
                <c:pt idx="4">
                  <c:v>1</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marL="0" marR="0" indent="0" algn="just"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200"/>
              <a:t>04)  Em sua opinião qual a situação da escola e do professor na sociedade atual? Qual a importância da  representação social de cada  um, escola e professor?</a:t>
            </a:r>
            <a:endParaRPr lang="en-US"/>
          </a:p>
        </c:rich>
      </c:tx>
    </c:title>
    <c:plotArea>
      <c:layout/>
      <c:pieChart>
        <c:varyColors val="1"/>
        <c:ser>
          <c:idx val="0"/>
          <c:order val="0"/>
          <c:tx>
            <c:strRef>
              <c:f>Plan1!$B$1</c:f>
              <c:strCache>
                <c:ptCount val="1"/>
                <c:pt idx="0">
                  <c:v>Vendas</c:v>
                </c:pt>
              </c:strCache>
            </c:strRef>
          </c:tx>
          <c:explosion val="25"/>
          <c:dLbls>
            <c:showVal val="1"/>
            <c:showLeaderLines val="1"/>
          </c:dLbls>
          <c:cat>
            <c:strRef>
              <c:f>Plan1!$A$2:$A$7</c:f>
              <c:strCache>
                <c:ptCount val="5"/>
                <c:pt idx="0">
                  <c:v>Precária, professor e escola não são reconhecidos nem respeitados.</c:v>
                </c:pt>
                <c:pt idx="1">
                  <c:v>São duas instituições que formam o cidadão.</c:v>
                </c:pt>
                <c:pt idx="2">
                  <c:v>Estão distantes da sociedade e do desenvolviimento tecnológico.</c:v>
                </c:pt>
                <c:pt idx="3">
                  <c:v>Aos dois estão sendo delegadas funções que não são de sua competências.</c:v>
                </c:pt>
                <c:pt idx="4">
                  <c:v>Estão desgastados.</c:v>
                </c:pt>
              </c:strCache>
            </c:strRef>
          </c:cat>
          <c:val>
            <c:numRef>
              <c:f>Plan1!$B$2:$B$7</c:f>
              <c:numCache>
                <c:formatCode>General</c:formatCode>
                <c:ptCount val="6"/>
                <c:pt idx="0">
                  <c:v>10</c:v>
                </c:pt>
                <c:pt idx="1">
                  <c:v>4</c:v>
                </c:pt>
                <c:pt idx="2">
                  <c:v>3</c:v>
                </c:pt>
                <c:pt idx="3">
                  <c:v>2</c:v>
                </c:pt>
                <c:pt idx="4">
                  <c:v>1</c:v>
                </c:pt>
              </c:numCache>
            </c:numRef>
          </c:val>
        </c:ser>
        <c:firstSliceAng val="0"/>
      </c:pieChart>
    </c:plotArea>
    <c:legend>
      <c:legendPos val="r"/>
    </c:legend>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0.50052</cdr:x>
      <cdr:y>0.56674</cdr:y>
    </cdr:from>
    <cdr:to>
      <cdr:x>0.54894</cdr:x>
      <cdr:y>0.60241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55033" y="1815643"/>
          <a:ext cx="276190" cy="114286"/>
        </a:xfrm>
        <a:prstGeom xmlns:a="http://schemas.openxmlformats.org/drawingml/2006/main" prst="rect">
          <a:avLst/>
        </a:prstGeom>
      </cdr:spPr>
    </cdr:pic>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1C7C7-E891-4BD5-8C30-EF47FF3B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7642</Words>
  <Characters>41269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48814</CharactersWithSpaces>
  <SharedDoc>false</SharedDoc>
  <HLinks>
    <vt:vector size="30" baseType="variant">
      <vt:variant>
        <vt:i4>8060995</vt:i4>
      </vt:variant>
      <vt:variant>
        <vt:i4>9</vt:i4>
      </vt:variant>
      <vt:variant>
        <vt:i4>0</vt:i4>
      </vt:variant>
      <vt:variant>
        <vt:i4>5</vt:i4>
      </vt:variant>
      <vt:variant>
        <vt:lpwstr>mailto:professoraodalia@gmail.com</vt:lpwstr>
      </vt:variant>
      <vt:variant>
        <vt:lpwstr/>
      </vt:variant>
      <vt:variant>
        <vt:i4>1179672</vt:i4>
      </vt:variant>
      <vt:variant>
        <vt:i4>6</vt:i4>
      </vt:variant>
      <vt:variant>
        <vt:i4>0</vt:i4>
      </vt:variant>
      <vt:variant>
        <vt:i4>5</vt:i4>
      </vt:variant>
      <vt:variant>
        <vt:lpwstr>mailto:mlc_mlcgo@hotmail.com</vt:lpwstr>
      </vt:variant>
      <vt:variant>
        <vt:lpwstr/>
      </vt:variant>
      <vt:variant>
        <vt:i4>8060995</vt:i4>
      </vt:variant>
      <vt:variant>
        <vt:i4>3</vt:i4>
      </vt:variant>
      <vt:variant>
        <vt:i4>0</vt:i4>
      </vt:variant>
      <vt:variant>
        <vt:i4>5</vt:i4>
      </vt:variant>
      <vt:variant>
        <vt:lpwstr>mailto:professoraodalia@gmail.com</vt:lpwstr>
      </vt:variant>
      <vt:variant>
        <vt:lpwstr/>
      </vt:variant>
      <vt:variant>
        <vt:i4>1179672</vt:i4>
      </vt:variant>
      <vt:variant>
        <vt:i4>0</vt:i4>
      </vt:variant>
      <vt:variant>
        <vt:i4>0</vt:i4>
      </vt:variant>
      <vt:variant>
        <vt:i4>5</vt:i4>
      </vt:variant>
      <vt:variant>
        <vt:lpwstr>mailto:mlc_mlcgo@hotmail.com</vt:lpwstr>
      </vt:variant>
      <vt:variant>
        <vt:lpwstr/>
      </vt:variant>
      <vt:variant>
        <vt:i4>8913101</vt:i4>
      </vt:variant>
      <vt:variant>
        <vt:i4>0</vt:i4>
      </vt:variant>
      <vt:variant>
        <vt:i4>0</vt:i4>
      </vt:variant>
      <vt:variant>
        <vt:i4>5</vt:i4>
      </vt:variant>
      <vt:variant>
        <vt:lpwstr>http://pt.shvoong.com/social-sciences/1884271-principios-bases-da-gestão-democrática/</vt:lpwstr>
      </vt:variant>
      <vt:variant>
        <vt:lpwstr>ixzz2ECzcrgnK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Marivalda de Lima Castro Castro</dc:creator>
  <cp:lastModifiedBy>Laercio Silva</cp:lastModifiedBy>
  <cp:revision>78</cp:revision>
  <cp:lastPrinted>2013-09-14T10:12:00Z</cp:lastPrinted>
  <dcterms:created xsi:type="dcterms:W3CDTF">2013-07-13T21:46:00Z</dcterms:created>
  <dcterms:modified xsi:type="dcterms:W3CDTF">2013-09-16T11:28:00Z</dcterms:modified>
</cp:coreProperties>
</file>