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079DB" w14:textId="77777777" w:rsidR="009745D0" w:rsidRPr="006D5F8E" w:rsidRDefault="009745D0" w:rsidP="00AE78F5">
      <w:pPr>
        <w:pStyle w:val="PargrafodaLista1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5F8E">
        <w:rPr>
          <w:rFonts w:ascii="Times New Roman" w:hAnsi="Times New Roman"/>
          <w:b/>
          <w:color w:val="000000"/>
          <w:sz w:val="28"/>
          <w:szCs w:val="28"/>
        </w:rPr>
        <w:t>EDUCAÇÃO AMBIENTAL E A PROTEÇÃO JURÍDICA DO PARQUE NACIONAL DOS LENÇÓIS MARANHENSES</w:t>
      </w:r>
      <w:r w:rsidRPr="006D5F8E">
        <w:rPr>
          <w:rStyle w:val="FootnoteReference"/>
          <w:rFonts w:ascii="Times New Roman" w:hAnsi="Times New Roman"/>
          <w:b/>
          <w:color w:val="000000"/>
          <w:sz w:val="28"/>
          <w:szCs w:val="28"/>
        </w:rPr>
        <w:footnoteReference w:id="1"/>
      </w:r>
    </w:p>
    <w:p w14:paraId="257FBE98" w14:textId="77777777" w:rsidR="009745D0" w:rsidRPr="006D5F8E" w:rsidRDefault="009745D0" w:rsidP="006C74F5">
      <w:pPr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14:paraId="30BFA6C2" w14:textId="0C12841D" w:rsidR="009745D0" w:rsidRPr="006D5F8E" w:rsidRDefault="009745D0" w:rsidP="006C74F5">
      <w:pPr>
        <w:tabs>
          <w:tab w:val="left" w:pos="0"/>
        </w:tabs>
        <w:spacing w:line="360" w:lineRule="auto"/>
        <w:jc w:val="center"/>
        <w:rPr>
          <w:i/>
          <w:color w:val="000000"/>
        </w:rPr>
      </w:pPr>
      <w:r w:rsidRPr="006D5F8E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="001E7A6C">
        <w:rPr>
          <w:b/>
          <w:color w:val="000000"/>
          <w:sz w:val="28"/>
          <w:szCs w:val="28"/>
        </w:rPr>
        <w:t xml:space="preserve"> </w:t>
      </w:r>
      <w:r w:rsidR="001E7A6C">
        <w:rPr>
          <w:i/>
          <w:color w:val="000000"/>
        </w:rPr>
        <w:t>Alexandre Freire Amorim</w:t>
      </w:r>
      <w:r w:rsidRPr="006D5F8E">
        <w:rPr>
          <w:rStyle w:val="FootnoteReference"/>
          <w:i/>
          <w:color w:val="000000"/>
        </w:rPr>
        <w:footnoteReference w:id="2"/>
      </w:r>
    </w:p>
    <w:p w14:paraId="436D3CA3" w14:textId="13DFCEF0" w:rsidR="009745D0" w:rsidRPr="006D5F8E" w:rsidRDefault="009745D0" w:rsidP="00575645">
      <w:pPr>
        <w:tabs>
          <w:tab w:val="left" w:pos="0"/>
        </w:tabs>
        <w:spacing w:line="360" w:lineRule="auto"/>
        <w:jc w:val="center"/>
        <w:rPr>
          <w:i/>
          <w:color w:val="000000"/>
        </w:rPr>
      </w:pPr>
      <w:r w:rsidRPr="006D5F8E">
        <w:rPr>
          <w:i/>
          <w:color w:val="000000"/>
        </w:rPr>
        <w:t xml:space="preserve">                                                                                           </w:t>
      </w:r>
      <w:r w:rsidR="001E7A6C" w:rsidRPr="006D5F8E">
        <w:rPr>
          <w:i/>
          <w:color w:val="000000"/>
        </w:rPr>
        <w:t>Bárbara Denise Silva</w:t>
      </w:r>
      <w:r w:rsidR="001E7A6C" w:rsidRPr="006D5F8E">
        <w:rPr>
          <w:rStyle w:val="FootnoteReference"/>
          <w:i/>
          <w:color w:val="000000"/>
        </w:rPr>
        <w:t xml:space="preserve"> </w:t>
      </w:r>
      <w:r w:rsidRPr="006D5F8E">
        <w:rPr>
          <w:rStyle w:val="FootnoteReference"/>
          <w:i/>
          <w:color w:val="000000"/>
        </w:rPr>
        <w:footnoteReference w:id="3"/>
      </w:r>
    </w:p>
    <w:p w14:paraId="50BC2316" w14:textId="77777777" w:rsidR="009745D0" w:rsidRPr="006D5F8E" w:rsidRDefault="009745D0" w:rsidP="00575645">
      <w:pPr>
        <w:tabs>
          <w:tab w:val="left" w:pos="0"/>
        </w:tabs>
        <w:spacing w:line="360" w:lineRule="auto"/>
        <w:jc w:val="center"/>
        <w:rPr>
          <w:i/>
          <w:color w:val="000000"/>
        </w:rPr>
      </w:pPr>
    </w:p>
    <w:p w14:paraId="5C9AF615" w14:textId="77777777" w:rsidR="009745D0" w:rsidRPr="006D5F8E" w:rsidRDefault="009745D0" w:rsidP="00575645">
      <w:pPr>
        <w:tabs>
          <w:tab w:val="left" w:pos="4560"/>
        </w:tabs>
        <w:ind w:left="4560"/>
        <w:jc w:val="both"/>
        <w:rPr>
          <w:color w:val="000000"/>
          <w:sz w:val="20"/>
          <w:szCs w:val="20"/>
        </w:rPr>
      </w:pPr>
      <w:r w:rsidRPr="006D5F8E">
        <w:rPr>
          <w:color w:val="000000"/>
          <w:sz w:val="20"/>
          <w:szCs w:val="20"/>
        </w:rPr>
        <w:t>Sumário: Introdução; 1 Considerações Gerais acerca da Educação Ambiental na Unidade de Conservação do Parque Nacional dos Lençóis Maranhenses; 1.1 Conceitos de Unidades de Conservação e Educação Ambiental; 1.2 Projetos de Educação Ambiental na Área do Parque Nacional dos Lençóis Maranhenses; 2. Aspectos Jurídicos da Proteção dos Lençóis Maranhenses; 2.1. Órgãos e Entidades que atuam na Proteção e Conservação do Parque Nacional dos Lençóis Maranhenses; 3 Turismo Ecológico e Educação Ambiental no Parque Nacional dos Lençóis Maranhenses; Conclusão; Referências.</w:t>
      </w:r>
    </w:p>
    <w:p w14:paraId="3FDF5D78" w14:textId="77777777" w:rsidR="009745D0" w:rsidRPr="006D5F8E" w:rsidRDefault="009745D0" w:rsidP="00575645">
      <w:pPr>
        <w:tabs>
          <w:tab w:val="left" w:pos="4560"/>
        </w:tabs>
        <w:spacing w:line="360" w:lineRule="auto"/>
        <w:ind w:left="4560"/>
        <w:jc w:val="both"/>
        <w:rPr>
          <w:color w:val="000000"/>
          <w:sz w:val="20"/>
          <w:szCs w:val="20"/>
        </w:rPr>
      </w:pPr>
    </w:p>
    <w:p w14:paraId="77119643" w14:textId="77777777" w:rsidR="009745D0" w:rsidRPr="006D5F8E" w:rsidRDefault="009745D0" w:rsidP="00C37B73">
      <w:pPr>
        <w:tabs>
          <w:tab w:val="left" w:pos="4560"/>
        </w:tabs>
        <w:spacing w:line="360" w:lineRule="auto"/>
        <w:jc w:val="center"/>
        <w:rPr>
          <w:color w:val="000000"/>
          <w:sz w:val="20"/>
          <w:szCs w:val="20"/>
        </w:rPr>
      </w:pPr>
      <w:r w:rsidRPr="006D5F8E">
        <w:rPr>
          <w:b/>
          <w:color w:val="000000"/>
        </w:rPr>
        <w:t>RESUMO</w:t>
      </w:r>
    </w:p>
    <w:p w14:paraId="78BE8817" w14:textId="77777777" w:rsidR="009745D0" w:rsidRPr="006D5F8E" w:rsidRDefault="009745D0" w:rsidP="00532299">
      <w:pPr>
        <w:tabs>
          <w:tab w:val="left" w:pos="0"/>
        </w:tabs>
        <w:ind w:left="119"/>
        <w:jc w:val="both"/>
        <w:rPr>
          <w:color w:val="000000"/>
        </w:rPr>
      </w:pPr>
    </w:p>
    <w:p w14:paraId="4077CF05" w14:textId="77777777" w:rsidR="009745D0" w:rsidRPr="006D5F8E" w:rsidRDefault="009745D0" w:rsidP="00532299">
      <w:pPr>
        <w:tabs>
          <w:tab w:val="left" w:pos="0"/>
        </w:tabs>
        <w:ind w:left="119"/>
        <w:jc w:val="both"/>
        <w:rPr>
          <w:color w:val="000000"/>
        </w:rPr>
      </w:pPr>
      <w:r w:rsidRPr="006D5F8E">
        <w:rPr>
          <w:color w:val="000000"/>
        </w:rPr>
        <w:t>Será</w:t>
      </w:r>
      <w:r>
        <w:rPr>
          <w:color w:val="000000"/>
        </w:rPr>
        <w:t xml:space="preserve"> abordado neste trabalho </w:t>
      </w:r>
      <w:r w:rsidRPr="006D5F8E">
        <w:rPr>
          <w:color w:val="000000"/>
        </w:rPr>
        <w:t xml:space="preserve">a Proteção Jurídica das Unidades de Conservação, relacionando-se a educação ambiental com um diagnóstico da situação sobre a proteção jurídica do Parque Nacional dos Lençóis Maranhenses, conforme o título do presente trabalho coloca. </w:t>
      </w:r>
      <w:r>
        <w:rPr>
          <w:color w:val="000000"/>
        </w:rPr>
        <w:t xml:space="preserve">O problema corresponde à </w:t>
      </w:r>
      <w:r w:rsidRPr="006D5F8E">
        <w:rPr>
          <w:color w:val="000000"/>
        </w:rPr>
        <w:t xml:space="preserve">situação da preservação do Parque Nacional dos Lençóis Maranhenses, dando ênfase à fiscalização realizada, quais os </w:t>
      </w:r>
      <w:r>
        <w:rPr>
          <w:color w:val="000000"/>
        </w:rPr>
        <w:t>programas de preservação imposto</w:t>
      </w:r>
      <w:r w:rsidRPr="006D5F8E">
        <w:rPr>
          <w:color w:val="000000"/>
        </w:rPr>
        <w:t>s pelos órgãos ambientais da região, como a população local pode contribuir para tal preservação e quais os projetos de educação ambiental realizados para conscientizar essa população e os visitantes que vão conhecer esse ecossiste</w:t>
      </w:r>
      <w:r>
        <w:rPr>
          <w:color w:val="000000"/>
        </w:rPr>
        <w:t>ma</w:t>
      </w:r>
      <w:r w:rsidRPr="006D5F8E">
        <w:rPr>
          <w:color w:val="000000"/>
        </w:rPr>
        <w:t xml:space="preserve">. Para tecermos sobre a problemática desse trabalho, analisaremos projetos sobre educação ambiental como o “Escritório na Praia” realizado </w:t>
      </w:r>
      <w:r>
        <w:rPr>
          <w:color w:val="000000"/>
        </w:rPr>
        <w:t xml:space="preserve">no Maranhão e o Projeto de Educadores Ambientais promovido pela SEMMA Barreirinhas e projeto de conscientização ambiental do </w:t>
      </w:r>
      <w:r w:rsidRPr="006D5F8E">
        <w:rPr>
          <w:color w:val="000000"/>
        </w:rPr>
        <w:t>Instituto de Agronegócios do Maranhão (Inagro) Assim, realizaremos uma crítica sobre a preservação ambiental dos Lençóis Maranhenses na sua prática e sobre a eficácia dessa proteção jurídica.</w:t>
      </w:r>
    </w:p>
    <w:p w14:paraId="4F4DC59D" w14:textId="77777777" w:rsidR="009745D0" w:rsidRPr="006D5F8E" w:rsidRDefault="009745D0" w:rsidP="00575645">
      <w:pPr>
        <w:tabs>
          <w:tab w:val="left" w:pos="0"/>
        </w:tabs>
        <w:ind w:left="120"/>
        <w:jc w:val="both"/>
        <w:rPr>
          <w:color w:val="000000"/>
        </w:rPr>
      </w:pPr>
    </w:p>
    <w:p w14:paraId="75A2E6DB" w14:textId="77777777" w:rsidR="009745D0" w:rsidRPr="006D5F8E" w:rsidRDefault="009745D0" w:rsidP="0055304B">
      <w:pPr>
        <w:tabs>
          <w:tab w:val="left" w:pos="0"/>
        </w:tabs>
        <w:ind w:left="120"/>
        <w:jc w:val="center"/>
        <w:rPr>
          <w:color w:val="000000"/>
        </w:rPr>
      </w:pPr>
      <w:r w:rsidRPr="006D5F8E">
        <w:rPr>
          <w:color w:val="000000"/>
        </w:rPr>
        <w:t>PALAVRAS-CHAVE</w:t>
      </w:r>
    </w:p>
    <w:p w14:paraId="057F6310" w14:textId="77777777" w:rsidR="009745D0" w:rsidRPr="006D5F8E" w:rsidRDefault="009745D0" w:rsidP="0055304B">
      <w:pPr>
        <w:tabs>
          <w:tab w:val="left" w:pos="0"/>
        </w:tabs>
        <w:spacing w:line="360" w:lineRule="auto"/>
        <w:ind w:left="120"/>
        <w:rPr>
          <w:color w:val="000000"/>
        </w:rPr>
      </w:pPr>
    </w:p>
    <w:p w14:paraId="030807E6" w14:textId="77777777" w:rsidR="009745D0" w:rsidRPr="006D5F8E" w:rsidRDefault="009745D0" w:rsidP="00896403">
      <w:pPr>
        <w:tabs>
          <w:tab w:val="left" w:pos="0"/>
        </w:tabs>
        <w:spacing w:line="360" w:lineRule="auto"/>
        <w:ind w:left="120"/>
        <w:jc w:val="center"/>
        <w:rPr>
          <w:color w:val="000000"/>
        </w:rPr>
      </w:pPr>
      <w:r w:rsidRPr="006D5F8E">
        <w:rPr>
          <w:color w:val="000000"/>
        </w:rPr>
        <w:t>Proteção Jurídica. Educação Ambiental. Parque Nacional dos Lençóis Maranhenses.</w:t>
      </w:r>
    </w:p>
    <w:p w14:paraId="6623C70A" w14:textId="77777777" w:rsidR="009745D0" w:rsidRPr="006D5F8E" w:rsidRDefault="009745D0" w:rsidP="00D93F09">
      <w:pPr>
        <w:tabs>
          <w:tab w:val="left" w:pos="0"/>
        </w:tabs>
        <w:jc w:val="both"/>
        <w:rPr>
          <w:color w:val="000000"/>
        </w:rPr>
      </w:pPr>
    </w:p>
    <w:p w14:paraId="0597A53A" w14:textId="77777777" w:rsidR="009745D0" w:rsidRDefault="009745D0" w:rsidP="00133F77">
      <w:pPr>
        <w:tabs>
          <w:tab w:val="left" w:pos="0"/>
        </w:tabs>
        <w:spacing w:line="360" w:lineRule="auto"/>
        <w:jc w:val="both"/>
        <w:rPr>
          <w:b/>
          <w:color w:val="000000"/>
        </w:rPr>
      </w:pPr>
    </w:p>
    <w:p w14:paraId="25AA5D57" w14:textId="77777777" w:rsidR="009745D0" w:rsidRDefault="009745D0" w:rsidP="00133F77">
      <w:pPr>
        <w:tabs>
          <w:tab w:val="left" w:pos="0"/>
        </w:tabs>
        <w:spacing w:line="360" w:lineRule="auto"/>
        <w:jc w:val="both"/>
        <w:rPr>
          <w:b/>
          <w:color w:val="000000"/>
        </w:rPr>
      </w:pPr>
    </w:p>
    <w:p w14:paraId="13CBA016" w14:textId="77777777" w:rsidR="009745D0" w:rsidRPr="006D5F8E" w:rsidRDefault="009745D0" w:rsidP="00133F77">
      <w:pPr>
        <w:tabs>
          <w:tab w:val="left" w:pos="0"/>
        </w:tabs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Introdução</w:t>
      </w:r>
    </w:p>
    <w:p w14:paraId="05C9186E" w14:textId="77777777" w:rsidR="009745D0" w:rsidRPr="006D5F8E" w:rsidRDefault="009745D0" w:rsidP="00D93F09">
      <w:pPr>
        <w:spacing w:line="360" w:lineRule="auto"/>
        <w:ind w:firstLine="1134"/>
        <w:jc w:val="both"/>
        <w:rPr>
          <w:color w:val="000000"/>
        </w:rPr>
      </w:pPr>
    </w:p>
    <w:p w14:paraId="0EBADC6D" w14:textId="7FD8AA86" w:rsidR="009745D0" w:rsidRPr="006D5F8E" w:rsidRDefault="009745D0" w:rsidP="00D93F09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As Unidades de Conservação foram criadas visando concretizar o art. 225 da Constituição Federal, que estabelece: “Todos têm direito ao meio ambiente ecologicamente equilibrado, bem de uso comum do povo e essencial à sadia qualidade de vida, impondo-se ao Poder Público e à coletividade o dever de defendê-lo e preservá- lo para as presentes e futuras gerações.”. A criação de Parques Nacionais, Estações Ecológicas e Monumentos Naturais e outras categorias de unidades de conservação, tem a finalidade de proteger e preservar esses ecossistemas e contribuir para a manutenção da diversidade biológica, além de promover o desenvolvimento sustentável na região com o objetivo de valorizar economicamente e socialmente</w:t>
      </w:r>
      <w:r w:rsidR="00003151">
        <w:rPr>
          <w:color w:val="000000"/>
        </w:rPr>
        <w:t xml:space="preserve"> esses ecossistemas</w:t>
      </w:r>
      <w:r w:rsidR="00934525">
        <w:rPr>
          <w:color w:val="000000"/>
        </w:rPr>
        <w:t>, conforme dispõe</w:t>
      </w:r>
      <w:r w:rsidRPr="006D5F8E">
        <w:rPr>
          <w:color w:val="000000"/>
        </w:rPr>
        <w:t xml:space="preserve"> o art. 4º da lei 9.985/00, que estabelece os objetivos do Sistema Nacional das Unidades de Conservação (SNUC). O Parque Nacional dos Lençói</w:t>
      </w:r>
      <w:r w:rsidR="00934525">
        <w:rPr>
          <w:color w:val="000000"/>
        </w:rPr>
        <w:t>s Maranhenses corresponde a uma</w:t>
      </w:r>
      <w:r w:rsidRPr="006D5F8E">
        <w:rPr>
          <w:color w:val="000000"/>
        </w:rPr>
        <w:t xml:space="preserve"> das maiores unidades de conservação do Brasil, de grande relevância econômica em virtude do intenso turismo ecológico praticado na região, </w:t>
      </w:r>
      <w:r>
        <w:rPr>
          <w:color w:val="000000"/>
        </w:rPr>
        <w:t xml:space="preserve">porém, </w:t>
      </w:r>
      <w:r w:rsidRPr="006D5F8E">
        <w:rPr>
          <w:color w:val="000000"/>
        </w:rPr>
        <w:t>isso tem prejudicado a sua efetiva preservação em virtude da falta de consciência ambiental dos indivíduos</w:t>
      </w:r>
      <w:r>
        <w:rPr>
          <w:color w:val="000000"/>
        </w:rPr>
        <w:t xml:space="preserve"> que ali frequentam e até mesmo dos próprios moradores, </w:t>
      </w:r>
      <w:r w:rsidRPr="006D5F8E">
        <w:rPr>
          <w:color w:val="000000"/>
        </w:rPr>
        <w:t>enfatizando a importância da educação ambiental na proteção jurídica das unidades de conservação.</w:t>
      </w:r>
    </w:p>
    <w:p w14:paraId="31A6F85F" w14:textId="77777777" w:rsidR="009745D0" w:rsidRPr="006D5F8E" w:rsidRDefault="009745D0" w:rsidP="00D36A09">
      <w:pPr>
        <w:spacing w:line="360" w:lineRule="auto"/>
        <w:jc w:val="both"/>
        <w:rPr>
          <w:color w:val="000000"/>
        </w:rPr>
      </w:pPr>
    </w:p>
    <w:p w14:paraId="6D9325E2" w14:textId="77777777" w:rsidR="009745D0" w:rsidRDefault="009745D0" w:rsidP="00D36A09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1 Considerações Gerais acerca da Educação Ambiental na Unidade de Conservação do Parque Nacional dos Lençóis Maranhenses</w:t>
      </w:r>
    </w:p>
    <w:p w14:paraId="412132FB" w14:textId="77777777" w:rsidR="009745D0" w:rsidRDefault="009745D0" w:rsidP="00913056">
      <w:pPr>
        <w:spacing w:line="360" w:lineRule="auto"/>
        <w:ind w:firstLine="1134"/>
        <w:jc w:val="both"/>
        <w:rPr>
          <w:color w:val="000000"/>
        </w:rPr>
      </w:pPr>
    </w:p>
    <w:p w14:paraId="31ADA5F8" w14:textId="77777777" w:rsidR="009745D0" w:rsidRDefault="009745D0" w:rsidP="00913056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De acordo com </w:t>
      </w:r>
      <w:r w:rsidRPr="00054AAF">
        <w:rPr>
          <w:color w:val="000000"/>
        </w:rPr>
        <w:t>LEITE; AYALA (2004),</w:t>
      </w:r>
      <w:r>
        <w:rPr>
          <w:color w:val="000000"/>
        </w:rPr>
        <w:t xml:space="preserve"> “a educação ambiental faz-se imprescindível para que as pessoas se tornem cada vez mais conscientizadas de seus direitos, da importância do meio ambiente e para que, consequentemente, venham a defendê-lo.” </w:t>
      </w:r>
    </w:p>
    <w:p w14:paraId="6DC4EC50" w14:textId="77777777" w:rsidR="009745D0" w:rsidRPr="00913056" w:rsidRDefault="009745D0" w:rsidP="00913056">
      <w:pPr>
        <w:spacing w:line="360" w:lineRule="auto"/>
        <w:ind w:firstLine="1134"/>
        <w:jc w:val="both"/>
        <w:rPr>
          <w:color w:val="000000"/>
        </w:rPr>
      </w:pPr>
    </w:p>
    <w:p w14:paraId="36AAB55F" w14:textId="77777777" w:rsidR="009745D0" w:rsidRPr="006D5F8E" w:rsidRDefault="009745D0" w:rsidP="00D36A09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1.1 Conceitos de Unidades de Conservação e Educação Ambiental</w:t>
      </w:r>
    </w:p>
    <w:p w14:paraId="4DFCBE2D" w14:textId="77777777" w:rsidR="009745D0" w:rsidRPr="006D5F8E" w:rsidRDefault="009745D0" w:rsidP="00D36A09">
      <w:pPr>
        <w:spacing w:line="360" w:lineRule="auto"/>
        <w:jc w:val="both"/>
        <w:rPr>
          <w:b/>
          <w:color w:val="000000"/>
        </w:rPr>
      </w:pPr>
    </w:p>
    <w:p w14:paraId="741894D1" w14:textId="1F3BE022" w:rsidR="009745D0" w:rsidRPr="006D5F8E" w:rsidRDefault="009745D0" w:rsidP="00CE76D7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b/>
          <w:color w:val="000000"/>
        </w:rPr>
        <w:t xml:space="preserve"> </w:t>
      </w:r>
      <w:r w:rsidRPr="006D5F8E">
        <w:rPr>
          <w:color w:val="000000"/>
        </w:rPr>
        <w:t>O Sistema Nacional de Unida</w:t>
      </w:r>
      <w:r w:rsidR="001C4C83">
        <w:rPr>
          <w:color w:val="000000"/>
        </w:rPr>
        <w:t>des de Conservação conceitua</w:t>
      </w:r>
      <w:r w:rsidRPr="006D5F8E">
        <w:rPr>
          <w:color w:val="000000"/>
        </w:rPr>
        <w:t xml:space="preserve"> unidade de conservação no inciso I do art. 2º da referida lei, que estabelece: “unidade de conservação: espaço territorial e seus recursos ambientais, incluindo as águas jurisdicionais, com características naturais relevantes, legalmente instituídos pelo Poder Público, com objetivos </w:t>
      </w:r>
      <w:r w:rsidRPr="006D5F8E">
        <w:rPr>
          <w:color w:val="000000"/>
        </w:rPr>
        <w:lastRenderedPageBreak/>
        <w:t xml:space="preserve">de conservação e limites definidos, sob regime especial de administração, ao qual se aplicam garantias adequadas de proteção;”. Assim, as unidades de conservação correspondem a um ecossistema que detém proteção jurídica dos órgãos ambientais do poder público, em todas as suas esferas </w:t>
      </w:r>
      <w:r>
        <w:rPr>
          <w:color w:val="000000"/>
        </w:rPr>
        <w:t>independente</w:t>
      </w:r>
      <w:r w:rsidRPr="006D5F8E">
        <w:rPr>
          <w:color w:val="000000"/>
        </w:rPr>
        <w:t xml:space="preserve"> do tipo de unidade de conservação.</w:t>
      </w:r>
      <w:r>
        <w:rPr>
          <w:color w:val="000000"/>
        </w:rPr>
        <w:t xml:space="preserve"> Isto posto, “assim como a educação ambiental, a informação a questões relativas ao meio ambiente também é um pressuposto para a participação popular para que a defesa do meio ambiente seja efetivada” (LEITE; AYALA </w:t>
      </w:r>
      <w:r w:rsidRPr="00CE76D7">
        <w:rPr>
          <w:i/>
          <w:color w:val="000000"/>
        </w:rPr>
        <w:t>apud</w:t>
      </w:r>
      <w:r>
        <w:rPr>
          <w:color w:val="000000"/>
        </w:rPr>
        <w:t xml:space="preserve"> OLIVEIRA JÚNIOR, p. 83-96)</w:t>
      </w:r>
    </w:p>
    <w:p w14:paraId="6E121946" w14:textId="02B89C19" w:rsidR="009745D0" w:rsidRPr="006D5F8E" w:rsidRDefault="009745D0" w:rsidP="00DB10EB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Um dos instrumentos para garantir a efetividade do art. 225 da Constituição Federal é a educação ambiental, que está expressa como um direito constitucional no art. 225 § 1º, VI: “promover a educação ambiental em todos os níveis de ensino e a conscientização pública para a preservação do meio ambiente;”. Portanto, além da proteção jurídica que o Poder Público deve garantir instituindo</w:t>
      </w:r>
      <w:r w:rsidR="00A90367">
        <w:rPr>
          <w:color w:val="000000"/>
        </w:rPr>
        <w:t xml:space="preserve"> as</w:t>
      </w:r>
      <w:r w:rsidRPr="006D5F8E">
        <w:rPr>
          <w:color w:val="000000"/>
        </w:rPr>
        <w:t xml:space="preserve"> unidades de conservação, a proteção do meio ambiente </w:t>
      </w:r>
      <w:r w:rsidR="00A90367">
        <w:rPr>
          <w:color w:val="000000"/>
        </w:rPr>
        <w:t xml:space="preserve">também </w:t>
      </w:r>
      <w:r w:rsidRPr="006D5F8E">
        <w:rPr>
          <w:color w:val="000000"/>
        </w:rPr>
        <w:t xml:space="preserve">depende da educação ambiental, que é fundamental para garantir a formação de uma </w:t>
      </w:r>
      <w:r>
        <w:rPr>
          <w:color w:val="000000"/>
        </w:rPr>
        <w:t xml:space="preserve">crítica </w:t>
      </w:r>
      <w:r w:rsidRPr="006D5F8E">
        <w:rPr>
          <w:color w:val="000000"/>
        </w:rPr>
        <w:t>consciência ambiental e a própria formação da c</w:t>
      </w:r>
      <w:r>
        <w:rPr>
          <w:color w:val="000000"/>
        </w:rPr>
        <w:t>idadania, no sentido do indiví</w:t>
      </w:r>
      <w:r w:rsidRPr="006D5F8E">
        <w:rPr>
          <w:color w:val="000000"/>
        </w:rPr>
        <w:t>duo saber os direitos que lhe são próprios. A lei nº 9</w:t>
      </w:r>
      <w:r w:rsidR="00A90367">
        <w:rPr>
          <w:color w:val="000000"/>
        </w:rPr>
        <w:t>.</w:t>
      </w:r>
      <w:r w:rsidRPr="006D5F8E">
        <w:rPr>
          <w:color w:val="000000"/>
        </w:rPr>
        <w:t xml:space="preserve">795/1999 instituiu a Política Nacional de Educação Ambiental, que conceituou o termo educação ambiental no seu art. 1º: </w:t>
      </w:r>
    </w:p>
    <w:p w14:paraId="47607C4E" w14:textId="77777777" w:rsidR="009745D0" w:rsidRPr="006D5F8E" w:rsidRDefault="009745D0" w:rsidP="00F073E2">
      <w:pPr>
        <w:ind w:left="2268"/>
        <w:jc w:val="both"/>
        <w:rPr>
          <w:b/>
          <w:color w:val="000000"/>
          <w:sz w:val="20"/>
          <w:szCs w:val="20"/>
        </w:rPr>
      </w:pPr>
    </w:p>
    <w:p w14:paraId="5B8D8923" w14:textId="77777777" w:rsidR="009745D0" w:rsidRPr="00DB4091" w:rsidRDefault="009745D0" w:rsidP="00F073E2">
      <w:pPr>
        <w:ind w:left="2268"/>
        <w:jc w:val="both"/>
        <w:rPr>
          <w:color w:val="000000"/>
          <w:sz w:val="20"/>
          <w:szCs w:val="20"/>
        </w:rPr>
      </w:pPr>
      <w:r w:rsidRPr="00DB4091">
        <w:rPr>
          <w:color w:val="000000"/>
          <w:sz w:val="20"/>
          <w:szCs w:val="20"/>
        </w:rPr>
        <w:t>Entendem-se por educação ambiental os processos por meio dos quais o indivíduo e a coletividade constroem valores sociais, conhecimentos, habilidades, atitudes e competências voltadas para a conservação do meio ambiente, bem de uso comum do povo, essencial à sadia qualidade de vida e sua sustentabilidade.</w:t>
      </w:r>
    </w:p>
    <w:p w14:paraId="5FD2E485" w14:textId="77777777" w:rsidR="009745D0" w:rsidRPr="006D5F8E" w:rsidRDefault="009745D0" w:rsidP="00F073E2">
      <w:pPr>
        <w:spacing w:line="360" w:lineRule="auto"/>
        <w:jc w:val="both"/>
        <w:rPr>
          <w:color w:val="000000"/>
        </w:rPr>
      </w:pPr>
    </w:p>
    <w:p w14:paraId="3895B63B" w14:textId="77777777" w:rsidR="009745D0" w:rsidRPr="006D5F8E" w:rsidRDefault="009745D0" w:rsidP="00EC2188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Analisando o referido dispositivo, vemos a relevância da educação ambiental para a formação de uma consciência crítica diante das problemáticas ambientais e para a prática do desenvolvimento sustentável, que é essencial para uma efetiva proteção do meio ambiente diante da execução de atividades econômicas. A Política Nacional de Educação Ambiental instituiu responsabilidades para o Poder Público no sentido de garantir essa educação ambiental, conforme a referida lei coloca no seu art. 3º, I:</w:t>
      </w:r>
    </w:p>
    <w:p w14:paraId="627CCF32" w14:textId="77777777" w:rsidR="009745D0" w:rsidRPr="006D5F8E" w:rsidRDefault="009745D0" w:rsidP="00EC2188">
      <w:pPr>
        <w:ind w:left="2268"/>
        <w:jc w:val="both"/>
        <w:rPr>
          <w:b/>
          <w:color w:val="000000"/>
          <w:sz w:val="20"/>
          <w:szCs w:val="20"/>
        </w:rPr>
      </w:pPr>
    </w:p>
    <w:p w14:paraId="6925A23B" w14:textId="77777777" w:rsidR="009745D0" w:rsidRPr="00DB4091" w:rsidRDefault="009745D0" w:rsidP="00EC2188">
      <w:pPr>
        <w:ind w:left="2268"/>
        <w:jc w:val="both"/>
        <w:rPr>
          <w:color w:val="000000"/>
          <w:sz w:val="20"/>
          <w:szCs w:val="20"/>
        </w:rPr>
      </w:pPr>
      <w:r w:rsidRPr="00DB4091">
        <w:rPr>
          <w:color w:val="000000"/>
          <w:sz w:val="20"/>
          <w:szCs w:val="20"/>
        </w:rPr>
        <w:t>Art. 3º Como parte do processo educativo mais amplo, todos têm direito à educação ambiental, incumbindo:</w:t>
      </w:r>
    </w:p>
    <w:p w14:paraId="63CD8EF1" w14:textId="77777777" w:rsidR="009745D0" w:rsidRPr="00DB4091" w:rsidRDefault="009745D0" w:rsidP="00EC2188">
      <w:pPr>
        <w:ind w:left="2268"/>
        <w:jc w:val="both"/>
        <w:rPr>
          <w:color w:val="000000"/>
          <w:sz w:val="20"/>
          <w:szCs w:val="20"/>
        </w:rPr>
      </w:pPr>
      <w:r w:rsidRPr="00DB4091">
        <w:rPr>
          <w:color w:val="000000"/>
          <w:sz w:val="20"/>
          <w:szCs w:val="20"/>
        </w:rPr>
        <w:t>I - ao Poder Público, nos termos dos arts. 205 e 225 da Constituição Federal, definir políticas públicas que incorporem a dimensão ambiental, promover a educação ambiental em todos os níveis de ensino e o engajamento da sociedade na conservação, recuperação e melhoria do meio ambiente;</w:t>
      </w:r>
    </w:p>
    <w:p w14:paraId="5FF1A7C3" w14:textId="77777777" w:rsidR="009745D0" w:rsidRPr="00DB4091" w:rsidRDefault="009745D0" w:rsidP="00EC2188">
      <w:pPr>
        <w:jc w:val="both"/>
        <w:rPr>
          <w:color w:val="000000"/>
          <w:sz w:val="20"/>
          <w:szCs w:val="20"/>
        </w:rPr>
      </w:pPr>
    </w:p>
    <w:p w14:paraId="54BDD97A" w14:textId="59E0B71F" w:rsidR="009745D0" w:rsidRPr="006D5F8E" w:rsidRDefault="009745D0" w:rsidP="00EC2188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Então, c</w:t>
      </w:r>
      <w:r w:rsidRPr="006D5F8E">
        <w:rPr>
          <w:color w:val="000000"/>
        </w:rPr>
        <w:t>abe ao Poder Público, a execução de políticas públicas que promovam a educação ambiental na sociedade, despertando no cidadão a consciência ambiental de preservação do meio ambiente e em especial das unidades de conservação</w:t>
      </w:r>
      <w:r>
        <w:rPr>
          <w:color w:val="000000"/>
        </w:rPr>
        <w:t xml:space="preserve">, nesse caso, o </w:t>
      </w:r>
      <w:r>
        <w:rPr>
          <w:color w:val="000000"/>
        </w:rPr>
        <w:lastRenderedPageBreak/>
        <w:t>Parque Nacional dos Lençóis Maranhenses</w:t>
      </w:r>
      <w:r w:rsidRPr="006D5F8E">
        <w:rPr>
          <w:color w:val="000000"/>
        </w:rPr>
        <w:t xml:space="preserve">. </w:t>
      </w:r>
      <w:r>
        <w:rPr>
          <w:color w:val="000000"/>
        </w:rPr>
        <w:t>Porém, n</w:t>
      </w:r>
      <w:r w:rsidRPr="006D5F8E">
        <w:rPr>
          <w:color w:val="000000"/>
        </w:rPr>
        <w:t>ão cabe somente ao Poder Público fiscalizar a preservação do meio ambiente e das unidades de conservação, c</w:t>
      </w:r>
      <w:r>
        <w:rPr>
          <w:color w:val="000000"/>
        </w:rPr>
        <w:t>abe também ao cidadão ter consciência,</w:t>
      </w:r>
      <w:r w:rsidRPr="006D5F8E">
        <w:rPr>
          <w:color w:val="000000"/>
        </w:rPr>
        <w:t xml:space="preserve"> participar e auxiliar nessa fiscalização e preservação. A educação ambiental é </w:t>
      </w:r>
      <w:r>
        <w:rPr>
          <w:color w:val="000000"/>
        </w:rPr>
        <w:t xml:space="preserve">um </w:t>
      </w:r>
      <w:r w:rsidRPr="006D5F8E">
        <w:rPr>
          <w:color w:val="000000"/>
        </w:rPr>
        <w:t>meio eficaz na preservação das unidades de conservação, como o Parque Nacional dos Lençóis Maranhenses, que possui</w:t>
      </w:r>
      <w:r w:rsidR="00A90367">
        <w:rPr>
          <w:color w:val="000000"/>
        </w:rPr>
        <w:t xml:space="preserve"> alguns desses</w:t>
      </w:r>
      <w:r w:rsidRPr="006D5F8E">
        <w:rPr>
          <w:color w:val="000000"/>
        </w:rPr>
        <w:t xml:space="preserve"> programas de educação ambiental, que advém d</w:t>
      </w:r>
      <w:r w:rsidR="00A90367">
        <w:rPr>
          <w:color w:val="000000"/>
        </w:rPr>
        <w:t>o poder público e de instituições</w:t>
      </w:r>
      <w:r w:rsidRPr="006D5F8E">
        <w:rPr>
          <w:color w:val="000000"/>
        </w:rPr>
        <w:t xml:space="preserve"> não governamentais.</w:t>
      </w:r>
    </w:p>
    <w:p w14:paraId="124CFDE8" w14:textId="77777777" w:rsidR="009745D0" w:rsidRPr="006D5F8E" w:rsidRDefault="009745D0" w:rsidP="00F616B7">
      <w:pPr>
        <w:spacing w:line="360" w:lineRule="auto"/>
        <w:jc w:val="both"/>
        <w:rPr>
          <w:color w:val="000000"/>
        </w:rPr>
      </w:pPr>
    </w:p>
    <w:p w14:paraId="2EB565EE" w14:textId="77777777" w:rsidR="009745D0" w:rsidRPr="006D5F8E" w:rsidRDefault="009745D0" w:rsidP="00F616B7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1.2 Projetos de Educação Ambiental na Área do Parque Nacional dos Lençóis Maranhenses</w:t>
      </w:r>
    </w:p>
    <w:p w14:paraId="00141B3B" w14:textId="77777777" w:rsidR="009745D0" w:rsidRPr="006D5F8E" w:rsidRDefault="009745D0" w:rsidP="00F616B7">
      <w:pPr>
        <w:spacing w:line="360" w:lineRule="auto"/>
        <w:jc w:val="both"/>
        <w:rPr>
          <w:b/>
          <w:color w:val="000000"/>
        </w:rPr>
      </w:pPr>
    </w:p>
    <w:p w14:paraId="48D8A561" w14:textId="5A864E5F" w:rsidR="0060268B" w:rsidRDefault="009745D0" w:rsidP="004B0009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Existem diversos programas de educação ambiental executados na área do Parque Nacional dos Lençóis Maranhenses, na cidade de Barreirinhas. A Secretaria Municipal do Meio Ambiente</w:t>
      </w:r>
      <w:r>
        <w:rPr>
          <w:color w:val="000000"/>
        </w:rPr>
        <w:t xml:space="preserve"> (SEMMA)</w:t>
      </w:r>
      <w:r w:rsidRPr="006D5F8E">
        <w:rPr>
          <w:color w:val="000000"/>
        </w:rPr>
        <w:t xml:space="preserve"> de Barreirinhas tem realizado Cursos de Multiplicadores em Educação Ambiental</w:t>
      </w:r>
      <w:r>
        <w:rPr>
          <w:color w:val="000000"/>
        </w:rPr>
        <w:t xml:space="preserve"> em povoados do m</w:t>
      </w:r>
      <w:r w:rsidRPr="006D5F8E">
        <w:rPr>
          <w:color w:val="000000"/>
        </w:rPr>
        <w:t>unicípio, com parceira da Secretaria Municipal de Turismo e do Instituto Chico Mendes de Conservação da Biodiversidade</w:t>
      </w:r>
      <w:r>
        <w:rPr>
          <w:color w:val="000000"/>
        </w:rPr>
        <w:t xml:space="preserve"> (ICMBio)</w:t>
      </w:r>
      <w:r w:rsidRPr="006D5F8E">
        <w:rPr>
          <w:color w:val="000000"/>
        </w:rPr>
        <w:t>. Alguns dos povoados beneficiados com o referido programa são os Povoados d</w:t>
      </w:r>
      <w:r>
        <w:rPr>
          <w:color w:val="000000"/>
        </w:rPr>
        <w:t>e Atins e de Palmeiras dos Reis. O</w:t>
      </w:r>
      <w:r w:rsidRPr="006D5F8E">
        <w:rPr>
          <w:color w:val="000000"/>
        </w:rPr>
        <w:t xml:space="preserve"> objetivo desse Curso de Multiplicadores em Educação Ambiental é despertar nas comunidades, que são setores estratégicos do município, a consciência ambiental e</w:t>
      </w:r>
      <w:r w:rsidR="00EF7A70">
        <w:rPr>
          <w:color w:val="000000"/>
        </w:rPr>
        <w:t xml:space="preserve"> a</w:t>
      </w:r>
      <w:r w:rsidRPr="006D5F8E">
        <w:rPr>
          <w:color w:val="000000"/>
        </w:rPr>
        <w:t xml:space="preserve"> prática do desenvolvimento sustentável, assim a área do Parque Nacional dos </w:t>
      </w:r>
      <w:r>
        <w:rPr>
          <w:color w:val="000000"/>
        </w:rPr>
        <w:t xml:space="preserve">Lençóis Maranhenses não sofrerá profundos </w:t>
      </w:r>
      <w:r w:rsidRPr="006D5F8E">
        <w:rPr>
          <w:color w:val="000000"/>
        </w:rPr>
        <w:t>impactos ambientais das atividades econômicas das comunidades.</w:t>
      </w:r>
    </w:p>
    <w:p w14:paraId="59CC319D" w14:textId="13C72941" w:rsidR="009745D0" w:rsidRPr="006D5F8E" w:rsidRDefault="009745D0" w:rsidP="004B0009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Os </w:t>
      </w:r>
      <w:r w:rsidRPr="006D5F8E">
        <w:rPr>
          <w:color w:val="000000"/>
        </w:rPr>
        <w:t>Cursos de Multiplicadores em Educação Ambiental realiza</w:t>
      </w:r>
      <w:r>
        <w:rPr>
          <w:color w:val="000000"/>
        </w:rPr>
        <w:t>m</w:t>
      </w:r>
      <w:r w:rsidRPr="006D5F8E">
        <w:rPr>
          <w:color w:val="000000"/>
        </w:rPr>
        <w:t xml:space="preserve"> at</w:t>
      </w:r>
      <w:r>
        <w:rPr>
          <w:color w:val="000000"/>
        </w:rPr>
        <w:t>ividades educativas que desperta</w:t>
      </w:r>
      <w:r w:rsidRPr="006D5F8E">
        <w:rPr>
          <w:color w:val="000000"/>
        </w:rPr>
        <w:t xml:space="preserve">m a sensibilização ambiental nos indivíduos da comunidade, como a discussão de diversos temas relacionados à preservação do meio ambiente ministrado pela Secretaria </w:t>
      </w:r>
      <w:r w:rsidR="0060268B">
        <w:rPr>
          <w:color w:val="000000"/>
        </w:rPr>
        <w:t>Municipal do</w:t>
      </w:r>
      <w:r>
        <w:rPr>
          <w:color w:val="000000"/>
        </w:rPr>
        <w:t xml:space="preserve"> Meio Ambiente e </w:t>
      </w:r>
      <w:r w:rsidR="00603BAC">
        <w:rPr>
          <w:color w:val="000000"/>
        </w:rPr>
        <w:t xml:space="preserve">pelos </w:t>
      </w:r>
      <w:r>
        <w:rPr>
          <w:color w:val="000000"/>
        </w:rPr>
        <w:t>profissionais especializados. Como exemplo de a</w:t>
      </w:r>
      <w:r w:rsidRPr="006D5F8E">
        <w:rPr>
          <w:color w:val="000000"/>
        </w:rPr>
        <w:t>lguns desses temas</w:t>
      </w:r>
      <w:r>
        <w:rPr>
          <w:color w:val="000000"/>
        </w:rPr>
        <w:t>, temos</w:t>
      </w:r>
      <w:r w:rsidR="004B0009">
        <w:rPr>
          <w:color w:val="000000"/>
        </w:rPr>
        <w:t>:</w:t>
      </w:r>
      <w:r>
        <w:rPr>
          <w:color w:val="000000"/>
        </w:rPr>
        <w:t xml:space="preserve"> </w:t>
      </w:r>
      <w:r w:rsidRPr="006D5F8E">
        <w:rPr>
          <w:color w:val="000000"/>
        </w:rPr>
        <w:t>os resíduos sólidos</w:t>
      </w:r>
      <w:r>
        <w:rPr>
          <w:color w:val="000000"/>
        </w:rPr>
        <w:t xml:space="preserve"> provenientes dos vilarejos que não possuem o tratamento adequado para tais resíduos</w:t>
      </w:r>
      <w:r w:rsidRPr="006D5F8E">
        <w:rPr>
          <w:color w:val="000000"/>
        </w:rPr>
        <w:t xml:space="preserve">, os impactos ambientais causados pelo ser humano, a educação ambiental e o próprio Direito Ambiental, discutindo a legislação ambiental e esclarecendo os direitos e deveres dos indivíduos com relação ao meio ambiente. Para os jovens e crianças da comunidade tem a “Sessão Cineminha Verde”, que exibem documentários e filmes provocadores dessa sensibilização para a preservação do meio ambiente. </w:t>
      </w:r>
      <w:r>
        <w:rPr>
          <w:color w:val="000000"/>
        </w:rPr>
        <w:t xml:space="preserve">Para colocar em prática essas ações educativas </w:t>
      </w:r>
      <w:r w:rsidRPr="006D5F8E">
        <w:rPr>
          <w:color w:val="000000"/>
        </w:rPr>
        <w:t>é realizado um mutirã</w:t>
      </w:r>
      <w:r>
        <w:rPr>
          <w:color w:val="000000"/>
        </w:rPr>
        <w:t xml:space="preserve">o de limpeza pelos educadores </w:t>
      </w:r>
      <w:r w:rsidRPr="006D5F8E">
        <w:rPr>
          <w:color w:val="000000"/>
        </w:rPr>
        <w:t>e</w:t>
      </w:r>
      <w:r>
        <w:rPr>
          <w:color w:val="000000"/>
        </w:rPr>
        <w:t>m</w:t>
      </w:r>
      <w:r w:rsidRPr="006D5F8E">
        <w:rPr>
          <w:color w:val="000000"/>
        </w:rPr>
        <w:t xml:space="preserve"> todo o povoado</w:t>
      </w:r>
      <w:r>
        <w:rPr>
          <w:color w:val="000000"/>
        </w:rPr>
        <w:t xml:space="preserve"> com a participação da população</w:t>
      </w:r>
      <w:r w:rsidRPr="006D5F8E">
        <w:rPr>
          <w:color w:val="000000"/>
        </w:rPr>
        <w:t xml:space="preserve">. Esse programa de educação ambiental realizado pela SEMMA de Barreirinhas é muito importante para a preservação do Parque Nacional que abrange o município, haja vista que esclarece os direitos </w:t>
      </w:r>
      <w:r w:rsidRPr="006D5F8E">
        <w:rPr>
          <w:color w:val="000000"/>
        </w:rPr>
        <w:lastRenderedPageBreak/>
        <w:t xml:space="preserve">e deveres do cidadão sobre a preservação </w:t>
      </w:r>
      <w:r>
        <w:rPr>
          <w:color w:val="000000"/>
        </w:rPr>
        <w:t>do meio ambiente, assim o indiví</w:t>
      </w:r>
      <w:r w:rsidRPr="006D5F8E">
        <w:rPr>
          <w:color w:val="000000"/>
        </w:rPr>
        <w:t>duo cria uma consciência ambiental de responsabilidade, auxiliando na fiscalização e do desenvolvimento de atividades sustentáveis na área do Parque N</w:t>
      </w:r>
      <w:r>
        <w:rPr>
          <w:color w:val="000000"/>
        </w:rPr>
        <w:t>acional dos Lençóis Maranhenses.</w:t>
      </w:r>
    </w:p>
    <w:p w14:paraId="52EAC652" w14:textId="434F9D50" w:rsidR="004B0009" w:rsidRDefault="009745D0" w:rsidP="004B0009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Existem programas de educação ambiental realizados por entidades não governamentais em Barreirinhas, um exemplo dele</w:t>
      </w:r>
      <w:r w:rsidR="004B0009">
        <w:rPr>
          <w:color w:val="000000"/>
        </w:rPr>
        <w:t>s</w:t>
      </w:r>
      <w:r w:rsidRPr="006D5F8E">
        <w:rPr>
          <w:color w:val="000000"/>
        </w:rPr>
        <w:t xml:space="preserve"> é</w:t>
      </w:r>
      <w:r w:rsidR="004B0009">
        <w:rPr>
          <w:color w:val="000000"/>
        </w:rPr>
        <w:t xml:space="preserve"> o</w:t>
      </w:r>
      <w:r w:rsidRPr="006D5F8E">
        <w:rPr>
          <w:color w:val="000000"/>
        </w:rPr>
        <w:t xml:space="preserve"> realizado pelo Instituto de Agronegócios do Maranhão (Inagro) com patrocínio do Programa Petrobras Ambiental, o programa é o Treinamento em Educação Ambiental, que teve duas edições realizadas no povoado de Vereda e Rio Grande, respectivamente. O objetivo do Treinamento em Educação Ambiental é preparar indivíduos dessa comunidade em executar ações de preservação ambiental, para isso esse programa realiza o Projeto de Revegetação das Nascentes do Rio Preguiças em Barreirinhas, </w:t>
      </w:r>
      <w:r>
        <w:rPr>
          <w:color w:val="000000"/>
        </w:rPr>
        <w:t xml:space="preserve">projeto </w:t>
      </w:r>
      <w:r w:rsidRPr="006D5F8E">
        <w:rPr>
          <w:color w:val="000000"/>
        </w:rPr>
        <w:t xml:space="preserve">lançado em maio desse ano, que visa recuperar as matas ciliares das nascentes do Rio Preguiças, assim revertendo o seu processo de degradação e elevando o lençol freático da área, assegurando a perenidade do rio. Na execução desse Projeto de Replantação </w:t>
      </w:r>
      <w:r>
        <w:rPr>
          <w:color w:val="000000"/>
        </w:rPr>
        <w:t xml:space="preserve">são plantadas diversas </w:t>
      </w:r>
      <w:r w:rsidRPr="006D5F8E">
        <w:rPr>
          <w:color w:val="000000"/>
        </w:rPr>
        <w:t xml:space="preserve">espécies nativas de mudas, </w:t>
      </w:r>
      <w:r>
        <w:rPr>
          <w:color w:val="000000"/>
        </w:rPr>
        <w:t>são construído</w:t>
      </w:r>
      <w:r w:rsidRPr="006D5F8E">
        <w:rPr>
          <w:color w:val="000000"/>
        </w:rPr>
        <w:t xml:space="preserve">s viveiros de mudas e oito quilômetros de cercas, promovendo a replantação de uma área de 35 hectares, além da realização de seminários para divulgar o projeto e o treinamento em educação ambiental. Esse Treinamento em Educação </w:t>
      </w:r>
      <w:r>
        <w:rPr>
          <w:color w:val="000000"/>
        </w:rPr>
        <w:t xml:space="preserve">Ambiental </w:t>
      </w:r>
      <w:r w:rsidRPr="006D5F8E">
        <w:rPr>
          <w:color w:val="000000"/>
        </w:rPr>
        <w:t>é importante para a preservação do Parque Nacional do município, haja vista que realiza a recuperação do meio ambiente que foi degradado em decorrência da prática de atividades econômicas, assim além da preservação é necessário que haja a recuperação do meio ambiente estimulada pelo projeto de replantação das nascentes do Rio Preguiças, que banha a cidade de Barreirinhas.</w:t>
      </w:r>
    </w:p>
    <w:p w14:paraId="2E279BEB" w14:textId="77777777" w:rsidR="009745D0" w:rsidRPr="00987E59" w:rsidRDefault="009745D0" w:rsidP="00FD563A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Outro projeto de Educação Ambiental no município de Barreirinhas, o portal para os Lençóis Maranhenses, é o “Escritório na Praia”, que promove ações de conscientização e também organizam a coleta de lixo nas margens do Rio Preguiças, ajudando assim, na preservação desse ecossistema de enorme relevância no cenário natural brasileiro. O Projeto Escritório na Praia também possui o apoio do ICMBio na preservação desse ecossistema natural magnífico que é o Parque Nacional dos Lençóis Maranhenses. A função do projeto Escritório na </w:t>
      </w:r>
      <w:r w:rsidRPr="00987E59">
        <w:rPr>
          <w:color w:val="000000"/>
        </w:rPr>
        <w:t xml:space="preserve">Praia </w:t>
      </w:r>
      <w:r>
        <w:rPr>
          <w:color w:val="000000"/>
        </w:rPr>
        <w:t>é ministrar cursos de preservação ambiental e conscientização da população local.</w:t>
      </w:r>
    </w:p>
    <w:p w14:paraId="40955BA4" w14:textId="77777777" w:rsidR="009745D0" w:rsidRPr="006D5F8E" w:rsidRDefault="009745D0" w:rsidP="00A40745">
      <w:pPr>
        <w:spacing w:line="360" w:lineRule="auto"/>
        <w:jc w:val="both"/>
        <w:rPr>
          <w:color w:val="000000"/>
        </w:rPr>
      </w:pPr>
    </w:p>
    <w:p w14:paraId="3CE9712E" w14:textId="77777777" w:rsidR="009745D0" w:rsidRPr="006D5F8E" w:rsidRDefault="009745D0" w:rsidP="00A40745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2. Aspectos Jurídicos da Proteção dos Lençóis Maranhenses</w:t>
      </w:r>
    </w:p>
    <w:p w14:paraId="62A7B9F1" w14:textId="77777777" w:rsidR="009745D0" w:rsidRDefault="009745D0" w:rsidP="000D3C64">
      <w:pPr>
        <w:spacing w:line="360" w:lineRule="auto"/>
        <w:jc w:val="both"/>
        <w:rPr>
          <w:color w:val="000000"/>
        </w:rPr>
      </w:pPr>
    </w:p>
    <w:p w14:paraId="57953049" w14:textId="77777777" w:rsidR="009745D0" w:rsidRDefault="009745D0" w:rsidP="00244A27">
      <w:pPr>
        <w:ind w:left="2268"/>
        <w:jc w:val="both"/>
        <w:rPr>
          <w:color w:val="000000"/>
          <w:sz w:val="20"/>
          <w:szCs w:val="20"/>
        </w:rPr>
      </w:pPr>
      <w:r w:rsidRPr="00DB4091">
        <w:rPr>
          <w:color w:val="000000"/>
          <w:sz w:val="20"/>
          <w:szCs w:val="20"/>
        </w:rPr>
        <w:t xml:space="preserve">No Brasil, sem dúvida alguma, a maravilhosa biodiversidade (flora e fauna) associada às particulares circunstâncias do território nacional (banhado pelo Oceano Atlântico, o litoral brasileiro tem 9.198 quilômetros de extensão, possuindo </w:t>
      </w:r>
      <w:r w:rsidRPr="00DB4091">
        <w:rPr>
          <w:color w:val="000000"/>
          <w:sz w:val="20"/>
          <w:szCs w:val="20"/>
        </w:rPr>
        <w:lastRenderedPageBreak/>
        <w:t>inúmeras reentrâncias com praias, falésias, mangues, dunas, recifes, baías, restingas etc.) exige do legislador providências para que o uso do meio ambiente natural venha a ser disciplinado com tutela jurídica em proveito dos interesses de brasileiros e estrangeiros aqui residentes.</w:t>
      </w:r>
      <w:r>
        <w:rPr>
          <w:color w:val="000000"/>
          <w:sz w:val="20"/>
          <w:szCs w:val="20"/>
        </w:rPr>
        <w:t xml:space="preserve"> (FIORILLO, Celso Antônio Pacheco; p. 487, 2011)</w:t>
      </w:r>
    </w:p>
    <w:p w14:paraId="116A4347" w14:textId="77777777" w:rsidR="009745D0" w:rsidRPr="00244A27" w:rsidRDefault="009745D0" w:rsidP="00244A27">
      <w:pPr>
        <w:ind w:left="2268"/>
        <w:jc w:val="both"/>
        <w:rPr>
          <w:color w:val="000000"/>
          <w:sz w:val="20"/>
          <w:szCs w:val="20"/>
        </w:rPr>
      </w:pPr>
    </w:p>
    <w:p w14:paraId="34A3BDB4" w14:textId="77777777" w:rsidR="009745D0" w:rsidRPr="006D5F8E" w:rsidRDefault="009745D0" w:rsidP="00A40745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2.1 Órgão e Entidades que atuam na Proteção e Conservação do Parque Nacional dos Lençóis Maranhenses</w:t>
      </w:r>
    </w:p>
    <w:p w14:paraId="08B1841A" w14:textId="77777777" w:rsidR="009745D0" w:rsidRPr="006D5F8E" w:rsidRDefault="009745D0" w:rsidP="00A40745">
      <w:pPr>
        <w:spacing w:line="360" w:lineRule="auto"/>
        <w:jc w:val="both"/>
        <w:rPr>
          <w:b/>
          <w:color w:val="000000"/>
        </w:rPr>
      </w:pPr>
    </w:p>
    <w:p w14:paraId="43CD14B8" w14:textId="2F956187" w:rsidR="009745D0" w:rsidRPr="00164FF8" w:rsidRDefault="009745D0" w:rsidP="00164FF8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 xml:space="preserve">O Parque Nacional dos Lençóis Maranhenses é uma unidade de conservação que tem uma área de 155 mil hectares e foi criado em 2 de junho de 1981. Por constituir um Parque Nacional, os Lençóis Maranhenses tem a proteção jurídica de preservação de ser ecossistema natural, conforme estabelece o art. 11, caput da lei 9.985/2000: </w:t>
      </w:r>
    </w:p>
    <w:p w14:paraId="2DA0A60B" w14:textId="77777777" w:rsidR="009745D0" w:rsidRPr="00DB4091" w:rsidRDefault="009745D0" w:rsidP="006D3B3C">
      <w:pPr>
        <w:ind w:left="2268"/>
        <w:jc w:val="both"/>
        <w:rPr>
          <w:color w:val="000000"/>
          <w:sz w:val="20"/>
          <w:szCs w:val="20"/>
        </w:rPr>
      </w:pPr>
      <w:r w:rsidRPr="00DB4091">
        <w:rPr>
          <w:color w:val="000000"/>
          <w:sz w:val="20"/>
          <w:szCs w:val="20"/>
        </w:rPr>
        <w:t>O Parque Nacional tem como objetivo básico a preservação de ecossistemas naturais de grande relevância ecológica e beleza cênica, possibilitando a realização de pesquisas científicas e o desenvolvimento de atividades de educação e interpretação ambiental, de recreação em contato com a natureza e de turismo ecológico.</w:t>
      </w:r>
    </w:p>
    <w:p w14:paraId="070ECD9D" w14:textId="77777777" w:rsidR="009745D0" w:rsidRPr="006D5F8E" w:rsidRDefault="009745D0" w:rsidP="00F13551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4441EA3A" w14:textId="2DC6F5FF" w:rsidR="009745D0" w:rsidRPr="006D5F8E" w:rsidRDefault="009745D0" w:rsidP="00BE318D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Os órgãos responsáveis pela gestão das Unidades de Conservação são o Conselho Nacional do Meio Ambiente (CONAMA), órgão consultivo e deliberativ</w:t>
      </w:r>
      <w:r w:rsidR="00793B36">
        <w:rPr>
          <w:color w:val="000000"/>
        </w:rPr>
        <w:t>o e tem entre suas atribuições</w:t>
      </w:r>
      <w:r w:rsidRPr="006D5F8E">
        <w:rPr>
          <w:color w:val="000000"/>
        </w:rPr>
        <w:t xml:space="preserve"> a implantação do Sistema Nacional de Unidades de Conservação; o Ministério do Meio Ambiente, órgão central e responsável por coordenar o SNUC; e os órgãos executores que são o Instituto Chico</w:t>
      </w:r>
      <w:r>
        <w:rPr>
          <w:color w:val="000000"/>
        </w:rPr>
        <w:t xml:space="preserve"> Mendes e o IBAMA</w:t>
      </w:r>
      <w:r w:rsidRPr="006D5F8E">
        <w:rPr>
          <w:color w:val="000000"/>
        </w:rPr>
        <w:t>, e em caráter supletivo os órgão estaduais e municipais, que implementa</w:t>
      </w:r>
      <w:r>
        <w:rPr>
          <w:color w:val="000000"/>
        </w:rPr>
        <w:t>m</w:t>
      </w:r>
      <w:r w:rsidRPr="006D5F8E">
        <w:rPr>
          <w:color w:val="000000"/>
        </w:rPr>
        <w:t xml:space="preserve"> o SNUC e administra</w:t>
      </w:r>
      <w:r>
        <w:rPr>
          <w:color w:val="000000"/>
        </w:rPr>
        <w:t>m</w:t>
      </w:r>
      <w:r w:rsidRPr="006D5F8E">
        <w:rPr>
          <w:color w:val="000000"/>
        </w:rPr>
        <w:t xml:space="preserve"> as unidades de conservação federais, estaduais e municipais, nas respectivas esferas de atuação. </w:t>
      </w:r>
    </w:p>
    <w:p w14:paraId="7A18EE4C" w14:textId="44D80111" w:rsidR="009745D0" w:rsidRPr="006D5F8E" w:rsidRDefault="009745D0" w:rsidP="00BE318D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O Parque Nacional dos Lençóis Maranhenses, por ser uma unidade de conservação federal, é gerenciado pelo Instituto Chico Mendes de Conservação da Biodiversidade, responsável pela implantação das regras do Sistema Nacional das Unidades de Con</w:t>
      </w:r>
      <w:r>
        <w:rPr>
          <w:color w:val="000000"/>
        </w:rPr>
        <w:t>servação, com o auxílio do IBAMA</w:t>
      </w:r>
      <w:r w:rsidRPr="006D5F8E">
        <w:rPr>
          <w:color w:val="000000"/>
        </w:rPr>
        <w:t>, que preserva e fiscaliza os recurso</w:t>
      </w:r>
      <w:r>
        <w:rPr>
          <w:color w:val="000000"/>
        </w:rPr>
        <w:t>s naturais do parque nacional, d</w:t>
      </w:r>
      <w:r w:rsidRPr="006D5F8E">
        <w:rPr>
          <w:color w:val="000000"/>
        </w:rPr>
        <w:t>a Secretaria Estadual do Meio Ambiente do Maranhão e a Secretaria Municipal do Meio Ambiente de Barreirinhas, que auxiliam na fiscalização de atividades no Parque Nacional dos Lençóis Maranhenses e executam projetos de preservação, como o programas de educação ambiental da SEM</w:t>
      </w:r>
      <w:r>
        <w:rPr>
          <w:color w:val="000000"/>
        </w:rPr>
        <w:t>MA de Barreirinhas explanados anteriormente.</w:t>
      </w:r>
    </w:p>
    <w:p w14:paraId="297AE367" w14:textId="77777777" w:rsidR="009745D0" w:rsidRPr="006D5F8E" w:rsidRDefault="009745D0" w:rsidP="00111F6B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 xml:space="preserve">A Proteção Jurídica do Parque Nacional dos Lençóis Maranhenses tem a finalidade de preservar os ecossistemas naturais e seus recursos, possibilitando a realização de </w:t>
      </w:r>
      <w:r>
        <w:rPr>
          <w:color w:val="000000"/>
        </w:rPr>
        <w:t>pesquisas científicas e promovendo</w:t>
      </w:r>
      <w:r w:rsidRPr="006D5F8E">
        <w:rPr>
          <w:color w:val="000000"/>
        </w:rPr>
        <w:t xml:space="preserve"> o desenvolvimento sustentável com a prática do turismo ecológico. O Parque Nacional dos Lençóis Maranhenses é umas das maiores unidades de conservação do Brasil, assim sua proteção jurídica é realizada de forma extensa por órgãos e </w:t>
      </w:r>
      <w:r w:rsidRPr="006D5F8E">
        <w:rPr>
          <w:color w:val="000000"/>
        </w:rPr>
        <w:lastRenderedPageBreak/>
        <w:t>entidades de todas as unidades federativas, haja vista que sua degradação teria impactos nacional, regional e local.</w:t>
      </w:r>
    </w:p>
    <w:p w14:paraId="6A72C1C1" w14:textId="77777777" w:rsidR="009745D0" w:rsidRPr="006D5F8E" w:rsidRDefault="009745D0" w:rsidP="00A27A53">
      <w:pPr>
        <w:spacing w:line="360" w:lineRule="auto"/>
        <w:jc w:val="both"/>
        <w:rPr>
          <w:color w:val="000000"/>
        </w:rPr>
      </w:pPr>
    </w:p>
    <w:p w14:paraId="4F7FF310" w14:textId="77777777" w:rsidR="009745D0" w:rsidRPr="006D5F8E" w:rsidRDefault="009745D0" w:rsidP="00A27A53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3 Turismo Ecológico e a Educação Ambiental no Parque Nacional dos Lençóis Maranhenses</w:t>
      </w:r>
    </w:p>
    <w:p w14:paraId="7A9C8081" w14:textId="77777777" w:rsidR="009745D0" w:rsidRPr="006D5F8E" w:rsidRDefault="009745D0" w:rsidP="00111F6B">
      <w:pPr>
        <w:spacing w:line="360" w:lineRule="auto"/>
        <w:ind w:firstLine="1134"/>
        <w:jc w:val="both"/>
        <w:rPr>
          <w:color w:val="000000"/>
        </w:rPr>
      </w:pPr>
    </w:p>
    <w:p w14:paraId="112EA5F7" w14:textId="3CCB73EE" w:rsidR="009745D0" w:rsidRPr="006D5F8E" w:rsidRDefault="009745D0" w:rsidP="00BE318D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>No Parque Nacional dos Lençóis Maranhenses pratica-se um intenso turismo ecológico, diversos turistas visitam suas belíssimas dunas diariamente, assim teme-se a sua degradação com o lixo produzido por eles. Porém as agências de turismos orientam esses turistas sobre</w:t>
      </w:r>
      <w:r w:rsidR="00BE318D">
        <w:rPr>
          <w:color w:val="000000"/>
        </w:rPr>
        <w:t xml:space="preserve"> a</w:t>
      </w:r>
      <w:r w:rsidRPr="006D5F8E">
        <w:rPr>
          <w:color w:val="000000"/>
        </w:rPr>
        <w:t xml:space="preserve"> preservação do parque nacional, </w:t>
      </w:r>
      <w:r>
        <w:rPr>
          <w:color w:val="000000"/>
        </w:rPr>
        <w:t xml:space="preserve">o que é uma </w:t>
      </w:r>
      <w:r w:rsidRPr="006D5F8E">
        <w:rPr>
          <w:color w:val="000000"/>
        </w:rPr>
        <w:t xml:space="preserve">exigência dos órgãos ambientais responsáveis pela unidade de conservação. Esse turismo ecológico é importante, haja vista que auxilia </w:t>
      </w:r>
      <w:r w:rsidR="00BE318D">
        <w:rPr>
          <w:color w:val="000000"/>
        </w:rPr>
        <w:t>no</w:t>
      </w:r>
      <w:r w:rsidRPr="006D5F8E">
        <w:rPr>
          <w:color w:val="000000"/>
        </w:rPr>
        <w:t xml:space="preserve"> processo de educação ambiental, formando uma consciên</w:t>
      </w:r>
      <w:r>
        <w:rPr>
          <w:color w:val="000000"/>
        </w:rPr>
        <w:t xml:space="preserve">cia ecológica nos visitantes, incentivando a </w:t>
      </w:r>
      <w:r w:rsidRPr="006D5F8E">
        <w:rPr>
          <w:color w:val="000000"/>
        </w:rPr>
        <w:t>preservação do meio ambiente. Essa orientação de educação ambiental é tão importante quanto à proteção jurídica dos órgãos ambientais, com sua fiscalização e preservação.</w:t>
      </w:r>
    </w:p>
    <w:p w14:paraId="45A1A43C" w14:textId="6F8C58ED" w:rsidR="009745D0" w:rsidRPr="006D5F8E" w:rsidRDefault="009745D0" w:rsidP="00AD6760">
      <w:pPr>
        <w:spacing w:line="360" w:lineRule="auto"/>
        <w:ind w:firstLine="1134"/>
        <w:jc w:val="both"/>
        <w:rPr>
          <w:color w:val="000000"/>
        </w:rPr>
      </w:pPr>
      <w:r w:rsidRPr="006D5F8E">
        <w:rPr>
          <w:color w:val="000000"/>
        </w:rPr>
        <w:t xml:space="preserve">Num mundo tão urbanizado, os cidadãos tendem a não se importar com a problemática </w:t>
      </w:r>
      <w:r>
        <w:rPr>
          <w:color w:val="000000"/>
        </w:rPr>
        <w:t>ambiental, isso é observado com</w:t>
      </w:r>
      <w:r w:rsidRPr="006D5F8E">
        <w:rPr>
          <w:color w:val="000000"/>
        </w:rPr>
        <w:t xml:space="preserve"> as degradações ao meio ambiente nos grandes centros urbanos brasileiros</w:t>
      </w:r>
      <w:r>
        <w:rPr>
          <w:color w:val="000000"/>
        </w:rPr>
        <w:t xml:space="preserve">, </w:t>
      </w:r>
      <w:r w:rsidR="00BE318D">
        <w:rPr>
          <w:color w:val="000000"/>
        </w:rPr>
        <w:t xml:space="preserve">que acontece com frequência </w:t>
      </w:r>
      <w:r w:rsidRPr="006D5F8E">
        <w:rPr>
          <w:color w:val="000000"/>
        </w:rPr>
        <w:t>e a sociedade não se mobiliza para reparar ou impedir o dano. Logo, o tur</w:t>
      </w:r>
      <w:r>
        <w:rPr>
          <w:color w:val="000000"/>
        </w:rPr>
        <w:t>ismo ecológico incentivado nas</w:t>
      </w:r>
      <w:r w:rsidRPr="006D5F8E">
        <w:rPr>
          <w:color w:val="000000"/>
        </w:rPr>
        <w:t xml:space="preserve"> unidades de conservação, como o Parque Nacional dos Lençóis Maranhenses, é muito importante para despert</w:t>
      </w:r>
      <w:r w:rsidR="00D92FED">
        <w:rPr>
          <w:color w:val="000000"/>
        </w:rPr>
        <w:t>ar essa consciência ambiental, através das</w:t>
      </w:r>
      <w:r w:rsidRPr="006D5F8E">
        <w:rPr>
          <w:color w:val="000000"/>
        </w:rPr>
        <w:t xml:space="preserve"> orientações de educação ambiental e pela apreciação de belíssimas paisagens, que faz </w:t>
      </w:r>
      <w:r>
        <w:rPr>
          <w:color w:val="000000"/>
        </w:rPr>
        <w:t xml:space="preserve">o </w:t>
      </w:r>
      <w:r w:rsidRPr="006D5F8E">
        <w:rPr>
          <w:color w:val="000000"/>
        </w:rPr>
        <w:t>cidad</w:t>
      </w:r>
      <w:r>
        <w:rPr>
          <w:color w:val="000000"/>
        </w:rPr>
        <w:t>ão</w:t>
      </w:r>
      <w:r w:rsidRPr="006D5F8E">
        <w:rPr>
          <w:color w:val="000000"/>
        </w:rPr>
        <w:t xml:space="preserve"> formar uma visão crítica sobre os danos ambientais causados pelo homem.</w:t>
      </w:r>
    </w:p>
    <w:p w14:paraId="652671C7" w14:textId="77777777" w:rsidR="009745D0" w:rsidRPr="006D5F8E" w:rsidRDefault="009745D0" w:rsidP="00133F77">
      <w:pPr>
        <w:spacing w:line="360" w:lineRule="auto"/>
        <w:jc w:val="both"/>
        <w:rPr>
          <w:color w:val="000000"/>
        </w:rPr>
      </w:pPr>
    </w:p>
    <w:p w14:paraId="0EE7D349" w14:textId="77777777" w:rsidR="009745D0" w:rsidRDefault="009745D0" w:rsidP="00133F77">
      <w:pPr>
        <w:spacing w:line="360" w:lineRule="auto"/>
        <w:jc w:val="both"/>
        <w:rPr>
          <w:b/>
          <w:color w:val="000000"/>
        </w:rPr>
      </w:pPr>
      <w:r w:rsidRPr="006D5F8E">
        <w:rPr>
          <w:b/>
          <w:color w:val="000000"/>
        </w:rPr>
        <w:t>Conclusão</w:t>
      </w:r>
    </w:p>
    <w:p w14:paraId="6EA151E3" w14:textId="77777777" w:rsidR="009745D0" w:rsidRDefault="009745D0" w:rsidP="00C31B31">
      <w:pPr>
        <w:spacing w:line="360" w:lineRule="auto"/>
        <w:ind w:firstLine="1200"/>
        <w:jc w:val="both"/>
        <w:rPr>
          <w:color w:val="000000"/>
        </w:rPr>
      </w:pPr>
    </w:p>
    <w:p w14:paraId="3DCF5E69" w14:textId="096268C2" w:rsidR="009745D0" w:rsidRDefault="009745D0" w:rsidP="00054AAF">
      <w:pPr>
        <w:spacing w:line="360" w:lineRule="auto"/>
        <w:ind w:firstLine="1200"/>
        <w:jc w:val="both"/>
        <w:rPr>
          <w:color w:val="000000"/>
        </w:rPr>
      </w:pPr>
      <w:r w:rsidRPr="00147050">
        <w:rPr>
          <w:color w:val="000000"/>
        </w:rPr>
        <w:t>A educação ambiental é o repasse de informações que tem como objetivo conscientizar as pessoas do meio no qual elas estão inseridas e ajudá-las a enxergar as quest</w:t>
      </w:r>
      <w:r>
        <w:rPr>
          <w:color w:val="000000"/>
        </w:rPr>
        <w:t>ões ambientais que estão em conflito nesse meio, capacitando-as para um olhar mais crítico e voltado para a solução desses conflitos. Logo, deve-se repassar a ideia de “homem e natureza”, e não a ideia de “homem</w:t>
      </w:r>
      <w:r w:rsidRPr="00147050">
        <w:rPr>
          <w:i/>
          <w:color w:val="000000"/>
        </w:rPr>
        <w:t xml:space="preserve"> versus</w:t>
      </w:r>
      <w:r>
        <w:rPr>
          <w:color w:val="000000"/>
        </w:rPr>
        <w:t xml:space="preserve"> natureza”, preservando assim, os recursos naturais, ampliando a concepção de desenvolvimento sustentável e aumentando a fiscalização e a proteção jurídica desse meio ambiente tão rico que é o Parque Nacional dos Lençóis Maranhenses. </w:t>
      </w:r>
      <w:r w:rsidR="00D92FED">
        <w:rPr>
          <w:color w:val="000000"/>
        </w:rPr>
        <w:t>Com isso</w:t>
      </w:r>
      <w:r>
        <w:rPr>
          <w:color w:val="000000"/>
        </w:rPr>
        <w:t xml:space="preserve">, tem-se a concepção de que um meio ambiente sadio é a condição </w:t>
      </w:r>
      <w:r>
        <w:rPr>
          <w:color w:val="000000"/>
        </w:rPr>
        <w:lastRenderedPageBreak/>
        <w:t>essencial para o desenvolvimento da vida humana digna e a Política Nacional do Meio Ambiente é o caminho para estabelecer uma consciência ambiental nos indivíduos, indo além da proteção jurídica dada pelo Estado.</w:t>
      </w:r>
    </w:p>
    <w:p w14:paraId="5765C02E" w14:textId="3FCC93D4" w:rsidR="009745D0" w:rsidRPr="00DB4091" w:rsidRDefault="009745D0" w:rsidP="00054AAF">
      <w:pPr>
        <w:spacing w:line="360" w:lineRule="auto"/>
        <w:ind w:firstLine="1200"/>
        <w:jc w:val="both"/>
        <w:rPr>
          <w:color w:val="000000"/>
        </w:rPr>
      </w:pPr>
      <w:r>
        <w:rPr>
          <w:color w:val="000000"/>
        </w:rPr>
        <w:t xml:space="preserve">Atualmente, as iniciativas de promoção </w:t>
      </w:r>
      <w:r w:rsidR="00D92FED">
        <w:rPr>
          <w:color w:val="000000"/>
        </w:rPr>
        <w:t>da educação ambiental configura</w:t>
      </w:r>
      <w:r>
        <w:rPr>
          <w:color w:val="000000"/>
        </w:rPr>
        <w:t xml:space="preserve"> um cenário diversificado, onde não apenas o Estado se vê na obrigação de difundir a consciência ambiental, </w:t>
      </w:r>
      <w:r w:rsidR="00D92FED">
        <w:rPr>
          <w:color w:val="000000"/>
        </w:rPr>
        <w:t>bem como abre</w:t>
      </w:r>
      <w:r>
        <w:rPr>
          <w:color w:val="000000"/>
        </w:rPr>
        <w:t xml:space="preserve"> um</w:t>
      </w:r>
      <w:r w:rsidR="00D92FED">
        <w:rPr>
          <w:color w:val="000000"/>
        </w:rPr>
        <w:t xml:space="preserve"> leque de possibilidades para</w:t>
      </w:r>
      <w:r>
        <w:rPr>
          <w:color w:val="000000"/>
        </w:rPr>
        <w:t xml:space="preserve"> práticas educacionais com relação ao meio ambiente, levando assim, o cidadão a conhecer os seus direitos e deveres na luta pela preservação do Parque Nacional dos Lençóis Maranhenses. </w:t>
      </w:r>
    </w:p>
    <w:p w14:paraId="758A7CF9" w14:textId="77777777" w:rsidR="009745D0" w:rsidRDefault="009745D0" w:rsidP="00826217">
      <w:pPr>
        <w:spacing w:line="360" w:lineRule="auto"/>
        <w:jc w:val="both"/>
        <w:rPr>
          <w:color w:val="000000"/>
        </w:rPr>
      </w:pPr>
    </w:p>
    <w:p w14:paraId="5CE95B9C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7F6C52F3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79B727F7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028519F5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47417CC8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365CE804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253DA664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49250200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2BCA9244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155A137F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3BAAABFB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1D94828B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6560D779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4F373A03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14B96500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276477A9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544F4CE2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014566AD" w14:textId="77777777" w:rsidR="009745D0" w:rsidRDefault="009745D0" w:rsidP="00826217">
      <w:pPr>
        <w:spacing w:line="360" w:lineRule="auto"/>
        <w:jc w:val="both"/>
        <w:rPr>
          <w:b/>
          <w:color w:val="000000"/>
        </w:rPr>
      </w:pPr>
    </w:p>
    <w:p w14:paraId="2DADC351" w14:textId="746A6B90" w:rsidR="00BE318D" w:rsidRDefault="00BE318D" w:rsidP="00826217">
      <w:pPr>
        <w:spacing w:line="360" w:lineRule="auto"/>
        <w:jc w:val="both"/>
        <w:rPr>
          <w:b/>
          <w:color w:val="000000"/>
        </w:rPr>
      </w:pPr>
    </w:p>
    <w:p w14:paraId="31AD5E50" w14:textId="77777777" w:rsidR="00BE318D" w:rsidRDefault="00BE318D" w:rsidP="00826217">
      <w:pPr>
        <w:spacing w:line="360" w:lineRule="auto"/>
        <w:jc w:val="both"/>
        <w:rPr>
          <w:b/>
          <w:color w:val="000000"/>
        </w:rPr>
      </w:pPr>
    </w:p>
    <w:p w14:paraId="6307E539" w14:textId="77777777" w:rsidR="00BE318D" w:rsidRDefault="00BE318D" w:rsidP="00826217">
      <w:pPr>
        <w:spacing w:line="360" w:lineRule="auto"/>
        <w:jc w:val="both"/>
        <w:rPr>
          <w:b/>
          <w:color w:val="000000"/>
        </w:rPr>
      </w:pPr>
    </w:p>
    <w:p w14:paraId="40F1A475" w14:textId="77777777" w:rsidR="00BE318D" w:rsidRDefault="00BE318D" w:rsidP="00826217">
      <w:pPr>
        <w:spacing w:line="360" w:lineRule="auto"/>
        <w:jc w:val="both"/>
        <w:rPr>
          <w:b/>
          <w:color w:val="000000"/>
        </w:rPr>
      </w:pPr>
    </w:p>
    <w:p w14:paraId="113EF3CC" w14:textId="77777777" w:rsidR="00BE318D" w:rsidRDefault="00BE318D" w:rsidP="00826217">
      <w:pPr>
        <w:spacing w:line="360" w:lineRule="auto"/>
        <w:jc w:val="both"/>
        <w:rPr>
          <w:b/>
          <w:color w:val="000000"/>
        </w:rPr>
      </w:pPr>
    </w:p>
    <w:p w14:paraId="371BA40A" w14:textId="77777777" w:rsidR="00BE318D" w:rsidRDefault="00BE318D" w:rsidP="00826217">
      <w:pPr>
        <w:spacing w:line="360" w:lineRule="auto"/>
        <w:jc w:val="both"/>
        <w:rPr>
          <w:b/>
          <w:color w:val="000000"/>
        </w:rPr>
      </w:pPr>
    </w:p>
    <w:p w14:paraId="6232B003" w14:textId="77777777" w:rsidR="00D92FED" w:rsidRDefault="00D92FED" w:rsidP="00826217">
      <w:pPr>
        <w:spacing w:line="360" w:lineRule="auto"/>
        <w:jc w:val="both"/>
        <w:rPr>
          <w:b/>
          <w:color w:val="000000"/>
        </w:rPr>
      </w:pPr>
    </w:p>
    <w:p w14:paraId="0ACECAC4" w14:textId="77777777" w:rsidR="009745D0" w:rsidRPr="00D804A5" w:rsidRDefault="009745D0" w:rsidP="00826217">
      <w:pPr>
        <w:spacing w:line="360" w:lineRule="auto"/>
        <w:jc w:val="both"/>
        <w:rPr>
          <w:b/>
          <w:color w:val="000000"/>
        </w:rPr>
      </w:pPr>
      <w:r w:rsidRPr="00D804A5">
        <w:rPr>
          <w:b/>
          <w:color w:val="000000"/>
        </w:rPr>
        <w:lastRenderedPageBreak/>
        <w:t>REFERÊNCIAS</w:t>
      </w:r>
    </w:p>
    <w:p w14:paraId="3A458577" w14:textId="77777777" w:rsidR="009745D0" w:rsidRDefault="009745D0" w:rsidP="00826217">
      <w:pPr>
        <w:spacing w:line="360" w:lineRule="auto"/>
        <w:jc w:val="both"/>
        <w:rPr>
          <w:color w:val="000000"/>
        </w:rPr>
      </w:pPr>
    </w:p>
    <w:p w14:paraId="181DEBEB" w14:textId="77777777" w:rsidR="009745D0" w:rsidRDefault="009745D0" w:rsidP="0082621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FIORILLO, Celso Antônio Pacheco. </w:t>
      </w:r>
      <w:r>
        <w:rPr>
          <w:b/>
          <w:color w:val="000000"/>
        </w:rPr>
        <w:t>Curso de Direito Ambiental Brasileiro</w:t>
      </w:r>
      <w:r>
        <w:rPr>
          <w:color w:val="000000"/>
        </w:rPr>
        <w:t>. 12 ed. São Paulo: Saraiva, 2011.</w:t>
      </w:r>
    </w:p>
    <w:p w14:paraId="4EF04700" w14:textId="77777777" w:rsidR="009745D0" w:rsidRDefault="009745D0" w:rsidP="00826217">
      <w:pPr>
        <w:spacing w:line="360" w:lineRule="auto"/>
        <w:jc w:val="both"/>
        <w:rPr>
          <w:color w:val="000000"/>
        </w:rPr>
      </w:pPr>
    </w:p>
    <w:p w14:paraId="2E770569" w14:textId="5F7C39FE" w:rsidR="009745D0" w:rsidRDefault="009745D0" w:rsidP="0082621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LEITE, José Rubens Morato; AYALA, Patryck de Araújo. </w:t>
      </w:r>
      <w:r>
        <w:rPr>
          <w:b/>
          <w:color w:val="000000"/>
        </w:rPr>
        <w:t>Direito Ambiental na Sociedade de Risco</w:t>
      </w:r>
      <w:r>
        <w:rPr>
          <w:color w:val="000000"/>
        </w:rPr>
        <w:t>. 2 ed. Rio de Janeiro: Forense Universitária, 2004.</w:t>
      </w:r>
    </w:p>
    <w:p w14:paraId="3BC9C1A8" w14:textId="77777777" w:rsidR="00BE318D" w:rsidRDefault="00BE318D" w:rsidP="00826217">
      <w:pPr>
        <w:spacing w:line="360" w:lineRule="auto"/>
        <w:jc w:val="both"/>
        <w:rPr>
          <w:color w:val="000000"/>
        </w:rPr>
      </w:pPr>
    </w:p>
    <w:p w14:paraId="27174D36" w14:textId="77777777" w:rsidR="009745D0" w:rsidRDefault="009745D0" w:rsidP="00826217">
      <w:pPr>
        <w:jc w:val="both"/>
        <w:rPr>
          <w:color w:val="000000"/>
        </w:rPr>
      </w:pPr>
      <w:r>
        <w:rPr>
          <w:color w:val="000000"/>
        </w:rPr>
        <w:t xml:space="preserve">MACIEL, Marcela Albuquerque. </w:t>
      </w:r>
      <w:r>
        <w:rPr>
          <w:b/>
          <w:color w:val="000000"/>
        </w:rPr>
        <w:t>Unidades de Conservação</w:t>
      </w:r>
      <w:r>
        <w:rPr>
          <w:color w:val="000000"/>
        </w:rPr>
        <w:t>: breve histórico e relevância para a efetividade do meio ambiente ecologicamente equilibrado. Disponível em: &lt;</w:t>
      </w:r>
      <w:r w:rsidRPr="00F51CAC">
        <w:rPr>
          <w:color w:val="000000"/>
        </w:rPr>
        <w:t>http://www.ambito-juridico.com.br/site/index.php?n_link=revista_artigos_leitura&amp;artigo_</w:t>
      </w:r>
      <w:r>
        <w:rPr>
          <w:color w:val="000000"/>
        </w:rPr>
        <w:t xml:space="preserve"> </w:t>
      </w:r>
      <w:r w:rsidRPr="00F51CAC">
        <w:rPr>
          <w:color w:val="000000"/>
        </w:rPr>
        <w:t>id=</w:t>
      </w:r>
      <w:r>
        <w:rPr>
          <w:color w:val="000000"/>
        </w:rPr>
        <w:t xml:space="preserve"> </w:t>
      </w:r>
      <w:r w:rsidRPr="00F51CAC">
        <w:rPr>
          <w:color w:val="000000"/>
        </w:rPr>
        <w:t>9870</w:t>
      </w:r>
      <w:r>
        <w:rPr>
          <w:color w:val="000000"/>
        </w:rPr>
        <w:t>&gt;. Acesso em: 19 out 2011.</w:t>
      </w:r>
    </w:p>
    <w:p w14:paraId="43F9CFB5" w14:textId="77777777" w:rsidR="009745D0" w:rsidRDefault="009745D0" w:rsidP="00826217">
      <w:pPr>
        <w:jc w:val="both"/>
        <w:rPr>
          <w:color w:val="000000"/>
        </w:rPr>
      </w:pPr>
    </w:p>
    <w:p w14:paraId="61A22A58" w14:textId="77777777" w:rsidR="009745D0" w:rsidRDefault="009745D0" w:rsidP="00826217">
      <w:pPr>
        <w:jc w:val="both"/>
        <w:rPr>
          <w:color w:val="000000"/>
        </w:rPr>
      </w:pPr>
      <w:r>
        <w:rPr>
          <w:color w:val="000000"/>
        </w:rPr>
        <w:t xml:space="preserve">MEDEIROS, Juliana Terezinha da Silva. </w:t>
      </w:r>
      <w:r>
        <w:rPr>
          <w:b/>
          <w:color w:val="000000"/>
        </w:rPr>
        <w:t>Educação Ambiental como Instrumento de Proteção Jurídica do Meio Ambiente e Construção da Cidadania</w:t>
      </w:r>
      <w:r>
        <w:rPr>
          <w:color w:val="000000"/>
        </w:rPr>
        <w:t>. Disponível em: &lt;</w:t>
      </w:r>
      <w:r w:rsidRPr="00F51CAC">
        <w:rPr>
          <w:color w:val="000000"/>
        </w:rPr>
        <w:t>http://www.conpedi.org.br/manaus/arquivos/anais/brasilia/13_864.pdf</w:t>
      </w:r>
      <w:r>
        <w:rPr>
          <w:color w:val="000000"/>
        </w:rPr>
        <w:t>&gt;. Acesso em: 19 out 2011.</w:t>
      </w:r>
    </w:p>
    <w:p w14:paraId="253F58C6" w14:textId="77777777" w:rsidR="009745D0" w:rsidRDefault="009745D0" w:rsidP="00826217">
      <w:pPr>
        <w:jc w:val="both"/>
        <w:rPr>
          <w:color w:val="000000"/>
        </w:rPr>
      </w:pPr>
    </w:p>
    <w:p w14:paraId="0A3D5F80" w14:textId="77777777" w:rsidR="009745D0" w:rsidRDefault="009745D0" w:rsidP="00F665E5">
      <w:pPr>
        <w:jc w:val="both"/>
        <w:rPr>
          <w:color w:val="000000"/>
        </w:rPr>
      </w:pPr>
      <w:r>
        <w:rPr>
          <w:color w:val="000000"/>
        </w:rPr>
        <w:t xml:space="preserve">SILVA, José Irivaldo A. O; Cunha, Luís Henrique. </w:t>
      </w:r>
      <w:r>
        <w:rPr>
          <w:b/>
          <w:color w:val="000000"/>
        </w:rPr>
        <w:t>Regime Jurídico das Unidades de Conservação</w:t>
      </w:r>
      <w:r>
        <w:rPr>
          <w:color w:val="000000"/>
        </w:rPr>
        <w:t>: Suas Características Jurídico-Ambientais. Disponível em: &lt;</w:t>
      </w:r>
      <w:r w:rsidRPr="00F51CAC">
        <w:rPr>
          <w:color w:val="000000"/>
        </w:rPr>
        <w:t>http://revista.uepb.edu.br/index.php/datavenia/article/viewFile/505/292</w:t>
      </w:r>
      <w:r>
        <w:rPr>
          <w:color w:val="000000"/>
        </w:rPr>
        <w:t>&gt;. Acesso em: 19 out 2011.</w:t>
      </w:r>
    </w:p>
    <w:p w14:paraId="1742246D" w14:textId="77777777" w:rsidR="00BE318D" w:rsidRDefault="00BE318D" w:rsidP="00826217">
      <w:pPr>
        <w:spacing w:line="360" w:lineRule="auto"/>
        <w:jc w:val="both"/>
        <w:rPr>
          <w:color w:val="000000"/>
        </w:rPr>
      </w:pPr>
    </w:p>
    <w:p w14:paraId="6DD2A1B8" w14:textId="77777777" w:rsidR="009745D0" w:rsidRDefault="009745D0" w:rsidP="0082621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SEMMA Barreirinhas. </w:t>
      </w:r>
      <w:r w:rsidRPr="00735709">
        <w:rPr>
          <w:b/>
          <w:color w:val="000000"/>
        </w:rPr>
        <w:t>Curso de Multiplicadores em Educação Ambiental</w:t>
      </w:r>
      <w:r>
        <w:rPr>
          <w:color w:val="000000"/>
        </w:rPr>
        <w:t>. Disponível em: &lt;</w:t>
      </w:r>
      <w:r w:rsidRPr="00735709">
        <w:rPr>
          <w:color w:val="000000"/>
        </w:rPr>
        <w:t>http://s</w:t>
      </w:r>
      <w:r>
        <w:rPr>
          <w:color w:val="000000"/>
        </w:rPr>
        <w:t>emmabarreirinhasma.blogspot.com&gt;. Acesso em: 19 out 2011.</w:t>
      </w:r>
    </w:p>
    <w:p w14:paraId="4493069B" w14:textId="77777777" w:rsidR="009745D0" w:rsidRDefault="009745D0" w:rsidP="00826217">
      <w:pPr>
        <w:spacing w:line="360" w:lineRule="auto"/>
        <w:jc w:val="both"/>
        <w:rPr>
          <w:color w:val="000000"/>
        </w:rPr>
      </w:pPr>
    </w:p>
    <w:p w14:paraId="57713E66" w14:textId="77777777" w:rsidR="009745D0" w:rsidRDefault="009745D0" w:rsidP="00826217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Projeto irá recuperar as nascentes do Rio Preguiças</w:t>
      </w:r>
      <w:r>
        <w:rPr>
          <w:color w:val="000000"/>
        </w:rPr>
        <w:t>. Disponível em: &lt;</w:t>
      </w:r>
      <w:r w:rsidRPr="000701F1">
        <w:t xml:space="preserve"> </w:t>
      </w:r>
      <w:r w:rsidRPr="000701F1">
        <w:rPr>
          <w:color w:val="000000"/>
        </w:rPr>
        <w:t>http://www.jpturismo.com.br/imprimir.asp?noticia=-projeto-ira-recuperar-as-nascentes-do-rio-preguicas</w:t>
      </w:r>
      <w:r>
        <w:rPr>
          <w:color w:val="000000"/>
        </w:rPr>
        <w:t>&gt;. Acesso em: 19 out 2011.</w:t>
      </w:r>
    </w:p>
    <w:p w14:paraId="2E73C3F2" w14:textId="77777777" w:rsidR="009745D0" w:rsidRPr="006D5F8E" w:rsidRDefault="009745D0" w:rsidP="00826217">
      <w:pPr>
        <w:spacing w:line="360" w:lineRule="auto"/>
        <w:jc w:val="both"/>
        <w:rPr>
          <w:color w:val="000000"/>
        </w:rPr>
      </w:pPr>
    </w:p>
    <w:sectPr w:rsidR="009745D0" w:rsidRPr="006D5F8E" w:rsidSect="00E55D1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1D63C" w14:textId="77777777" w:rsidR="009745D0" w:rsidRDefault="009745D0" w:rsidP="00CC5A0D">
      <w:r>
        <w:separator/>
      </w:r>
    </w:p>
  </w:endnote>
  <w:endnote w:type="continuationSeparator" w:id="0">
    <w:p w14:paraId="53296C4D" w14:textId="77777777" w:rsidR="009745D0" w:rsidRDefault="009745D0" w:rsidP="00CC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6D794" w14:textId="77777777" w:rsidR="009745D0" w:rsidRDefault="009745D0" w:rsidP="00D93F0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94B71" w14:textId="77777777" w:rsidR="009745D0" w:rsidRDefault="009745D0" w:rsidP="00D93F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95FC" w14:textId="77777777" w:rsidR="009745D0" w:rsidRDefault="009745D0" w:rsidP="006C74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0DC2E" w14:textId="77777777" w:rsidR="009745D0" w:rsidRDefault="009745D0" w:rsidP="00CC5A0D">
      <w:r>
        <w:separator/>
      </w:r>
    </w:p>
  </w:footnote>
  <w:footnote w:type="continuationSeparator" w:id="0">
    <w:p w14:paraId="31BE8946" w14:textId="77777777" w:rsidR="009745D0" w:rsidRDefault="009745D0" w:rsidP="00CC5A0D">
      <w:r>
        <w:continuationSeparator/>
      </w:r>
    </w:p>
  </w:footnote>
  <w:footnote w:id="1">
    <w:p w14:paraId="08F94284" w14:textId="77777777" w:rsidR="009745D0" w:rsidRDefault="009745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74F5">
        <w:rPr>
          <w:color w:val="000000"/>
        </w:rPr>
        <w:t>Paper apresentado à disciplina de Direito Ambien</w:t>
      </w:r>
      <w:r>
        <w:rPr>
          <w:color w:val="000000"/>
        </w:rPr>
        <w:t xml:space="preserve">tal ministrada pela Professora </w:t>
      </w:r>
      <w:r w:rsidRPr="006C74F5">
        <w:rPr>
          <w:color w:val="000000"/>
        </w:rPr>
        <w:t>Thaís Emília Viégas. – Mestre e Orientadora.</w:t>
      </w:r>
    </w:p>
  </w:footnote>
  <w:footnote w:id="2">
    <w:p w14:paraId="5D796D8F" w14:textId="1AD61B53" w:rsidR="009745D0" w:rsidRDefault="009745D0" w:rsidP="00D93F09">
      <w:pPr>
        <w:pStyle w:val="FootnoteText"/>
        <w:rPr>
          <w:color w:val="000000"/>
        </w:rPr>
      </w:pPr>
      <w:r>
        <w:rPr>
          <w:rStyle w:val="FootnoteReference"/>
        </w:rPr>
        <w:footnoteRef/>
      </w:r>
      <w:r w:rsidR="001E7A6C">
        <w:rPr>
          <w:color w:val="000000"/>
        </w:rPr>
        <w:t>Acadêmico</w:t>
      </w:r>
      <w:r w:rsidRPr="006C74F5">
        <w:rPr>
          <w:color w:val="000000"/>
        </w:rPr>
        <w:t xml:space="preserve"> do curso de Direito da Unidade de En</w:t>
      </w:r>
      <w:r>
        <w:rPr>
          <w:color w:val="000000"/>
        </w:rPr>
        <w:t>sino Superior Dom Bosco - UNDB.</w:t>
      </w:r>
    </w:p>
    <w:p w14:paraId="166CFC37" w14:textId="77B65FA4" w:rsidR="009745D0" w:rsidRDefault="009745D0" w:rsidP="00D93F09">
      <w:pPr>
        <w:pStyle w:val="FootnoteText"/>
      </w:pPr>
      <w:r>
        <w:rPr>
          <w:color w:val="000000"/>
        </w:rPr>
        <w:t xml:space="preserve">  Email: </w:t>
      </w:r>
      <w:r w:rsidR="001E7A6C" w:rsidRPr="006C74F5">
        <w:rPr>
          <w:color w:val="000000"/>
        </w:rPr>
        <w:t>alexandrefreire0</w:t>
      </w:r>
      <w:r w:rsidR="00CD6F9E">
        <w:rPr>
          <w:color w:val="000000"/>
        </w:rPr>
        <w:t>@gmail.com</w:t>
      </w:r>
      <w:bookmarkStart w:id="0" w:name="_GoBack"/>
      <w:bookmarkEnd w:id="0"/>
    </w:p>
  </w:footnote>
  <w:footnote w:id="3">
    <w:p w14:paraId="6E1487B8" w14:textId="64299D32" w:rsidR="009745D0" w:rsidRDefault="009745D0">
      <w:pPr>
        <w:pStyle w:val="FootnoteText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="001E7A6C">
        <w:rPr>
          <w:color w:val="000000"/>
        </w:rPr>
        <w:t>Acadêmica</w:t>
      </w:r>
      <w:r w:rsidRPr="006C74F5">
        <w:rPr>
          <w:color w:val="000000"/>
        </w:rPr>
        <w:t xml:space="preserve"> do curso de Direito da Unidade de Ensino Superior Dom Bosco - UNDB.</w:t>
      </w:r>
      <w:r>
        <w:rPr>
          <w:color w:val="000000"/>
        </w:rPr>
        <w:t xml:space="preserve"> </w:t>
      </w:r>
    </w:p>
    <w:p w14:paraId="24A79176" w14:textId="33BE2AA3" w:rsidR="009745D0" w:rsidRDefault="009745D0">
      <w:pPr>
        <w:pStyle w:val="FootnoteText"/>
      </w:pPr>
      <w:r>
        <w:rPr>
          <w:color w:val="000000"/>
        </w:rPr>
        <w:t xml:space="preserve">  Email: </w:t>
      </w:r>
      <w:hyperlink r:id="rId1" w:history="1">
        <w:r w:rsidR="001E7A6C" w:rsidRPr="001E7A6C">
          <w:rPr>
            <w:rStyle w:val="Hyperlink"/>
            <w:color w:val="auto"/>
            <w:u w:val="none"/>
          </w:rPr>
          <w:t>barbaradenise1@hotmail.com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C2C10" w14:textId="77777777" w:rsidR="009745D0" w:rsidRDefault="009745D0" w:rsidP="00EB5F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F31E47" w14:textId="77777777" w:rsidR="009745D0" w:rsidRDefault="009745D0" w:rsidP="00354E1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F88DB" w14:textId="77777777" w:rsidR="009745D0" w:rsidRDefault="009745D0" w:rsidP="00EB5F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6F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520E62" w14:textId="77777777" w:rsidR="009745D0" w:rsidRDefault="009745D0" w:rsidP="00354E1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D01"/>
    <w:rsid w:val="00001BAB"/>
    <w:rsid w:val="00003151"/>
    <w:rsid w:val="000074B4"/>
    <w:rsid w:val="00012104"/>
    <w:rsid w:val="000176E5"/>
    <w:rsid w:val="000250B2"/>
    <w:rsid w:val="0003182C"/>
    <w:rsid w:val="00033D05"/>
    <w:rsid w:val="000447F9"/>
    <w:rsid w:val="00050001"/>
    <w:rsid w:val="00054A6B"/>
    <w:rsid w:val="00054AAF"/>
    <w:rsid w:val="000571EF"/>
    <w:rsid w:val="00057CC5"/>
    <w:rsid w:val="00065772"/>
    <w:rsid w:val="00065EBC"/>
    <w:rsid w:val="00066A21"/>
    <w:rsid w:val="000701F1"/>
    <w:rsid w:val="00071D5E"/>
    <w:rsid w:val="000744CA"/>
    <w:rsid w:val="00077741"/>
    <w:rsid w:val="00077B49"/>
    <w:rsid w:val="0009119F"/>
    <w:rsid w:val="00093CF5"/>
    <w:rsid w:val="00095113"/>
    <w:rsid w:val="00096F8E"/>
    <w:rsid w:val="000A0DB7"/>
    <w:rsid w:val="000A3BE0"/>
    <w:rsid w:val="000C75F0"/>
    <w:rsid w:val="000D3C64"/>
    <w:rsid w:val="000D6FF1"/>
    <w:rsid w:val="000E339F"/>
    <w:rsid w:val="000F6B63"/>
    <w:rsid w:val="00111F6B"/>
    <w:rsid w:val="00114FD7"/>
    <w:rsid w:val="0012043C"/>
    <w:rsid w:val="00122409"/>
    <w:rsid w:val="00132F5C"/>
    <w:rsid w:val="00133F77"/>
    <w:rsid w:val="00134371"/>
    <w:rsid w:val="0013569E"/>
    <w:rsid w:val="00142968"/>
    <w:rsid w:val="00143369"/>
    <w:rsid w:val="00147050"/>
    <w:rsid w:val="00160CBF"/>
    <w:rsid w:val="00162959"/>
    <w:rsid w:val="00164FF8"/>
    <w:rsid w:val="001675F0"/>
    <w:rsid w:val="00174A32"/>
    <w:rsid w:val="001766D6"/>
    <w:rsid w:val="00176B59"/>
    <w:rsid w:val="00177DB2"/>
    <w:rsid w:val="001803DD"/>
    <w:rsid w:val="00186BAE"/>
    <w:rsid w:val="0018785D"/>
    <w:rsid w:val="00190C8A"/>
    <w:rsid w:val="00192BF2"/>
    <w:rsid w:val="0019751A"/>
    <w:rsid w:val="001A0EF7"/>
    <w:rsid w:val="001A1D77"/>
    <w:rsid w:val="001B12B3"/>
    <w:rsid w:val="001B2832"/>
    <w:rsid w:val="001B53BF"/>
    <w:rsid w:val="001B5DCD"/>
    <w:rsid w:val="001B7619"/>
    <w:rsid w:val="001C4C83"/>
    <w:rsid w:val="001E1709"/>
    <w:rsid w:val="001E4532"/>
    <w:rsid w:val="001E64F6"/>
    <w:rsid w:val="001E7A6C"/>
    <w:rsid w:val="00206B05"/>
    <w:rsid w:val="002101D3"/>
    <w:rsid w:val="0021280D"/>
    <w:rsid w:val="00221F51"/>
    <w:rsid w:val="0023744F"/>
    <w:rsid w:val="00244A27"/>
    <w:rsid w:val="00264CC2"/>
    <w:rsid w:val="00265A7C"/>
    <w:rsid w:val="0027492D"/>
    <w:rsid w:val="00274CEE"/>
    <w:rsid w:val="00276956"/>
    <w:rsid w:val="0028015F"/>
    <w:rsid w:val="0029106A"/>
    <w:rsid w:val="00291835"/>
    <w:rsid w:val="002A0272"/>
    <w:rsid w:val="002C3481"/>
    <w:rsid w:val="002E075F"/>
    <w:rsid w:val="002E2FDC"/>
    <w:rsid w:val="002E72B7"/>
    <w:rsid w:val="002F3FE9"/>
    <w:rsid w:val="00301348"/>
    <w:rsid w:val="003117A9"/>
    <w:rsid w:val="003139A2"/>
    <w:rsid w:val="003218E0"/>
    <w:rsid w:val="00336C03"/>
    <w:rsid w:val="00340E0B"/>
    <w:rsid w:val="00354E16"/>
    <w:rsid w:val="003649DD"/>
    <w:rsid w:val="00365300"/>
    <w:rsid w:val="00365D66"/>
    <w:rsid w:val="00370383"/>
    <w:rsid w:val="003769DA"/>
    <w:rsid w:val="0038056B"/>
    <w:rsid w:val="00386151"/>
    <w:rsid w:val="00386D05"/>
    <w:rsid w:val="00387A6F"/>
    <w:rsid w:val="003912B4"/>
    <w:rsid w:val="00397C46"/>
    <w:rsid w:val="003A4428"/>
    <w:rsid w:val="003B140D"/>
    <w:rsid w:val="003C4F20"/>
    <w:rsid w:val="003D1D0B"/>
    <w:rsid w:val="003D383A"/>
    <w:rsid w:val="003D6555"/>
    <w:rsid w:val="003D79FA"/>
    <w:rsid w:val="003E3B6A"/>
    <w:rsid w:val="003E4052"/>
    <w:rsid w:val="003E55A1"/>
    <w:rsid w:val="003E6394"/>
    <w:rsid w:val="003E7798"/>
    <w:rsid w:val="003E7A12"/>
    <w:rsid w:val="003F1F8B"/>
    <w:rsid w:val="00402768"/>
    <w:rsid w:val="00403279"/>
    <w:rsid w:val="00412617"/>
    <w:rsid w:val="0041407E"/>
    <w:rsid w:val="0041775E"/>
    <w:rsid w:val="004271E0"/>
    <w:rsid w:val="00430048"/>
    <w:rsid w:val="00433519"/>
    <w:rsid w:val="00433C5E"/>
    <w:rsid w:val="004452E6"/>
    <w:rsid w:val="00445BEE"/>
    <w:rsid w:val="004516BE"/>
    <w:rsid w:val="00451987"/>
    <w:rsid w:val="0045401E"/>
    <w:rsid w:val="00460DA3"/>
    <w:rsid w:val="00461EC9"/>
    <w:rsid w:val="00463480"/>
    <w:rsid w:val="0047684D"/>
    <w:rsid w:val="00481D7F"/>
    <w:rsid w:val="00483A24"/>
    <w:rsid w:val="00486AC8"/>
    <w:rsid w:val="00487DA2"/>
    <w:rsid w:val="00491F9E"/>
    <w:rsid w:val="00495135"/>
    <w:rsid w:val="00495187"/>
    <w:rsid w:val="004B0009"/>
    <w:rsid w:val="004B1ED6"/>
    <w:rsid w:val="004C6462"/>
    <w:rsid w:val="004D022E"/>
    <w:rsid w:val="004D3384"/>
    <w:rsid w:val="004D489B"/>
    <w:rsid w:val="004D7643"/>
    <w:rsid w:val="004E22DB"/>
    <w:rsid w:val="004E265A"/>
    <w:rsid w:val="00506C2B"/>
    <w:rsid w:val="00510C6F"/>
    <w:rsid w:val="00513AE2"/>
    <w:rsid w:val="005163E6"/>
    <w:rsid w:val="00516453"/>
    <w:rsid w:val="00520274"/>
    <w:rsid w:val="00523E8A"/>
    <w:rsid w:val="00525B21"/>
    <w:rsid w:val="00532299"/>
    <w:rsid w:val="00534325"/>
    <w:rsid w:val="005375E3"/>
    <w:rsid w:val="00545F42"/>
    <w:rsid w:val="0055304B"/>
    <w:rsid w:val="00553CD5"/>
    <w:rsid w:val="0056486F"/>
    <w:rsid w:val="00566984"/>
    <w:rsid w:val="00567329"/>
    <w:rsid w:val="00575645"/>
    <w:rsid w:val="00576EC5"/>
    <w:rsid w:val="00582A92"/>
    <w:rsid w:val="00584E8D"/>
    <w:rsid w:val="0059526F"/>
    <w:rsid w:val="00596927"/>
    <w:rsid w:val="005A3162"/>
    <w:rsid w:val="005C1B16"/>
    <w:rsid w:val="005C20AE"/>
    <w:rsid w:val="005D41AE"/>
    <w:rsid w:val="005E1789"/>
    <w:rsid w:val="005E3C6C"/>
    <w:rsid w:val="005E7D57"/>
    <w:rsid w:val="005F2772"/>
    <w:rsid w:val="005F534F"/>
    <w:rsid w:val="0060268B"/>
    <w:rsid w:val="00603BAC"/>
    <w:rsid w:val="0061049F"/>
    <w:rsid w:val="006118A2"/>
    <w:rsid w:val="006128CE"/>
    <w:rsid w:val="0061416C"/>
    <w:rsid w:val="006223C4"/>
    <w:rsid w:val="00623A32"/>
    <w:rsid w:val="006257F4"/>
    <w:rsid w:val="00625AC5"/>
    <w:rsid w:val="006262F2"/>
    <w:rsid w:val="00630B84"/>
    <w:rsid w:val="0063496C"/>
    <w:rsid w:val="00643EC6"/>
    <w:rsid w:val="00645716"/>
    <w:rsid w:val="0064758F"/>
    <w:rsid w:val="00650AA2"/>
    <w:rsid w:val="006531AB"/>
    <w:rsid w:val="00655F2A"/>
    <w:rsid w:val="0067034B"/>
    <w:rsid w:val="00671BFA"/>
    <w:rsid w:val="00676D4F"/>
    <w:rsid w:val="0067709F"/>
    <w:rsid w:val="006803BE"/>
    <w:rsid w:val="00685EC8"/>
    <w:rsid w:val="006949C4"/>
    <w:rsid w:val="006A0C41"/>
    <w:rsid w:val="006A1670"/>
    <w:rsid w:val="006B668A"/>
    <w:rsid w:val="006C74F5"/>
    <w:rsid w:val="006D0007"/>
    <w:rsid w:val="006D3B3C"/>
    <w:rsid w:val="006D5F8E"/>
    <w:rsid w:val="006E45C8"/>
    <w:rsid w:val="006E7CBB"/>
    <w:rsid w:val="006F15A5"/>
    <w:rsid w:val="00701968"/>
    <w:rsid w:val="00705CE7"/>
    <w:rsid w:val="00717066"/>
    <w:rsid w:val="007178EE"/>
    <w:rsid w:val="007231A8"/>
    <w:rsid w:val="00735709"/>
    <w:rsid w:val="00737FF7"/>
    <w:rsid w:val="00741730"/>
    <w:rsid w:val="00743752"/>
    <w:rsid w:val="00745E45"/>
    <w:rsid w:val="00753910"/>
    <w:rsid w:val="00757ED9"/>
    <w:rsid w:val="0076214B"/>
    <w:rsid w:val="00793B36"/>
    <w:rsid w:val="007A0B58"/>
    <w:rsid w:val="007B3CCD"/>
    <w:rsid w:val="007B7310"/>
    <w:rsid w:val="007C0EFC"/>
    <w:rsid w:val="007C1FA5"/>
    <w:rsid w:val="007C2BB2"/>
    <w:rsid w:val="007C4667"/>
    <w:rsid w:val="007E2A2C"/>
    <w:rsid w:val="007F042E"/>
    <w:rsid w:val="007F2333"/>
    <w:rsid w:val="007F2D01"/>
    <w:rsid w:val="007F7BFF"/>
    <w:rsid w:val="00807612"/>
    <w:rsid w:val="00813285"/>
    <w:rsid w:val="00814542"/>
    <w:rsid w:val="00826217"/>
    <w:rsid w:val="008339FD"/>
    <w:rsid w:val="00837BE9"/>
    <w:rsid w:val="00855AEA"/>
    <w:rsid w:val="00856A1D"/>
    <w:rsid w:val="00865605"/>
    <w:rsid w:val="00877D11"/>
    <w:rsid w:val="00882CD6"/>
    <w:rsid w:val="00883481"/>
    <w:rsid w:val="00886BA0"/>
    <w:rsid w:val="00892AA0"/>
    <w:rsid w:val="00896403"/>
    <w:rsid w:val="008A2922"/>
    <w:rsid w:val="008A3D1A"/>
    <w:rsid w:val="008A6607"/>
    <w:rsid w:val="008B16FD"/>
    <w:rsid w:val="008B690B"/>
    <w:rsid w:val="008B7E4C"/>
    <w:rsid w:val="008C0843"/>
    <w:rsid w:val="008D2094"/>
    <w:rsid w:val="008D2DDC"/>
    <w:rsid w:val="008D3E26"/>
    <w:rsid w:val="008D40AA"/>
    <w:rsid w:val="008D48E3"/>
    <w:rsid w:val="008D6F83"/>
    <w:rsid w:val="008F5324"/>
    <w:rsid w:val="00911B18"/>
    <w:rsid w:val="00913056"/>
    <w:rsid w:val="00915D91"/>
    <w:rsid w:val="00917E7D"/>
    <w:rsid w:val="00921289"/>
    <w:rsid w:val="00930F75"/>
    <w:rsid w:val="00934525"/>
    <w:rsid w:val="00937F02"/>
    <w:rsid w:val="0095451C"/>
    <w:rsid w:val="009570E4"/>
    <w:rsid w:val="009578CC"/>
    <w:rsid w:val="009617C6"/>
    <w:rsid w:val="00961C6E"/>
    <w:rsid w:val="00962326"/>
    <w:rsid w:val="00962DEC"/>
    <w:rsid w:val="0097184D"/>
    <w:rsid w:val="00971AFF"/>
    <w:rsid w:val="009745D0"/>
    <w:rsid w:val="0097474E"/>
    <w:rsid w:val="00976519"/>
    <w:rsid w:val="00980063"/>
    <w:rsid w:val="0098228C"/>
    <w:rsid w:val="00983142"/>
    <w:rsid w:val="009834F8"/>
    <w:rsid w:val="009879D4"/>
    <w:rsid w:val="00987E59"/>
    <w:rsid w:val="00990671"/>
    <w:rsid w:val="009942A8"/>
    <w:rsid w:val="00994DCC"/>
    <w:rsid w:val="0099600E"/>
    <w:rsid w:val="009A14A2"/>
    <w:rsid w:val="009A28EC"/>
    <w:rsid w:val="009A5C94"/>
    <w:rsid w:val="009B5001"/>
    <w:rsid w:val="009C738F"/>
    <w:rsid w:val="009E021D"/>
    <w:rsid w:val="009E0A68"/>
    <w:rsid w:val="009E1D22"/>
    <w:rsid w:val="009E5B5C"/>
    <w:rsid w:val="009F099B"/>
    <w:rsid w:val="009F18EB"/>
    <w:rsid w:val="009F43A9"/>
    <w:rsid w:val="00A00345"/>
    <w:rsid w:val="00A01371"/>
    <w:rsid w:val="00A10770"/>
    <w:rsid w:val="00A14CC5"/>
    <w:rsid w:val="00A21D3F"/>
    <w:rsid w:val="00A22A00"/>
    <w:rsid w:val="00A232E7"/>
    <w:rsid w:val="00A240BD"/>
    <w:rsid w:val="00A2555E"/>
    <w:rsid w:val="00A27A53"/>
    <w:rsid w:val="00A30FE1"/>
    <w:rsid w:val="00A3482E"/>
    <w:rsid w:val="00A36209"/>
    <w:rsid w:val="00A36964"/>
    <w:rsid w:val="00A40745"/>
    <w:rsid w:val="00A433D1"/>
    <w:rsid w:val="00A45B47"/>
    <w:rsid w:val="00A55809"/>
    <w:rsid w:val="00A56F05"/>
    <w:rsid w:val="00A57E6F"/>
    <w:rsid w:val="00A61F89"/>
    <w:rsid w:val="00A64959"/>
    <w:rsid w:val="00A70F38"/>
    <w:rsid w:val="00A72336"/>
    <w:rsid w:val="00A73DAC"/>
    <w:rsid w:val="00A8297E"/>
    <w:rsid w:val="00A856D7"/>
    <w:rsid w:val="00A90367"/>
    <w:rsid w:val="00A909E2"/>
    <w:rsid w:val="00A9614E"/>
    <w:rsid w:val="00AA469B"/>
    <w:rsid w:val="00AA7557"/>
    <w:rsid w:val="00AB1E60"/>
    <w:rsid w:val="00AC1C86"/>
    <w:rsid w:val="00AC2734"/>
    <w:rsid w:val="00AC66A2"/>
    <w:rsid w:val="00AD6760"/>
    <w:rsid w:val="00AE5396"/>
    <w:rsid w:val="00AE78F5"/>
    <w:rsid w:val="00AF241D"/>
    <w:rsid w:val="00B001FC"/>
    <w:rsid w:val="00B143A1"/>
    <w:rsid w:val="00B15BD5"/>
    <w:rsid w:val="00B24543"/>
    <w:rsid w:val="00B265E9"/>
    <w:rsid w:val="00B30085"/>
    <w:rsid w:val="00B30900"/>
    <w:rsid w:val="00B3677C"/>
    <w:rsid w:val="00B47AAD"/>
    <w:rsid w:val="00B51420"/>
    <w:rsid w:val="00B5661F"/>
    <w:rsid w:val="00B56D7A"/>
    <w:rsid w:val="00B57F0A"/>
    <w:rsid w:val="00B64A47"/>
    <w:rsid w:val="00B71C3F"/>
    <w:rsid w:val="00B75CD0"/>
    <w:rsid w:val="00B7624A"/>
    <w:rsid w:val="00B85C58"/>
    <w:rsid w:val="00B931EA"/>
    <w:rsid w:val="00B93A58"/>
    <w:rsid w:val="00BB3D70"/>
    <w:rsid w:val="00BC71D5"/>
    <w:rsid w:val="00BD2B44"/>
    <w:rsid w:val="00BD619F"/>
    <w:rsid w:val="00BE17BB"/>
    <w:rsid w:val="00BE318D"/>
    <w:rsid w:val="00BE37ED"/>
    <w:rsid w:val="00BF4E0F"/>
    <w:rsid w:val="00C05D14"/>
    <w:rsid w:val="00C1028F"/>
    <w:rsid w:val="00C12E6F"/>
    <w:rsid w:val="00C2220E"/>
    <w:rsid w:val="00C254EB"/>
    <w:rsid w:val="00C31B31"/>
    <w:rsid w:val="00C37B73"/>
    <w:rsid w:val="00C4096D"/>
    <w:rsid w:val="00C428C8"/>
    <w:rsid w:val="00C50273"/>
    <w:rsid w:val="00C50999"/>
    <w:rsid w:val="00C624BE"/>
    <w:rsid w:val="00C63A2E"/>
    <w:rsid w:val="00C667DA"/>
    <w:rsid w:val="00C67B26"/>
    <w:rsid w:val="00C7660A"/>
    <w:rsid w:val="00C8390B"/>
    <w:rsid w:val="00C902C2"/>
    <w:rsid w:val="00C92D8A"/>
    <w:rsid w:val="00C97FA5"/>
    <w:rsid w:val="00CA4DEE"/>
    <w:rsid w:val="00CC1E49"/>
    <w:rsid w:val="00CC5A0D"/>
    <w:rsid w:val="00CC6747"/>
    <w:rsid w:val="00CC6B40"/>
    <w:rsid w:val="00CD3A55"/>
    <w:rsid w:val="00CD6F9E"/>
    <w:rsid w:val="00CE76D7"/>
    <w:rsid w:val="00CF3136"/>
    <w:rsid w:val="00CF3613"/>
    <w:rsid w:val="00D00E8A"/>
    <w:rsid w:val="00D220A6"/>
    <w:rsid w:val="00D36095"/>
    <w:rsid w:val="00D36A09"/>
    <w:rsid w:val="00D44D7F"/>
    <w:rsid w:val="00D45C57"/>
    <w:rsid w:val="00D518BB"/>
    <w:rsid w:val="00D61BA8"/>
    <w:rsid w:val="00D626FC"/>
    <w:rsid w:val="00D64110"/>
    <w:rsid w:val="00D66B81"/>
    <w:rsid w:val="00D67604"/>
    <w:rsid w:val="00D804A5"/>
    <w:rsid w:val="00D83B05"/>
    <w:rsid w:val="00D85EF2"/>
    <w:rsid w:val="00D91129"/>
    <w:rsid w:val="00D92AB4"/>
    <w:rsid w:val="00D92FED"/>
    <w:rsid w:val="00D93F09"/>
    <w:rsid w:val="00DA2326"/>
    <w:rsid w:val="00DA2733"/>
    <w:rsid w:val="00DA27E6"/>
    <w:rsid w:val="00DB10EB"/>
    <w:rsid w:val="00DB4091"/>
    <w:rsid w:val="00DC5DD1"/>
    <w:rsid w:val="00DC676A"/>
    <w:rsid w:val="00DC6AF4"/>
    <w:rsid w:val="00DD018A"/>
    <w:rsid w:val="00DD130B"/>
    <w:rsid w:val="00DE48A1"/>
    <w:rsid w:val="00DF2B14"/>
    <w:rsid w:val="00E04401"/>
    <w:rsid w:val="00E10335"/>
    <w:rsid w:val="00E114F3"/>
    <w:rsid w:val="00E115DB"/>
    <w:rsid w:val="00E167B5"/>
    <w:rsid w:val="00E3657A"/>
    <w:rsid w:val="00E37661"/>
    <w:rsid w:val="00E500BD"/>
    <w:rsid w:val="00E541EC"/>
    <w:rsid w:val="00E55D1E"/>
    <w:rsid w:val="00E67B28"/>
    <w:rsid w:val="00E70C12"/>
    <w:rsid w:val="00E731B5"/>
    <w:rsid w:val="00E80EB8"/>
    <w:rsid w:val="00E8794B"/>
    <w:rsid w:val="00E907D7"/>
    <w:rsid w:val="00E9084E"/>
    <w:rsid w:val="00E948B1"/>
    <w:rsid w:val="00EA3721"/>
    <w:rsid w:val="00EA3E20"/>
    <w:rsid w:val="00EA463A"/>
    <w:rsid w:val="00EB5F00"/>
    <w:rsid w:val="00EB5FBF"/>
    <w:rsid w:val="00EC2188"/>
    <w:rsid w:val="00ED1DBE"/>
    <w:rsid w:val="00ED25D7"/>
    <w:rsid w:val="00ED6C91"/>
    <w:rsid w:val="00EE4FBA"/>
    <w:rsid w:val="00EF078D"/>
    <w:rsid w:val="00EF7A70"/>
    <w:rsid w:val="00F0029B"/>
    <w:rsid w:val="00F004E8"/>
    <w:rsid w:val="00F042AE"/>
    <w:rsid w:val="00F04D23"/>
    <w:rsid w:val="00F073E2"/>
    <w:rsid w:val="00F11DDB"/>
    <w:rsid w:val="00F13551"/>
    <w:rsid w:val="00F15EA8"/>
    <w:rsid w:val="00F21F52"/>
    <w:rsid w:val="00F24356"/>
    <w:rsid w:val="00F26D73"/>
    <w:rsid w:val="00F32F47"/>
    <w:rsid w:val="00F406B2"/>
    <w:rsid w:val="00F4772E"/>
    <w:rsid w:val="00F51CAC"/>
    <w:rsid w:val="00F56A9F"/>
    <w:rsid w:val="00F60CB2"/>
    <w:rsid w:val="00F616B7"/>
    <w:rsid w:val="00F665E5"/>
    <w:rsid w:val="00F670D6"/>
    <w:rsid w:val="00F77EA5"/>
    <w:rsid w:val="00F77F61"/>
    <w:rsid w:val="00F82CB4"/>
    <w:rsid w:val="00F91802"/>
    <w:rsid w:val="00F94257"/>
    <w:rsid w:val="00FA35F0"/>
    <w:rsid w:val="00FA68D7"/>
    <w:rsid w:val="00FC49C8"/>
    <w:rsid w:val="00FD4EB6"/>
    <w:rsid w:val="00FD563A"/>
    <w:rsid w:val="00FE32C1"/>
    <w:rsid w:val="00FE4EAF"/>
    <w:rsid w:val="00FF3786"/>
    <w:rsid w:val="00FF3F15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9027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uiPriority w:val="99"/>
    <w:rsid w:val="00CC5A0D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CC5A0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C5A0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E55D1E"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E55D1E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E55D1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354E1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54E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F0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AE78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D93F0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987E5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87E59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rbaradenise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2905</Words>
  <Characters>16560</Characters>
  <Application>Microsoft Macintosh Word</Application>
  <DocSecurity>0</DocSecurity>
  <Lines>138</Lines>
  <Paragraphs>38</Paragraphs>
  <ScaleCrop>false</ScaleCrop>
  <Company>casa</Company>
  <LinksUpToDate>false</LinksUpToDate>
  <CharactersWithSpaces>19427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EDUCAÇÃO AMBIENTAL E A PROTEÇÃO JURÍDICA DO PARQUE NACIONAL DOS LENÇÓIS MARANHENSES </dc:title>
  <dc:subject/>
  <dc:creator>Barbara</dc:creator>
  <cp:keywords/>
  <dc:description/>
  <cp:lastModifiedBy>Alexandre Freire</cp:lastModifiedBy>
  <cp:revision>17</cp:revision>
  <cp:lastPrinted>2011-10-03T14:10:00Z</cp:lastPrinted>
  <dcterms:created xsi:type="dcterms:W3CDTF">2011-10-26T00:44:00Z</dcterms:created>
  <dcterms:modified xsi:type="dcterms:W3CDTF">2014-06-09T01:50:00Z</dcterms:modified>
</cp:coreProperties>
</file>