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D8B" w:rsidRPr="009C1D8B" w:rsidRDefault="009C1D8B" w:rsidP="009C1D8B">
      <w:pPr>
        <w:spacing w:after="0" w:line="240" w:lineRule="auto"/>
        <w:jc w:val="center"/>
        <w:rPr>
          <w:rFonts w:ascii="Times New Roman" w:hAnsi="Times New Roman" w:cs="Times New Roman"/>
          <w:b/>
          <w:sz w:val="24"/>
          <w:szCs w:val="24"/>
        </w:rPr>
      </w:pPr>
      <w:r w:rsidRPr="009C1D8B">
        <w:rPr>
          <w:rFonts w:ascii="Times New Roman" w:hAnsi="Times New Roman" w:cs="Times New Roman"/>
          <w:b/>
          <w:sz w:val="24"/>
          <w:szCs w:val="24"/>
        </w:rPr>
        <w:t xml:space="preserve">O </w:t>
      </w:r>
      <w:r w:rsidRPr="009C1D8B">
        <w:rPr>
          <w:rFonts w:ascii="Times New Roman" w:hAnsi="Times New Roman" w:cs="Times New Roman"/>
          <w:b/>
          <w:i/>
          <w:sz w:val="24"/>
          <w:szCs w:val="24"/>
        </w:rPr>
        <w:t>RECALL</w:t>
      </w:r>
      <w:r w:rsidRPr="009C1D8B">
        <w:rPr>
          <w:rFonts w:ascii="Times New Roman" w:hAnsi="Times New Roman" w:cs="Times New Roman"/>
          <w:b/>
          <w:sz w:val="24"/>
          <w:szCs w:val="24"/>
        </w:rPr>
        <w:t xml:space="preserve"> POLÍTICO COMO NOVA FORMA DE PARTICIPAÇÃO POPULAR NO BRASIL</w:t>
      </w:r>
    </w:p>
    <w:p w:rsidR="009C1D8B" w:rsidRPr="009C1D8B" w:rsidRDefault="009C1D8B" w:rsidP="009C1D8B">
      <w:pPr>
        <w:spacing w:after="0" w:line="240" w:lineRule="auto"/>
        <w:jc w:val="center"/>
        <w:rPr>
          <w:rFonts w:ascii="Times New Roman" w:hAnsi="Times New Roman" w:cs="Times New Roman"/>
          <w:b/>
          <w:sz w:val="24"/>
          <w:szCs w:val="24"/>
        </w:rPr>
      </w:pPr>
      <w:r w:rsidRPr="009C1D8B">
        <w:rPr>
          <w:rFonts w:ascii="Times New Roman" w:hAnsi="Times New Roman" w:cs="Times New Roman"/>
          <w:b/>
          <w:sz w:val="24"/>
          <w:szCs w:val="24"/>
        </w:rPr>
        <w:t xml:space="preserve"> </w:t>
      </w:r>
    </w:p>
    <w:p w:rsidR="009C1D8B" w:rsidRPr="009C1D8B" w:rsidRDefault="009C1D8B" w:rsidP="009C1D8B">
      <w:pPr>
        <w:spacing w:after="0" w:line="240" w:lineRule="auto"/>
        <w:jc w:val="center"/>
        <w:rPr>
          <w:rFonts w:ascii="Times New Roman" w:hAnsi="Times New Roman" w:cs="Times New Roman"/>
          <w:b/>
          <w:sz w:val="24"/>
          <w:szCs w:val="24"/>
        </w:rPr>
      </w:pPr>
      <w:r w:rsidRPr="009C1D8B">
        <w:rPr>
          <w:rFonts w:ascii="Times New Roman" w:hAnsi="Times New Roman" w:cs="Times New Roman"/>
          <w:b/>
          <w:sz w:val="24"/>
          <w:szCs w:val="24"/>
        </w:rPr>
        <w:t xml:space="preserve"> </w:t>
      </w:r>
    </w:p>
    <w:p w:rsidR="009C1D8B" w:rsidRPr="009C1D8B" w:rsidRDefault="009C1D8B" w:rsidP="009C1D8B">
      <w:pPr>
        <w:spacing w:after="0" w:line="240" w:lineRule="auto"/>
        <w:jc w:val="right"/>
        <w:rPr>
          <w:rFonts w:ascii="Times New Roman" w:hAnsi="Times New Roman" w:cs="Times New Roman"/>
          <w:b/>
          <w:sz w:val="24"/>
          <w:szCs w:val="24"/>
        </w:rPr>
      </w:pPr>
      <w:r w:rsidRPr="009C1D8B">
        <w:rPr>
          <w:rFonts w:ascii="Times New Roman" w:hAnsi="Times New Roman" w:cs="Times New Roman"/>
          <w:b/>
          <w:sz w:val="24"/>
          <w:szCs w:val="24"/>
        </w:rPr>
        <w:t xml:space="preserve">ADAILTON FERREIRA DOS SANTOS FILHO </w:t>
      </w:r>
    </w:p>
    <w:p w:rsidR="009C1D8B" w:rsidRPr="009C1D8B" w:rsidRDefault="009C1D8B" w:rsidP="009C1D8B">
      <w:pPr>
        <w:spacing w:after="0" w:line="240" w:lineRule="auto"/>
        <w:jc w:val="right"/>
        <w:rPr>
          <w:rFonts w:ascii="Times New Roman" w:hAnsi="Times New Roman" w:cs="Times New Roman"/>
          <w:b/>
          <w:sz w:val="24"/>
          <w:szCs w:val="24"/>
        </w:rPr>
      </w:pPr>
      <w:r w:rsidRPr="009C1D8B">
        <w:rPr>
          <w:rFonts w:ascii="Times New Roman" w:hAnsi="Times New Roman" w:cs="Times New Roman"/>
          <w:b/>
          <w:sz w:val="24"/>
          <w:szCs w:val="24"/>
        </w:rPr>
        <w:t xml:space="preserve"> </w:t>
      </w:r>
    </w:p>
    <w:p w:rsidR="009C1D8B" w:rsidRDefault="009C1D8B" w:rsidP="009C1D8B">
      <w:pPr>
        <w:spacing w:after="0" w:line="240" w:lineRule="auto"/>
        <w:jc w:val="right"/>
        <w:rPr>
          <w:rFonts w:ascii="Times New Roman" w:hAnsi="Times New Roman" w:cs="Times New Roman"/>
          <w:b/>
          <w:sz w:val="24"/>
          <w:szCs w:val="24"/>
        </w:rPr>
      </w:pPr>
      <w:r w:rsidRPr="009C1D8B">
        <w:rPr>
          <w:rFonts w:ascii="Times New Roman" w:hAnsi="Times New Roman" w:cs="Times New Roman"/>
          <w:b/>
          <w:sz w:val="24"/>
          <w:szCs w:val="24"/>
        </w:rPr>
        <w:t>MAYRA CARVALHO NASCIMENTO</w:t>
      </w:r>
    </w:p>
    <w:p w:rsidR="009C1D8B" w:rsidRDefault="009C1D8B" w:rsidP="009C1D8B">
      <w:pPr>
        <w:spacing w:after="0" w:line="240" w:lineRule="auto"/>
        <w:jc w:val="right"/>
        <w:rPr>
          <w:rFonts w:ascii="Times New Roman" w:hAnsi="Times New Roman" w:cs="Times New Roman"/>
          <w:b/>
          <w:sz w:val="24"/>
          <w:szCs w:val="24"/>
        </w:rPr>
      </w:pPr>
    </w:p>
    <w:p w:rsidR="009C1D8B" w:rsidRDefault="009C1D8B" w:rsidP="009C1D8B">
      <w:pPr>
        <w:spacing w:after="0" w:line="240" w:lineRule="auto"/>
        <w:jc w:val="right"/>
        <w:rPr>
          <w:rFonts w:ascii="Times New Roman" w:hAnsi="Times New Roman" w:cs="Times New Roman"/>
          <w:b/>
          <w:sz w:val="24"/>
          <w:szCs w:val="24"/>
        </w:rPr>
      </w:pPr>
    </w:p>
    <w:p w:rsidR="009C1D8B" w:rsidRDefault="009C1D8B" w:rsidP="009C1D8B">
      <w:pPr>
        <w:spacing w:after="0" w:line="240" w:lineRule="auto"/>
        <w:jc w:val="right"/>
        <w:rPr>
          <w:rFonts w:ascii="Times New Roman" w:hAnsi="Times New Roman" w:cs="Times New Roman"/>
          <w:b/>
          <w:sz w:val="24"/>
          <w:szCs w:val="24"/>
        </w:rPr>
      </w:pPr>
    </w:p>
    <w:p w:rsidR="003C0E69" w:rsidRPr="00E34BB7" w:rsidRDefault="003C0E69" w:rsidP="003C0E69">
      <w:pPr>
        <w:spacing w:after="0" w:line="240" w:lineRule="auto"/>
        <w:jc w:val="center"/>
        <w:rPr>
          <w:rFonts w:ascii="Times New Roman" w:hAnsi="Times New Roman" w:cs="Times New Roman"/>
          <w:b/>
          <w:sz w:val="24"/>
          <w:szCs w:val="24"/>
        </w:rPr>
      </w:pPr>
      <w:r w:rsidRPr="00E34BB7">
        <w:rPr>
          <w:rFonts w:ascii="Times New Roman" w:hAnsi="Times New Roman" w:cs="Times New Roman"/>
          <w:b/>
          <w:sz w:val="24"/>
          <w:szCs w:val="24"/>
        </w:rPr>
        <w:t>RESUMO</w:t>
      </w:r>
    </w:p>
    <w:p w:rsidR="003C0E69" w:rsidRPr="00E34BB7" w:rsidRDefault="003C0E69" w:rsidP="003C0E69">
      <w:pPr>
        <w:spacing w:after="0" w:line="240" w:lineRule="auto"/>
        <w:jc w:val="both"/>
        <w:rPr>
          <w:rFonts w:ascii="Times New Roman" w:hAnsi="Times New Roman" w:cs="Times New Roman"/>
          <w:b/>
          <w:sz w:val="24"/>
          <w:szCs w:val="24"/>
        </w:rPr>
      </w:pPr>
    </w:p>
    <w:p w:rsidR="003C0E69" w:rsidRPr="00E34BB7" w:rsidRDefault="003C0E69" w:rsidP="003C0E69">
      <w:pPr>
        <w:spacing w:after="0" w:line="240" w:lineRule="auto"/>
        <w:jc w:val="both"/>
        <w:rPr>
          <w:rFonts w:ascii="Times New Roman" w:hAnsi="Times New Roman" w:cs="Times New Roman"/>
          <w:b/>
          <w:sz w:val="24"/>
          <w:szCs w:val="24"/>
        </w:rPr>
      </w:pPr>
    </w:p>
    <w:p w:rsidR="003C0E69" w:rsidRPr="00E34BB7" w:rsidRDefault="003C0E69" w:rsidP="003C0E69">
      <w:pPr>
        <w:spacing w:after="0" w:line="240" w:lineRule="auto"/>
        <w:ind w:firstLine="1134"/>
        <w:jc w:val="both"/>
        <w:rPr>
          <w:rFonts w:ascii="Times New Roman" w:hAnsi="Times New Roman" w:cs="Times New Roman"/>
          <w:sz w:val="24"/>
          <w:szCs w:val="24"/>
        </w:rPr>
      </w:pPr>
      <w:r w:rsidRPr="00E34BB7">
        <w:rPr>
          <w:rFonts w:ascii="Times New Roman" w:hAnsi="Times New Roman" w:cs="Times New Roman"/>
          <w:sz w:val="24"/>
          <w:szCs w:val="24"/>
        </w:rPr>
        <w:t xml:space="preserve">Pretende o presente trabalho monográfico demonstrar o instituto do </w:t>
      </w:r>
      <w:r w:rsidRPr="00E34BB7">
        <w:rPr>
          <w:rFonts w:ascii="Times New Roman" w:hAnsi="Times New Roman" w:cs="Times New Roman"/>
          <w:i/>
          <w:sz w:val="24"/>
          <w:szCs w:val="24"/>
        </w:rPr>
        <w:t>recall</w:t>
      </w:r>
      <w:r w:rsidRPr="00E34BB7">
        <w:rPr>
          <w:rFonts w:ascii="Times New Roman" w:hAnsi="Times New Roman" w:cs="Times New Roman"/>
          <w:sz w:val="24"/>
          <w:szCs w:val="24"/>
        </w:rPr>
        <w:t xml:space="preserve"> político como um mecanismo alternativo de participação popular no Brasil, sendo meio eficaz para punir as ações praticadas pelos </w:t>
      </w:r>
      <w:r>
        <w:rPr>
          <w:rFonts w:ascii="Times New Roman" w:hAnsi="Times New Roman" w:cs="Times New Roman"/>
          <w:sz w:val="24"/>
          <w:szCs w:val="24"/>
        </w:rPr>
        <w:t>representantes do povo</w:t>
      </w:r>
      <w:r w:rsidRPr="00E34BB7">
        <w:rPr>
          <w:rFonts w:ascii="Times New Roman" w:hAnsi="Times New Roman" w:cs="Times New Roman"/>
          <w:sz w:val="24"/>
          <w:szCs w:val="24"/>
        </w:rPr>
        <w:t xml:space="preserve"> que privilegiam os interesses particulares em detrimento dos interesses da sociedade. Tendo em vista que as formas de participação popular</w:t>
      </w:r>
      <w:r>
        <w:rPr>
          <w:rFonts w:ascii="Times New Roman" w:hAnsi="Times New Roman" w:cs="Times New Roman"/>
          <w:sz w:val="24"/>
          <w:szCs w:val="24"/>
        </w:rPr>
        <w:t xml:space="preserve"> na vida política brasileira</w:t>
      </w:r>
      <w:r w:rsidRPr="00E34BB7">
        <w:rPr>
          <w:rFonts w:ascii="Times New Roman" w:hAnsi="Times New Roman" w:cs="Times New Roman"/>
          <w:sz w:val="24"/>
          <w:szCs w:val="24"/>
        </w:rPr>
        <w:t xml:space="preserve"> raramente são utilizadas</w:t>
      </w:r>
      <w:r>
        <w:rPr>
          <w:rFonts w:ascii="Times New Roman" w:hAnsi="Times New Roman" w:cs="Times New Roman"/>
          <w:sz w:val="24"/>
          <w:szCs w:val="24"/>
        </w:rPr>
        <w:t>, e, quando são,</w:t>
      </w:r>
      <w:r w:rsidRPr="00E34BB7">
        <w:rPr>
          <w:rFonts w:ascii="Times New Roman" w:hAnsi="Times New Roman" w:cs="Times New Roman"/>
          <w:sz w:val="24"/>
          <w:szCs w:val="24"/>
        </w:rPr>
        <w:t xml:space="preserve"> não parecem ter impacto efetivo na mudança de comportamento</w:t>
      </w:r>
      <w:r>
        <w:rPr>
          <w:rFonts w:ascii="Times New Roman" w:hAnsi="Times New Roman" w:cs="Times New Roman"/>
          <w:sz w:val="24"/>
          <w:szCs w:val="24"/>
        </w:rPr>
        <w:t>,</w:t>
      </w:r>
      <w:r w:rsidRPr="00E34BB7">
        <w:rPr>
          <w:rFonts w:ascii="Times New Roman" w:hAnsi="Times New Roman" w:cs="Times New Roman"/>
          <w:sz w:val="24"/>
          <w:szCs w:val="24"/>
        </w:rPr>
        <w:t xml:space="preserve"> tanto dos representantes políticos</w:t>
      </w:r>
      <w:r>
        <w:rPr>
          <w:rFonts w:ascii="Times New Roman" w:hAnsi="Times New Roman" w:cs="Times New Roman"/>
          <w:sz w:val="24"/>
          <w:szCs w:val="24"/>
        </w:rPr>
        <w:t>,</w:t>
      </w:r>
      <w:r w:rsidRPr="00E34BB7">
        <w:rPr>
          <w:rFonts w:ascii="Times New Roman" w:hAnsi="Times New Roman" w:cs="Times New Roman"/>
          <w:sz w:val="24"/>
          <w:szCs w:val="24"/>
        </w:rPr>
        <w:t xml:space="preserve"> quanto da própria população,</w:t>
      </w:r>
      <w:r>
        <w:rPr>
          <w:rFonts w:ascii="Times New Roman" w:hAnsi="Times New Roman" w:cs="Times New Roman"/>
          <w:sz w:val="24"/>
          <w:szCs w:val="24"/>
        </w:rPr>
        <w:t xml:space="preserve"> o </w:t>
      </w:r>
      <w:r w:rsidRPr="00E34BB7">
        <w:rPr>
          <w:rFonts w:ascii="Times New Roman" w:hAnsi="Times New Roman" w:cs="Times New Roman"/>
          <w:i/>
          <w:sz w:val="24"/>
          <w:szCs w:val="24"/>
        </w:rPr>
        <w:t xml:space="preserve">recall </w:t>
      </w:r>
      <w:r w:rsidRPr="00E34BB7">
        <w:rPr>
          <w:rFonts w:ascii="Times New Roman" w:hAnsi="Times New Roman" w:cs="Times New Roman"/>
          <w:sz w:val="24"/>
          <w:szCs w:val="24"/>
        </w:rPr>
        <w:t xml:space="preserve">surge como mecanismo capaz de devolver ao povo a confiança e o interesse na política brasileira, além de regular de maneira mais rígida o comportamento dos </w:t>
      </w:r>
      <w:r>
        <w:rPr>
          <w:rFonts w:ascii="Times New Roman" w:hAnsi="Times New Roman" w:cs="Times New Roman"/>
          <w:sz w:val="24"/>
          <w:szCs w:val="24"/>
        </w:rPr>
        <w:t>representantes populares</w:t>
      </w:r>
      <w:r w:rsidRPr="00E34BB7">
        <w:rPr>
          <w:rFonts w:ascii="Times New Roman" w:hAnsi="Times New Roman" w:cs="Times New Roman"/>
          <w:sz w:val="24"/>
          <w:szCs w:val="24"/>
        </w:rPr>
        <w:t>, visto que t</w:t>
      </w:r>
      <w:r>
        <w:rPr>
          <w:rFonts w:ascii="Times New Roman" w:hAnsi="Times New Roman" w:cs="Times New Roman"/>
          <w:sz w:val="24"/>
          <w:szCs w:val="24"/>
        </w:rPr>
        <w:t>em como proposta</w:t>
      </w:r>
      <w:r w:rsidRPr="00E34BB7">
        <w:rPr>
          <w:rFonts w:ascii="Times New Roman" w:hAnsi="Times New Roman" w:cs="Times New Roman"/>
          <w:sz w:val="24"/>
          <w:szCs w:val="24"/>
        </w:rPr>
        <w:t xml:space="preserve"> a cassação de seus mandatos por meio de decisão popular. </w:t>
      </w:r>
    </w:p>
    <w:p w:rsidR="003C0E69" w:rsidRPr="00E34BB7" w:rsidRDefault="003C0E69" w:rsidP="003C0E69">
      <w:pPr>
        <w:spacing w:after="0" w:line="240" w:lineRule="auto"/>
        <w:jc w:val="both"/>
        <w:rPr>
          <w:rFonts w:ascii="Times New Roman" w:hAnsi="Times New Roman" w:cs="Times New Roman"/>
          <w:sz w:val="24"/>
          <w:szCs w:val="24"/>
        </w:rPr>
      </w:pPr>
    </w:p>
    <w:p w:rsidR="003C0E69" w:rsidRDefault="003C0E69" w:rsidP="006701D3">
      <w:pPr>
        <w:spacing w:after="0" w:line="240" w:lineRule="auto"/>
        <w:jc w:val="both"/>
        <w:rPr>
          <w:rFonts w:ascii="Times New Roman" w:hAnsi="Times New Roman" w:cs="Times New Roman"/>
          <w:sz w:val="24"/>
          <w:szCs w:val="24"/>
          <w:lang w:val="en-US"/>
        </w:rPr>
      </w:pPr>
      <w:r w:rsidRPr="00E34BB7">
        <w:rPr>
          <w:rFonts w:ascii="Times New Roman" w:hAnsi="Times New Roman" w:cs="Times New Roman"/>
          <w:b/>
          <w:sz w:val="24"/>
          <w:szCs w:val="24"/>
        </w:rPr>
        <w:t xml:space="preserve">Palavras-chave: </w:t>
      </w:r>
      <w:r w:rsidRPr="00E34BB7">
        <w:rPr>
          <w:rFonts w:ascii="Times New Roman" w:hAnsi="Times New Roman" w:cs="Times New Roman"/>
          <w:i/>
          <w:sz w:val="24"/>
          <w:szCs w:val="24"/>
        </w:rPr>
        <w:t xml:space="preserve">Recall </w:t>
      </w:r>
      <w:r w:rsidRPr="00E34BB7">
        <w:rPr>
          <w:rFonts w:ascii="Times New Roman" w:hAnsi="Times New Roman" w:cs="Times New Roman"/>
          <w:sz w:val="24"/>
          <w:szCs w:val="24"/>
        </w:rPr>
        <w:t xml:space="preserve">político. Participação popular. </w:t>
      </w:r>
      <w:r w:rsidRPr="00871D42">
        <w:rPr>
          <w:rFonts w:ascii="Times New Roman" w:hAnsi="Times New Roman" w:cs="Times New Roman"/>
          <w:sz w:val="24"/>
          <w:szCs w:val="24"/>
          <w:lang w:val="en-US"/>
        </w:rPr>
        <w:t xml:space="preserve">Cidadania. Consciência política. </w:t>
      </w:r>
    </w:p>
    <w:p w:rsidR="006701D3" w:rsidRDefault="006701D3" w:rsidP="006701D3">
      <w:pPr>
        <w:spacing w:after="0" w:line="240" w:lineRule="auto"/>
        <w:jc w:val="both"/>
        <w:rPr>
          <w:rFonts w:ascii="Times New Roman" w:hAnsi="Times New Roman" w:cs="Times New Roman"/>
          <w:sz w:val="24"/>
          <w:szCs w:val="24"/>
          <w:lang w:val="en-US"/>
        </w:rPr>
      </w:pPr>
    </w:p>
    <w:p w:rsidR="006701D3" w:rsidRDefault="006701D3" w:rsidP="006701D3">
      <w:pPr>
        <w:spacing w:after="0" w:line="240" w:lineRule="auto"/>
        <w:jc w:val="both"/>
        <w:rPr>
          <w:rFonts w:ascii="Times New Roman" w:hAnsi="Times New Roman" w:cs="Times New Roman"/>
          <w:sz w:val="24"/>
          <w:szCs w:val="24"/>
          <w:lang w:val="en-US"/>
        </w:rPr>
      </w:pPr>
    </w:p>
    <w:p w:rsidR="003C0E69" w:rsidRPr="00E34BB7" w:rsidRDefault="003C0E69" w:rsidP="003C0E69">
      <w:pPr>
        <w:spacing w:after="0" w:line="240" w:lineRule="auto"/>
        <w:jc w:val="center"/>
        <w:rPr>
          <w:rFonts w:ascii="Times New Roman" w:hAnsi="Times New Roman" w:cs="Times New Roman"/>
          <w:b/>
          <w:bCs/>
          <w:i/>
          <w:iCs/>
          <w:sz w:val="24"/>
          <w:szCs w:val="24"/>
          <w:lang w:val="en-US"/>
        </w:rPr>
      </w:pPr>
      <w:r w:rsidRPr="00E34BB7">
        <w:rPr>
          <w:rFonts w:ascii="Times New Roman" w:hAnsi="Times New Roman" w:cs="Times New Roman"/>
          <w:b/>
          <w:bCs/>
          <w:i/>
          <w:iCs/>
          <w:sz w:val="24"/>
          <w:szCs w:val="24"/>
          <w:lang w:val="en-US"/>
        </w:rPr>
        <w:t>ABSTRACT</w:t>
      </w:r>
    </w:p>
    <w:p w:rsidR="003C0E69" w:rsidRPr="005770E8" w:rsidRDefault="003C0E69" w:rsidP="003C0E69">
      <w:pPr>
        <w:spacing w:after="0" w:line="240" w:lineRule="auto"/>
        <w:jc w:val="both"/>
        <w:rPr>
          <w:rFonts w:ascii="Times New Roman" w:hAnsi="Times New Roman" w:cs="Times New Roman"/>
          <w:color w:val="FF0000"/>
          <w:sz w:val="24"/>
          <w:szCs w:val="24"/>
          <w:lang w:val="en-US"/>
        </w:rPr>
      </w:pPr>
    </w:p>
    <w:p w:rsidR="003C0E69" w:rsidRDefault="003C0E69" w:rsidP="003C0E69">
      <w:pPr>
        <w:spacing w:after="0" w:line="240" w:lineRule="auto"/>
        <w:jc w:val="both"/>
        <w:rPr>
          <w:rFonts w:ascii="Times New Roman" w:hAnsi="Times New Roman" w:cs="Times New Roman"/>
          <w:sz w:val="24"/>
          <w:szCs w:val="24"/>
          <w:lang w:val="en-US"/>
        </w:rPr>
      </w:pPr>
    </w:p>
    <w:p w:rsidR="003C0E69" w:rsidRPr="00847713" w:rsidRDefault="003C0E69" w:rsidP="003C0E69">
      <w:pPr>
        <w:spacing w:after="0" w:line="240" w:lineRule="auto"/>
        <w:ind w:firstLine="1134"/>
        <w:jc w:val="both"/>
        <w:rPr>
          <w:rFonts w:ascii="Times New Roman" w:hAnsi="Times New Roman" w:cs="Times New Roman"/>
          <w:i/>
          <w:sz w:val="24"/>
          <w:szCs w:val="24"/>
          <w:lang w:val="en-US"/>
        </w:rPr>
      </w:pPr>
      <w:r w:rsidRPr="00847713">
        <w:rPr>
          <w:rFonts w:ascii="Times New Roman" w:hAnsi="Times New Roman" w:cs="Times New Roman"/>
          <w:i/>
          <w:sz w:val="24"/>
          <w:szCs w:val="24"/>
          <w:lang w:val="en-US"/>
        </w:rPr>
        <w:t>This monograph demonstrates the recall political institute as an alternative mechanism of democratic participation in Brazil, being an efficient possibility to punish the governor actions that privilege private interests over the interests of society. Considering that the forms of democratic participation that already exist in Brazil are barely used and seem to have no real impact on behavior change both political representatives and the population itself, to demand more their own rights and seek to build a political conscience. The recall comes as an able mechanism to restore the people’s confidence and interest in Brazilian policy, besides, it can control, in a severe way, the behavior of parliamentarians, whereas its results is the abrogation of their power to represent the society through democratic decision.</w:t>
      </w:r>
    </w:p>
    <w:p w:rsidR="003C0E69" w:rsidRPr="005770E8" w:rsidRDefault="003C0E69" w:rsidP="003C0E69">
      <w:pPr>
        <w:spacing w:after="0" w:line="240" w:lineRule="auto"/>
        <w:jc w:val="both"/>
        <w:rPr>
          <w:rFonts w:ascii="Times New Roman" w:hAnsi="Times New Roman" w:cs="Times New Roman"/>
          <w:i/>
          <w:color w:val="FF0000"/>
          <w:sz w:val="24"/>
          <w:szCs w:val="24"/>
          <w:lang w:val="en-US"/>
        </w:rPr>
      </w:pPr>
    </w:p>
    <w:p w:rsidR="003C0E69" w:rsidRDefault="003C0E69" w:rsidP="003C0E69">
      <w:pPr>
        <w:spacing w:after="0" w:line="240" w:lineRule="auto"/>
        <w:jc w:val="both"/>
        <w:rPr>
          <w:rFonts w:ascii="Times New Roman" w:hAnsi="Times New Roman" w:cs="Times New Roman"/>
          <w:i/>
          <w:sz w:val="24"/>
          <w:szCs w:val="24"/>
          <w:lang w:val="en-US"/>
        </w:rPr>
      </w:pPr>
      <w:r w:rsidRPr="00847713">
        <w:rPr>
          <w:rFonts w:ascii="Times New Roman" w:hAnsi="Times New Roman" w:cs="Times New Roman"/>
          <w:b/>
          <w:i/>
          <w:sz w:val="24"/>
          <w:szCs w:val="24"/>
          <w:lang w:val="en-US"/>
        </w:rPr>
        <w:t>Keywords</w:t>
      </w:r>
      <w:r w:rsidRPr="00847713">
        <w:rPr>
          <w:rFonts w:ascii="Times New Roman" w:hAnsi="Times New Roman" w:cs="Times New Roman"/>
          <w:i/>
          <w:sz w:val="24"/>
          <w:szCs w:val="24"/>
          <w:lang w:val="en-US"/>
        </w:rPr>
        <w:t xml:space="preserve">: Political recall. Democratic participation. Citizenship. Political conscience. </w:t>
      </w:r>
    </w:p>
    <w:p w:rsidR="006701D3" w:rsidRDefault="006701D3" w:rsidP="003C0E69">
      <w:pPr>
        <w:spacing w:after="0" w:line="240" w:lineRule="auto"/>
        <w:jc w:val="both"/>
        <w:rPr>
          <w:rFonts w:ascii="Times New Roman" w:hAnsi="Times New Roman" w:cs="Times New Roman"/>
          <w:i/>
          <w:sz w:val="24"/>
          <w:szCs w:val="24"/>
          <w:lang w:val="en-US"/>
        </w:rPr>
      </w:pPr>
    </w:p>
    <w:p w:rsidR="006701D3" w:rsidRDefault="006701D3" w:rsidP="003C0E69">
      <w:pPr>
        <w:spacing w:after="0" w:line="240" w:lineRule="auto"/>
        <w:jc w:val="both"/>
        <w:rPr>
          <w:rFonts w:ascii="Times New Roman" w:hAnsi="Times New Roman" w:cs="Times New Roman"/>
          <w:i/>
          <w:sz w:val="24"/>
          <w:szCs w:val="24"/>
          <w:lang w:val="en-US"/>
        </w:rPr>
      </w:pPr>
    </w:p>
    <w:p w:rsidR="003C0E69" w:rsidRPr="00847713" w:rsidRDefault="003C0E69" w:rsidP="003C0E69">
      <w:pPr>
        <w:spacing w:after="0" w:line="360" w:lineRule="auto"/>
        <w:jc w:val="center"/>
        <w:rPr>
          <w:rFonts w:ascii="Times New Roman" w:hAnsi="Times New Roman" w:cs="Times New Roman"/>
          <w:b/>
          <w:sz w:val="24"/>
          <w:szCs w:val="24"/>
        </w:rPr>
      </w:pPr>
      <w:r w:rsidRPr="00847713">
        <w:rPr>
          <w:rFonts w:ascii="Times New Roman" w:hAnsi="Times New Roman" w:cs="Times New Roman"/>
          <w:b/>
          <w:sz w:val="24"/>
          <w:szCs w:val="24"/>
        </w:rPr>
        <w:t>INTRODUÇÃO</w:t>
      </w:r>
    </w:p>
    <w:p w:rsidR="003C0E69" w:rsidRPr="00D053F4" w:rsidRDefault="003C0E69" w:rsidP="003C0E69">
      <w:pPr>
        <w:spacing w:after="0" w:line="360" w:lineRule="auto"/>
        <w:jc w:val="center"/>
        <w:rPr>
          <w:rFonts w:ascii="Times New Roman" w:hAnsi="Times New Roman" w:cs="Times New Roman"/>
          <w:b/>
          <w:color w:val="FF0000"/>
          <w:sz w:val="24"/>
          <w:szCs w:val="24"/>
        </w:rPr>
      </w:pPr>
    </w:p>
    <w:p w:rsidR="003C0E69" w:rsidRDefault="003C0E69" w:rsidP="003C0E69">
      <w:pPr>
        <w:spacing w:after="0" w:line="360" w:lineRule="auto"/>
        <w:ind w:firstLine="1134"/>
        <w:jc w:val="both"/>
        <w:rPr>
          <w:rFonts w:ascii="Times New Roman" w:hAnsi="Times New Roman" w:cs="Times New Roman"/>
          <w:sz w:val="24"/>
          <w:szCs w:val="24"/>
        </w:rPr>
      </w:pPr>
      <w:r w:rsidRPr="009C0DFB">
        <w:rPr>
          <w:rFonts w:ascii="Times New Roman" w:hAnsi="Times New Roman" w:cs="Times New Roman"/>
          <w:sz w:val="24"/>
          <w:szCs w:val="24"/>
        </w:rPr>
        <w:t>O presente trabalho tem por escopo</w:t>
      </w:r>
      <w:r>
        <w:rPr>
          <w:rFonts w:ascii="Times New Roman" w:hAnsi="Times New Roman" w:cs="Times New Roman"/>
          <w:sz w:val="24"/>
          <w:szCs w:val="24"/>
        </w:rPr>
        <w:t xml:space="preserve"> a</w:t>
      </w:r>
      <w:r w:rsidRPr="00942179">
        <w:rPr>
          <w:rFonts w:ascii="Times New Roman" w:eastAsia="Calibri" w:hAnsi="Times New Roman" w:cs="Times New Roman"/>
          <w:sz w:val="24"/>
          <w:szCs w:val="24"/>
        </w:rPr>
        <w:t>nalisar o instituto do r</w:t>
      </w:r>
      <w:r w:rsidRPr="00942179">
        <w:rPr>
          <w:rFonts w:ascii="Times New Roman" w:eastAsia="Calibri" w:hAnsi="Times New Roman" w:cs="Times New Roman"/>
          <w:i/>
          <w:sz w:val="24"/>
          <w:szCs w:val="24"/>
        </w:rPr>
        <w:t>ecall</w:t>
      </w:r>
      <w:r w:rsidRPr="00942179">
        <w:rPr>
          <w:rFonts w:ascii="Times New Roman" w:eastAsia="Calibri" w:hAnsi="Times New Roman" w:cs="Times New Roman"/>
          <w:sz w:val="24"/>
          <w:szCs w:val="24"/>
        </w:rPr>
        <w:t xml:space="preserve"> político como forma </w:t>
      </w:r>
      <w:r>
        <w:rPr>
          <w:rFonts w:ascii="Times New Roman" w:hAnsi="Times New Roman" w:cs="Times New Roman"/>
          <w:sz w:val="24"/>
          <w:szCs w:val="24"/>
        </w:rPr>
        <w:t>efetiva de participação popular na vida política brasileira</w:t>
      </w:r>
      <w:r w:rsidRPr="009C0DFB">
        <w:rPr>
          <w:rFonts w:ascii="Times New Roman" w:hAnsi="Times New Roman" w:cs="Times New Roman"/>
          <w:sz w:val="24"/>
          <w:szCs w:val="24"/>
        </w:rPr>
        <w:t>, principalmente quando se está diante de questões qu</w:t>
      </w:r>
      <w:r>
        <w:rPr>
          <w:rFonts w:ascii="Times New Roman" w:hAnsi="Times New Roman" w:cs="Times New Roman"/>
          <w:sz w:val="24"/>
          <w:szCs w:val="24"/>
        </w:rPr>
        <w:t xml:space="preserve">e envolvem má gestão pública. Desse modo, faz-se necessário </w:t>
      </w:r>
      <w:r>
        <w:rPr>
          <w:rFonts w:ascii="Times New Roman" w:hAnsi="Times New Roman" w:cs="Times New Roman"/>
          <w:sz w:val="24"/>
          <w:szCs w:val="24"/>
        </w:rPr>
        <w:lastRenderedPageBreak/>
        <w:t xml:space="preserve">estabelecer o conceito de </w:t>
      </w:r>
      <w:r>
        <w:rPr>
          <w:rFonts w:ascii="Times New Roman" w:hAnsi="Times New Roman" w:cs="Times New Roman"/>
          <w:i/>
          <w:sz w:val="24"/>
          <w:szCs w:val="24"/>
        </w:rPr>
        <w:t>recall</w:t>
      </w:r>
      <w:r>
        <w:rPr>
          <w:rFonts w:ascii="Times New Roman" w:hAnsi="Times New Roman" w:cs="Times New Roman"/>
          <w:sz w:val="24"/>
          <w:szCs w:val="24"/>
        </w:rPr>
        <w:t xml:space="preserve"> político e examinar como ele funciona em países que já o adotaram.</w:t>
      </w:r>
    </w:p>
    <w:p w:rsidR="003C0E69" w:rsidRPr="0094217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isso, foram utilizados dois métodos de procedimento: histórico, uma vez que</w:t>
      </w:r>
      <w:r w:rsidRPr="00942179">
        <w:rPr>
          <w:rFonts w:ascii="Times New Roman" w:eastAsia="Calibri" w:hAnsi="Times New Roman" w:cs="Times New Roman"/>
          <w:sz w:val="24"/>
          <w:szCs w:val="24"/>
        </w:rPr>
        <w:t xml:space="preserve"> </w:t>
      </w:r>
      <w:r>
        <w:rPr>
          <w:rFonts w:ascii="Times New Roman" w:hAnsi="Times New Roman" w:cs="Times New Roman"/>
          <w:sz w:val="24"/>
          <w:szCs w:val="24"/>
        </w:rPr>
        <w:t>é a</w:t>
      </w:r>
      <w:r w:rsidRPr="00942179">
        <w:rPr>
          <w:rFonts w:ascii="Times New Roman" w:eastAsia="Calibri" w:hAnsi="Times New Roman" w:cs="Times New Roman"/>
          <w:sz w:val="24"/>
          <w:szCs w:val="24"/>
        </w:rPr>
        <w:t>través da investigação da participação popular no Brasil</w:t>
      </w:r>
      <w:r>
        <w:rPr>
          <w:rFonts w:ascii="Times New Roman" w:hAnsi="Times New Roman" w:cs="Times New Roman"/>
          <w:sz w:val="24"/>
          <w:szCs w:val="24"/>
        </w:rPr>
        <w:t xml:space="preserve"> que se descobre</w:t>
      </w:r>
      <w:r w:rsidRPr="00942179">
        <w:rPr>
          <w:rFonts w:ascii="Times New Roman" w:eastAsia="Calibri" w:hAnsi="Times New Roman" w:cs="Times New Roman"/>
          <w:sz w:val="24"/>
          <w:szCs w:val="24"/>
        </w:rPr>
        <w:t xml:space="preserve"> como é o seu funcionamento e </w:t>
      </w:r>
      <w:r>
        <w:rPr>
          <w:rFonts w:ascii="Times New Roman" w:hAnsi="Times New Roman" w:cs="Times New Roman"/>
          <w:sz w:val="24"/>
          <w:szCs w:val="24"/>
        </w:rPr>
        <w:t>qual a</w:t>
      </w:r>
      <w:r w:rsidRPr="00942179">
        <w:rPr>
          <w:rFonts w:ascii="Times New Roman" w:eastAsia="Calibri" w:hAnsi="Times New Roman" w:cs="Times New Roman"/>
          <w:sz w:val="24"/>
          <w:szCs w:val="24"/>
        </w:rPr>
        <w:t xml:space="preserve"> sua efetividade na e</w:t>
      </w:r>
      <w:r>
        <w:rPr>
          <w:rFonts w:ascii="Times New Roman" w:hAnsi="Times New Roman" w:cs="Times New Roman"/>
          <w:sz w:val="24"/>
          <w:szCs w:val="24"/>
        </w:rPr>
        <w:t>sfera política e social do país, já que</w:t>
      </w:r>
      <w:r w:rsidRPr="00942179">
        <w:rPr>
          <w:rFonts w:ascii="Times New Roman" w:eastAsia="Calibri" w:hAnsi="Times New Roman" w:cs="Times New Roman"/>
          <w:sz w:val="24"/>
          <w:szCs w:val="24"/>
        </w:rPr>
        <w:t xml:space="preserve"> </w:t>
      </w:r>
      <w:r>
        <w:rPr>
          <w:rFonts w:ascii="Times New Roman" w:hAnsi="Times New Roman" w:cs="Times New Roman"/>
          <w:sz w:val="24"/>
          <w:szCs w:val="24"/>
        </w:rPr>
        <w:t>p</w:t>
      </w:r>
      <w:r w:rsidRPr="00942179">
        <w:rPr>
          <w:rFonts w:ascii="Times New Roman" w:eastAsia="Calibri" w:hAnsi="Times New Roman" w:cs="Times New Roman"/>
          <w:sz w:val="24"/>
          <w:szCs w:val="24"/>
        </w:rPr>
        <w:t>ara buscar novas alternativas é importante conhecer e avaliar as que já existem</w:t>
      </w:r>
      <w:r>
        <w:rPr>
          <w:rFonts w:ascii="Times New Roman" w:hAnsi="Times New Roman" w:cs="Times New Roman"/>
          <w:sz w:val="24"/>
          <w:szCs w:val="24"/>
        </w:rPr>
        <w:t>; comparativo, pois p</w:t>
      </w:r>
      <w:r w:rsidRPr="00942179">
        <w:rPr>
          <w:rFonts w:ascii="Times New Roman" w:eastAsia="Calibri" w:hAnsi="Times New Roman" w:cs="Times New Roman"/>
          <w:sz w:val="24"/>
          <w:szCs w:val="24"/>
        </w:rPr>
        <w:t xml:space="preserve">ara analisar os efeitos, tanto positivos quanto negativos, que o instituto do </w:t>
      </w:r>
      <w:r w:rsidRPr="00942179">
        <w:rPr>
          <w:rFonts w:ascii="Times New Roman" w:eastAsia="Calibri" w:hAnsi="Times New Roman" w:cs="Times New Roman"/>
          <w:i/>
          <w:sz w:val="24"/>
          <w:szCs w:val="24"/>
        </w:rPr>
        <w:t>recall</w:t>
      </w:r>
      <w:r w:rsidRPr="00942179">
        <w:rPr>
          <w:rFonts w:ascii="Times New Roman" w:eastAsia="Calibri" w:hAnsi="Times New Roman" w:cs="Times New Roman"/>
          <w:sz w:val="24"/>
          <w:szCs w:val="24"/>
        </w:rPr>
        <w:t xml:space="preserve"> político produziria no Brasil é necessário que se compare as consequências que o instituto trouxe aos países que já o adotaram </w:t>
      </w:r>
      <w:r>
        <w:rPr>
          <w:rFonts w:ascii="Times New Roman" w:hAnsi="Times New Roman" w:cs="Times New Roman"/>
          <w:sz w:val="24"/>
          <w:szCs w:val="24"/>
        </w:rPr>
        <w:t>e comparar seus efeitos frente à</w:t>
      </w:r>
      <w:r w:rsidRPr="00942179">
        <w:rPr>
          <w:rFonts w:ascii="Times New Roman" w:eastAsia="Calibri" w:hAnsi="Times New Roman" w:cs="Times New Roman"/>
          <w:sz w:val="24"/>
          <w:szCs w:val="24"/>
        </w:rPr>
        <w:t xml:space="preserve">s formas de participação popular já existentes no país. </w:t>
      </w:r>
    </w:p>
    <w:p w:rsidR="003C0E69" w:rsidRPr="009C0DFB" w:rsidRDefault="003C0E69" w:rsidP="003C0E69">
      <w:pPr>
        <w:spacing w:after="0" w:line="360" w:lineRule="auto"/>
        <w:ind w:firstLine="1134"/>
        <w:jc w:val="both"/>
        <w:rPr>
          <w:rFonts w:ascii="Times New Roman" w:hAnsi="Times New Roman" w:cs="Times New Roman"/>
          <w:sz w:val="24"/>
          <w:szCs w:val="24"/>
        </w:rPr>
      </w:pPr>
      <w:r w:rsidRPr="009C0DFB">
        <w:rPr>
          <w:rFonts w:ascii="Times New Roman" w:hAnsi="Times New Roman" w:cs="Times New Roman"/>
          <w:sz w:val="24"/>
          <w:szCs w:val="24"/>
        </w:rPr>
        <w:t>Na sociedade brasileira, está enraizado o sentimento de que polític</w:t>
      </w:r>
      <w:r>
        <w:rPr>
          <w:rFonts w:ascii="Times New Roman" w:hAnsi="Times New Roman" w:cs="Times New Roman"/>
          <w:sz w:val="24"/>
          <w:szCs w:val="24"/>
        </w:rPr>
        <w:t>a é um assunto delicado e complexo</w:t>
      </w:r>
      <w:r w:rsidRPr="009C0DFB">
        <w:rPr>
          <w:rFonts w:ascii="Times New Roman" w:hAnsi="Times New Roman" w:cs="Times New Roman"/>
          <w:sz w:val="24"/>
          <w:szCs w:val="24"/>
        </w:rPr>
        <w:t>, para o qual não se deve dar muita</w:t>
      </w:r>
      <w:r>
        <w:rPr>
          <w:rFonts w:ascii="Times New Roman" w:hAnsi="Times New Roman" w:cs="Times New Roman"/>
          <w:sz w:val="24"/>
          <w:szCs w:val="24"/>
        </w:rPr>
        <w:t xml:space="preserve"> atenção, muito menos discutir</w:t>
      </w:r>
      <w:r w:rsidRPr="009C0DFB">
        <w:rPr>
          <w:rFonts w:ascii="Times New Roman" w:hAnsi="Times New Roman" w:cs="Times New Roman"/>
          <w:sz w:val="24"/>
          <w:szCs w:val="24"/>
        </w:rPr>
        <w:t xml:space="preserve"> com quem quer que seja, sob a falsa idéia de que falar no assunto causa diversos conflitos. Des</w:t>
      </w:r>
      <w:r>
        <w:rPr>
          <w:rFonts w:ascii="Times New Roman" w:hAnsi="Times New Roman" w:cs="Times New Roman"/>
          <w:sz w:val="24"/>
          <w:szCs w:val="24"/>
        </w:rPr>
        <w:t>s</w:t>
      </w:r>
      <w:r w:rsidRPr="009C0DFB">
        <w:rPr>
          <w:rFonts w:ascii="Times New Roman" w:hAnsi="Times New Roman" w:cs="Times New Roman"/>
          <w:sz w:val="24"/>
          <w:szCs w:val="24"/>
        </w:rPr>
        <w:t xml:space="preserve">e modo, o povo brasileiro passou a ser </w:t>
      </w:r>
      <w:r>
        <w:rPr>
          <w:rFonts w:ascii="Times New Roman" w:hAnsi="Times New Roman" w:cs="Times New Roman"/>
          <w:sz w:val="24"/>
          <w:szCs w:val="24"/>
        </w:rPr>
        <w:t>inerte</w:t>
      </w:r>
      <w:r w:rsidRPr="009C0DFB">
        <w:rPr>
          <w:rFonts w:ascii="Times New Roman" w:hAnsi="Times New Roman" w:cs="Times New Roman"/>
          <w:sz w:val="24"/>
          <w:szCs w:val="24"/>
        </w:rPr>
        <w:t xml:space="preserve"> e conformado, não buscando a efetivação de seus direitos</w:t>
      </w:r>
      <w:r>
        <w:rPr>
          <w:rFonts w:ascii="Times New Roman" w:hAnsi="Times New Roman" w:cs="Times New Roman"/>
          <w:sz w:val="24"/>
          <w:szCs w:val="24"/>
        </w:rPr>
        <w:t>,</w:t>
      </w:r>
      <w:r w:rsidRPr="009C0DFB">
        <w:rPr>
          <w:rFonts w:ascii="Times New Roman" w:hAnsi="Times New Roman" w:cs="Times New Roman"/>
          <w:sz w:val="24"/>
          <w:szCs w:val="24"/>
        </w:rPr>
        <w:t xml:space="preserve"> nem uma forma de repreender eficazmente a conduta de políticos que se mostraram corruptos</w:t>
      </w:r>
      <w:r>
        <w:rPr>
          <w:rFonts w:ascii="Times New Roman" w:hAnsi="Times New Roman" w:cs="Times New Roman"/>
          <w:sz w:val="24"/>
          <w:szCs w:val="24"/>
        </w:rPr>
        <w:t>,</w:t>
      </w:r>
      <w:r w:rsidRPr="009C0DFB">
        <w:rPr>
          <w:rFonts w:ascii="Times New Roman" w:hAnsi="Times New Roman" w:cs="Times New Roman"/>
          <w:sz w:val="24"/>
          <w:szCs w:val="24"/>
        </w:rPr>
        <w:t xml:space="preserve"> ou que não cumpriram</w:t>
      </w:r>
      <w:r>
        <w:rPr>
          <w:rFonts w:ascii="Times New Roman" w:hAnsi="Times New Roman" w:cs="Times New Roman"/>
          <w:sz w:val="24"/>
          <w:szCs w:val="24"/>
        </w:rPr>
        <w:t xml:space="preserve"> as</w:t>
      </w:r>
      <w:r w:rsidRPr="009C0DFB">
        <w:rPr>
          <w:rFonts w:ascii="Times New Roman" w:hAnsi="Times New Roman" w:cs="Times New Roman"/>
          <w:sz w:val="24"/>
          <w:szCs w:val="24"/>
        </w:rPr>
        <w:t xml:space="preserve"> suas promessas ao longo do exercício de seus mandatos.</w:t>
      </w:r>
    </w:p>
    <w:p w:rsidR="003C0E69" w:rsidRPr="009C0DFB" w:rsidRDefault="003C0E69" w:rsidP="003C0E69">
      <w:pPr>
        <w:spacing w:after="0" w:line="360" w:lineRule="auto"/>
        <w:ind w:firstLine="1134"/>
        <w:jc w:val="both"/>
        <w:rPr>
          <w:rFonts w:ascii="Times New Roman" w:hAnsi="Times New Roman" w:cs="Times New Roman"/>
          <w:sz w:val="24"/>
          <w:szCs w:val="24"/>
        </w:rPr>
      </w:pPr>
      <w:r w:rsidRPr="009C0DFB">
        <w:rPr>
          <w:rFonts w:ascii="Times New Roman" w:hAnsi="Times New Roman" w:cs="Times New Roman"/>
          <w:sz w:val="24"/>
          <w:szCs w:val="24"/>
        </w:rPr>
        <w:t>Essa conduta de se manter distante da política acabou fazendo com que os políticos se sentissem confortáveis e seguros em desviar-se da conduta reta que deles se espera.</w:t>
      </w:r>
      <w:r>
        <w:rPr>
          <w:rFonts w:ascii="Times New Roman" w:hAnsi="Times New Roman" w:cs="Times New Roman"/>
          <w:sz w:val="24"/>
          <w:szCs w:val="24"/>
        </w:rPr>
        <w:t xml:space="preserve"> O</w:t>
      </w:r>
      <w:r w:rsidRPr="009C0DFB">
        <w:rPr>
          <w:rFonts w:ascii="Times New Roman" w:hAnsi="Times New Roman" w:cs="Times New Roman"/>
          <w:sz w:val="24"/>
          <w:szCs w:val="24"/>
        </w:rPr>
        <w:t xml:space="preserve">utro fator </w:t>
      </w:r>
      <w:r>
        <w:rPr>
          <w:rFonts w:ascii="Times New Roman" w:hAnsi="Times New Roman" w:cs="Times New Roman"/>
          <w:sz w:val="24"/>
          <w:szCs w:val="24"/>
        </w:rPr>
        <w:t xml:space="preserve">que </w:t>
      </w:r>
      <w:r w:rsidRPr="009C0DFB">
        <w:rPr>
          <w:rFonts w:ascii="Times New Roman" w:hAnsi="Times New Roman" w:cs="Times New Roman"/>
          <w:sz w:val="24"/>
          <w:szCs w:val="24"/>
        </w:rPr>
        <w:t>contribuiu para que is</w:t>
      </w:r>
      <w:r>
        <w:rPr>
          <w:rFonts w:ascii="Times New Roman" w:hAnsi="Times New Roman" w:cs="Times New Roman"/>
          <w:sz w:val="24"/>
          <w:szCs w:val="24"/>
        </w:rPr>
        <w:t>s</w:t>
      </w:r>
      <w:r w:rsidRPr="009C0DFB">
        <w:rPr>
          <w:rFonts w:ascii="Times New Roman" w:hAnsi="Times New Roman" w:cs="Times New Roman"/>
          <w:sz w:val="24"/>
          <w:szCs w:val="24"/>
        </w:rPr>
        <w:t>o ocorresse</w:t>
      </w:r>
      <w:r>
        <w:rPr>
          <w:rFonts w:ascii="Times New Roman" w:hAnsi="Times New Roman" w:cs="Times New Roman"/>
          <w:sz w:val="24"/>
          <w:szCs w:val="24"/>
        </w:rPr>
        <w:t xml:space="preserve"> foi</w:t>
      </w:r>
      <w:r w:rsidRPr="009C0DFB">
        <w:rPr>
          <w:rFonts w:ascii="Times New Roman" w:hAnsi="Times New Roman" w:cs="Times New Roman"/>
          <w:sz w:val="24"/>
          <w:szCs w:val="24"/>
        </w:rPr>
        <w:t xml:space="preserve"> a falta de crédito que a Justiça, de um modo geral, possui</w:t>
      </w:r>
      <w:r>
        <w:rPr>
          <w:rFonts w:ascii="Times New Roman" w:hAnsi="Times New Roman" w:cs="Times New Roman"/>
          <w:sz w:val="24"/>
          <w:szCs w:val="24"/>
        </w:rPr>
        <w:t xml:space="preserve"> hoje</w:t>
      </w:r>
      <w:r w:rsidRPr="009C0DFB">
        <w:rPr>
          <w:rFonts w:ascii="Times New Roman" w:hAnsi="Times New Roman" w:cs="Times New Roman"/>
          <w:sz w:val="24"/>
          <w:szCs w:val="24"/>
        </w:rPr>
        <w:t xml:space="preserve"> no Brasil, </w:t>
      </w:r>
      <w:r>
        <w:rPr>
          <w:rFonts w:ascii="Times New Roman" w:hAnsi="Times New Roman" w:cs="Times New Roman"/>
          <w:sz w:val="24"/>
          <w:szCs w:val="24"/>
        </w:rPr>
        <w:t>dada a sua</w:t>
      </w:r>
      <w:r w:rsidRPr="009C0DFB">
        <w:rPr>
          <w:rFonts w:ascii="Times New Roman" w:hAnsi="Times New Roman" w:cs="Times New Roman"/>
          <w:sz w:val="24"/>
          <w:szCs w:val="24"/>
        </w:rPr>
        <w:t xml:space="preserve"> extrema moros</w:t>
      </w:r>
      <w:r>
        <w:rPr>
          <w:rFonts w:ascii="Times New Roman" w:hAnsi="Times New Roman" w:cs="Times New Roman"/>
          <w:sz w:val="24"/>
          <w:szCs w:val="24"/>
        </w:rPr>
        <w:t>idade</w:t>
      </w:r>
      <w:r w:rsidRPr="009C0DFB">
        <w:rPr>
          <w:rFonts w:ascii="Times New Roman" w:hAnsi="Times New Roman" w:cs="Times New Roman"/>
          <w:sz w:val="24"/>
          <w:szCs w:val="24"/>
        </w:rPr>
        <w:t xml:space="preserve"> e</w:t>
      </w:r>
      <w:r>
        <w:rPr>
          <w:rFonts w:ascii="Times New Roman" w:hAnsi="Times New Roman" w:cs="Times New Roman"/>
          <w:sz w:val="24"/>
          <w:szCs w:val="24"/>
        </w:rPr>
        <w:t>,</w:t>
      </w:r>
      <w:r w:rsidRPr="009C0DFB">
        <w:rPr>
          <w:rFonts w:ascii="Times New Roman" w:hAnsi="Times New Roman" w:cs="Times New Roman"/>
          <w:sz w:val="24"/>
          <w:szCs w:val="24"/>
        </w:rPr>
        <w:t xml:space="preserve"> em inúmeras vezes</w:t>
      </w:r>
      <w:r>
        <w:rPr>
          <w:rFonts w:ascii="Times New Roman" w:hAnsi="Times New Roman" w:cs="Times New Roman"/>
          <w:sz w:val="24"/>
          <w:szCs w:val="24"/>
        </w:rPr>
        <w:t>,</w:t>
      </w:r>
      <w:r w:rsidRPr="009C0DFB">
        <w:rPr>
          <w:rFonts w:ascii="Times New Roman" w:hAnsi="Times New Roman" w:cs="Times New Roman"/>
          <w:sz w:val="24"/>
          <w:szCs w:val="24"/>
        </w:rPr>
        <w:t xml:space="preserve"> inefic</w:t>
      </w:r>
      <w:r>
        <w:rPr>
          <w:rFonts w:ascii="Times New Roman" w:hAnsi="Times New Roman" w:cs="Times New Roman"/>
          <w:sz w:val="24"/>
          <w:szCs w:val="24"/>
        </w:rPr>
        <w:t>ácia</w:t>
      </w:r>
      <w:r w:rsidRPr="009C0DFB">
        <w:rPr>
          <w:rFonts w:ascii="Times New Roman" w:hAnsi="Times New Roman" w:cs="Times New Roman"/>
          <w:sz w:val="24"/>
          <w:szCs w:val="24"/>
        </w:rPr>
        <w:t>.</w:t>
      </w:r>
    </w:p>
    <w:p w:rsidR="003C0E69" w:rsidRDefault="003C0E69" w:rsidP="003C0E69">
      <w:pPr>
        <w:spacing w:after="0" w:line="360" w:lineRule="auto"/>
        <w:ind w:firstLine="1134"/>
        <w:jc w:val="both"/>
        <w:rPr>
          <w:rFonts w:ascii="Times New Roman" w:hAnsi="Times New Roman" w:cs="Times New Roman"/>
          <w:sz w:val="24"/>
          <w:szCs w:val="24"/>
        </w:rPr>
      </w:pPr>
      <w:r w:rsidRPr="009C0DFB">
        <w:rPr>
          <w:rFonts w:ascii="Times New Roman" w:hAnsi="Times New Roman" w:cs="Times New Roman"/>
          <w:sz w:val="24"/>
          <w:szCs w:val="24"/>
        </w:rPr>
        <w:t>Esse último fator fez com que os políticos só reforçassem a idéia de que tudo é permitido, vez que os cidadãos nada fazem e a Justiça, que deveria resguardar os direitos do povo, mostra-se desacreditada e ineficiente.</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Infelizmente, tornaram-se comuns as notícias de casos de corrupção nas mais variadas esferas do Governo, além de, atualmente, ser considerado normal que um candidato, depois de eleito, não cumpra nenhuma das promessas de campanha. </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formou-se um ciclo vicioso: a população não se interessa e não se envolve com a política do país; a Justiça não demonstra eficiência e os políticos, assim, sentem-se tranqüilos em não obedecer aos princípios inerentes à administração pública, resultando disso uma quantidade cada vez maior de casos semelhantes.</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instituto do </w:t>
      </w:r>
      <w:r w:rsidRPr="00656ECB">
        <w:rPr>
          <w:rFonts w:ascii="Times New Roman" w:hAnsi="Times New Roman" w:cs="Times New Roman"/>
          <w:i/>
          <w:sz w:val="24"/>
          <w:szCs w:val="24"/>
        </w:rPr>
        <w:t>recall</w:t>
      </w:r>
      <w:r>
        <w:rPr>
          <w:rFonts w:ascii="Times New Roman" w:hAnsi="Times New Roman" w:cs="Times New Roman"/>
          <w:sz w:val="24"/>
          <w:szCs w:val="24"/>
        </w:rPr>
        <w:t xml:space="preserve">, ainda inexistente no Brasil, mas já aplicado em diversos países, portanto, apresenta-se como uma nova proposta de participação política à disposição dos cidadãos, e traz como resultado não só uma punição à má conduta dos agentes políticos, </w:t>
      </w:r>
      <w:r>
        <w:rPr>
          <w:rFonts w:ascii="Times New Roman" w:hAnsi="Times New Roman" w:cs="Times New Roman"/>
          <w:sz w:val="24"/>
          <w:szCs w:val="24"/>
        </w:rPr>
        <w:lastRenderedPageBreak/>
        <w:t>mas também um incentivo à população a se interessar mais pelo modo como é governada, averiguando mais de perto como é a atuação de cada um de seus representantes.</w:t>
      </w:r>
    </w:p>
    <w:p w:rsidR="003C0E69" w:rsidRDefault="003C0E69" w:rsidP="003C0E69">
      <w:pPr>
        <w:spacing w:after="0" w:line="360" w:lineRule="auto"/>
        <w:jc w:val="both"/>
        <w:rPr>
          <w:rFonts w:ascii="Times New Roman" w:hAnsi="Times New Roman" w:cs="Times New Roman"/>
          <w:sz w:val="24"/>
          <w:szCs w:val="24"/>
        </w:rPr>
      </w:pPr>
    </w:p>
    <w:p w:rsidR="003C0E69" w:rsidRDefault="003C0E69" w:rsidP="006701D3">
      <w:pPr>
        <w:spacing w:after="0" w:line="360" w:lineRule="auto"/>
        <w:jc w:val="center"/>
        <w:rPr>
          <w:rFonts w:ascii="Times New Roman" w:hAnsi="Times New Roman" w:cs="Times New Roman"/>
          <w:sz w:val="24"/>
          <w:szCs w:val="24"/>
        </w:rPr>
      </w:pPr>
      <w:r w:rsidRPr="00C4705C">
        <w:rPr>
          <w:rFonts w:ascii="Times New Roman" w:hAnsi="Times New Roman" w:cs="Times New Roman"/>
          <w:b/>
          <w:sz w:val="24"/>
          <w:szCs w:val="24"/>
        </w:rPr>
        <w:t>A PARTICIPAÇÃO POPULAR NO BRASIL</w:t>
      </w:r>
    </w:p>
    <w:p w:rsidR="003C0E69" w:rsidRDefault="003C0E69" w:rsidP="006701D3">
      <w:pPr>
        <w:spacing w:after="0" w:line="360" w:lineRule="auto"/>
        <w:jc w:val="center"/>
        <w:rPr>
          <w:rFonts w:ascii="Times New Roman" w:hAnsi="Times New Roman" w:cs="Times New Roman"/>
          <w:sz w:val="24"/>
          <w:szCs w:val="24"/>
        </w:rPr>
      </w:pPr>
      <w:r w:rsidRPr="00340C08">
        <w:rPr>
          <w:rFonts w:ascii="Times New Roman" w:hAnsi="Times New Roman" w:cs="Times New Roman"/>
          <w:sz w:val="24"/>
          <w:szCs w:val="24"/>
        </w:rPr>
        <w:t>As formas de participação popular existentes no Brasil</w:t>
      </w:r>
    </w:p>
    <w:p w:rsidR="003C0E69" w:rsidRPr="00340C08" w:rsidRDefault="003C0E69" w:rsidP="003C0E69">
      <w:pPr>
        <w:spacing w:after="0" w:line="360" w:lineRule="auto"/>
        <w:jc w:val="both"/>
        <w:rPr>
          <w:rFonts w:ascii="Times New Roman" w:hAnsi="Times New Roman" w:cs="Times New Roman"/>
          <w:sz w:val="24"/>
          <w:szCs w:val="24"/>
        </w:rPr>
      </w:pP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Após a promulgação da Constituição da República Federativa do Brasil de 1988 (CRFB/</w:t>
      </w:r>
      <w:r>
        <w:rPr>
          <w:rFonts w:ascii="Times New Roman" w:hAnsi="Times New Roman" w:cs="Times New Roman"/>
          <w:sz w:val="24"/>
          <w:szCs w:val="24"/>
        </w:rPr>
        <w:t>19</w:t>
      </w:r>
      <w:r w:rsidRPr="00340C08">
        <w:rPr>
          <w:rFonts w:ascii="Times New Roman" w:hAnsi="Times New Roman" w:cs="Times New Roman"/>
          <w:sz w:val="24"/>
          <w:szCs w:val="24"/>
        </w:rPr>
        <w:t>88) no contexto dos anos 90, começou</w:t>
      </w:r>
      <w:r>
        <w:rPr>
          <w:rFonts w:ascii="Times New Roman" w:hAnsi="Times New Roman" w:cs="Times New Roman"/>
          <w:sz w:val="24"/>
          <w:szCs w:val="24"/>
        </w:rPr>
        <w:t>-se</w:t>
      </w:r>
      <w:r w:rsidRPr="00340C08">
        <w:rPr>
          <w:rFonts w:ascii="Times New Roman" w:hAnsi="Times New Roman" w:cs="Times New Roman"/>
          <w:sz w:val="24"/>
          <w:szCs w:val="24"/>
        </w:rPr>
        <w:t xml:space="preserve"> a delinear a figura do cidadão. É comum que se utilize a expressão “cidadão” como sendo equi</w:t>
      </w:r>
      <w:r>
        <w:rPr>
          <w:rFonts w:ascii="Times New Roman" w:hAnsi="Times New Roman" w:cs="Times New Roman"/>
          <w:sz w:val="24"/>
          <w:szCs w:val="24"/>
        </w:rPr>
        <w:t>valente à expressão “nacional”. E</w:t>
      </w:r>
      <w:r w:rsidRPr="00340C08">
        <w:rPr>
          <w:rFonts w:ascii="Times New Roman" w:hAnsi="Times New Roman" w:cs="Times New Roman"/>
          <w:sz w:val="24"/>
          <w:szCs w:val="24"/>
        </w:rPr>
        <w:t>ntretanto</w:t>
      </w:r>
      <w:r>
        <w:rPr>
          <w:rFonts w:ascii="Times New Roman" w:hAnsi="Times New Roman" w:cs="Times New Roman"/>
          <w:sz w:val="24"/>
          <w:szCs w:val="24"/>
        </w:rPr>
        <w:t>,</w:t>
      </w:r>
      <w:r w:rsidRPr="00340C08">
        <w:rPr>
          <w:rFonts w:ascii="Times New Roman" w:hAnsi="Times New Roman" w:cs="Times New Roman"/>
          <w:sz w:val="24"/>
          <w:szCs w:val="24"/>
        </w:rPr>
        <w:t xml:space="preserve"> para haver uma diferenciação, diz-se que a cidadania é a qualidade de nacional acrescida do gozo dos direitos políticos, ou seja, do direito de participar do processo governamental, principalmente através do exercício do voto.</w:t>
      </w: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A cidadania, por sua vez, pode ser subdividida em duas espécies: ativa e passiva. A ativa diz respeito ao exercício do direito de voto, em eleições, plebiscitos ou referendos. Já a passiva</w:t>
      </w:r>
      <w:r>
        <w:rPr>
          <w:rFonts w:ascii="Times New Roman" w:hAnsi="Times New Roman" w:cs="Times New Roman"/>
          <w:sz w:val="24"/>
          <w:szCs w:val="24"/>
        </w:rPr>
        <w:t>,</w:t>
      </w:r>
      <w:r w:rsidRPr="00340C08">
        <w:rPr>
          <w:rFonts w:ascii="Times New Roman" w:hAnsi="Times New Roman" w:cs="Times New Roman"/>
          <w:sz w:val="24"/>
          <w:szCs w:val="24"/>
        </w:rPr>
        <w:t xml:space="preserve"> corresponde ao direito de ser votado, podendo ser chamada de elegibilidade.</w:t>
      </w: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Os direitos políticos positivos são a reunião das normas jurídicas que garantem a participação do povo na esfera eleitoral do Estado</w:t>
      </w:r>
      <w:r>
        <w:rPr>
          <w:rFonts w:ascii="Times New Roman" w:hAnsi="Times New Roman" w:cs="Times New Roman"/>
          <w:sz w:val="24"/>
          <w:szCs w:val="24"/>
        </w:rPr>
        <w:t>.</w:t>
      </w:r>
      <w:r w:rsidRPr="00340C08">
        <w:rPr>
          <w:rFonts w:ascii="Times New Roman" w:hAnsi="Times New Roman" w:cs="Times New Roman"/>
          <w:sz w:val="24"/>
          <w:szCs w:val="24"/>
        </w:rPr>
        <w:t xml:space="preserve"> </w:t>
      </w:r>
      <w:r>
        <w:rPr>
          <w:rFonts w:ascii="Times New Roman" w:hAnsi="Times New Roman" w:cs="Times New Roman"/>
          <w:sz w:val="24"/>
          <w:szCs w:val="24"/>
        </w:rPr>
        <w:t>R</w:t>
      </w:r>
      <w:r w:rsidRPr="00340C08">
        <w:rPr>
          <w:rFonts w:ascii="Times New Roman" w:hAnsi="Times New Roman" w:cs="Times New Roman"/>
          <w:sz w:val="24"/>
          <w:szCs w:val="24"/>
        </w:rPr>
        <w:t>eferidos direitos são chamados cívicos por possibilitarem a participação ativa do cidadão, seja de forma direta, seja de forma indireta.</w:t>
      </w: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O direito de votar em referendos, plebiscitos e eleições se exterioriza através do voto. Todo o cidadão que quer ter acesso a este direito deve alistar-se junto à Justiça Eleitoral,</w:t>
      </w:r>
      <w:r>
        <w:rPr>
          <w:rFonts w:ascii="Times New Roman" w:hAnsi="Times New Roman" w:cs="Times New Roman"/>
          <w:sz w:val="24"/>
          <w:szCs w:val="24"/>
        </w:rPr>
        <w:t xml:space="preserve"> sendo</w:t>
      </w:r>
      <w:r w:rsidRPr="00340C08">
        <w:rPr>
          <w:rFonts w:ascii="Times New Roman" w:hAnsi="Times New Roman" w:cs="Times New Roman"/>
          <w:sz w:val="24"/>
          <w:szCs w:val="24"/>
        </w:rPr>
        <w:t xml:space="preserve"> o alistamento obrigatório para os maiores de 18 e menores de 70 anos de idade; facultativo para os maiores de 16</w:t>
      </w:r>
      <w:r>
        <w:rPr>
          <w:rFonts w:ascii="Times New Roman" w:hAnsi="Times New Roman" w:cs="Times New Roman"/>
          <w:sz w:val="24"/>
          <w:szCs w:val="24"/>
        </w:rPr>
        <w:t>,</w:t>
      </w:r>
      <w:r w:rsidRPr="00340C08">
        <w:rPr>
          <w:rFonts w:ascii="Times New Roman" w:hAnsi="Times New Roman" w:cs="Times New Roman"/>
          <w:sz w:val="24"/>
          <w:szCs w:val="24"/>
        </w:rPr>
        <w:t xml:space="preserve"> menores de 18 anos, para os maiores de 70 anos e para os analfabeto</w:t>
      </w:r>
      <w:r>
        <w:rPr>
          <w:rFonts w:ascii="Times New Roman" w:hAnsi="Times New Roman" w:cs="Times New Roman"/>
          <w:sz w:val="24"/>
          <w:szCs w:val="24"/>
        </w:rPr>
        <w:t>s;</w:t>
      </w:r>
      <w:r w:rsidRPr="00340C08">
        <w:rPr>
          <w:rFonts w:ascii="Times New Roman" w:hAnsi="Times New Roman" w:cs="Times New Roman"/>
          <w:sz w:val="24"/>
          <w:szCs w:val="24"/>
        </w:rPr>
        <w:t xml:space="preserve"> e proibido para os estrangeiros e para os militares conscritos.</w:t>
      </w: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Além dos c</w:t>
      </w:r>
      <w:r>
        <w:rPr>
          <w:rFonts w:ascii="Times New Roman" w:hAnsi="Times New Roman" w:cs="Times New Roman"/>
          <w:sz w:val="24"/>
          <w:szCs w:val="24"/>
        </w:rPr>
        <w:t>hamados direitos políticos, há outros a eles</w:t>
      </w:r>
      <w:r w:rsidRPr="00340C08">
        <w:rPr>
          <w:rFonts w:ascii="Times New Roman" w:hAnsi="Times New Roman" w:cs="Times New Roman"/>
          <w:sz w:val="24"/>
          <w:szCs w:val="24"/>
        </w:rPr>
        <w:t xml:space="preserve"> intrinsecamente ligados</w:t>
      </w:r>
      <w:r>
        <w:rPr>
          <w:rFonts w:ascii="Times New Roman" w:hAnsi="Times New Roman" w:cs="Times New Roman"/>
          <w:sz w:val="24"/>
          <w:szCs w:val="24"/>
        </w:rPr>
        <w:t>,</w:t>
      </w:r>
      <w:r w:rsidRPr="00340C08">
        <w:rPr>
          <w:rFonts w:ascii="Times New Roman" w:hAnsi="Times New Roman" w:cs="Times New Roman"/>
          <w:sz w:val="24"/>
          <w:szCs w:val="24"/>
        </w:rPr>
        <w:t xml:space="preserve"> mas </w:t>
      </w:r>
      <w:r>
        <w:rPr>
          <w:rFonts w:ascii="Times New Roman" w:hAnsi="Times New Roman" w:cs="Times New Roman"/>
          <w:sz w:val="24"/>
          <w:szCs w:val="24"/>
        </w:rPr>
        <w:t xml:space="preserve">que </w:t>
      </w:r>
      <w:r w:rsidRPr="00340C08">
        <w:rPr>
          <w:rFonts w:ascii="Times New Roman" w:hAnsi="Times New Roman" w:cs="Times New Roman"/>
          <w:sz w:val="24"/>
          <w:szCs w:val="24"/>
        </w:rPr>
        <w:t xml:space="preserve">não pertencem à mesma classe, </w:t>
      </w:r>
      <w:r>
        <w:rPr>
          <w:rFonts w:ascii="Times New Roman" w:hAnsi="Times New Roman" w:cs="Times New Roman"/>
          <w:sz w:val="24"/>
          <w:szCs w:val="24"/>
        </w:rPr>
        <w:t>como</w:t>
      </w:r>
      <w:r w:rsidRPr="00340C08">
        <w:rPr>
          <w:rFonts w:ascii="Times New Roman" w:hAnsi="Times New Roman" w:cs="Times New Roman"/>
          <w:sz w:val="24"/>
          <w:szCs w:val="24"/>
        </w:rPr>
        <w:t xml:space="preserve"> o direito de propor ações populares, descrito no art. 5º, LXXIII, CRFB/</w:t>
      </w:r>
      <w:r>
        <w:rPr>
          <w:rFonts w:ascii="Times New Roman" w:hAnsi="Times New Roman" w:cs="Times New Roman"/>
          <w:sz w:val="24"/>
          <w:szCs w:val="24"/>
        </w:rPr>
        <w:t>19</w:t>
      </w:r>
      <w:r w:rsidRPr="00340C08">
        <w:rPr>
          <w:rFonts w:ascii="Times New Roman" w:hAnsi="Times New Roman" w:cs="Times New Roman"/>
          <w:sz w:val="24"/>
          <w:szCs w:val="24"/>
        </w:rPr>
        <w:t>88</w:t>
      </w:r>
      <w:r>
        <w:rPr>
          <w:rFonts w:ascii="Times New Roman" w:hAnsi="Times New Roman" w:cs="Times New Roman"/>
          <w:sz w:val="24"/>
          <w:szCs w:val="24"/>
        </w:rPr>
        <w:t>,</w:t>
      </w:r>
      <w:r w:rsidRPr="00340C08">
        <w:rPr>
          <w:rFonts w:ascii="Times New Roman" w:hAnsi="Times New Roman" w:cs="Times New Roman"/>
          <w:sz w:val="24"/>
          <w:szCs w:val="24"/>
        </w:rPr>
        <w:t xml:space="preserve"> e o direito de organizar e participar de partidos políticos, que se encontra no art. 17, </w:t>
      </w:r>
      <w:r w:rsidRPr="00340C08">
        <w:rPr>
          <w:rFonts w:ascii="Times New Roman" w:hAnsi="Times New Roman" w:cs="Times New Roman"/>
          <w:i/>
          <w:sz w:val="24"/>
          <w:szCs w:val="24"/>
        </w:rPr>
        <w:t>caput</w:t>
      </w:r>
      <w:r w:rsidRPr="00340C08">
        <w:rPr>
          <w:rFonts w:ascii="Times New Roman" w:hAnsi="Times New Roman" w:cs="Times New Roman"/>
          <w:sz w:val="24"/>
          <w:szCs w:val="24"/>
        </w:rPr>
        <w:t>, CRFB/</w:t>
      </w:r>
      <w:r>
        <w:rPr>
          <w:rFonts w:ascii="Times New Roman" w:hAnsi="Times New Roman" w:cs="Times New Roman"/>
          <w:sz w:val="24"/>
          <w:szCs w:val="24"/>
        </w:rPr>
        <w:t>19</w:t>
      </w:r>
      <w:r w:rsidRPr="00340C08">
        <w:rPr>
          <w:rFonts w:ascii="Times New Roman" w:hAnsi="Times New Roman" w:cs="Times New Roman"/>
          <w:sz w:val="24"/>
          <w:szCs w:val="24"/>
        </w:rPr>
        <w:t>88.</w:t>
      </w:r>
    </w:p>
    <w:p w:rsidR="003C0E69"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 xml:space="preserve">Admitem-se, ao redor do mundo, diversas modalidades de participação popular na política de cada país, como referendo, plebiscito, iniciativa popular, orçamento participativo, veto popular e revogação dos mandatos, também chamado de </w:t>
      </w:r>
      <w:r w:rsidRPr="00340C08">
        <w:rPr>
          <w:rFonts w:ascii="Times New Roman" w:hAnsi="Times New Roman" w:cs="Times New Roman"/>
          <w:i/>
          <w:sz w:val="24"/>
          <w:szCs w:val="24"/>
        </w:rPr>
        <w:t>recall</w:t>
      </w:r>
      <w:r w:rsidRPr="00340C08">
        <w:rPr>
          <w:rFonts w:ascii="Times New Roman" w:hAnsi="Times New Roman" w:cs="Times New Roman"/>
          <w:sz w:val="24"/>
          <w:szCs w:val="24"/>
        </w:rPr>
        <w:t xml:space="preserve"> político. O Brasil adota apenas as quatro primeiras delas. Dentre </w:t>
      </w:r>
      <w:r>
        <w:rPr>
          <w:rFonts w:ascii="Times New Roman" w:hAnsi="Times New Roman" w:cs="Times New Roman"/>
          <w:sz w:val="24"/>
          <w:szCs w:val="24"/>
        </w:rPr>
        <w:t>tais</w:t>
      </w:r>
      <w:r w:rsidRPr="00340C08">
        <w:rPr>
          <w:rFonts w:ascii="Times New Roman" w:hAnsi="Times New Roman" w:cs="Times New Roman"/>
          <w:sz w:val="24"/>
          <w:szCs w:val="24"/>
        </w:rPr>
        <w:t xml:space="preserve"> formas a que mais se destaca é o direito de sufrágio, que tem como principais características ser um direito público e subjetivo. A palavra sufrágio deriva do latim </w:t>
      </w:r>
      <w:r w:rsidRPr="00340C08">
        <w:rPr>
          <w:rFonts w:ascii="Times New Roman" w:hAnsi="Times New Roman" w:cs="Times New Roman"/>
          <w:i/>
          <w:sz w:val="24"/>
          <w:szCs w:val="24"/>
        </w:rPr>
        <w:t xml:space="preserve">sufragium </w:t>
      </w:r>
      <w:r w:rsidRPr="00340C08">
        <w:rPr>
          <w:rFonts w:ascii="Times New Roman" w:hAnsi="Times New Roman" w:cs="Times New Roman"/>
          <w:sz w:val="24"/>
          <w:szCs w:val="24"/>
        </w:rPr>
        <w:t>e significa escolha, apoio ou aprovação. Além do sufrágio o povo pode participar da vida política do país através da iniciativa popular.</w:t>
      </w: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lastRenderedPageBreak/>
        <w:t>O sufrágio é exercido nas eleições</w:t>
      </w:r>
      <w:r>
        <w:rPr>
          <w:rFonts w:ascii="Times New Roman" w:hAnsi="Times New Roman" w:cs="Times New Roman"/>
          <w:sz w:val="24"/>
          <w:szCs w:val="24"/>
        </w:rPr>
        <w:t>,</w:t>
      </w:r>
      <w:r w:rsidRPr="00340C08">
        <w:rPr>
          <w:rFonts w:ascii="Times New Roman" w:hAnsi="Times New Roman" w:cs="Times New Roman"/>
          <w:sz w:val="24"/>
          <w:szCs w:val="24"/>
        </w:rPr>
        <w:t xml:space="preserve"> quando o povo, a cada quatro anos, elege seus representantes paras as várias esferas do governo, seja</w:t>
      </w:r>
      <w:r>
        <w:rPr>
          <w:rFonts w:ascii="Times New Roman" w:hAnsi="Times New Roman" w:cs="Times New Roman"/>
          <w:sz w:val="24"/>
          <w:szCs w:val="24"/>
        </w:rPr>
        <w:t xml:space="preserve"> federal, estadual ou municipal,</w:t>
      </w:r>
      <w:r w:rsidRPr="00340C08">
        <w:rPr>
          <w:rFonts w:ascii="Times New Roman" w:hAnsi="Times New Roman" w:cs="Times New Roman"/>
          <w:sz w:val="24"/>
          <w:szCs w:val="24"/>
        </w:rPr>
        <w:t xml:space="preserve"> </w:t>
      </w:r>
      <w:r>
        <w:rPr>
          <w:rFonts w:ascii="Times New Roman" w:hAnsi="Times New Roman" w:cs="Times New Roman"/>
          <w:sz w:val="24"/>
          <w:szCs w:val="24"/>
        </w:rPr>
        <w:t>bem como</w:t>
      </w:r>
      <w:r w:rsidRPr="00340C08">
        <w:rPr>
          <w:rFonts w:ascii="Times New Roman" w:hAnsi="Times New Roman" w:cs="Times New Roman"/>
          <w:sz w:val="24"/>
          <w:szCs w:val="24"/>
        </w:rPr>
        <w:t xml:space="preserve"> nas ocasiões de plebiscito e referendo.</w:t>
      </w:r>
    </w:p>
    <w:p w:rsidR="003C0E69"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 xml:space="preserve">O referendo é a forma mais clássica de interferência direta do povo na </w:t>
      </w:r>
      <w:r>
        <w:rPr>
          <w:rFonts w:ascii="Times New Roman" w:hAnsi="Times New Roman" w:cs="Times New Roman"/>
          <w:sz w:val="24"/>
          <w:szCs w:val="24"/>
        </w:rPr>
        <w:t>vida política do país</w:t>
      </w:r>
      <w:r w:rsidRPr="00340C08">
        <w:rPr>
          <w:rFonts w:ascii="Times New Roman" w:hAnsi="Times New Roman" w:cs="Times New Roman"/>
          <w:sz w:val="24"/>
          <w:szCs w:val="24"/>
        </w:rPr>
        <w:t>. É realizado através de uma manifestação da so</w:t>
      </w:r>
      <w:r>
        <w:rPr>
          <w:rFonts w:ascii="Times New Roman" w:hAnsi="Times New Roman" w:cs="Times New Roman"/>
          <w:sz w:val="24"/>
          <w:szCs w:val="24"/>
        </w:rPr>
        <w:t>ciedade sobre um ato normativo ou,</w:t>
      </w:r>
      <w:r w:rsidRPr="00340C08">
        <w:rPr>
          <w:rFonts w:ascii="Times New Roman" w:hAnsi="Times New Roman" w:cs="Times New Roman"/>
          <w:sz w:val="24"/>
          <w:szCs w:val="24"/>
        </w:rPr>
        <w:t xml:space="preserve"> em raras vezes, sobre</w:t>
      </w:r>
      <w:r>
        <w:rPr>
          <w:rFonts w:ascii="Times New Roman" w:hAnsi="Times New Roman" w:cs="Times New Roman"/>
          <w:sz w:val="24"/>
          <w:szCs w:val="24"/>
        </w:rPr>
        <w:t xml:space="preserve"> um ato administrativo, possibilitando aos </w:t>
      </w:r>
      <w:r w:rsidRPr="00340C08">
        <w:rPr>
          <w:rFonts w:ascii="Times New Roman" w:hAnsi="Times New Roman" w:cs="Times New Roman"/>
          <w:sz w:val="24"/>
          <w:szCs w:val="24"/>
        </w:rPr>
        <w:t>cidadão</w:t>
      </w:r>
      <w:r>
        <w:rPr>
          <w:rFonts w:ascii="Times New Roman" w:hAnsi="Times New Roman" w:cs="Times New Roman"/>
          <w:sz w:val="24"/>
          <w:szCs w:val="24"/>
        </w:rPr>
        <w:t>s o</w:t>
      </w:r>
      <w:r w:rsidRPr="00340C08">
        <w:rPr>
          <w:rFonts w:ascii="Times New Roman" w:hAnsi="Times New Roman" w:cs="Times New Roman"/>
          <w:sz w:val="24"/>
          <w:szCs w:val="24"/>
        </w:rPr>
        <w:t xml:space="preserve"> direito de votar a favor ou contra as decisões de autoridades legislativas ordinárias. Nos variados ordenamentos jurídicos o referendo existe em espécies diferentes: a) quanto à matéria ele pode ser – a.1) constituinte, quando se trata de matéria Constitucional; a.2) legislativo, quando se trata de leis complementares e ordinárias; e a.3) administrativo, quando se trata de matéria administrativa. b) quanto ao tempo ele pode ser – b.1) sucessivo ou </w:t>
      </w:r>
      <w:r w:rsidRPr="00340C08">
        <w:rPr>
          <w:rFonts w:ascii="Times New Roman" w:hAnsi="Times New Roman" w:cs="Times New Roman"/>
          <w:i/>
          <w:sz w:val="24"/>
          <w:szCs w:val="24"/>
        </w:rPr>
        <w:t>post legem</w:t>
      </w:r>
      <w:r w:rsidRPr="00340C08">
        <w:rPr>
          <w:rFonts w:ascii="Times New Roman" w:hAnsi="Times New Roman" w:cs="Times New Roman"/>
          <w:sz w:val="24"/>
          <w:szCs w:val="24"/>
        </w:rPr>
        <w:t xml:space="preserve">, quando acontece após a aprovação da lei dando-lhe validade ou não. No Brasil, somente esta espécie é admitida; e b.2) preventivo ou </w:t>
      </w:r>
      <w:r w:rsidRPr="00340C08">
        <w:rPr>
          <w:rFonts w:ascii="Times New Roman" w:hAnsi="Times New Roman" w:cs="Times New Roman"/>
          <w:i/>
          <w:sz w:val="24"/>
          <w:szCs w:val="24"/>
        </w:rPr>
        <w:t>ante legem</w:t>
      </w:r>
      <w:r w:rsidRPr="00340C08">
        <w:rPr>
          <w:rFonts w:ascii="Times New Roman" w:hAnsi="Times New Roman" w:cs="Times New Roman"/>
          <w:sz w:val="24"/>
          <w:szCs w:val="24"/>
        </w:rPr>
        <w:t>, quando acontece anteriormente à aprovação da lei e pode também ser chamado de consultivo ou programático, por ocorrer antes d</w:t>
      </w:r>
      <w:r>
        <w:rPr>
          <w:rFonts w:ascii="Times New Roman" w:hAnsi="Times New Roman" w:cs="Times New Roman"/>
          <w:sz w:val="24"/>
          <w:szCs w:val="24"/>
        </w:rPr>
        <w:t>e a lei existir.</w:t>
      </w:r>
      <w:r w:rsidRPr="00340C08">
        <w:rPr>
          <w:rFonts w:ascii="Times New Roman" w:hAnsi="Times New Roman" w:cs="Times New Roman"/>
          <w:sz w:val="24"/>
          <w:szCs w:val="24"/>
        </w:rPr>
        <w:t xml:space="preserve"> </w:t>
      </w:r>
      <w:r>
        <w:rPr>
          <w:rFonts w:ascii="Times New Roman" w:hAnsi="Times New Roman" w:cs="Times New Roman"/>
          <w:sz w:val="24"/>
          <w:szCs w:val="24"/>
        </w:rPr>
        <w:t>E</w:t>
      </w:r>
      <w:r w:rsidRPr="00340C08">
        <w:rPr>
          <w:rFonts w:ascii="Times New Roman" w:hAnsi="Times New Roman" w:cs="Times New Roman"/>
          <w:sz w:val="24"/>
          <w:szCs w:val="24"/>
        </w:rPr>
        <w:t>ste ti</w:t>
      </w:r>
      <w:r>
        <w:rPr>
          <w:rFonts w:ascii="Times New Roman" w:hAnsi="Times New Roman" w:cs="Times New Roman"/>
          <w:sz w:val="24"/>
          <w:szCs w:val="24"/>
        </w:rPr>
        <w:t>po de referendo dá à</w:t>
      </w:r>
      <w:r w:rsidRPr="00340C08">
        <w:rPr>
          <w:rFonts w:ascii="Times New Roman" w:hAnsi="Times New Roman" w:cs="Times New Roman"/>
          <w:sz w:val="24"/>
          <w:szCs w:val="24"/>
        </w:rPr>
        <w:t xml:space="preserve"> </w:t>
      </w:r>
      <w:r>
        <w:rPr>
          <w:rFonts w:ascii="Times New Roman" w:hAnsi="Times New Roman" w:cs="Times New Roman"/>
          <w:sz w:val="24"/>
          <w:szCs w:val="24"/>
        </w:rPr>
        <w:t>lei</w:t>
      </w:r>
      <w:r w:rsidRPr="00340C08">
        <w:rPr>
          <w:rFonts w:ascii="Times New Roman" w:hAnsi="Times New Roman" w:cs="Times New Roman"/>
          <w:sz w:val="24"/>
          <w:szCs w:val="24"/>
        </w:rPr>
        <w:t xml:space="preserve"> princípios norteadores para sua futura elaboração, visa</w:t>
      </w:r>
      <w:r>
        <w:rPr>
          <w:rFonts w:ascii="Times New Roman" w:hAnsi="Times New Roman" w:cs="Times New Roman"/>
          <w:sz w:val="24"/>
          <w:szCs w:val="24"/>
        </w:rPr>
        <w:t>ndo</w:t>
      </w:r>
      <w:r w:rsidRPr="00340C08">
        <w:rPr>
          <w:rFonts w:ascii="Times New Roman" w:hAnsi="Times New Roman" w:cs="Times New Roman"/>
          <w:sz w:val="24"/>
          <w:szCs w:val="24"/>
        </w:rPr>
        <w:t xml:space="preserve"> colher o pensamento da popu</w:t>
      </w:r>
      <w:r>
        <w:rPr>
          <w:rFonts w:ascii="Times New Roman" w:hAnsi="Times New Roman" w:cs="Times New Roman"/>
          <w:sz w:val="24"/>
          <w:szCs w:val="24"/>
        </w:rPr>
        <w:t>lação sobre determinada matéria,</w:t>
      </w:r>
      <w:r w:rsidRPr="00340C08">
        <w:rPr>
          <w:rFonts w:ascii="Times New Roman" w:hAnsi="Times New Roman" w:cs="Times New Roman"/>
          <w:sz w:val="24"/>
          <w:szCs w:val="24"/>
        </w:rPr>
        <w:t xml:space="preserve"> c) quanto ao fundamento ele pode ser – c.1) obrigatório, quando a Constituição exige que a consulta seja feita; ou c.2) facultativo, quando se confere a opçã</w:t>
      </w:r>
      <w:r>
        <w:rPr>
          <w:rFonts w:ascii="Times New Roman" w:hAnsi="Times New Roman" w:cs="Times New Roman"/>
          <w:sz w:val="24"/>
          <w:szCs w:val="24"/>
        </w:rPr>
        <w:t>o de convocar ou não a consulta,</w:t>
      </w:r>
      <w:r w:rsidRPr="00340C08">
        <w:rPr>
          <w:rFonts w:ascii="Times New Roman" w:hAnsi="Times New Roman" w:cs="Times New Roman"/>
          <w:sz w:val="24"/>
          <w:szCs w:val="24"/>
        </w:rPr>
        <w:t xml:space="preserve"> d) quanto à eficácia ele pode ser – d.1) constitutivo, quando objetiva dar validade ao ato normativo; e d.2) ab-rogativo, quando visa tolher a validade de determinada norma legal. O referendo mostra-se importante ferramenta de participação popular.</w:t>
      </w:r>
    </w:p>
    <w:p w:rsidR="003C0E69" w:rsidRDefault="003C0E69" w:rsidP="003C0E69">
      <w:pPr>
        <w:spacing w:after="0" w:line="360" w:lineRule="auto"/>
        <w:jc w:val="both"/>
        <w:rPr>
          <w:rFonts w:ascii="Times New Roman" w:hAnsi="Times New Roman" w:cs="Times New Roman"/>
          <w:sz w:val="24"/>
          <w:szCs w:val="24"/>
        </w:rPr>
      </w:pPr>
    </w:p>
    <w:p w:rsidR="003C0E69" w:rsidRPr="0010791E" w:rsidRDefault="003C0E69" w:rsidP="003C0E69">
      <w:pPr>
        <w:spacing w:after="0" w:line="240" w:lineRule="auto"/>
        <w:ind w:left="2268"/>
        <w:jc w:val="both"/>
        <w:rPr>
          <w:rFonts w:ascii="Times New Roman" w:hAnsi="Times New Roman" w:cs="Times New Roman"/>
          <w:sz w:val="20"/>
          <w:szCs w:val="20"/>
        </w:rPr>
      </w:pPr>
      <w:r w:rsidRPr="0010791E">
        <w:rPr>
          <w:rFonts w:ascii="Times New Roman" w:hAnsi="Times New Roman" w:cs="Times New Roman"/>
          <w:sz w:val="20"/>
          <w:szCs w:val="20"/>
        </w:rPr>
        <w:t xml:space="preserve">[...] nenhum outro instituto de Direito Constitucional aproxima tanto, quanto ele, o governo da democracia pura. Entre os processos de racionalização do poder, o </w:t>
      </w:r>
      <w:r w:rsidRPr="0010791E">
        <w:rPr>
          <w:rFonts w:ascii="Times New Roman" w:hAnsi="Times New Roman" w:cs="Times New Roman"/>
          <w:i/>
          <w:sz w:val="20"/>
          <w:szCs w:val="20"/>
        </w:rPr>
        <w:t xml:space="preserve">referendum </w:t>
      </w:r>
      <w:r w:rsidRPr="0010791E">
        <w:rPr>
          <w:rFonts w:ascii="Times New Roman" w:hAnsi="Times New Roman" w:cs="Times New Roman"/>
          <w:sz w:val="20"/>
          <w:szCs w:val="20"/>
        </w:rPr>
        <w:t>é o mais direito e perfeito. Por ele a opinião dos cidadãos se expressa de maneira insofismável e intervém imediatamente no governo do Estado.” (ROCHA, 2013).</w:t>
      </w:r>
    </w:p>
    <w:p w:rsidR="003C0E69" w:rsidRDefault="003C0E69" w:rsidP="003C0E69">
      <w:pPr>
        <w:spacing w:after="0" w:line="360" w:lineRule="auto"/>
        <w:jc w:val="both"/>
        <w:rPr>
          <w:rFonts w:ascii="Times New Roman" w:hAnsi="Times New Roman" w:cs="Times New Roman"/>
          <w:sz w:val="24"/>
          <w:szCs w:val="24"/>
        </w:rPr>
      </w:pPr>
      <w:r w:rsidRPr="00340C08">
        <w:rPr>
          <w:rFonts w:ascii="Times New Roman" w:hAnsi="Times New Roman" w:cs="Times New Roman"/>
          <w:sz w:val="24"/>
          <w:szCs w:val="24"/>
        </w:rPr>
        <w:tab/>
      </w: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Além disso, o referendo enseja a educação política do povo, vez que exige certo conhecimento sobre a matéria para que o exercício deste direito seja, ainda que de maneira básica, consciente e fundamentado. Ressalta-se que referido instrumento dá à lei um caráter maior de eficácia, já que ela é diretamente aprovada pelos seus futuros comandados.</w:t>
      </w: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Já o plebiscito é um instrumento que visa consultar o povo antes da aprovação de um ato</w:t>
      </w:r>
      <w:r>
        <w:rPr>
          <w:rFonts w:ascii="Times New Roman" w:hAnsi="Times New Roman" w:cs="Times New Roman"/>
          <w:sz w:val="24"/>
          <w:szCs w:val="24"/>
        </w:rPr>
        <w:t xml:space="preserve"> legislativo ou administrativo.</w:t>
      </w:r>
      <w:r w:rsidRPr="00340C08">
        <w:rPr>
          <w:rFonts w:ascii="Times New Roman" w:hAnsi="Times New Roman" w:cs="Times New Roman"/>
          <w:sz w:val="24"/>
          <w:szCs w:val="24"/>
        </w:rPr>
        <w:t xml:space="preserve"> </w:t>
      </w:r>
      <w:r>
        <w:rPr>
          <w:rFonts w:ascii="Times New Roman" w:hAnsi="Times New Roman" w:cs="Times New Roman"/>
          <w:sz w:val="24"/>
          <w:szCs w:val="24"/>
        </w:rPr>
        <w:t>E</w:t>
      </w:r>
      <w:r w:rsidRPr="00340C08">
        <w:rPr>
          <w:rFonts w:ascii="Times New Roman" w:hAnsi="Times New Roman" w:cs="Times New Roman"/>
          <w:sz w:val="24"/>
          <w:szCs w:val="24"/>
        </w:rPr>
        <w:t xml:space="preserve">quivale, em outros ordenamentos jurídicos, ao referendo </w:t>
      </w:r>
      <w:r w:rsidRPr="00340C08">
        <w:rPr>
          <w:rFonts w:ascii="Times New Roman" w:hAnsi="Times New Roman" w:cs="Times New Roman"/>
          <w:i/>
          <w:sz w:val="24"/>
          <w:szCs w:val="24"/>
        </w:rPr>
        <w:t>ante legem</w:t>
      </w:r>
      <w:r w:rsidRPr="00340C08">
        <w:rPr>
          <w:rFonts w:ascii="Times New Roman" w:hAnsi="Times New Roman" w:cs="Times New Roman"/>
          <w:sz w:val="24"/>
          <w:szCs w:val="24"/>
        </w:rPr>
        <w:t xml:space="preserve">. No que tange aos efeitos de um plebiscito, este poderá ser classificado </w:t>
      </w:r>
      <w:r w:rsidRPr="00340C08">
        <w:rPr>
          <w:rFonts w:ascii="Times New Roman" w:hAnsi="Times New Roman" w:cs="Times New Roman"/>
          <w:sz w:val="24"/>
          <w:szCs w:val="24"/>
        </w:rPr>
        <w:lastRenderedPageBreak/>
        <w:t xml:space="preserve">em </w:t>
      </w:r>
      <w:r>
        <w:rPr>
          <w:rFonts w:ascii="Times New Roman" w:hAnsi="Times New Roman" w:cs="Times New Roman"/>
          <w:sz w:val="24"/>
          <w:szCs w:val="24"/>
        </w:rPr>
        <w:t>confirmatório ou resolutório.</w:t>
      </w:r>
      <w:r w:rsidRPr="00340C08">
        <w:rPr>
          <w:rFonts w:ascii="Times New Roman" w:hAnsi="Times New Roman" w:cs="Times New Roman"/>
          <w:sz w:val="24"/>
          <w:szCs w:val="24"/>
        </w:rPr>
        <w:t xml:space="preserve"> </w:t>
      </w:r>
      <w:r>
        <w:rPr>
          <w:rFonts w:ascii="Times New Roman" w:hAnsi="Times New Roman" w:cs="Times New Roman"/>
          <w:sz w:val="24"/>
          <w:szCs w:val="24"/>
        </w:rPr>
        <w:t>N</w:t>
      </w:r>
      <w:r w:rsidRPr="00340C08">
        <w:rPr>
          <w:rFonts w:ascii="Times New Roman" w:hAnsi="Times New Roman" w:cs="Times New Roman"/>
          <w:sz w:val="24"/>
          <w:szCs w:val="24"/>
        </w:rPr>
        <w:t>o primeiro caso</w:t>
      </w:r>
      <w:r>
        <w:rPr>
          <w:rFonts w:ascii="Times New Roman" w:hAnsi="Times New Roman" w:cs="Times New Roman"/>
          <w:sz w:val="24"/>
          <w:szCs w:val="24"/>
        </w:rPr>
        <w:t>,</w:t>
      </w:r>
      <w:r w:rsidRPr="00340C08">
        <w:rPr>
          <w:rFonts w:ascii="Times New Roman" w:hAnsi="Times New Roman" w:cs="Times New Roman"/>
          <w:sz w:val="24"/>
          <w:szCs w:val="24"/>
        </w:rPr>
        <w:t xml:space="preserve"> o povo demonstra estar de acordo com a norma ou ato administrativo</w:t>
      </w:r>
      <w:r>
        <w:rPr>
          <w:rFonts w:ascii="Times New Roman" w:hAnsi="Times New Roman" w:cs="Times New Roman"/>
          <w:sz w:val="24"/>
          <w:szCs w:val="24"/>
        </w:rPr>
        <w:t>;</w:t>
      </w:r>
      <w:r w:rsidRPr="00340C08">
        <w:rPr>
          <w:rFonts w:ascii="Times New Roman" w:hAnsi="Times New Roman" w:cs="Times New Roman"/>
          <w:sz w:val="24"/>
          <w:szCs w:val="24"/>
        </w:rPr>
        <w:t xml:space="preserve"> no segundo, nega</w:t>
      </w:r>
      <w:r>
        <w:rPr>
          <w:rFonts w:ascii="Times New Roman" w:hAnsi="Times New Roman" w:cs="Times New Roman"/>
          <w:sz w:val="24"/>
          <w:szCs w:val="24"/>
        </w:rPr>
        <w:t xml:space="preserve"> a</w:t>
      </w:r>
      <w:r w:rsidRPr="00340C08">
        <w:rPr>
          <w:rFonts w:ascii="Times New Roman" w:hAnsi="Times New Roman" w:cs="Times New Roman"/>
          <w:sz w:val="24"/>
          <w:szCs w:val="24"/>
        </w:rPr>
        <w:t xml:space="preserve"> sua aprovação.</w:t>
      </w:r>
    </w:p>
    <w:p w:rsidR="003C0E69"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A iniciativa popular é instituto de extrema importância para a garantia da democracia no Brasil, vez que estimula a participação política dos cidadãos de maneira geral. Por meio da iniciativa popular, o povo pode produzir um projeto de lei e apresentá-lo ao Poder Legislativo. É o que diz o § 2º do art. 61 da CRFB/</w:t>
      </w:r>
      <w:r>
        <w:rPr>
          <w:rFonts w:ascii="Times New Roman" w:hAnsi="Times New Roman" w:cs="Times New Roman"/>
          <w:sz w:val="24"/>
          <w:szCs w:val="24"/>
        </w:rPr>
        <w:t>19</w:t>
      </w:r>
      <w:r w:rsidRPr="00340C08">
        <w:rPr>
          <w:rFonts w:ascii="Times New Roman" w:hAnsi="Times New Roman" w:cs="Times New Roman"/>
          <w:sz w:val="24"/>
          <w:szCs w:val="24"/>
        </w:rPr>
        <w:t xml:space="preserve">88: </w:t>
      </w:r>
    </w:p>
    <w:p w:rsidR="003C0E69" w:rsidRPr="00340C08" w:rsidRDefault="003C0E69" w:rsidP="003C0E69">
      <w:pPr>
        <w:spacing w:after="0" w:line="360" w:lineRule="auto"/>
        <w:jc w:val="both"/>
        <w:rPr>
          <w:rFonts w:ascii="Times New Roman" w:hAnsi="Times New Roman" w:cs="Times New Roman"/>
          <w:sz w:val="24"/>
          <w:szCs w:val="24"/>
        </w:rPr>
      </w:pPr>
    </w:p>
    <w:p w:rsidR="003C0E69" w:rsidRDefault="003C0E69" w:rsidP="003C0E69">
      <w:pPr>
        <w:spacing w:after="0" w:line="360" w:lineRule="auto"/>
        <w:ind w:left="2268"/>
        <w:jc w:val="both"/>
        <w:rPr>
          <w:rFonts w:ascii="Times New Roman" w:hAnsi="Times New Roman" w:cs="Times New Roman"/>
          <w:color w:val="FF0000"/>
          <w:sz w:val="20"/>
          <w:szCs w:val="20"/>
        </w:rPr>
      </w:pPr>
      <w:r w:rsidRPr="00C4705C">
        <w:rPr>
          <w:rFonts w:ascii="Times New Roman" w:hAnsi="Times New Roman" w:cs="Times New Roman"/>
          <w:sz w:val="20"/>
          <w:szCs w:val="20"/>
        </w:rPr>
        <w:t xml:space="preserve">Parágrafo segundo – A iniciativa popular pode ser exercida </w:t>
      </w:r>
      <w:r>
        <w:rPr>
          <w:rFonts w:ascii="Times New Roman" w:hAnsi="Times New Roman" w:cs="Times New Roman"/>
          <w:sz w:val="20"/>
          <w:szCs w:val="20"/>
        </w:rPr>
        <w:t xml:space="preserve">pela apresentação à Câmara dos </w:t>
      </w:r>
      <w:r w:rsidRPr="00C4705C">
        <w:rPr>
          <w:rFonts w:ascii="Times New Roman" w:hAnsi="Times New Roman" w:cs="Times New Roman"/>
          <w:sz w:val="20"/>
          <w:szCs w:val="20"/>
        </w:rPr>
        <w:t>Deputados de projeto de lei subscrito por, no mínimo, um por cento do eleitorado nacional, distribuído pelo menos por cinco Estados, com não menos de três décimos por cento dos eleitores de cada um deles.</w:t>
      </w:r>
    </w:p>
    <w:p w:rsidR="003C0E69" w:rsidRPr="00C4705C" w:rsidRDefault="003C0E69" w:rsidP="003C0E69">
      <w:pPr>
        <w:spacing w:after="0" w:line="360" w:lineRule="auto"/>
        <w:jc w:val="both"/>
        <w:rPr>
          <w:rFonts w:ascii="Times New Roman" w:hAnsi="Times New Roman" w:cs="Times New Roman"/>
          <w:color w:val="FF0000"/>
          <w:sz w:val="20"/>
          <w:szCs w:val="20"/>
        </w:rPr>
      </w:pP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Alguns países admitem a apresentação apenas da matéria do projeto de lei, demonstrando apenas aquilo que se deseja ser o objeto do ato normativo</w:t>
      </w:r>
      <w:r>
        <w:rPr>
          <w:rFonts w:ascii="Times New Roman" w:hAnsi="Times New Roman" w:cs="Times New Roman"/>
          <w:sz w:val="24"/>
          <w:szCs w:val="24"/>
        </w:rPr>
        <w:t>.</w:t>
      </w:r>
      <w:r w:rsidRPr="00340C08">
        <w:rPr>
          <w:rFonts w:ascii="Times New Roman" w:hAnsi="Times New Roman" w:cs="Times New Roman"/>
          <w:sz w:val="24"/>
          <w:szCs w:val="24"/>
        </w:rPr>
        <w:t xml:space="preserve"> </w:t>
      </w:r>
      <w:r>
        <w:rPr>
          <w:rFonts w:ascii="Times New Roman" w:hAnsi="Times New Roman" w:cs="Times New Roman"/>
          <w:sz w:val="24"/>
          <w:szCs w:val="24"/>
        </w:rPr>
        <w:t>É</w:t>
      </w:r>
      <w:r w:rsidRPr="00340C08">
        <w:rPr>
          <w:rFonts w:ascii="Times New Roman" w:hAnsi="Times New Roman" w:cs="Times New Roman"/>
          <w:sz w:val="24"/>
          <w:szCs w:val="24"/>
        </w:rPr>
        <w:t xml:space="preserve"> o qu</w:t>
      </w:r>
      <w:r>
        <w:rPr>
          <w:rFonts w:ascii="Times New Roman" w:hAnsi="Times New Roman" w:cs="Times New Roman"/>
          <w:sz w:val="24"/>
          <w:szCs w:val="24"/>
        </w:rPr>
        <w:t>e acontece no sistema americano,</w:t>
      </w:r>
      <w:r w:rsidRPr="00340C08">
        <w:rPr>
          <w:rFonts w:ascii="Times New Roman" w:hAnsi="Times New Roman" w:cs="Times New Roman"/>
          <w:sz w:val="24"/>
          <w:szCs w:val="24"/>
        </w:rPr>
        <w:t xml:space="preserve"> </w:t>
      </w:r>
      <w:r>
        <w:rPr>
          <w:rFonts w:ascii="Times New Roman" w:hAnsi="Times New Roman" w:cs="Times New Roman"/>
          <w:sz w:val="24"/>
          <w:szCs w:val="24"/>
        </w:rPr>
        <w:t>d</w:t>
      </w:r>
      <w:r w:rsidRPr="00340C08">
        <w:rPr>
          <w:rFonts w:ascii="Times New Roman" w:hAnsi="Times New Roman" w:cs="Times New Roman"/>
          <w:sz w:val="24"/>
          <w:szCs w:val="24"/>
        </w:rPr>
        <w:t>iferentemente do Brasil</w:t>
      </w:r>
      <w:r>
        <w:rPr>
          <w:rFonts w:ascii="Times New Roman" w:hAnsi="Times New Roman" w:cs="Times New Roman"/>
          <w:sz w:val="24"/>
          <w:szCs w:val="24"/>
        </w:rPr>
        <w:t>,</w:t>
      </w:r>
      <w:r w:rsidRPr="00340C08">
        <w:rPr>
          <w:rFonts w:ascii="Times New Roman" w:hAnsi="Times New Roman" w:cs="Times New Roman"/>
          <w:sz w:val="24"/>
          <w:szCs w:val="24"/>
        </w:rPr>
        <w:t xml:space="preserve"> que determina, como requisito essencial, que o projeto apresentado seja articulado, ou seja, elaborado pelos cidadãos na forma de artigos.</w:t>
      </w: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A Lei 9.709</w:t>
      </w:r>
      <w:r>
        <w:rPr>
          <w:rFonts w:ascii="Times New Roman" w:hAnsi="Times New Roman" w:cs="Times New Roman"/>
          <w:sz w:val="24"/>
          <w:szCs w:val="24"/>
        </w:rPr>
        <w:t xml:space="preserve"> de 18/11</w:t>
      </w:r>
      <w:r w:rsidRPr="00340C08">
        <w:rPr>
          <w:rFonts w:ascii="Times New Roman" w:hAnsi="Times New Roman" w:cs="Times New Roman"/>
          <w:sz w:val="24"/>
          <w:szCs w:val="24"/>
        </w:rPr>
        <w:t>/</w:t>
      </w:r>
      <w:r>
        <w:rPr>
          <w:rFonts w:ascii="Times New Roman" w:hAnsi="Times New Roman" w:cs="Times New Roman"/>
          <w:sz w:val="24"/>
          <w:szCs w:val="24"/>
        </w:rPr>
        <w:t>19</w:t>
      </w:r>
      <w:r w:rsidRPr="00340C08">
        <w:rPr>
          <w:rFonts w:ascii="Times New Roman" w:hAnsi="Times New Roman" w:cs="Times New Roman"/>
          <w:sz w:val="24"/>
          <w:szCs w:val="24"/>
        </w:rPr>
        <w:t>98, em seu art. 13, §§ 1º e 2º</w:t>
      </w:r>
      <w:r>
        <w:rPr>
          <w:rFonts w:ascii="Times New Roman" w:hAnsi="Times New Roman" w:cs="Times New Roman"/>
          <w:sz w:val="24"/>
          <w:szCs w:val="24"/>
        </w:rPr>
        <w:t>,</w:t>
      </w:r>
      <w:r w:rsidRPr="00340C08">
        <w:rPr>
          <w:rFonts w:ascii="Times New Roman" w:hAnsi="Times New Roman" w:cs="Times New Roman"/>
          <w:sz w:val="24"/>
          <w:szCs w:val="24"/>
        </w:rPr>
        <w:t xml:space="preserve"> diz que os projetos de lei de iniciativa popular devem </w:t>
      </w:r>
      <w:r>
        <w:rPr>
          <w:rFonts w:ascii="Times New Roman" w:hAnsi="Times New Roman" w:cs="Times New Roman"/>
          <w:sz w:val="24"/>
          <w:szCs w:val="24"/>
        </w:rPr>
        <w:t>versar apenas sobre um assunto.</w:t>
      </w:r>
      <w:r w:rsidRPr="00340C08">
        <w:rPr>
          <w:rFonts w:ascii="Times New Roman" w:hAnsi="Times New Roman" w:cs="Times New Roman"/>
          <w:sz w:val="24"/>
          <w:szCs w:val="24"/>
        </w:rPr>
        <w:t xml:space="preserve"> </w:t>
      </w:r>
      <w:r>
        <w:rPr>
          <w:rFonts w:ascii="Times New Roman" w:hAnsi="Times New Roman" w:cs="Times New Roman"/>
          <w:sz w:val="24"/>
          <w:szCs w:val="24"/>
        </w:rPr>
        <w:t>A</w:t>
      </w:r>
      <w:r w:rsidRPr="00340C08">
        <w:rPr>
          <w:rFonts w:ascii="Times New Roman" w:hAnsi="Times New Roman" w:cs="Times New Roman"/>
          <w:sz w:val="24"/>
          <w:szCs w:val="24"/>
        </w:rPr>
        <w:t xml:space="preserve"> fim de evitar a rejeição de inúmeros projetos por falta de técnica dos cidadãos responsáveis pela elaboração, a lei preceitua que eles devem ser admitidos ainda que estejam eivados de vício formal, cabendo à Câmara dos Deputados, por meio de órgão competente, fornecer a correção das falhas de técnica legislativa ou de redação.</w:t>
      </w:r>
    </w:p>
    <w:p w:rsidR="003C0E69"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Alguns doutrinadores como Sílvio Caccia Bava, a</w:t>
      </w:r>
      <w:r w:rsidRPr="00340C08">
        <w:rPr>
          <w:rFonts w:ascii="Times New Roman" w:hAnsi="Times New Roman" w:cs="Times New Roman"/>
          <w:i/>
          <w:sz w:val="24"/>
          <w:szCs w:val="24"/>
        </w:rPr>
        <w:t>pud</w:t>
      </w:r>
      <w:r w:rsidRPr="00340C08">
        <w:rPr>
          <w:rFonts w:ascii="Times New Roman" w:hAnsi="Times New Roman" w:cs="Times New Roman"/>
          <w:sz w:val="24"/>
          <w:szCs w:val="24"/>
        </w:rPr>
        <w:t xml:space="preserve"> Maria A. A. Carvalho, consideram o orçamento participativo mais uma das modalidades de participação popular existentes no Brasil, vez que os cidadãos participam diretamente das decisões referentes ao uso dos recursos financeiros de sua cidade ou estado.</w:t>
      </w:r>
    </w:p>
    <w:p w:rsidR="003C0E69" w:rsidRDefault="003C0E69" w:rsidP="003C0E69">
      <w:pPr>
        <w:spacing w:after="0" w:line="360" w:lineRule="auto"/>
        <w:jc w:val="both"/>
        <w:rPr>
          <w:rFonts w:ascii="Times New Roman" w:hAnsi="Times New Roman" w:cs="Times New Roman"/>
          <w:sz w:val="24"/>
          <w:szCs w:val="24"/>
        </w:rPr>
      </w:pPr>
    </w:p>
    <w:p w:rsidR="003C0E69" w:rsidRDefault="003C0E69" w:rsidP="006701D3">
      <w:pPr>
        <w:spacing w:after="0" w:line="360" w:lineRule="auto"/>
        <w:jc w:val="center"/>
        <w:rPr>
          <w:rFonts w:ascii="Times New Roman" w:hAnsi="Times New Roman" w:cs="Times New Roman"/>
          <w:sz w:val="24"/>
          <w:szCs w:val="24"/>
        </w:rPr>
      </w:pPr>
      <w:r w:rsidRPr="00C4705C">
        <w:rPr>
          <w:rFonts w:ascii="Times New Roman" w:hAnsi="Times New Roman" w:cs="Times New Roman"/>
          <w:sz w:val="24"/>
          <w:szCs w:val="24"/>
        </w:rPr>
        <w:t>Análise da eficácia da participação popular na política brasileira</w:t>
      </w:r>
    </w:p>
    <w:p w:rsidR="003C0E69" w:rsidRPr="00C4705C" w:rsidRDefault="003C0E69" w:rsidP="003C0E69">
      <w:pPr>
        <w:pStyle w:val="PargrafodaLista"/>
        <w:spacing w:after="0" w:line="360" w:lineRule="auto"/>
        <w:ind w:left="360"/>
        <w:jc w:val="both"/>
        <w:rPr>
          <w:rFonts w:ascii="Times New Roman" w:hAnsi="Times New Roman" w:cs="Times New Roman"/>
          <w:sz w:val="24"/>
          <w:szCs w:val="24"/>
        </w:rPr>
      </w:pP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Antes de sua independência, o Brasil foi uma das colônias pertencentes a Portugal. Estando na condição de colônia</w:t>
      </w:r>
      <w:r>
        <w:rPr>
          <w:rFonts w:ascii="Times New Roman" w:hAnsi="Times New Roman" w:cs="Times New Roman"/>
          <w:sz w:val="24"/>
          <w:szCs w:val="24"/>
        </w:rPr>
        <w:t>,</w:t>
      </w:r>
      <w:r w:rsidRPr="00340C08">
        <w:rPr>
          <w:rFonts w:ascii="Times New Roman" w:hAnsi="Times New Roman" w:cs="Times New Roman"/>
          <w:sz w:val="24"/>
          <w:szCs w:val="24"/>
        </w:rPr>
        <w:t xml:space="preserve"> devia submissão total à sua</w:t>
      </w:r>
      <w:r>
        <w:rPr>
          <w:rFonts w:ascii="Times New Roman" w:hAnsi="Times New Roman" w:cs="Times New Roman"/>
          <w:sz w:val="24"/>
          <w:szCs w:val="24"/>
        </w:rPr>
        <w:t xml:space="preserve"> metrópole</w:t>
      </w:r>
      <w:r w:rsidRPr="00340C08">
        <w:rPr>
          <w:rFonts w:ascii="Times New Roman" w:hAnsi="Times New Roman" w:cs="Times New Roman"/>
          <w:sz w:val="24"/>
          <w:szCs w:val="24"/>
        </w:rPr>
        <w:t>. Des</w:t>
      </w:r>
      <w:r>
        <w:rPr>
          <w:rFonts w:ascii="Times New Roman" w:hAnsi="Times New Roman" w:cs="Times New Roman"/>
          <w:sz w:val="24"/>
          <w:szCs w:val="24"/>
        </w:rPr>
        <w:t>s</w:t>
      </w:r>
      <w:r w:rsidRPr="00340C08">
        <w:rPr>
          <w:rFonts w:ascii="Times New Roman" w:hAnsi="Times New Roman" w:cs="Times New Roman"/>
          <w:sz w:val="24"/>
          <w:szCs w:val="24"/>
        </w:rPr>
        <w:t xml:space="preserve">e modo, o povo brasileiro foi, desde sua colonização, tratado como estrangeiro em sua própria terra, não tendo meios próprios de interferir na forma como era conduzido. É conhecida a </w:t>
      </w:r>
      <w:r w:rsidRPr="00340C08">
        <w:rPr>
          <w:rFonts w:ascii="Times New Roman" w:hAnsi="Times New Roman" w:cs="Times New Roman"/>
          <w:sz w:val="24"/>
          <w:szCs w:val="24"/>
        </w:rPr>
        <w:lastRenderedPageBreak/>
        <w:t xml:space="preserve">expressão de que o povo assistiu “bestializado à proclamação da República”, mostrando a clara alienação </w:t>
      </w:r>
      <w:r>
        <w:rPr>
          <w:rFonts w:ascii="Times New Roman" w:hAnsi="Times New Roman" w:cs="Times New Roman"/>
          <w:sz w:val="24"/>
          <w:szCs w:val="24"/>
        </w:rPr>
        <w:t>do povo brasileiro diante de assuntos relacionados à política</w:t>
      </w:r>
      <w:r w:rsidRPr="00340C08">
        <w:rPr>
          <w:rFonts w:ascii="Times New Roman" w:hAnsi="Times New Roman" w:cs="Times New Roman"/>
          <w:sz w:val="24"/>
          <w:szCs w:val="24"/>
        </w:rPr>
        <w:t>.</w:t>
      </w: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Mas</w:t>
      </w:r>
      <w:r>
        <w:rPr>
          <w:rFonts w:ascii="Times New Roman" w:hAnsi="Times New Roman" w:cs="Times New Roman"/>
          <w:sz w:val="24"/>
          <w:szCs w:val="24"/>
        </w:rPr>
        <w:t>,</w:t>
      </w:r>
      <w:r w:rsidRPr="00340C08">
        <w:rPr>
          <w:rFonts w:ascii="Times New Roman" w:hAnsi="Times New Roman" w:cs="Times New Roman"/>
          <w:sz w:val="24"/>
          <w:szCs w:val="24"/>
        </w:rPr>
        <w:t xml:space="preserve"> de certa maneira, a participação popular sempre existiu, vez que as minorias sempre tentaram encontrar alternativas para se fazerem ouvir.</w:t>
      </w:r>
    </w:p>
    <w:p w:rsidR="003C0E69"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Além da situação em que ficou o povo brasileiro após o seu descobrimento, a história política do país encontrou outros obstáculos para que o</w:t>
      </w:r>
      <w:r>
        <w:rPr>
          <w:rFonts w:ascii="Times New Roman" w:hAnsi="Times New Roman" w:cs="Times New Roman"/>
          <w:sz w:val="24"/>
          <w:szCs w:val="24"/>
        </w:rPr>
        <w:t>s cidadãos</w:t>
      </w:r>
      <w:r w:rsidRPr="00340C08">
        <w:rPr>
          <w:rFonts w:ascii="Times New Roman" w:hAnsi="Times New Roman" w:cs="Times New Roman"/>
          <w:sz w:val="24"/>
          <w:szCs w:val="24"/>
        </w:rPr>
        <w:t xml:space="preserve"> se manifestasse</w:t>
      </w:r>
      <w:r>
        <w:rPr>
          <w:rFonts w:ascii="Times New Roman" w:hAnsi="Times New Roman" w:cs="Times New Roman"/>
          <w:sz w:val="24"/>
          <w:szCs w:val="24"/>
        </w:rPr>
        <w:t>m</w:t>
      </w:r>
      <w:r w:rsidRPr="00340C08">
        <w:rPr>
          <w:rFonts w:ascii="Times New Roman" w:hAnsi="Times New Roman" w:cs="Times New Roman"/>
          <w:sz w:val="24"/>
          <w:szCs w:val="24"/>
        </w:rPr>
        <w:t xml:space="preserve"> e reivindicasse</w:t>
      </w:r>
      <w:r>
        <w:rPr>
          <w:rFonts w:ascii="Times New Roman" w:hAnsi="Times New Roman" w:cs="Times New Roman"/>
          <w:sz w:val="24"/>
          <w:szCs w:val="24"/>
        </w:rPr>
        <w:t>m</w:t>
      </w:r>
      <w:r w:rsidRPr="00340C08">
        <w:rPr>
          <w:rFonts w:ascii="Times New Roman" w:hAnsi="Times New Roman" w:cs="Times New Roman"/>
          <w:sz w:val="24"/>
          <w:szCs w:val="24"/>
        </w:rPr>
        <w:t xml:space="preserve"> seus d</w:t>
      </w:r>
      <w:r>
        <w:rPr>
          <w:rFonts w:ascii="Times New Roman" w:hAnsi="Times New Roman" w:cs="Times New Roman"/>
          <w:sz w:val="24"/>
          <w:szCs w:val="24"/>
        </w:rPr>
        <w:t>ireitos, como o regime</w:t>
      </w:r>
      <w:r w:rsidRPr="00340C08">
        <w:rPr>
          <w:rFonts w:ascii="Times New Roman" w:hAnsi="Times New Roman" w:cs="Times New Roman"/>
          <w:sz w:val="24"/>
          <w:szCs w:val="24"/>
        </w:rPr>
        <w:t xml:space="preserve"> militar que perdurou durante os anos de 1964 a 1985. Nos dizeres de Maria do Carmo A. A. Carvalho:</w:t>
      </w:r>
    </w:p>
    <w:p w:rsidR="003C0E69" w:rsidRDefault="003C0E69" w:rsidP="003C0E69">
      <w:pPr>
        <w:spacing w:after="0" w:line="360" w:lineRule="auto"/>
        <w:ind w:firstLine="1134"/>
        <w:jc w:val="both"/>
        <w:rPr>
          <w:rFonts w:ascii="Times New Roman" w:hAnsi="Times New Roman" w:cs="Times New Roman"/>
          <w:sz w:val="24"/>
          <w:szCs w:val="24"/>
        </w:rPr>
      </w:pPr>
    </w:p>
    <w:p w:rsidR="003C0E69" w:rsidRPr="004B2BDB" w:rsidRDefault="003C0E69" w:rsidP="003C0E69">
      <w:pPr>
        <w:spacing w:after="0" w:line="360" w:lineRule="auto"/>
        <w:ind w:left="2268"/>
        <w:jc w:val="both"/>
        <w:rPr>
          <w:rFonts w:ascii="Times New Roman" w:hAnsi="Times New Roman" w:cs="Times New Roman"/>
          <w:sz w:val="24"/>
          <w:szCs w:val="24"/>
        </w:rPr>
      </w:pPr>
      <w:r w:rsidRPr="004B2BDB">
        <w:rPr>
          <w:rFonts w:ascii="Times New Roman" w:hAnsi="Times New Roman" w:cs="Times New Roman"/>
          <w:sz w:val="20"/>
          <w:szCs w:val="20"/>
        </w:rPr>
        <w:t>A implantação da ditadura se faz às custas de uma pesada repressão, com o fechamento de sindicatos, a cassação, tortura e banimento de lideranças sociais e políticas, a censura da imprensa, o fechamento do Congresso e dos partidos, o engessamento das eleições e da política, a destruição dos espaços públicos e da cidadani</w:t>
      </w:r>
      <w:r>
        <w:rPr>
          <w:rFonts w:ascii="Times New Roman" w:hAnsi="Times New Roman" w:cs="Times New Roman"/>
          <w:sz w:val="20"/>
          <w:szCs w:val="20"/>
        </w:rPr>
        <w:t>a tão custosamente construídos.</w:t>
      </w:r>
      <w:r w:rsidRPr="004B2BDB">
        <w:rPr>
          <w:rFonts w:ascii="Times New Roman" w:hAnsi="Times New Roman" w:cs="Times New Roman"/>
          <w:sz w:val="20"/>
          <w:szCs w:val="20"/>
        </w:rPr>
        <w:t xml:space="preserve"> (CARVALHO, 2013).</w:t>
      </w:r>
    </w:p>
    <w:p w:rsidR="003C0E69" w:rsidRPr="00340C08" w:rsidRDefault="003C0E69" w:rsidP="003C0E69">
      <w:pPr>
        <w:spacing w:after="0" w:line="360" w:lineRule="auto"/>
        <w:ind w:firstLine="1134"/>
        <w:jc w:val="both"/>
        <w:rPr>
          <w:rFonts w:ascii="Times New Roman" w:hAnsi="Times New Roman" w:cs="Times New Roman"/>
          <w:sz w:val="24"/>
          <w:szCs w:val="24"/>
        </w:rPr>
      </w:pP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Porém, a partir da promulgação da CRFB/</w:t>
      </w:r>
      <w:r>
        <w:rPr>
          <w:rFonts w:ascii="Times New Roman" w:hAnsi="Times New Roman" w:cs="Times New Roman"/>
          <w:sz w:val="24"/>
          <w:szCs w:val="24"/>
        </w:rPr>
        <w:t>19</w:t>
      </w:r>
      <w:r w:rsidRPr="00340C08">
        <w:rPr>
          <w:rFonts w:ascii="Times New Roman" w:hAnsi="Times New Roman" w:cs="Times New Roman"/>
          <w:sz w:val="24"/>
          <w:szCs w:val="24"/>
        </w:rPr>
        <w:t>88, a sociedad</w:t>
      </w:r>
      <w:r>
        <w:rPr>
          <w:rFonts w:ascii="Times New Roman" w:hAnsi="Times New Roman" w:cs="Times New Roman"/>
          <w:sz w:val="24"/>
          <w:szCs w:val="24"/>
        </w:rPr>
        <w:t>e passa a demonstrar novamente</w:t>
      </w:r>
      <w:r w:rsidRPr="00340C08">
        <w:rPr>
          <w:rFonts w:ascii="Times New Roman" w:hAnsi="Times New Roman" w:cs="Times New Roman"/>
          <w:sz w:val="24"/>
          <w:szCs w:val="24"/>
        </w:rPr>
        <w:t xml:space="preserve"> vontade de participar da construção da nova sociedade que se iniciava. A própria Constituição consagra de maneira definitiva a sobe</w:t>
      </w:r>
      <w:r>
        <w:rPr>
          <w:rFonts w:ascii="Times New Roman" w:hAnsi="Times New Roman" w:cs="Times New Roman"/>
          <w:sz w:val="24"/>
          <w:szCs w:val="24"/>
        </w:rPr>
        <w:t>rania popular em seu art. 1º, § único</w:t>
      </w:r>
      <w:r w:rsidRPr="00340C08">
        <w:rPr>
          <w:rFonts w:ascii="Times New Roman" w:hAnsi="Times New Roman" w:cs="Times New Roman"/>
          <w:sz w:val="24"/>
          <w:szCs w:val="24"/>
        </w:rPr>
        <w:t>, que diz: “Parágrafo único. Todo o poder emana do povo, que o exerce por meio de representantes eleitos ou diretamente, nos termos desta Constituição.”</w:t>
      </w:r>
    </w:p>
    <w:p w:rsidR="003C0E69" w:rsidRPr="00340C08"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Como visto, não são poucas as formas de participação popular de forma direta no cenário político do Brasil, porém nenhuma delas é usada com freqüência. Muitos são os argumentos utilizados para justificar este fato. Ficarão aqui demonstrados alguns deles.</w:t>
      </w:r>
    </w:p>
    <w:p w:rsidR="003C0E69" w:rsidRDefault="003C0E69" w:rsidP="003C0E69">
      <w:pPr>
        <w:spacing w:after="0" w:line="360" w:lineRule="auto"/>
        <w:ind w:firstLine="1134"/>
        <w:jc w:val="both"/>
        <w:rPr>
          <w:rFonts w:ascii="Times New Roman" w:hAnsi="Times New Roman" w:cs="Times New Roman"/>
          <w:sz w:val="24"/>
          <w:szCs w:val="24"/>
        </w:rPr>
      </w:pPr>
      <w:r w:rsidRPr="00340C08">
        <w:rPr>
          <w:rFonts w:ascii="Times New Roman" w:hAnsi="Times New Roman" w:cs="Times New Roman"/>
          <w:sz w:val="24"/>
          <w:szCs w:val="24"/>
        </w:rPr>
        <w:t>Desde a promulgação da CRFB/</w:t>
      </w:r>
      <w:r>
        <w:rPr>
          <w:rFonts w:ascii="Times New Roman" w:hAnsi="Times New Roman" w:cs="Times New Roman"/>
          <w:sz w:val="24"/>
          <w:szCs w:val="24"/>
        </w:rPr>
        <w:t>19</w:t>
      </w:r>
      <w:r w:rsidRPr="00340C08">
        <w:rPr>
          <w:rFonts w:ascii="Times New Roman" w:hAnsi="Times New Roman" w:cs="Times New Roman"/>
          <w:sz w:val="24"/>
          <w:szCs w:val="24"/>
        </w:rPr>
        <w:t>88, que fo</w:t>
      </w:r>
      <w:r>
        <w:rPr>
          <w:rFonts w:ascii="Times New Roman" w:hAnsi="Times New Roman" w:cs="Times New Roman"/>
          <w:sz w:val="24"/>
          <w:szCs w:val="24"/>
        </w:rPr>
        <w:t>i o instrumento que consolidou a</w:t>
      </w:r>
      <w:r w:rsidRPr="00340C08">
        <w:rPr>
          <w:rFonts w:ascii="Times New Roman" w:hAnsi="Times New Roman" w:cs="Times New Roman"/>
          <w:sz w:val="24"/>
          <w:szCs w:val="24"/>
        </w:rPr>
        <w:t xml:space="preserve">s </w:t>
      </w:r>
      <w:r>
        <w:rPr>
          <w:rFonts w:ascii="Times New Roman" w:hAnsi="Times New Roman" w:cs="Times New Roman"/>
          <w:sz w:val="24"/>
          <w:szCs w:val="24"/>
        </w:rPr>
        <w:t>formas de participação direta na política, até os dias atuais, só foi realizado no país um único plebiscito, no ano de 1993, e um referendo, no ano de 2005. O plebiscito estava previsto na própria promulgação da Constituição e foi realizado para que o povo brasileiro escolhesse qual sistema de governo preferia entre monarquia parlamentar ou República, ou seja, parlamentarismo ou presidencialismo. Foram vencedores a República e o Presidencialismo. Já o referendo ocorreu para que o povo se manifestasse a favor ou contra a aprovação do Estatuto do Desarmamento, aprovado pelo Congresso Nacional, que tinha cláusula que dizia respeito à venda de armamentos e munição e que deveria ser submetida a referendo.</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à iniciativa popular, só foram aprovados no Brasil apenas quatro projetos que nasceram do clamor da população. O primeiro deles foi o projeto da Lei nº 8.930 de </w:t>
      </w:r>
      <w:r>
        <w:rPr>
          <w:rFonts w:ascii="Times New Roman" w:hAnsi="Times New Roman" w:cs="Times New Roman"/>
          <w:sz w:val="24"/>
          <w:szCs w:val="24"/>
        </w:rPr>
        <w:lastRenderedPageBreak/>
        <w:t>06/09/1994, que deu nova redação à Lei de Crimes Hediondos, fazendo, por exemplo, que fossem assim considerados os assassinatos cometidos por motivo fútil ou com crueldade. O segundo projeto foi o da Lei nº 9.840 de 28/09/1999, Lei de Combate à corrupção eleitoral, que passou a tipificar, como crime, a compra de votos. O terceiro projeto foi o da Lei nº 11.124 de 16/06/2005, que criou o Fundo Nacional de Habitação Popular. O quarto e último projeto foi a Lei Complementar (LC) nº 135 de 04/06/2010, a Lei da Ficha Limpa, que determina novos casos de inelegibilidade, prazos de cessação, entre outras providências.</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 por fim, há o orçamento participativo, que não é unanimemente considerado como forma de participação popular. O orçamento participativo busca consultar e debater com a população sobre como, quando e onde serão utilizados os recursos orçamentários de cada município. Cada bairro elege um grupo que passará a ser o responsável pela fiscalização e acompanhamento de tudo aquilo que foi decidido entre Governo e população. Há que se ressaltar que o instituto do orçamento participativo é um bom instrumento de educação política dos cidadãos, mas que, em alguns casos, também frustra de maneira extremamente negativa a população de uma forma geral, visto que o poder econômico de todas as pessoas envolvidas com a gestão pública é bem maior do que o da população que deveria fiscalizar a administração do orçamento, podendo acontecer trocas de favores e pagamento de propina.</w:t>
      </w:r>
    </w:p>
    <w:p w:rsidR="003C0E69" w:rsidRPr="00340C08"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Infere-se, portanto, que a participação popular no Brasil ainda é muito pouco explorada e que as formas já existentes não garantem a confiança da população. O referendo e o plebiscito são métodos eficazes de consulta da população, vez que o que foi decidido, determinado estará e não há como manipular a decisão. Mas a iniciativa popular nem sempre traz os resultados desejados pelo povo, pois, com o descrédito na Justiça e a corrupção que também há no Poder Judiciário, impede que a Lei opere toda sua essência, fazendo com que muitos encontrem brechas para poderem escapar da punição legal. E em relação ao orçamento participativo, como já dito, há o risco de que as pessoas designadas para serem fiscais sejam compradas pelos fiscalizados, tornando-se assim sem efeito a relação de confiança entre população e governantes.</w:t>
      </w:r>
    </w:p>
    <w:p w:rsidR="003C0E69" w:rsidRDefault="003C0E69" w:rsidP="003C0E69">
      <w:pPr>
        <w:spacing w:after="0" w:line="360" w:lineRule="auto"/>
        <w:jc w:val="both"/>
        <w:rPr>
          <w:rFonts w:ascii="Times New Roman" w:hAnsi="Times New Roman" w:cs="Times New Roman"/>
          <w:b/>
          <w:sz w:val="28"/>
          <w:szCs w:val="28"/>
        </w:rPr>
      </w:pPr>
    </w:p>
    <w:p w:rsidR="003C0E69" w:rsidRPr="00331B1B" w:rsidRDefault="003C0E69" w:rsidP="006701D3">
      <w:pPr>
        <w:spacing w:after="0" w:line="360" w:lineRule="auto"/>
        <w:jc w:val="center"/>
        <w:rPr>
          <w:rFonts w:ascii="Times New Roman" w:eastAsia="Calibri" w:hAnsi="Times New Roman" w:cs="Times New Roman"/>
          <w:b/>
          <w:sz w:val="24"/>
          <w:szCs w:val="24"/>
        </w:rPr>
      </w:pPr>
      <w:r w:rsidRPr="00331B1B">
        <w:rPr>
          <w:rFonts w:ascii="Times New Roman" w:eastAsia="Calibri" w:hAnsi="Times New Roman" w:cs="Times New Roman"/>
          <w:b/>
          <w:i/>
          <w:sz w:val="24"/>
          <w:szCs w:val="24"/>
        </w:rPr>
        <w:t>RECALL</w:t>
      </w:r>
      <w:r w:rsidRPr="00331B1B">
        <w:rPr>
          <w:rFonts w:ascii="Times New Roman" w:eastAsia="Calibri" w:hAnsi="Times New Roman" w:cs="Times New Roman"/>
          <w:b/>
          <w:sz w:val="24"/>
          <w:szCs w:val="24"/>
        </w:rPr>
        <w:t xml:space="preserve"> POLÍTICO</w:t>
      </w:r>
    </w:p>
    <w:p w:rsidR="003C0E69" w:rsidRDefault="003C0E69" w:rsidP="006701D3">
      <w:pPr>
        <w:spacing w:after="0" w:line="360" w:lineRule="auto"/>
        <w:jc w:val="center"/>
        <w:rPr>
          <w:rFonts w:ascii="Times New Roman" w:hAnsi="Times New Roman" w:cs="Times New Roman"/>
          <w:sz w:val="24"/>
          <w:szCs w:val="24"/>
        </w:rPr>
      </w:pPr>
      <w:r w:rsidRPr="00331B1B">
        <w:rPr>
          <w:rFonts w:ascii="Times New Roman" w:eastAsia="Calibri" w:hAnsi="Times New Roman" w:cs="Times New Roman"/>
          <w:sz w:val="24"/>
          <w:szCs w:val="24"/>
        </w:rPr>
        <w:t xml:space="preserve">Conceito de </w:t>
      </w:r>
      <w:r w:rsidRPr="00331B1B">
        <w:rPr>
          <w:rFonts w:ascii="Times New Roman" w:eastAsia="Calibri" w:hAnsi="Times New Roman" w:cs="Times New Roman"/>
          <w:i/>
          <w:sz w:val="24"/>
          <w:szCs w:val="24"/>
        </w:rPr>
        <w:t>recall</w:t>
      </w:r>
      <w:r w:rsidRPr="00331B1B">
        <w:rPr>
          <w:rFonts w:ascii="Times New Roman" w:eastAsia="Calibri" w:hAnsi="Times New Roman" w:cs="Times New Roman"/>
          <w:sz w:val="24"/>
          <w:szCs w:val="24"/>
        </w:rPr>
        <w:t xml:space="preserve"> político</w:t>
      </w:r>
    </w:p>
    <w:p w:rsidR="003C0E69" w:rsidRDefault="003C0E69" w:rsidP="003C0E69">
      <w:pPr>
        <w:spacing w:after="0" w:line="360" w:lineRule="auto"/>
        <w:jc w:val="both"/>
        <w:rPr>
          <w:rFonts w:ascii="Times New Roman" w:hAnsi="Times New Roman" w:cs="Times New Roman"/>
          <w:sz w:val="24"/>
          <w:szCs w:val="24"/>
        </w:rPr>
      </w:pP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ser um instituto inexistente no Brasil, muitas pessoas ainda não sabem o que seria a figura do </w:t>
      </w:r>
      <w:r>
        <w:rPr>
          <w:rFonts w:ascii="Times New Roman" w:hAnsi="Times New Roman" w:cs="Times New Roman"/>
          <w:i/>
          <w:sz w:val="24"/>
          <w:szCs w:val="24"/>
        </w:rPr>
        <w:t>recall</w:t>
      </w:r>
      <w:r>
        <w:rPr>
          <w:rFonts w:ascii="Times New Roman" w:hAnsi="Times New Roman" w:cs="Times New Roman"/>
          <w:sz w:val="24"/>
          <w:szCs w:val="24"/>
        </w:rPr>
        <w:t xml:space="preserve"> político. Desta forma, faz-se necessário esclarecer o seu conceito, para </w:t>
      </w:r>
      <w:r>
        <w:rPr>
          <w:rFonts w:ascii="Times New Roman" w:hAnsi="Times New Roman" w:cs="Times New Roman"/>
          <w:sz w:val="24"/>
          <w:szCs w:val="24"/>
        </w:rPr>
        <w:lastRenderedPageBreak/>
        <w:t xml:space="preserve">que serve e como funciona. Para elaborar um conceito é preciso, antes de tudo, perscrutar o que significa </w:t>
      </w:r>
      <w:r>
        <w:rPr>
          <w:rFonts w:ascii="Times New Roman" w:hAnsi="Times New Roman" w:cs="Times New Roman"/>
          <w:i/>
          <w:sz w:val="24"/>
          <w:szCs w:val="24"/>
        </w:rPr>
        <w:t>recall</w:t>
      </w:r>
      <w:r>
        <w:rPr>
          <w:rFonts w:ascii="Times New Roman" w:hAnsi="Times New Roman" w:cs="Times New Roman"/>
          <w:sz w:val="24"/>
          <w:szCs w:val="24"/>
        </w:rPr>
        <w:t xml:space="preserve"> e o que é política.</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Primeiramente, </w:t>
      </w:r>
      <w:r>
        <w:rPr>
          <w:rFonts w:ascii="Times New Roman" w:hAnsi="Times New Roman" w:cs="Times New Roman"/>
          <w:i/>
          <w:sz w:val="24"/>
          <w:szCs w:val="24"/>
        </w:rPr>
        <w:t>recall</w:t>
      </w:r>
      <w:r>
        <w:rPr>
          <w:rFonts w:ascii="Times New Roman" w:hAnsi="Times New Roman" w:cs="Times New Roman"/>
          <w:sz w:val="24"/>
          <w:szCs w:val="24"/>
        </w:rPr>
        <w:t xml:space="preserve"> seria o modo através do qual o fornecedor de determinado produto informa à população que seu serviço, ou produto, oferece algum tipo de risco aos seus respectivos consumidores. O </w:t>
      </w:r>
      <w:r>
        <w:rPr>
          <w:rFonts w:ascii="Times New Roman" w:hAnsi="Times New Roman" w:cs="Times New Roman"/>
          <w:i/>
          <w:sz w:val="24"/>
          <w:szCs w:val="24"/>
        </w:rPr>
        <w:t>recall</w:t>
      </w:r>
      <w:r w:rsidRPr="00920C09">
        <w:rPr>
          <w:rFonts w:ascii="Times New Roman" w:hAnsi="Times New Roman" w:cs="Times New Roman"/>
          <w:sz w:val="24"/>
          <w:szCs w:val="24"/>
        </w:rPr>
        <w:t>,</w:t>
      </w:r>
      <w:r>
        <w:rPr>
          <w:rFonts w:ascii="Times New Roman" w:hAnsi="Times New Roman" w:cs="Times New Roman"/>
          <w:sz w:val="24"/>
          <w:szCs w:val="24"/>
        </w:rPr>
        <w:t xml:space="preserve"> geralmente, serve para recolher o produto e solucionar o problema antes de devolvê-lo para o proprietário, entretanto, o anúncio ao público pode apenas esclarecer algum fato ou apresentar soluções.</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Código de Defesa do Consumidor (CDC) proíbe a comercialização de serviço ou produto que possam oferecer risco à segurança ou saúde dos consumidores, são excluídos desta vedação os riscos inerentes ao uso do produto ou ao serviço, como, por exemplo, a utilização de materiais explosivos ou objetos perfurantes. Deste modo, quando o fornecedor encontra alguma falha em sua mercadoria, após colocá-la no mercado, surge a obrigação de alertar tanto às autoridades, quanto aos consumidores sobre o fato ocorrido.</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o objetivo principal do </w:t>
      </w:r>
      <w:r>
        <w:rPr>
          <w:rFonts w:ascii="Times New Roman" w:hAnsi="Times New Roman" w:cs="Times New Roman"/>
          <w:i/>
          <w:sz w:val="24"/>
          <w:szCs w:val="24"/>
        </w:rPr>
        <w:t>recall</w:t>
      </w:r>
      <w:r>
        <w:rPr>
          <w:rFonts w:ascii="Times New Roman" w:hAnsi="Times New Roman" w:cs="Times New Roman"/>
          <w:sz w:val="24"/>
          <w:szCs w:val="24"/>
        </w:rPr>
        <w:t xml:space="preserve"> é proteger os consumidores, destinatários do produto ou do serviço. Para que esta proteção seja efetiva, é necessário que o anúncio do problema seja feito de forma ampla, abrangendo a mídia escrita, falada e digital; que contenha informações exatas a respeito do objeto do </w:t>
      </w:r>
      <w:r>
        <w:rPr>
          <w:rFonts w:ascii="Times New Roman" w:hAnsi="Times New Roman" w:cs="Times New Roman"/>
          <w:i/>
          <w:sz w:val="24"/>
          <w:szCs w:val="24"/>
        </w:rPr>
        <w:t>recall</w:t>
      </w:r>
      <w:r w:rsidRPr="00920C09">
        <w:rPr>
          <w:rFonts w:ascii="Times New Roman" w:hAnsi="Times New Roman" w:cs="Times New Roman"/>
          <w:sz w:val="24"/>
          <w:szCs w:val="24"/>
        </w:rPr>
        <w:t>;</w:t>
      </w:r>
      <w:r>
        <w:rPr>
          <w:rFonts w:ascii="Times New Roman" w:hAnsi="Times New Roman" w:cs="Times New Roman"/>
          <w:sz w:val="24"/>
          <w:szCs w:val="24"/>
        </w:rPr>
        <w:t xml:space="preserve"> descrição clara do defeito ou do risco que o produto apresenta e, por fim, as medidas que deverão ser tomadas pelo consumidor do produto ou serviço para sanar o problema. Outro efeito buscado pelo </w:t>
      </w:r>
      <w:r>
        <w:rPr>
          <w:rFonts w:ascii="Times New Roman" w:hAnsi="Times New Roman" w:cs="Times New Roman"/>
          <w:i/>
          <w:sz w:val="24"/>
          <w:szCs w:val="24"/>
        </w:rPr>
        <w:t xml:space="preserve">recall </w:t>
      </w:r>
      <w:r>
        <w:rPr>
          <w:rFonts w:ascii="Times New Roman" w:hAnsi="Times New Roman" w:cs="Times New Roman"/>
          <w:sz w:val="24"/>
          <w:szCs w:val="24"/>
        </w:rPr>
        <w:t>é que o consumidor não seja prejudicado ou lesado, desta forma, o produto deve ser consertado sem custo adicional, quando possível e quando não for, deverá ser substituído por outro que não contenha a falha ou o defeito.</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que o </w:t>
      </w:r>
      <w:r>
        <w:rPr>
          <w:rFonts w:ascii="Times New Roman" w:hAnsi="Times New Roman" w:cs="Times New Roman"/>
          <w:i/>
          <w:sz w:val="24"/>
          <w:szCs w:val="24"/>
        </w:rPr>
        <w:t>recall</w:t>
      </w:r>
      <w:r>
        <w:rPr>
          <w:rFonts w:ascii="Times New Roman" w:hAnsi="Times New Roman" w:cs="Times New Roman"/>
          <w:sz w:val="24"/>
          <w:szCs w:val="24"/>
        </w:rPr>
        <w:t xml:space="preserve"> não tem prazo final, uma vez que o seu fim último é eliminar completamente o risco aos consumidores. Ou seja, enquanto a falha perdurar, será permitido ao consumidor a solicitação do reparo do produto ou a sua troca.</w:t>
      </w:r>
    </w:p>
    <w:p w:rsidR="00F11743" w:rsidRDefault="003C0E69" w:rsidP="003C0E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Esclarecido o conceito de </w:t>
      </w:r>
      <w:r>
        <w:rPr>
          <w:rFonts w:ascii="Times New Roman" w:hAnsi="Times New Roman" w:cs="Times New Roman"/>
          <w:i/>
          <w:sz w:val="24"/>
          <w:szCs w:val="24"/>
        </w:rPr>
        <w:t>recall</w:t>
      </w:r>
      <w:r>
        <w:rPr>
          <w:rFonts w:ascii="Times New Roman" w:hAnsi="Times New Roman" w:cs="Times New Roman"/>
          <w:sz w:val="24"/>
          <w:szCs w:val="24"/>
        </w:rPr>
        <w:t>, passa-se agora ao conceito de política. Porém, elaborar tal conceito é algo mais complexo, em razão da polissemia da própria palavra e de seu caráter abstrato.</w:t>
      </w:r>
    </w:p>
    <w:p w:rsidR="003C0E69" w:rsidRDefault="003C0E69" w:rsidP="00F1174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Pode-se entender política como o ato de administrar o Estado, ou seja, administrar aquilo que é público, que é bem de todos. Os cidadãos </w:t>
      </w:r>
      <w:r w:rsidR="00F11743">
        <w:rPr>
          <w:rFonts w:ascii="Times New Roman" w:hAnsi="Times New Roman" w:cs="Times New Roman"/>
          <w:sz w:val="24"/>
          <w:szCs w:val="24"/>
        </w:rPr>
        <w:t xml:space="preserve">pagam os impostos e elegem seus </w:t>
      </w:r>
      <w:r>
        <w:rPr>
          <w:rFonts w:ascii="Times New Roman" w:hAnsi="Times New Roman" w:cs="Times New Roman"/>
          <w:sz w:val="24"/>
          <w:szCs w:val="24"/>
        </w:rPr>
        <w:t>representantes na confiança de que eles irão tomar as decisões e utilizar os recursos do país, estado ou município da melhor maneira possível, beneficiando o maior número de pessoas.</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São os representantes da população que também elaboram as leis, às quais todo cidadão deve obediência. Mas quando a sociedade percebe que o Estado não está sendo </w:t>
      </w:r>
      <w:r>
        <w:rPr>
          <w:rFonts w:ascii="Times New Roman" w:hAnsi="Times New Roman" w:cs="Times New Roman"/>
          <w:sz w:val="24"/>
          <w:szCs w:val="24"/>
        </w:rPr>
        <w:lastRenderedPageBreak/>
        <w:t>administrado de forma correta, surge não só o direito, mas o dever de cobrar, ao menos, explicações dos governantes. Este dever de exigir o cumprimento das leis, de proteger os interesses e os bens públicos e de reivindicar os próprios direitos também deve ser considerado como política.</w:t>
      </w:r>
    </w:p>
    <w:p w:rsidR="009C1D8B" w:rsidRDefault="003C0E69" w:rsidP="009C1D8B">
      <w:pPr>
        <w:spacing w:after="0" w:line="360" w:lineRule="auto"/>
        <w:ind w:firstLine="1134"/>
        <w:jc w:val="both"/>
        <w:rPr>
          <w:rFonts w:ascii="Times New Roman" w:hAnsi="Times New Roman" w:cs="Times New Roman"/>
          <w:sz w:val="24"/>
          <w:szCs w:val="24"/>
        </w:rPr>
      </w:pPr>
      <w:r w:rsidRPr="00203CAD">
        <w:rPr>
          <w:rFonts w:ascii="Times New Roman" w:hAnsi="Times New Roman" w:cs="Times New Roman"/>
          <w:sz w:val="24"/>
          <w:szCs w:val="24"/>
        </w:rPr>
        <w:t>“A palavra </w:t>
      </w:r>
      <w:r w:rsidRPr="00203CAD">
        <w:rPr>
          <w:rFonts w:ascii="Times New Roman" w:hAnsi="Times New Roman" w:cs="Times New Roman"/>
          <w:b/>
          <w:bCs/>
          <w:sz w:val="24"/>
          <w:szCs w:val="24"/>
        </w:rPr>
        <w:t>política</w:t>
      </w:r>
      <w:r w:rsidRPr="00203CAD">
        <w:rPr>
          <w:rFonts w:ascii="Times New Roman" w:hAnsi="Times New Roman" w:cs="Times New Roman"/>
          <w:sz w:val="24"/>
          <w:szCs w:val="24"/>
        </w:rPr>
        <w:t> deriva de politikós, do grego, e diz respeito àquilo que é da cidade, da pólis (na Grécia Antiga), da sociedade, ou seja, que é de interesse do homem enquanto cidadão.”</w:t>
      </w:r>
      <w:r w:rsidR="009C1D8B">
        <w:rPr>
          <w:rFonts w:ascii="Times New Roman" w:hAnsi="Times New Roman" w:cs="Times New Roman"/>
          <w:sz w:val="24"/>
          <w:szCs w:val="24"/>
        </w:rPr>
        <w:t xml:space="preserve"> (Disponível em: </w:t>
      </w:r>
      <w:r w:rsidR="009C1D8B" w:rsidRPr="009C1D8B">
        <w:rPr>
          <w:rFonts w:ascii="Times New Roman" w:hAnsi="Times New Roman" w:cs="Times New Roman"/>
          <w:sz w:val="24"/>
          <w:szCs w:val="24"/>
        </w:rPr>
        <w:t>Disponível em: http://www.significados.com.br/</w:t>
      </w:r>
      <w:r w:rsidR="009C1D8B">
        <w:rPr>
          <w:rFonts w:ascii="Times New Roman" w:hAnsi="Times New Roman" w:cs="Times New Roman"/>
          <w:sz w:val="24"/>
          <w:szCs w:val="24"/>
        </w:rPr>
        <w:t>politica/. Acesso em 01/03/2014).</w:t>
      </w:r>
    </w:p>
    <w:p w:rsidR="003C0E69" w:rsidRDefault="003C0E69" w:rsidP="009C1D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Deste modo, sabendo o que é </w:t>
      </w:r>
      <w:r w:rsidRPr="00640EBE">
        <w:rPr>
          <w:rFonts w:ascii="Times New Roman" w:hAnsi="Times New Roman" w:cs="Times New Roman"/>
          <w:i/>
          <w:sz w:val="24"/>
          <w:szCs w:val="24"/>
        </w:rPr>
        <w:t>recall</w:t>
      </w:r>
      <w:r>
        <w:rPr>
          <w:rFonts w:ascii="Times New Roman" w:hAnsi="Times New Roman" w:cs="Times New Roman"/>
          <w:i/>
          <w:sz w:val="24"/>
          <w:szCs w:val="24"/>
        </w:rPr>
        <w:t xml:space="preserve"> </w:t>
      </w:r>
      <w:r>
        <w:rPr>
          <w:rFonts w:ascii="Times New Roman" w:hAnsi="Times New Roman" w:cs="Times New Roman"/>
          <w:sz w:val="24"/>
          <w:szCs w:val="24"/>
        </w:rPr>
        <w:t>e o que é política, pode-se elaborar o conceito de r</w:t>
      </w:r>
      <w:r>
        <w:rPr>
          <w:rFonts w:ascii="Times New Roman" w:hAnsi="Times New Roman" w:cs="Times New Roman"/>
          <w:i/>
          <w:sz w:val="24"/>
          <w:szCs w:val="24"/>
        </w:rPr>
        <w:t>ecall</w:t>
      </w:r>
      <w:r>
        <w:rPr>
          <w:rFonts w:ascii="Times New Roman" w:hAnsi="Times New Roman" w:cs="Times New Roman"/>
          <w:sz w:val="24"/>
          <w:szCs w:val="24"/>
        </w:rPr>
        <w:t xml:space="preserve"> político. </w:t>
      </w:r>
    </w:p>
    <w:p w:rsidR="003C0E69" w:rsidRDefault="003C0E69" w:rsidP="003C0E69">
      <w:pPr>
        <w:spacing w:after="0" w:line="360" w:lineRule="auto"/>
        <w:ind w:firstLine="1134"/>
        <w:jc w:val="both"/>
        <w:rPr>
          <w:rFonts w:ascii="Times New Roman" w:hAnsi="Times New Roman" w:cs="Times New Roman"/>
          <w:sz w:val="24"/>
          <w:szCs w:val="24"/>
        </w:rPr>
      </w:pPr>
      <w:r w:rsidRPr="006A31EF">
        <w:rPr>
          <w:rFonts w:ascii="Times New Roman" w:hAnsi="Times New Roman" w:cs="Times New Roman"/>
          <w:sz w:val="24"/>
          <w:szCs w:val="24"/>
        </w:rPr>
        <w:t>Segundo Paulo Bonavides, o </w:t>
      </w:r>
      <w:r w:rsidRPr="006A31EF">
        <w:rPr>
          <w:rFonts w:ascii="Times New Roman" w:hAnsi="Times New Roman" w:cs="Times New Roman"/>
          <w:i/>
          <w:iCs/>
          <w:sz w:val="24"/>
          <w:szCs w:val="24"/>
        </w:rPr>
        <w:t>recall </w:t>
      </w:r>
      <w:r w:rsidRPr="006A31EF">
        <w:rPr>
          <w:rFonts w:ascii="Times New Roman" w:hAnsi="Times New Roman" w:cs="Times New Roman"/>
          <w:sz w:val="24"/>
          <w:szCs w:val="24"/>
        </w:rPr>
        <w:t xml:space="preserve">político é um instituto da democracia semidireta que assegura ao representado o direito de revogar </w:t>
      </w:r>
      <w:r>
        <w:rPr>
          <w:rFonts w:ascii="Times New Roman" w:hAnsi="Times New Roman" w:cs="Times New Roman"/>
          <w:sz w:val="24"/>
          <w:szCs w:val="24"/>
        </w:rPr>
        <w:t xml:space="preserve">o mandato de seu representante. Ou seja, por analogia ao Direito do Consumidor, o </w:t>
      </w:r>
      <w:r>
        <w:rPr>
          <w:rFonts w:ascii="Times New Roman" w:hAnsi="Times New Roman" w:cs="Times New Roman"/>
          <w:i/>
          <w:sz w:val="24"/>
          <w:szCs w:val="24"/>
        </w:rPr>
        <w:t>recall</w:t>
      </w:r>
      <w:r>
        <w:rPr>
          <w:rFonts w:ascii="Times New Roman" w:hAnsi="Times New Roman" w:cs="Times New Roman"/>
          <w:sz w:val="24"/>
          <w:szCs w:val="24"/>
        </w:rPr>
        <w:t xml:space="preserve"> político serviria para substituir o político que deixasse de atuar da maneira que se espera. O defeito, neste caso, seria o descumprimento, por parte dos representantes eleitos pelo povo, de suas funções, de suas promessas de campanha ou ainda a prática de ações que não respeitem a moral e a probidade com que devem agir os ocupantes de cargos eletivos.</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i/>
          <w:sz w:val="24"/>
          <w:szCs w:val="24"/>
        </w:rPr>
        <w:t>recall</w:t>
      </w:r>
      <w:r>
        <w:rPr>
          <w:rFonts w:ascii="Times New Roman" w:hAnsi="Times New Roman" w:cs="Times New Roman"/>
          <w:sz w:val="24"/>
          <w:szCs w:val="24"/>
        </w:rPr>
        <w:t xml:space="preserve"> político é um mecanismo de avaliação que está diretamente nas mãos dos eleitores. Em uma democracia, diz-se que o poder vem do povo e por isso, do mesmo modo que o povo o delega a algum representante por um ato de escolha, se este representante não corresponde às expectativas e não age de forma correta, o povo pode revogar a delegação para repassá-la a outra pessoa que lhe parece mais confiável.</w:t>
      </w:r>
    </w:p>
    <w:p w:rsidR="003C0E69" w:rsidRDefault="003C0E69" w:rsidP="003C0E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fundamento jurídico do </w:t>
      </w:r>
      <w:r>
        <w:rPr>
          <w:rFonts w:ascii="Times New Roman" w:hAnsi="Times New Roman" w:cs="Times New Roman"/>
          <w:i/>
          <w:sz w:val="24"/>
          <w:szCs w:val="24"/>
        </w:rPr>
        <w:t xml:space="preserve">recall </w:t>
      </w:r>
      <w:r>
        <w:rPr>
          <w:rFonts w:ascii="Times New Roman" w:hAnsi="Times New Roman" w:cs="Times New Roman"/>
          <w:sz w:val="24"/>
          <w:szCs w:val="24"/>
        </w:rPr>
        <w:t>político encontra-se no princípio da boa-fé, que busca determinar um padrão ético e moral de conduta para as partes em todas as suas relações. Espera-se que todas as ações sejam pautadas pela honestidade, lealdade e probidade.</w:t>
      </w:r>
    </w:p>
    <w:p w:rsidR="003C0E69" w:rsidRDefault="003C0E69" w:rsidP="003C0E69">
      <w:pPr>
        <w:spacing w:after="0" w:line="360" w:lineRule="auto"/>
        <w:ind w:firstLine="1134"/>
        <w:jc w:val="both"/>
        <w:rPr>
          <w:rFonts w:ascii="Times New Roman" w:hAnsi="Times New Roman" w:cs="Times New Roman"/>
          <w:sz w:val="24"/>
          <w:szCs w:val="24"/>
        </w:rPr>
      </w:pPr>
    </w:p>
    <w:p w:rsidR="003C0E69" w:rsidRDefault="003C0E69" w:rsidP="003C0E69">
      <w:pPr>
        <w:spacing w:line="240" w:lineRule="auto"/>
        <w:ind w:left="2268"/>
        <w:jc w:val="both"/>
        <w:rPr>
          <w:rFonts w:ascii="Times New Roman" w:hAnsi="Times New Roman" w:cs="Times New Roman"/>
          <w:sz w:val="24"/>
          <w:szCs w:val="24"/>
        </w:rPr>
      </w:pPr>
      <w:r w:rsidRPr="00AE5FEE">
        <w:rPr>
          <w:rFonts w:ascii="Times New Roman" w:hAnsi="Times New Roman" w:cs="Times New Roman"/>
          <w:sz w:val="20"/>
          <w:szCs w:val="20"/>
          <w:lang w:val="pt-PT"/>
        </w:rPr>
        <w:t>O princípio da boa-fé permeia a Constituição e está expresso em várias leis regedoras das atividades administrativas, como a Lei de Licitação,</w:t>
      </w:r>
      <w:r>
        <w:rPr>
          <w:rFonts w:ascii="Times New Roman" w:hAnsi="Times New Roman" w:cs="Times New Roman"/>
          <w:sz w:val="20"/>
          <w:szCs w:val="20"/>
          <w:lang w:val="pt-PT"/>
        </w:rPr>
        <w:t xml:space="preserve"> Co</w:t>
      </w:r>
      <w:r w:rsidRPr="00AE5FEE">
        <w:rPr>
          <w:rFonts w:ascii="Times New Roman" w:hAnsi="Times New Roman" w:cs="Times New Roman"/>
          <w:sz w:val="20"/>
          <w:szCs w:val="20"/>
          <w:lang w:val="pt-PT"/>
        </w:rPr>
        <w:t>ncessões e Permissões de Serviço Público e a do Regime Jurídico Único dos Servidores Públicos. A doutora em direito administrativo Raquel Urbano</w:t>
      </w:r>
      <w:r>
        <w:rPr>
          <w:rFonts w:ascii="Times New Roman" w:hAnsi="Times New Roman" w:cs="Times New Roman"/>
          <w:sz w:val="20"/>
          <w:szCs w:val="20"/>
          <w:lang w:val="pt-PT"/>
        </w:rPr>
        <w:t xml:space="preserve"> de Carvalho alerta que, </w:t>
      </w:r>
      <w:r w:rsidRPr="00AE5FEE">
        <w:rPr>
          <w:rFonts w:ascii="Times New Roman" w:hAnsi="Times New Roman" w:cs="Times New Roman"/>
          <w:sz w:val="20"/>
          <w:szCs w:val="20"/>
          <w:lang w:val="pt-PT"/>
        </w:rPr>
        <w:t>se é certo que s</w:t>
      </w:r>
      <w:r>
        <w:rPr>
          <w:rFonts w:ascii="Times New Roman" w:hAnsi="Times New Roman" w:cs="Times New Roman"/>
          <w:sz w:val="20"/>
          <w:szCs w:val="20"/>
          <w:lang w:val="pt-PT"/>
        </w:rPr>
        <w:t xml:space="preserve">e exige boa-fé do cidadão ao se relacionar com a administração, </w:t>
      </w:r>
      <w:r w:rsidRPr="00AE5FEE">
        <w:rPr>
          <w:rFonts w:ascii="Times New Roman" w:hAnsi="Times New Roman" w:cs="Times New Roman"/>
          <w:sz w:val="20"/>
          <w:szCs w:val="20"/>
          <w:lang w:val="pt-PT"/>
        </w:rPr>
        <w:t xml:space="preserve">não há dúvida da sua indispensabilidade no </w:t>
      </w:r>
      <w:r>
        <w:rPr>
          <w:rFonts w:ascii="Times New Roman" w:hAnsi="Times New Roman" w:cs="Times New Roman"/>
          <w:sz w:val="20"/>
          <w:szCs w:val="20"/>
          <w:lang w:val="pt-PT"/>
        </w:rPr>
        <w:t xml:space="preserve">tocante </w:t>
      </w:r>
      <w:r w:rsidRPr="00AE5FEE">
        <w:rPr>
          <w:rFonts w:ascii="Times New Roman" w:hAnsi="Times New Roman" w:cs="Times New Roman"/>
          <w:sz w:val="20"/>
          <w:szCs w:val="20"/>
          <w:lang w:val="pt-PT"/>
        </w:rPr>
        <w:t>ao comportamento do administrador público. E qua</w:t>
      </w:r>
      <w:r>
        <w:rPr>
          <w:rFonts w:ascii="Times New Roman" w:hAnsi="Times New Roman" w:cs="Times New Roman"/>
          <w:sz w:val="20"/>
          <w:szCs w:val="20"/>
          <w:lang w:val="pt-PT"/>
        </w:rPr>
        <w:t xml:space="preserve">ndo impõe </w:t>
      </w:r>
      <w:r>
        <w:rPr>
          <w:rFonts w:ascii="Times New Roman" w:hAnsi="Times New Roman" w:cs="Times New Roman"/>
          <w:sz w:val="20"/>
          <w:szCs w:val="20"/>
          <w:lang w:val="pt-PT"/>
        </w:rPr>
        <w:tab/>
        <w:t xml:space="preserve">obrigações </w:t>
      </w:r>
      <w:r w:rsidRPr="00AE5FEE">
        <w:rPr>
          <w:rFonts w:ascii="Times New Roman" w:hAnsi="Times New Roman" w:cs="Times New Roman"/>
          <w:sz w:val="20"/>
          <w:szCs w:val="20"/>
          <w:lang w:val="pt-PT"/>
        </w:rPr>
        <w:t>a terceiros, “é fundamental que a administração aja com boa-fé, pondere os diferentes interesses e considere a realidade a que se destina sua</w:t>
      </w:r>
      <w:r>
        <w:rPr>
          <w:rFonts w:ascii="Times New Roman" w:hAnsi="Times New Roman" w:cs="Times New Roman"/>
          <w:sz w:val="20"/>
          <w:szCs w:val="20"/>
          <w:lang w:val="pt-PT"/>
        </w:rPr>
        <w:t xml:space="preserve"> </w:t>
      </w:r>
      <w:r w:rsidRPr="00AE5FEE">
        <w:rPr>
          <w:rFonts w:ascii="Times New Roman" w:hAnsi="Times New Roman" w:cs="Times New Roman"/>
          <w:sz w:val="20"/>
          <w:szCs w:val="20"/>
          <w:lang w:val="pt-PT"/>
        </w:rPr>
        <w:t>atuação”. Para a doutrinadora, é direito subjetivo público de qualquer cidadão</w:t>
      </w:r>
      <w:r>
        <w:rPr>
          <w:rFonts w:ascii="Times New Roman" w:hAnsi="Times New Roman" w:cs="Times New Roman"/>
          <w:sz w:val="20"/>
          <w:szCs w:val="20"/>
          <w:lang w:val="pt-PT"/>
        </w:rPr>
        <w:t xml:space="preserve"> </w:t>
      </w:r>
      <w:r w:rsidRPr="00AE5FEE">
        <w:rPr>
          <w:rFonts w:ascii="Times New Roman" w:hAnsi="Times New Roman" w:cs="Times New Roman"/>
          <w:sz w:val="20"/>
          <w:szCs w:val="20"/>
          <w:lang w:val="pt-PT"/>
        </w:rPr>
        <w:t>um mínimo de segurança no tocante à confiabilidade ético-social das ações dos agentes estatais.</w:t>
      </w:r>
      <w:r w:rsidR="009C1D8B">
        <w:rPr>
          <w:rFonts w:ascii="Times New Roman" w:hAnsi="Times New Roman" w:cs="Times New Roman"/>
          <w:sz w:val="20"/>
          <w:szCs w:val="20"/>
          <w:lang w:val="pt-PT"/>
        </w:rPr>
        <w:t xml:space="preserve"> (Disponível em: </w:t>
      </w:r>
      <w:r w:rsidR="009C1D8B" w:rsidRPr="00AC6094">
        <w:rPr>
          <w:rFonts w:ascii="Times New Roman" w:hAnsi="Times New Roman" w:cs="Times New Roman"/>
          <w:sz w:val="20"/>
          <w:szCs w:val="20"/>
        </w:rPr>
        <w:t>http://www.stj.jus.br/. Acesso em: 13/02/2014</w:t>
      </w:r>
      <w:r w:rsidR="009C1D8B">
        <w:rPr>
          <w:rFonts w:ascii="Times New Roman" w:hAnsi="Times New Roman" w:cs="Times New Roman"/>
          <w:sz w:val="20"/>
          <w:szCs w:val="20"/>
        </w:rPr>
        <w:t>.)</w:t>
      </w:r>
    </w:p>
    <w:p w:rsidR="003C0E69" w:rsidRPr="00505F22" w:rsidRDefault="009C1D8B" w:rsidP="009C1D8B">
      <w:pPr>
        <w:tabs>
          <w:tab w:val="left" w:pos="2670"/>
        </w:tabs>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ab/>
      </w:r>
    </w:p>
    <w:p w:rsidR="003C0E69" w:rsidRDefault="003C0E69" w:rsidP="003C0E69">
      <w:pPr>
        <w:spacing w:after="0" w:line="360" w:lineRule="auto"/>
        <w:ind w:firstLine="1134"/>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 xml:space="preserve">Quando a ação do governante não é pautada pela probidade e pelo princípio da boa-fé ou quando este não cumpre suas promessas e/ou funções, a confiança nele depositada pelos eleitores desaparece. Pois é dever dos governantes administrar o Estado da forma com que o povo gostaria que ele fosse administrado. </w:t>
      </w:r>
    </w:p>
    <w:p w:rsidR="003C0E69" w:rsidRDefault="003C0E69" w:rsidP="003C0E69">
      <w:pPr>
        <w:spacing w:after="0" w:line="360" w:lineRule="auto"/>
        <w:jc w:val="both"/>
        <w:rPr>
          <w:rFonts w:ascii="Times New Roman" w:hAnsi="Times New Roman" w:cs="Times New Roman"/>
          <w:sz w:val="24"/>
          <w:szCs w:val="24"/>
          <w:lang w:val="pt-PT"/>
        </w:rPr>
      </w:pPr>
    </w:p>
    <w:p w:rsidR="003C0E69" w:rsidRPr="00C273C2" w:rsidRDefault="003C0E69" w:rsidP="006701D3">
      <w:pPr>
        <w:spacing w:after="0" w:line="360" w:lineRule="auto"/>
        <w:jc w:val="center"/>
        <w:rPr>
          <w:rFonts w:ascii="Times New Roman" w:hAnsi="Times New Roman" w:cs="Times New Roman"/>
          <w:sz w:val="24"/>
          <w:szCs w:val="24"/>
          <w:lang w:val="pt-PT"/>
        </w:rPr>
      </w:pPr>
      <w:r w:rsidRPr="008F52A2">
        <w:rPr>
          <w:rFonts w:ascii="Times New Roman" w:eastAsia="Calibri" w:hAnsi="Times New Roman" w:cs="Times New Roman"/>
          <w:sz w:val="24"/>
          <w:szCs w:val="24"/>
        </w:rPr>
        <w:t>Os países que já adotaram o</w:t>
      </w:r>
      <w:r w:rsidRPr="008F52A2">
        <w:rPr>
          <w:rFonts w:ascii="Times New Roman" w:eastAsia="Calibri" w:hAnsi="Times New Roman" w:cs="Times New Roman"/>
          <w:i/>
          <w:sz w:val="24"/>
          <w:szCs w:val="24"/>
        </w:rPr>
        <w:t xml:space="preserve"> recall</w:t>
      </w:r>
      <w:r w:rsidRPr="008F52A2">
        <w:rPr>
          <w:rFonts w:ascii="Times New Roman" w:eastAsia="Calibri" w:hAnsi="Times New Roman" w:cs="Times New Roman"/>
          <w:sz w:val="24"/>
          <w:szCs w:val="24"/>
        </w:rPr>
        <w:t xml:space="preserve"> político</w:t>
      </w:r>
    </w:p>
    <w:p w:rsidR="003C0E69" w:rsidRDefault="003C0E69" w:rsidP="003C0E69">
      <w:pPr>
        <w:spacing w:after="0" w:line="360" w:lineRule="auto"/>
        <w:jc w:val="both"/>
        <w:rPr>
          <w:rFonts w:ascii="Times New Roman" w:eastAsia="Calibri" w:hAnsi="Times New Roman" w:cs="Times New Roman"/>
          <w:sz w:val="24"/>
          <w:szCs w:val="24"/>
        </w:rPr>
      </w:pP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Apesar de ser um instituto ainda não utilizado no Brasil, alguns países já adotaram o </w:t>
      </w:r>
      <w:r>
        <w:rPr>
          <w:rFonts w:ascii="Times New Roman" w:eastAsia="Calibri" w:hAnsi="Times New Roman" w:cs="Times New Roman"/>
          <w:i/>
          <w:sz w:val="24"/>
          <w:szCs w:val="24"/>
        </w:rPr>
        <w:t xml:space="preserve">recall </w:t>
      </w:r>
      <w:r>
        <w:rPr>
          <w:rFonts w:ascii="Times New Roman" w:eastAsia="Calibri" w:hAnsi="Times New Roman" w:cs="Times New Roman"/>
          <w:sz w:val="24"/>
          <w:szCs w:val="24"/>
        </w:rPr>
        <w:t xml:space="preserve">político há muitos anos. </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Canadá o instituiu em 1995, e até mesmo o primeiro ministro pode ser submetido à avaliação popular. Mas, para cargos mais elevados, somente a ação direta dos eleitores não é suficiente para que aconteça 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Até o início do ano de 2003, já havia sido propostas 22 ações de </w:t>
      </w:r>
      <w:r>
        <w:rPr>
          <w:rFonts w:ascii="Times New Roman" w:eastAsia="Calibri" w:hAnsi="Times New Roman" w:cs="Times New Roman"/>
          <w:i/>
          <w:sz w:val="24"/>
          <w:szCs w:val="24"/>
        </w:rPr>
        <w:t>recall</w:t>
      </w:r>
      <w:r>
        <w:rPr>
          <w:rFonts w:ascii="Times New Roman" w:eastAsia="Calibri" w:hAnsi="Times New Roman" w:cs="Times New Roman"/>
          <w:sz w:val="24"/>
          <w:szCs w:val="24"/>
        </w:rPr>
        <w:t>, mas nenhuma das decisões dos eleitores foi a favor da cassação. Houve apenas um caso em que ocorreu a renúncia do cargo antes mesmo do fim do processo.</w:t>
      </w:r>
    </w:p>
    <w:p w:rsidR="003C0E69" w:rsidRPr="00686A33"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Entre os anos de 1846 e 1869, cinco cantões suíços adotaram 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Cantões suíços são como os estados brasileiros, porém cada cantão tem sua própria constituição e suas próprias leis, tendo apenas que obedecer às leis da Confederação. Os cantões foram os primeiros a instituírem 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em todo o mundo. Em outra época, outros dois cantões aderiram ao instituto, sendo eles, Uri, em 1988, e Ticino, em 2001. Assim, o instituto já existe no país há quase 200 anos, mas os eleitores nunca o utilizaram contra nenhum parlamentar.</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Já a Constituição da Venezuela prevê 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em seu art. 72 e ele pode ser utilizado contra todo funcionário eleito, incluindo o presidente. Em 2004, houve uma tentativa de destituição do presidente Hugo Chávez. Lá, o </w:t>
      </w:r>
      <w:r>
        <w:rPr>
          <w:rFonts w:ascii="Times New Roman" w:eastAsia="Calibri" w:hAnsi="Times New Roman" w:cs="Times New Roman"/>
          <w:i/>
          <w:sz w:val="24"/>
          <w:szCs w:val="24"/>
        </w:rPr>
        <w:t xml:space="preserve">recall </w:t>
      </w:r>
      <w:r>
        <w:rPr>
          <w:rFonts w:ascii="Times New Roman" w:eastAsia="Calibri" w:hAnsi="Times New Roman" w:cs="Times New Roman"/>
          <w:sz w:val="24"/>
          <w:szCs w:val="24"/>
        </w:rPr>
        <w:t>funciona da seguinte forma: o parlamentar pode ser destituído depois de ter cumprido metade de seu mandato e com a assinatura de 20% do eleitorado.</w:t>
      </w:r>
    </w:p>
    <w:p w:rsidR="003C0E69" w:rsidRDefault="003C0E69" w:rsidP="006701D3">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 Argentina, o instituto é aceito de forma apenas local, na província de Córdoba, Santa Fé e Entre Rios. Somente em Córdoba houve uma tentativa de utilização do instituto, porém, através de recursos judiciais, o parlamentar Kammerath Gordillo, conseguiu cumprir seu mandato até o final, antes que a decisão sobre a revogação fosse proferida. </w:t>
      </w:r>
    </w:p>
    <w:p w:rsidR="003C0E69" w:rsidRPr="001C33B6"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A Colômbia também prevê a utilização do </w:t>
      </w:r>
      <w:r w:rsidRPr="00D469D2">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no art. 6º da Lei 134 do ano de 1994. </w:t>
      </w:r>
      <w:r w:rsidRPr="001C33B6">
        <w:rPr>
          <w:rFonts w:ascii="Times New Roman" w:eastAsia="Calibri" w:hAnsi="Times New Roman" w:cs="Times New Roman"/>
          <w:sz w:val="24"/>
          <w:szCs w:val="24"/>
        </w:rPr>
        <w:t xml:space="preserve">Em 2009, </w:t>
      </w:r>
      <w:r>
        <w:rPr>
          <w:rFonts w:ascii="Times New Roman" w:eastAsia="Calibri" w:hAnsi="Times New Roman" w:cs="Times New Roman"/>
          <w:sz w:val="24"/>
          <w:szCs w:val="24"/>
        </w:rPr>
        <w:t>a maior parte da sociedade colombiana mobilizou</w:t>
      </w:r>
      <w:r w:rsidRPr="001C33B6">
        <w:rPr>
          <w:rFonts w:ascii="Times New Roman" w:eastAsia="Calibri" w:hAnsi="Times New Roman" w:cs="Times New Roman"/>
          <w:sz w:val="24"/>
          <w:szCs w:val="24"/>
        </w:rPr>
        <w:t xml:space="preserve">-se </w:t>
      </w:r>
      <w:r>
        <w:rPr>
          <w:rFonts w:ascii="Times New Roman" w:eastAsia="Calibri" w:hAnsi="Times New Roman" w:cs="Times New Roman"/>
          <w:sz w:val="24"/>
          <w:szCs w:val="24"/>
        </w:rPr>
        <w:t>para</w:t>
      </w:r>
      <w:r w:rsidRPr="001C33B6">
        <w:rPr>
          <w:rFonts w:ascii="Times New Roman" w:eastAsia="Calibri" w:hAnsi="Times New Roman" w:cs="Times New Roman"/>
          <w:sz w:val="24"/>
          <w:szCs w:val="24"/>
        </w:rPr>
        <w:t xml:space="preserve"> exigir a revo</w:t>
      </w:r>
      <w:r>
        <w:rPr>
          <w:rFonts w:ascii="Times New Roman" w:eastAsia="Calibri" w:hAnsi="Times New Roman" w:cs="Times New Roman"/>
          <w:sz w:val="24"/>
          <w:szCs w:val="24"/>
        </w:rPr>
        <w:t>gação do mandato presidencial depois da</w:t>
      </w:r>
      <w:r w:rsidRPr="001C33B6">
        <w:rPr>
          <w:rFonts w:ascii="Times New Roman" w:eastAsia="Calibri" w:hAnsi="Times New Roman" w:cs="Times New Roman"/>
          <w:sz w:val="24"/>
          <w:szCs w:val="24"/>
        </w:rPr>
        <w:t xml:space="preserve"> aprovação de</w:t>
      </w:r>
      <w:r>
        <w:rPr>
          <w:rFonts w:ascii="Times New Roman" w:eastAsia="Calibri" w:hAnsi="Times New Roman" w:cs="Times New Roman"/>
          <w:sz w:val="24"/>
          <w:szCs w:val="24"/>
        </w:rPr>
        <w:t xml:space="preserve"> um referendo para permitir que o p</w:t>
      </w:r>
      <w:r w:rsidRPr="001C33B6">
        <w:rPr>
          <w:rFonts w:ascii="Times New Roman" w:eastAsia="Calibri" w:hAnsi="Times New Roman" w:cs="Times New Roman"/>
          <w:sz w:val="24"/>
          <w:szCs w:val="24"/>
        </w:rPr>
        <w:t>residente Alvaro Uribe</w:t>
      </w:r>
      <w:r>
        <w:rPr>
          <w:rFonts w:ascii="Times New Roman" w:eastAsia="Calibri" w:hAnsi="Times New Roman" w:cs="Times New Roman"/>
          <w:sz w:val="24"/>
          <w:szCs w:val="24"/>
        </w:rPr>
        <w:t xml:space="preserve"> pudesse exercer</w:t>
      </w:r>
      <w:r w:rsidRPr="001C33B6">
        <w:rPr>
          <w:rFonts w:ascii="Times New Roman" w:eastAsia="Calibri" w:hAnsi="Times New Roman" w:cs="Times New Roman"/>
          <w:sz w:val="24"/>
          <w:szCs w:val="24"/>
        </w:rPr>
        <w:t xml:space="preserve"> um terceiro mandato. </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xml:space="preserve">A Constituição de 1998 do Equador prevê, em seus arts. 109 a 113, a utilização do instituto do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que poderá ocorrer se o parlamentar praticar algum ato de corrupção, ou se descumprir seu plano de trabalho, que deve ser entregue no mesmo momento que do registro da candidatura, ou seja, o candidato assume efetivamente o compromisso de realizar o que prometer. Para a realização do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no país, é necessário 15% de assinaturas do eleitorado.</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Já na Bolívia, a legislação que previa o instituto era a Lei 3.850/2008, e foi utilizada em 2008, para confirmar o mandato do presidente Evo Morales. Em 2009, uma nova Constituição foi aprovada no país e o instituto foi por ela abrangido, estando previsto agora no art. 240. Este artigo excepciona o </w:t>
      </w:r>
      <w:r>
        <w:rPr>
          <w:rFonts w:ascii="Times New Roman" w:eastAsia="Calibri" w:hAnsi="Times New Roman" w:cs="Times New Roman"/>
          <w:i/>
          <w:sz w:val="24"/>
          <w:szCs w:val="24"/>
        </w:rPr>
        <w:t xml:space="preserve">recall </w:t>
      </w:r>
      <w:r>
        <w:rPr>
          <w:rFonts w:ascii="Times New Roman" w:eastAsia="Calibri" w:hAnsi="Times New Roman" w:cs="Times New Roman"/>
          <w:sz w:val="24"/>
          <w:szCs w:val="24"/>
        </w:rPr>
        <w:t>para membros dos órgãos judiciais, prevê a utilização do instituto decorrido, ao menos, metade do mandato, mas não o autoriza no último ano da gestão, estabelece critérios, tais como, a realização da chamada por vontade de pelo menos 15% do eleitorado, e apenas uma vez durante o mandato de cada parlamentar.</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 Peru já possui um projeto de lei em tramitação para instituir 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em sua legislação.</w:t>
      </w:r>
      <w:r>
        <w:rPr>
          <w:rFonts w:ascii="Times New Roman" w:eastAsia="Calibri" w:hAnsi="Times New Roman" w:cs="Times New Roman"/>
          <w:sz w:val="24"/>
          <w:szCs w:val="24"/>
        </w:rPr>
        <w:tab/>
        <w:t xml:space="preserve">   </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                                      </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b/>
        <w:t>Nos Estados Unidos, são dezoito os estados que adotam o r</w:t>
      </w:r>
      <w:r>
        <w:rPr>
          <w:rFonts w:ascii="Times New Roman" w:eastAsia="Calibri" w:hAnsi="Times New Roman" w:cs="Times New Roman"/>
          <w:i/>
          <w:sz w:val="24"/>
          <w:szCs w:val="24"/>
        </w:rPr>
        <w:t>ecall</w:t>
      </w:r>
      <w:r>
        <w:rPr>
          <w:rFonts w:ascii="Times New Roman" w:eastAsia="Calibri" w:hAnsi="Times New Roman" w:cs="Times New Roman"/>
          <w:sz w:val="24"/>
          <w:szCs w:val="24"/>
        </w:rPr>
        <w:t>, dentre eles, sete determinam que haja uma denúncia formal, que tipifique o ato arbitrário cometido pelo parlamentar. Desta forma, o denunciado pode defender-se de forma precisa e o processo é levado ao Poder Judiciário para apreciação antes da votação.</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b/>
        <w:t>Os demais estados autorizam a convocação do r</w:t>
      </w:r>
      <w:r>
        <w:rPr>
          <w:rFonts w:ascii="Times New Roman" w:eastAsia="Calibri" w:hAnsi="Times New Roman" w:cs="Times New Roman"/>
          <w:i/>
          <w:sz w:val="24"/>
          <w:szCs w:val="24"/>
        </w:rPr>
        <w:t>ecall</w:t>
      </w:r>
      <w:r>
        <w:rPr>
          <w:rFonts w:ascii="Times New Roman" w:eastAsia="Calibri" w:hAnsi="Times New Roman" w:cs="Times New Roman"/>
          <w:sz w:val="24"/>
          <w:szCs w:val="24"/>
        </w:rPr>
        <w:t xml:space="preserve"> por livre vontade da população. A maioria de votos contrária à continuação do mandato do parlamentar é suficiente para a sua destituição.</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Cada estado adota uma porcentagem diferente para a admissão da petição de </w:t>
      </w:r>
      <w:r>
        <w:rPr>
          <w:rFonts w:ascii="Times New Roman" w:eastAsia="Calibri" w:hAnsi="Times New Roman" w:cs="Times New Roman"/>
          <w:i/>
          <w:sz w:val="24"/>
          <w:szCs w:val="24"/>
        </w:rPr>
        <w:t>recall</w:t>
      </w:r>
      <w:r>
        <w:rPr>
          <w:rFonts w:ascii="Times New Roman" w:eastAsia="Calibri" w:hAnsi="Times New Roman" w:cs="Times New Roman"/>
          <w:sz w:val="24"/>
          <w:szCs w:val="24"/>
        </w:rPr>
        <w:t>, mas há uma variação entre 2% e 7%. Varia também o tempo limite para se atingir o número mínimo de assinaturas.</w:t>
      </w:r>
    </w:p>
    <w:p w:rsidR="003C0E69" w:rsidRDefault="003C0E69" w:rsidP="003C0E69">
      <w:pPr>
        <w:spacing w:after="0" w:line="360" w:lineRule="auto"/>
        <w:jc w:val="both"/>
        <w:rPr>
          <w:rFonts w:ascii="Times New Roman" w:eastAsia="Calibri" w:hAnsi="Times New Roman" w:cs="Times New Roman"/>
          <w:sz w:val="24"/>
          <w:szCs w:val="24"/>
        </w:rPr>
      </w:pPr>
    </w:p>
    <w:p w:rsidR="003C0E69" w:rsidRDefault="003C0E69" w:rsidP="003C0E69">
      <w:pPr>
        <w:spacing w:after="0" w:line="240" w:lineRule="auto"/>
        <w:ind w:left="2268"/>
        <w:jc w:val="both"/>
        <w:rPr>
          <w:rFonts w:ascii="Times New Roman" w:eastAsia="Calibri" w:hAnsi="Times New Roman" w:cs="Times New Roman"/>
          <w:sz w:val="20"/>
          <w:szCs w:val="20"/>
        </w:rPr>
      </w:pPr>
      <w:r w:rsidRPr="00536060">
        <w:rPr>
          <w:rFonts w:ascii="Times New Roman" w:eastAsia="Calibri" w:hAnsi="Times New Roman" w:cs="Times New Roman"/>
          <w:sz w:val="20"/>
          <w:szCs w:val="20"/>
        </w:rPr>
        <w:t xml:space="preserve">Houve 150 ações de </w:t>
      </w:r>
      <w:r w:rsidRPr="00536060">
        <w:rPr>
          <w:rFonts w:ascii="Times New Roman" w:eastAsia="Calibri" w:hAnsi="Times New Roman" w:cs="Times New Roman"/>
          <w:i/>
          <w:iCs/>
          <w:sz w:val="20"/>
          <w:szCs w:val="20"/>
        </w:rPr>
        <w:t>recall</w:t>
      </w:r>
      <w:r w:rsidRPr="00536060">
        <w:rPr>
          <w:rFonts w:ascii="Times New Roman" w:eastAsia="Calibri" w:hAnsi="Times New Roman" w:cs="Times New Roman"/>
          <w:sz w:val="20"/>
          <w:szCs w:val="20"/>
        </w:rPr>
        <w:t xml:space="preserve"> em 73 distritos eleitorais de 17 estados norte-americanos em 2011. 75 funcionários perderam o seu posto em função delas e 9 renunciaram antes do fim do processo. Como nos Estados Unidos a maioria dos funcionários com funções executivas importantes para as comunidades tais como policiais, xerifes, gestores da educação e da saúde públicas, membros do Ministério Público, etc., que por aqui são nomeados pelos políticos, são diretamentamente eleitos pelo povo, esse número não é alto. 52 das eleições convocadas depois dessas ações de </w:t>
      </w:r>
      <w:r w:rsidRPr="00536060">
        <w:rPr>
          <w:rFonts w:ascii="Times New Roman" w:eastAsia="Calibri" w:hAnsi="Times New Roman" w:cs="Times New Roman"/>
          <w:i/>
          <w:iCs/>
          <w:sz w:val="20"/>
          <w:szCs w:val="20"/>
        </w:rPr>
        <w:t>recall</w:t>
      </w:r>
      <w:r w:rsidRPr="00536060">
        <w:rPr>
          <w:rFonts w:ascii="Times New Roman" w:eastAsia="Calibri" w:hAnsi="Times New Roman" w:cs="Times New Roman"/>
          <w:sz w:val="20"/>
          <w:szCs w:val="20"/>
        </w:rPr>
        <w:t xml:space="preserve"> foram para membros de </w:t>
      </w:r>
      <w:r w:rsidRPr="00536060">
        <w:rPr>
          <w:rFonts w:ascii="Times New Roman" w:eastAsia="Calibri" w:hAnsi="Times New Roman" w:cs="Times New Roman"/>
          <w:i/>
          <w:iCs/>
          <w:sz w:val="20"/>
          <w:szCs w:val="20"/>
        </w:rPr>
        <w:t>City Council</w:t>
      </w:r>
      <w:r w:rsidRPr="00536060">
        <w:rPr>
          <w:rFonts w:ascii="Times New Roman" w:eastAsia="Calibri" w:hAnsi="Times New Roman" w:cs="Times New Roman"/>
          <w:sz w:val="20"/>
          <w:szCs w:val="20"/>
        </w:rPr>
        <w:t xml:space="preserve">, onde se sentam as cinco pessoas mais importantes da hierarquia municipal, 30 foram para prefeitos, entre eles o de Miami, e uma para um membro do equivalente ao nosso Ministério Público. O resto para funcionários mais baixos. Alguns </w:t>
      </w:r>
      <w:r w:rsidRPr="00536060">
        <w:rPr>
          <w:rFonts w:ascii="Times New Roman" w:eastAsia="Calibri" w:hAnsi="Times New Roman" w:cs="Times New Roman"/>
          <w:i/>
          <w:iCs/>
          <w:sz w:val="20"/>
          <w:szCs w:val="20"/>
        </w:rPr>
        <w:t>recall</w:t>
      </w:r>
      <w:r w:rsidRPr="00536060">
        <w:rPr>
          <w:rFonts w:ascii="Times New Roman" w:eastAsia="Calibri" w:hAnsi="Times New Roman" w:cs="Times New Roman"/>
          <w:sz w:val="20"/>
          <w:szCs w:val="20"/>
        </w:rPr>
        <w:t xml:space="preserve"> contra senadores foram tentados no passado mas nenhum conseguiu passar a</w:t>
      </w:r>
      <w:r>
        <w:rPr>
          <w:rFonts w:ascii="Times New Roman" w:eastAsia="Calibri" w:hAnsi="Times New Roman" w:cs="Times New Roman"/>
          <w:sz w:val="20"/>
          <w:szCs w:val="20"/>
        </w:rPr>
        <w:t xml:space="preserve">s barreiras jurídicas que foram </w:t>
      </w:r>
      <w:r w:rsidRPr="00536060">
        <w:rPr>
          <w:rFonts w:ascii="Times New Roman" w:eastAsia="Calibri" w:hAnsi="Times New Roman" w:cs="Times New Roman"/>
          <w:sz w:val="20"/>
          <w:szCs w:val="20"/>
        </w:rPr>
        <w:t>erguidas para detê-los.</w:t>
      </w:r>
      <w:r w:rsidR="009C1D8B">
        <w:rPr>
          <w:rFonts w:ascii="Times New Roman" w:eastAsia="Calibri" w:hAnsi="Times New Roman" w:cs="Times New Roman"/>
          <w:sz w:val="20"/>
          <w:szCs w:val="20"/>
        </w:rPr>
        <w:t xml:space="preserve"> (Disponível em:</w:t>
      </w:r>
      <w:r w:rsidR="009C1D8B" w:rsidRPr="00536060">
        <w:rPr>
          <w:rFonts w:ascii="Times New Roman" w:eastAsia="Calibri" w:hAnsi="Times New Roman" w:cs="Times New Roman"/>
          <w:sz w:val="20"/>
          <w:szCs w:val="20"/>
        </w:rPr>
        <w:t>http://vespeiro.com/2013/07/15/mais-informacoes-sobre-a-arma-do-recall/. Acesso em 21/03/2014</w:t>
      </w:r>
      <w:r w:rsidR="009C1D8B">
        <w:rPr>
          <w:rFonts w:ascii="Times New Roman" w:eastAsia="Calibri" w:hAnsi="Times New Roman" w:cs="Times New Roman"/>
          <w:sz w:val="20"/>
          <w:szCs w:val="20"/>
        </w:rPr>
        <w:t>).</w:t>
      </w:r>
    </w:p>
    <w:p w:rsidR="003C0E69" w:rsidRPr="00536060" w:rsidRDefault="003C0E69" w:rsidP="003C0E69">
      <w:pPr>
        <w:spacing w:after="0" w:line="240" w:lineRule="auto"/>
        <w:ind w:left="2268"/>
        <w:jc w:val="both"/>
        <w:rPr>
          <w:rFonts w:ascii="Times New Roman" w:eastAsia="Calibri" w:hAnsi="Times New Roman" w:cs="Times New Roman"/>
          <w:sz w:val="20"/>
          <w:szCs w:val="20"/>
        </w:rPr>
      </w:pPr>
    </w:p>
    <w:p w:rsidR="003C0E69" w:rsidRPr="0062466C" w:rsidRDefault="003C0E69" w:rsidP="003C0E69">
      <w:pPr>
        <w:spacing w:after="0" w:line="240" w:lineRule="auto"/>
        <w:jc w:val="both"/>
        <w:rPr>
          <w:rFonts w:ascii="Times New Roman" w:eastAsia="Calibri" w:hAnsi="Times New Roman" w:cs="Times New Roman"/>
          <w:color w:val="FF0000"/>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No presente ano, 2013, iniciou-se um procedimento de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contra um senador do partido democrata do estado do Colorado, John Morse, que ainda não teve um desfecho. E outro, no mesmo estado, da senadora Angela Giron, que já foi homologado. Sendo que a eleição de um possível substituto já está marcada. A razão de ambos os procedimentos foi a aprovação dos senadores de uma lei que limitava a posse de armas no estado, o que confrontava a vontade da população.</w:t>
      </w:r>
    </w:p>
    <w:p w:rsidR="003C0E69" w:rsidRDefault="003C0E69" w:rsidP="003C0E69">
      <w:pPr>
        <w:spacing w:after="0" w:line="360" w:lineRule="auto"/>
        <w:jc w:val="both"/>
        <w:rPr>
          <w:rFonts w:ascii="Times New Roman" w:eastAsia="Calibri" w:hAnsi="Times New Roman" w:cs="Times New Roman"/>
          <w:sz w:val="24"/>
          <w:szCs w:val="24"/>
        </w:rPr>
      </w:pPr>
    </w:p>
    <w:p w:rsidR="003C0E69" w:rsidRDefault="003C0E69" w:rsidP="009C1D8B">
      <w:pPr>
        <w:spacing w:after="0" w:line="360" w:lineRule="auto"/>
        <w:jc w:val="center"/>
        <w:rPr>
          <w:rFonts w:ascii="Times New Roman" w:hAnsi="Times New Roman" w:cs="Times New Roman"/>
          <w:sz w:val="24"/>
          <w:szCs w:val="24"/>
        </w:rPr>
      </w:pPr>
      <w:r w:rsidRPr="00880CCC">
        <w:rPr>
          <w:rFonts w:ascii="Times New Roman" w:eastAsia="Calibri" w:hAnsi="Times New Roman" w:cs="Times New Roman"/>
          <w:b/>
          <w:i/>
          <w:sz w:val="24"/>
          <w:szCs w:val="24"/>
        </w:rPr>
        <w:t>RECALL</w:t>
      </w:r>
      <w:r w:rsidRPr="00880CCC">
        <w:rPr>
          <w:rFonts w:ascii="Times New Roman" w:eastAsia="Calibri" w:hAnsi="Times New Roman" w:cs="Times New Roman"/>
          <w:b/>
          <w:sz w:val="24"/>
          <w:szCs w:val="24"/>
        </w:rPr>
        <w:t xml:space="preserve"> POLÍTICO NO BRASIL</w:t>
      </w:r>
    </w:p>
    <w:p w:rsidR="003C0E69" w:rsidRDefault="003C0E69" w:rsidP="006701D3">
      <w:pPr>
        <w:spacing w:after="0" w:line="360" w:lineRule="auto"/>
        <w:jc w:val="center"/>
        <w:rPr>
          <w:rFonts w:ascii="Times New Roman" w:hAnsi="Times New Roman" w:cs="Times New Roman"/>
          <w:sz w:val="24"/>
          <w:szCs w:val="24"/>
        </w:rPr>
      </w:pPr>
      <w:r w:rsidRPr="00880CCC">
        <w:rPr>
          <w:rFonts w:ascii="Times New Roman" w:eastAsia="Calibri" w:hAnsi="Times New Roman" w:cs="Times New Roman"/>
          <w:sz w:val="24"/>
          <w:szCs w:val="24"/>
        </w:rPr>
        <w:t>O provável modo de funcionamento do</w:t>
      </w:r>
      <w:r w:rsidRPr="00880CCC">
        <w:rPr>
          <w:rFonts w:ascii="Times New Roman" w:eastAsia="Calibri" w:hAnsi="Times New Roman" w:cs="Times New Roman"/>
          <w:i/>
          <w:sz w:val="24"/>
          <w:szCs w:val="24"/>
        </w:rPr>
        <w:t xml:space="preserve"> recall</w:t>
      </w:r>
      <w:r>
        <w:rPr>
          <w:rFonts w:ascii="Times New Roman" w:hAnsi="Times New Roman" w:cs="Times New Roman"/>
          <w:sz w:val="24"/>
          <w:szCs w:val="24"/>
        </w:rPr>
        <w:t xml:space="preserve"> político no Brasil</w:t>
      </w:r>
    </w:p>
    <w:p w:rsidR="003C0E69" w:rsidRDefault="003C0E69" w:rsidP="003C0E69">
      <w:pPr>
        <w:spacing w:after="0" w:line="360" w:lineRule="auto"/>
        <w:ind w:firstLine="1134"/>
        <w:jc w:val="both"/>
        <w:rPr>
          <w:rFonts w:ascii="Times New Roman" w:hAnsi="Times New Roman" w:cs="Times New Roman"/>
          <w:sz w:val="24"/>
          <w:szCs w:val="24"/>
        </w:rPr>
      </w:pP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Tramita atualmente no Congresso brasileiro a Proposta de Emenda Constitucional nº 73 de dezembro de 2005 (PEC 73/2005), de autoria do senador Eduardo Suplicy, que prevê a adoção do instituto do r</w:t>
      </w:r>
      <w:r>
        <w:rPr>
          <w:rFonts w:ascii="Times New Roman" w:eastAsia="Calibri" w:hAnsi="Times New Roman" w:cs="Times New Roman"/>
          <w:i/>
          <w:sz w:val="24"/>
          <w:szCs w:val="24"/>
        </w:rPr>
        <w:t>ecall</w:t>
      </w:r>
      <w:r>
        <w:rPr>
          <w:rFonts w:ascii="Times New Roman" w:eastAsia="Calibri" w:hAnsi="Times New Roman" w:cs="Times New Roman"/>
          <w:sz w:val="24"/>
          <w:szCs w:val="24"/>
        </w:rPr>
        <w:t xml:space="preserve"> político no país.</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ser ainda uma proposta, que necessita ainda ser votada e aprovada, não se pode afirmar que o instituto funcionaria exatamente da forma como está descrita, pois o texto ainda pode sofrer alterações. Desse modo, pode-se apenas vislumbrar como seria o procedimento do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brasileiro.</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referida PEC 73/2005 altera os arts. 14 e 49 e cria o art. 14-A da CRFB/1988, mesclando algumas regras e requisitos já existentes na legislação de outros países. </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Como se pode ver no anexo de fls. 31 a 38, o texto do art. 14 passaria a ser o seguinte:</w:t>
      </w:r>
    </w:p>
    <w:p w:rsidR="003C0E69" w:rsidRPr="00684703" w:rsidRDefault="003C0E69" w:rsidP="003C0E69">
      <w:pPr>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684703">
        <w:rPr>
          <w:rFonts w:ascii="Times New Roman" w:eastAsia="Calibri" w:hAnsi="Times New Roman" w:cs="Times New Roman"/>
          <w:bCs/>
          <w:sz w:val="24"/>
          <w:szCs w:val="24"/>
        </w:rPr>
        <w:t>Art. 14</w:t>
      </w:r>
      <w:r w:rsidRPr="00684703">
        <w:rPr>
          <w:rFonts w:ascii="Times New Roman" w:eastAsia="Calibri" w:hAnsi="Times New Roman" w:cs="Times New Roman"/>
          <w:sz w:val="24"/>
          <w:szCs w:val="24"/>
        </w:rPr>
        <w:t xml:space="preserve"> A soberania popular será exercida pelo sufrágio universal e o voto obrigatório, direto e secreto, com valor igual para todos, mediante: I – eleições; II – plebiscito; III – referendo; IV – iniciativa popular.” (PEC 73/2005).</w:t>
      </w:r>
    </w:p>
    <w:p w:rsidR="003C0E69" w:rsidRPr="00385D9B" w:rsidRDefault="003C0E69" w:rsidP="003C0E69">
      <w:pPr>
        <w:spacing w:after="0" w:line="360" w:lineRule="auto"/>
        <w:jc w:val="both"/>
        <w:rPr>
          <w:rFonts w:ascii="Times New Roman" w:eastAsia="Calibri" w:hAnsi="Times New Roman" w:cs="Times New Roman"/>
          <w:sz w:val="20"/>
          <w:szCs w:val="20"/>
        </w:rPr>
      </w:pP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Já o art. 49 passaria a ter o inciso XV, com a seguinte redação:</w:t>
      </w:r>
    </w:p>
    <w:p w:rsidR="003C0E69" w:rsidRDefault="003C0E69" w:rsidP="003C0E69">
      <w:pPr>
        <w:spacing w:after="0" w:line="360" w:lineRule="auto"/>
        <w:jc w:val="both"/>
        <w:rPr>
          <w:rFonts w:ascii="Times New Roman" w:eastAsia="Calibri" w:hAnsi="Times New Roman" w:cs="Times New Roman"/>
          <w:sz w:val="24"/>
          <w:szCs w:val="24"/>
        </w:rPr>
      </w:pPr>
    </w:p>
    <w:p w:rsidR="003C0E69" w:rsidRDefault="003C0E69" w:rsidP="003C0E69">
      <w:pPr>
        <w:spacing w:after="0" w:line="240" w:lineRule="auto"/>
        <w:ind w:firstLine="1134"/>
        <w:jc w:val="both"/>
        <w:rPr>
          <w:rFonts w:ascii="Times New Roman" w:eastAsia="Calibri" w:hAnsi="Times New Roman" w:cs="Times New Roman"/>
          <w:sz w:val="24"/>
          <w:szCs w:val="24"/>
        </w:rPr>
      </w:pPr>
      <w:r w:rsidRPr="0068470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“Art. </w:t>
      </w:r>
      <w:r w:rsidRPr="00684703">
        <w:rPr>
          <w:rFonts w:ascii="Times New Roman" w:eastAsia="Calibri" w:hAnsi="Times New Roman" w:cs="Times New Roman"/>
          <w:bCs/>
          <w:sz w:val="24"/>
          <w:szCs w:val="24"/>
        </w:rPr>
        <w:t>49</w:t>
      </w:r>
      <w:r>
        <w:rPr>
          <w:rFonts w:ascii="Times New Roman" w:eastAsia="Calibri" w:hAnsi="Times New Roman" w:cs="Times New Roman"/>
          <w:bCs/>
          <w:sz w:val="24"/>
          <w:szCs w:val="24"/>
        </w:rPr>
        <w:t xml:space="preserve"> </w:t>
      </w:r>
      <w:r w:rsidRPr="00684703">
        <w:rPr>
          <w:rFonts w:ascii="Times New Roman" w:eastAsia="Calibri" w:hAnsi="Times New Roman" w:cs="Times New Roman"/>
          <w:sz w:val="24"/>
          <w:szCs w:val="24"/>
        </w:rPr>
        <w:t>É da competência exclusiva do Congresso Nacional:</w:t>
      </w:r>
      <w:r>
        <w:rPr>
          <w:rFonts w:ascii="Times New Roman" w:eastAsia="Calibri" w:hAnsi="Times New Roman" w:cs="Times New Roman"/>
          <w:sz w:val="24"/>
          <w:szCs w:val="24"/>
        </w:rPr>
        <w:t xml:space="preserve"> ................................</w:t>
      </w:r>
    </w:p>
    <w:p w:rsidR="003C0E69" w:rsidRDefault="003C0E69" w:rsidP="003C0E69">
      <w:pPr>
        <w:spacing w:after="0" w:line="240" w:lineRule="auto"/>
        <w:jc w:val="both"/>
        <w:rPr>
          <w:rFonts w:ascii="Times New Roman" w:eastAsia="Calibri" w:hAnsi="Times New Roman" w:cs="Times New Roman"/>
          <w:sz w:val="24"/>
          <w:szCs w:val="24"/>
        </w:rPr>
      </w:pPr>
    </w:p>
    <w:p w:rsidR="003C0E69" w:rsidRPr="00684703" w:rsidRDefault="003C0E69" w:rsidP="003C0E69">
      <w:pPr>
        <w:spacing w:after="0" w:line="240" w:lineRule="auto"/>
        <w:jc w:val="both"/>
        <w:rPr>
          <w:rFonts w:ascii="Times New Roman" w:eastAsia="Calibri" w:hAnsi="Times New Roman" w:cs="Times New Roman"/>
          <w:sz w:val="24"/>
          <w:szCs w:val="24"/>
        </w:rPr>
      </w:pPr>
      <w:r w:rsidRPr="00684703">
        <w:rPr>
          <w:rFonts w:ascii="Times New Roman" w:eastAsia="Calibri" w:hAnsi="Times New Roman" w:cs="Times New Roman"/>
          <w:sz w:val="24"/>
          <w:szCs w:val="24"/>
        </w:rPr>
        <w:t>..................................................................... XV – autorizar referendo e convocar plebiscito, exceto nas hipóteses previstas no art. 14-A.” (PEC 73/2005).</w:t>
      </w:r>
    </w:p>
    <w:p w:rsidR="003C0E69" w:rsidRPr="00385D9B" w:rsidRDefault="003C0E69" w:rsidP="003C0E69">
      <w:pPr>
        <w:spacing w:after="0" w:line="360" w:lineRule="auto"/>
        <w:jc w:val="both"/>
        <w:rPr>
          <w:rFonts w:ascii="Times New Roman" w:eastAsia="Calibri" w:hAnsi="Times New Roman" w:cs="Times New Roman"/>
          <w:sz w:val="20"/>
          <w:szCs w:val="20"/>
        </w:rPr>
      </w:pP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E o art. 14-A existiria prevendo que:</w:t>
      </w:r>
    </w:p>
    <w:p w:rsidR="003C0E69" w:rsidRDefault="003C0E69" w:rsidP="003C0E69">
      <w:pPr>
        <w:spacing w:after="0" w:line="360" w:lineRule="auto"/>
        <w:jc w:val="both"/>
        <w:rPr>
          <w:rFonts w:ascii="Times New Roman" w:eastAsia="Calibri" w:hAnsi="Times New Roman" w:cs="Times New Roman"/>
          <w:sz w:val="24"/>
          <w:szCs w:val="24"/>
        </w:rPr>
      </w:pPr>
    </w:p>
    <w:p w:rsidR="003C0E69" w:rsidRPr="00684703" w:rsidRDefault="003C0E69" w:rsidP="003C0E69">
      <w:pPr>
        <w:spacing w:after="0" w:line="240" w:lineRule="auto"/>
        <w:ind w:left="2268"/>
        <w:jc w:val="both"/>
        <w:rPr>
          <w:rFonts w:ascii="Times New Roman" w:eastAsia="Calibri" w:hAnsi="Times New Roman" w:cs="Times New Roman"/>
          <w:sz w:val="20"/>
          <w:szCs w:val="20"/>
        </w:rPr>
      </w:pPr>
      <w:r w:rsidRPr="00684703">
        <w:rPr>
          <w:rFonts w:ascii="Times New Roman" w:eastAsia="Calibri" w:hAnsi="Times New Roman" w:cs="Times New Roman"/>
          <w:bCs/>
          <w:sz w:val="20"/>
          <w:szCs w:val="20"/>
        </w:rPr>
        <w:t>Art. 14-A</w:t>
      </w:r>
      <w:r w:rsidRPr="00684703">
        <w:rPr>
          <w:rFonts w:ascii="Times New Roman" w:eastAsia="Calibri" w:hAnsi="Times New Roman" w:cs="Times New Roman"/>
          <w:sz w:val="20"/>
          <w:szCs w:val="20"/>
        </w:rPr>
        <w:t xml:space="preserve"> Transcorrido um ano da data da posse nos respectivos cargos, o Presidente da República, ou os membros do Congresso Nacional, poderão ter seus mandatos </w:t>
      </w:r>
      <w:r w:rsidRPr="00684703">
        <w:rPr>
          <w:rFonts w:ascii="Times New Roman" w:eastAsia="Calibri" w:hAnsi="Times New Roman" w:cs="Times New Roman"/>
          <w:sz w:val="20"/>
          <w:szCs w:val="20"/>
        </w:rPr>
        <w:lastRenderedPageBreak/>
        <w:t>revogados por referendo popular, na forma do disposto nos parágrafos seguintes.</w:t>
      </w:r>
      <w:r>
        <w:rPr>
          <w:rFonts w:ascii="Times New Roman" w:eastAsia="Calibri" w:hAnsi="Times New Roman" w:cs="Times New Roman"/>
          <w:sz w:val="20"/>
          <w:szCs w:val="20"/>
        </w:rPr>
        <w:t xml:space="preserve"> </w:t>
      </w:r>
      <w:r w:rsidRPr="00684703">
        <w:rPr>
          <w:rFonts w:ascii="Times New Roman" w:eastAsia="Calibri" w:hAnsi="Times New Roman" w:cs="Times New Roman"/>
          <w:sz w:val="20"/>
          <w:szCs w:val="20"/>
        </w:rPr>
        <w:t>§ 1º O mandato de senador poderá ser revogado pelo eleitorado do Estado por ele representado.</w:t>
      </w:r>
      <w:r>
        <w:rPr>
          <w:rFonts w:ascii="Times New Roman" w:eastAsia="Calibri" w:hAnsi="Times New Roman" w:cs="Times New Roman"/>
          <w:sz w:val="20"/>
          <w:szCs w:val="20"/>
        </w:rPr>
        <w:t xml:space="preserve"> </w:t>
      </w:r>
      <w:r w:rsidRPr="00684703">
        <w:rPr>
          <w:rFonts w:ascii="Times New Roman" w:eastAsia="Calibri" w:hAnsi="Times New Roman" w:cs="Times New Roman"/>
          <w:sz w:val="20"/>
          <w:szCs w:val="20"/>
        </w:rPr>
        <w:t>§ 2º O eleitorado nacional poderá decidir a dissolução da Câmara dos Deputados, convocando-se nova eleição, que será realizada no prazo máximo de três meses.§ 3º O referendo previsto neste artigo realizar-se-á por iniciativa popular, dirigida ao Superior Tribunal Eleitoral, e exercida, conforme o caso, mediante a assinatura de dois por cento do eleitorado nacional, distribuído pelo menos por sete Estados, com não menos de cinco décimos por cento em cada um deles, ou mediante a assinatura de dois por cento do eleitorado estadual, distribuído pelo menos por sete Municípios, com não menos de cinco décimos por cento em cada um deles.</w:t>
      </w:r>
      <w:r>
        <w:rPr>
          <w:rFonts w:ascii="Times New Roman" w:eastAsia="Calibri" w:hAnsi="Times New Roman" w:cs="Times New Roman"/>
          <w:sz w:val="20"/>
          <w:szCs w:val="20"/>
        </w:rPr>
        <w:t xml:space="preserve"> </w:t>
      </w:r>
      <w:r w:rsidRPr="00684703">
        <w:rPr>
          <w:rFonts w:ascii="Times New Roman" w:eastAsia="Calibri" w:hAnsi="Times New Roman" w:cs="Times New Roman"/>
          <w:sz w:val="20"/>
          <w:szCs w:val="20"/>
        </w:rPr>
        <w:t>§ 4º Os signatários da iniciativa popular devem declarar o seu nome completo, a sua data de nascimento e o Município onde têm domicílio eleitoral, vedada a exigência de qualquer outra informação adicional.</w:t>
      </w:r>
      <w:r>
        <w:rPr>
          <w:rFonts w:ascii="Times New Roman" w:eastAsia="Calibri" w:hAnsi="Times New Roman" w:cs="Times New Roman"/>
          <w:sz w:val="20"/>
          <w:szCs w:val="20"/>
        </w:rPr>
        <w:t xml:space="preserve"> </w:t>
      </w:r>
      <w:r w:rsidRPr="00684703">
        <w:rPr>
          <w:rFonts w:ascii="Times New Roman" w:eastAsia="Calibri" w:hAnsi="Times New Roman" w:cs="Times New Roman"/>
          <w:sz w:val="20"/>
          <w:szCs w:val="20"/>
        </w:rPr>
        <w:t>§ 5º O referendo para revogação do mandato do Presidente da República poderá também realizar-se mediante requerimento da maioria absoluta dos membros do Congresso Nacional, dirigido ao Tribunal Superior Eleitoral.</w:t>
      </w:r>
      <w:r>
        <w:rPr>
          <w:rFonts w:ascii="Times New Roman" w:eastAsia="Calibri" w:hAnsi="Times New Roman" w:cs="Times New Roman"/>
          <w:sz w:val="20"/>
          <w:szCs w:val="20"/>
        </w:rPr>
        <w:t xml:space="preserve"> </w:t>
      </w:r>
      <w:r w:rsidRPr="00684703">
        <w:rPr>
          <w:rFonts w:ascii="Times New Roman" w:eastAsia="Calibri" w:hAnsi="Times New Roman" w:cs="Times New Roman"/>
          <w:sz w:val="20"/>
          <w:szCs w:val="20"/>
        </w:rPr>
        <w:t>§ 6º O referendo será considerado sem efeito, se a soma dos votos nulos e em branco corresponder a mais da metade do total dos sufrágios expressos.</w:t>
      </w:r>
      <w:r>
        <w:rPr>
          <w:rFonts w:ascii="Times New Roman" w:eastAsia="Calibri" w:hAnsi="Times New Roman" w:cs="Times New Roman"/>
          <w:sz w:val="20"/>
          <w:szCs w:val="20"/>
        </w:rPr>
        <w:t xml:space="preserve"> </w:t>
      </w:r>
      <w:r w:rsidRPr="00684703">
        <w:rPr>
          <w:rFonts w:ascii="Times New Roman" w:eastAsia="Calibri" w:hAnsi="Times New Roman" w:cs="Times New Roman"/>
          <w:sz w:val="20"/>
          <w:szCs w:val="20"/>
        </w:rPr>
        <w:t>§ 7º Se o resultado do referendo for contrário à revogação do mandato eletivo, não poderá ser feita nova consulta popular sobre o mesmo assunto, até a expiração do mandato ou o término da legislatura.</w:t>
      </w:r>
      <w:r>
        <w:rPr>
          <w:rFonts w:ascii="Times New Roman" w:eastAsia="Calibri" w:hAnsi="Times New Roman" w:cs="Times New Roman"/>
          <w:sz w:val="20"/>
          <w:szCs w:val="20"/>
        </w:rPr>
        <w:t xml:space="preserve"> </w:t>
      </w:r>
      <w:r w:rsidRPr="00684703">
        <w:rPr>
          <w:rFonts w:ascii="Times New Roman" w:eastAsia="Calibri" w:hAnsi="Times New Roman" w:cs="Times New Roman"/>
          <w:sz w:val="20"/>
          <w:szCs w:val="20"/>
        </w:rPr>
        <w:t>§ 8º O referendo regulado neste artigo será convocado pelo Superior Tribunal Eleitoral.</w:t>
      </w:r>
      <w:r>
        <w:rPr>
          <w:rFonts w:ascii="Times New Roman" w:eastAsia="Calibri" w:hAnsi="Times New Roman" w:cs="Times New Roman"/>
          <w:sz w:val="20"/>
          <w:szCs w:val="20"/>
        </w:rPr>
        <w:t xml:space="preserve"> </w:t>
      </w:r>
      <w:r w:rsidRPr="00684703">
        <w:rPr>
          <w:rFonts w:ascii="Times New Roman" w:eastAsia="Calibri" w:hAnsi="Times New Roman" w:cs="Times New Roman"/>
          <w:sz w:val="20"/>
          <w:szCs w:val="20"/>
        </w:rPr>
        <w:t>§ 9º Os Estados, o Distrito Federal e os Municípios regularão, em suas respectivas Constituições e Leis Orgânicas, o referendo revocatório dos mandatos do chefe do Poder Executivo e dos membros do Poder Legislativo</w:t>
      </w:r>
      <w:r>
        <w:rPr>
          <w:rFonts w:ascii="Times New Roman" w:eastAsia="Calibri" w:hAnsi="Times New Roman" w:cs="Times New Roman"/>
          <w:sz w:val="20"/>
          <w:szCs w:val="20"/>
        </w:rPr>
        <w:t>.</w:t>
      </w:r>
      <w:r w:rsidRPr="00684703">
        <w:rPr>
          <w:rFonts w:ascii="Times New Roman" w:eastAsia="Calibri" w:hAnsi="Times New Roman" w:cs="Times New Roman"/>
          <w:sz w:val="20"/>
          <w:szCs w:val="20"/>
        </w:rPr>
        <w:t xml:space="preserve"> (PEC 73/2005).</w:t>
      </w:r>
    </w:p>
    <w:p w:rsidR="003C0E69" w:rsidRPr="00385D9B" w:rsidRDefault="003C0E69" w:rsidP="003C0E69">
      <w:pPr>
        <w:spacing w:after="0" w:line="360" w:lineRule="auto"/>
        <w:jc w:val="both"/>
        <w:rPr>
          <w:rFonts w:ascii="Times New Roman" w:eastAsia="Calibri" w:hAnsi="Times New Roman" w:cs="Times New Roman"/>
          <w:sz w:val="20"/>
          <w:szCs w:val="20"/>
        </w:rPr>
      </w:pP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Deste modo, percebe-se que semelhante a outros países, como Bolívia e Venezuela, no Brasil não seria permitido 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no primeiro ano de mandato, vez que, segundo a PEC 73/2005, não seria possível a perda definitiva da confiança no representante eleito em um período tão curto.</w:t>
      </w:r>
    </w:p>
    <w:p w:rsidR="003C0E69" w:rsidRPr="00E15085" w:rsidRDefault="003C0E69" w:rsidP="003C0E69">
      <w:pPr>
        <w:spacing w:after="0" w:line="360" w:lineRule="auto"/>
        <w:ind w:firstLine="1134"/>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Como nos Estados Unidos, os senadores seriam destituídos pelo eleitorado do Estado em que foram eleitos. </w:t>
      </w:r>
      <w:r w:rsidRPr="00A5456C">
        <w:rPr>
          <w:rFonts w:ascii="Times New Roman" w:eastAsia="Calibri" w:hAnsi="Times New Roman" w:cs="Times New Roman"/>
          <w:sz w:val="24"/>
          <w:szCs w:val="24"/>
        </w:rPr>
        <w:t>E como na Suíça, não seria possível a revogação do mandato de apenas um deputado federal, a dissolução e reeleição seria d</w:t>
      </w:r>
      <w:r>
        <w:rPr>
          <w:rFonts w:ascii="Times New Roman" w:eastAsia="Calibri" w:hAnsi="Times New Roman" w:cs="Times New Roman"/>
          <w:sz w:val="24"/>
          <w:szCs w:val="24"/>
        </w:rPr>
        <w:t>e toda a</w:t>
      </w:r>
      <w:r w:rsidRPr="00A5456C">
        <w:rPr>
          <w:rFonts w:ascii="Times New Roman" w:eastAsia="Calibri" w:hAnsi="Times New Roman" w:cs="Times New Roman"/>
          <w:sz w:val="24"/>
          <w:szCs w:val="24"/>
        </w:rPr>
        <w:t xml:space="preserve"> Câmara.</w:t>
      </w:r>
      <w:r w:rsidRPr="00E15085">
        <w:rPr>
          <w:rFonts w:ascii="Times New Roman" w:eastAsia="Calibri" w:hAnsi="Times New Roman" w:cs="Times New Roman"/>
          <w:color w:val="FF0000"/>
          <w:sz w:val="24"/>
          <w:szCs w:val="24"/>
        </w:rPr>
        <w:t xml:space="preserve"> </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Diferente de outros países, a porcentagem de assinaturas necessárias para a convocação do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é menor, de apenas 2% (dois por cento), porém com requisitos rígidos de distribuição, com a intenção de colher, efetivamente, a vontade real da população como um todo, e não somente de uma parcela isolada de eleitores.</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 revogação do mandato do Presidente da República também seria possível, mas com um requisito mais exigente do que os demais representantes do povo, pois necessitaria da aprovação da maioria absoluta dos membros do Congresso Nacional.</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 convocado o </w:t>
      </w:r>
      <w:r>
        <w:rPr>
          <w:rFonts w:ascii="Times New Roman" w:eastAsia="Calibri" w:hAnsi="Times New Roman" w:cs="Times New Roman"/>
          <w:i/>
          <w:sz w:val="24"/>
          <w:szCs w:val="24"/>
        </w:rPr>
        <w:t>recall</w:t>
      </w:r>
      <w:r>
        <w:rPr>
          <w:rFonts w:ascii="Times New Roman" w:eastAsia="Calibri" w:hAnsi="Times New Roman" w:cs="Times New Roman"/>
          <w:sz w:val="24"/>
          <w:szCs w:val="24"/>
        </w:rPr>
        <w:t>, este tiver como resultado maioria de votos brancos e nulos, não haveria a produção de qualquer efeito. E se o resultado for a confirmação do mandato de determinado político, não poderá ocorrer a convocação de nova votação, se o motivo for o mesmo, até a expiração do mandato ou o término da legislatura.</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Após a obtenção</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 xml:space="preserve">do número mínimo de assinaturas a convocação do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deverá ser feita pelo Tribunal Superior Eleitoral (TSE), sendo que cada ente federativo poderá disciplinar o instituto de acordo com a sua competência.</w:t>
      </w:r>
    </w:p>
    <w:p w:rsidR="003C0E69" w:rsidRPr="00566BB5" w:rsidRDefault="003C0E69" w:rsidP="003C0E69">
      <w:pPr>
        <w:spacing w:after="0" w:line="360" w:lineRule="auto"/>
        <w:ind w:firstLine="1134"/>
        <w:jc w:val="both"/>
        <w:rPr>
          <w:rFonts w:ascii="Times New Roman" w:eastAsia="Calibri" w:hAnsi="Times New Roman" w:cs="Times New Roman"/>
          <w:sz w:val="24"/>
          <w:szCs w:val="24"/>
        </w:rPr>
      </w:pPr>
      <w:r w:rsidRPr="00566BB5">
        <w:rPr>
          <w:rFonts w:ascii="Times New Roman" w:eastAsia="Calibri" w:hAnsi="Times New Roman" w:cs="Times New Roman"/>
          <w:sz w:val="24"/>
          <w:szCs w:val="24"/>
        </w:rPr>
        <w:t>A determinação do lapso de, pelo menos, um ano para a convocação de um r</w:t>
      </w:r>
      <w:r w:rsidRPr="00566BB5">
        <w:rPr>
          <w:rFonts w:ascii="Times New Roman" w:eastAsia="Calibri" w:hAnsi="Times New Roman" w:cs="Times New Roman"/>
          <w:i/>
          <w:sz w:val="24"/>
          <w:szCs w:val="24"/>
        </w:rPr>
        <w:t>ecall</w:t>
      </w:r>
      <w:r w:rsidRPr="00566BB5">
        <w:rPr>
          <w:rFonts w:ascii="Times New Roman" w:eastAsia="Calibri" w:hAnsi="Times New Roman" w:cs="Times New Roman"/>
          <w:sz w:val="24"/>
          <w:szCs w:val="24"/>
        </w:rPr>
        <w:t xml:space="preserve"> deveria prever uma exceção, pois este mecanismo existiria exatamente para coibir atos ímprobos e imorais, não podendo haver um intervalo de tempo que o </w:t>
      </w:r>
      <w:r w:rsidRPr="00566BB5">
        <w:rPr>
          <w:rFonts w:ascii="Times New Roman" w:eastAsia="Calibri" w:hAnsi="Times New Roman" w:cs="Times New Roman"/>
          <w:i/>
          <w:sz w:val="24"/>
          <w:szCs w:val="24"/>
        </w:rPr>
        <w:t>recall</w:t>
      </w:r>
      <w:r w:rsidRPr="00566BB5">
        <w:rPr>
          <w:rFonts w:ascii="Times New Roman" w:eastAsia="Calibri" w:hAnsi="Times New Roman" w:cs="Times New Roman"/>
          <w:sz w:val="24"/>
          <w:szCs w:val="24"/>
        </w:rPr>
        <w:t xml:space="preserve"> não atingisse. </w:t>
      </w:r>
    </w:p>
    <w:p w:rsidR="003C0E69" w:rsidRDefault="003C0E69" w:rsidP="003C0E69">
      <w:pPr>
        <w:spacing w:after="0" w:line="360" w:lineRule="auto"/>
        <w:ind w:firstLine="1134"/>
        <w:jc w:val="both"/>
        <w:rPr>
          <w:rFonts w:ascii="Times New Roman" w:eastAsia="Calibri" w:hAnsi="Times New Roman" w:cs="Times New Roman"/>
          <w:sz w:val="24"/>
          <w:szCs w:val="24"/>
        </w:rPr>
      </w:pPr>
      <w:r w:rsidRPr="00566BB5">
        <w:rPr>
          <w:rFonts w:ascii="Times New Roman" w:eastAsia="Calibri" w:hAnsi="Times New Roman" w:cs="Times New Roman"/>
          <w:sz w:val="24"/>
          <w:szCs w:val="24"/>
        </w:rPr>
        <w:t>Portanto, poderia haver a destituição do mandato, no caso de restar comprovado que determinado político praticou um ato grave contra o interesse público.</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previsão de que os senadores poderiam ser destituídos apenas pela vontade dos seus respectivos eleitores apresenta um benefício e uma desvantagem. Por mais que um senador represente uma determinada região, seus atos podem prejudicar todo o país. Assim, outras regiões poderiam e deveriam convocar a revogação do mencionado mandato. Por outro lado, regionalizar a convocação do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torna mais fácil a captação de assinaturas.</w:t>
      </w:r>
    </w:p>
    <w:p w:rsidR="003C0E69" w:rsidRPr="00A5456C"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Não é razoável a previsão</w:t>
      </w:r>
      <w:r w:rsidRPr="00A5456C">
        <w:rPr>
          <w:rFonts w:ascii="Times New Roman" w:eastAsia="Calibri" w:hAnsi="Times New Roman" w:cs="Times New Roman"/>
          <w:sz w:val="24"/>
          <w:szCs w:val="24"/>
        </w:rPr>
        <w:t xml:space="preserve"> de que toda a Câmara dos Deputados seja destituída de uma só vez, em razão de que</w:t>
      </w:r>
      <w:r>
        <w:rPr>
          <w:rFonts w:ascii="Times New Roman" w:eastAsia="Calibri" w:hAnsi="Times New Roman" w:cs="Times New Roman"/>
          <w:sz w:val="24"/>
          <w:szCs w:val="24"/>
        </w:rPr>
        <w:t>,</w:t>
      </w:r>
      <w:r w:rsidRPr="00A5456C">
        <w:rPr>
          <w:rFonts w:ascii="Times New Roman" w:eastAsia="Calibri" w:hAnsi="Times New Roman" w:cs="Times New Roman"/>
          <w:sz w:val="24"/>
          <w:szCs w:val="24"/>
        </w:rPr>
        <w:t xml:space="preserve"> em muitas vezes</w:t>
      </w:r>
      <w:r>
        <w:rPr>
          <w:rFonts w:ascii="Times New Roman" w:eastAsia="Calibri" w:hAnsi="Times New Roman" w:cs="Times New Roman"/>
          <w:sz w:val="24"/>
          <w:szCs w:val="24"/>
        </w:rPr>
        <w:t>,</w:t>
      </w:r>
      <w:r w:rsidRPr="00A5456C">
        <w:rPr>
          <w:rFonts w:ascii="Times New Roman" w:eastAsia="Calibri" w:hAnsi="Times New Roman" w:cs="Times New Roman"/>
          <w:sz w:val="24"/>
          <w:szCs w:val="24"/>
        </w:rPr>
        <w:t xml:space="preserve"> busca-se atingir somente um de seus representantes. E se, a cada nova ocasião, por causa de apenas um parlamentar, tiverem novas eleições, em determinado momento não haverá mais opções para os eleitores.</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exigência de que a colheita de assinaturas seja feita de forma abrangente é benéfica para a realização do </w:t>
      </w:r>
      <w:r>
        <w:rPr>
          <w:rFonts w:ascii="Times New Roman" w:eastAsia="Calibri" w:hAnsi="Times New Roman" w:cs="Times New Roman"/>
          <w:i/>
          <w:sz w:val="24"/>
          <w:szCs w:val="24"/>
        </w:rPr>
        <w:t>recall</w:t>
      </w:r>
      <w:r>
        <w:rPr>
          <w:rFonts w:ascii="Times New Roman" w:eastAsia="Calibri" w:hAnsi="Times New Roman" w:cs="Times New Roman"/>
          <w:sz w:val="24"/>
          <w:szCs w:val="24"/>
        </w:rPr>
        <w:t>, por representar verdadeiramente a vontade preponderante dos cidadãos, e não de apenas um grupo específico de eleitores. Dessa forma, mostra-se coerente também a prescrição de que o r</w:t>
      </w:r>
      <w:r>
        <w:rPr>
          <w:rFonts w:ascii="Times New Roman" w:eastAsia="Calibri" w:hAnsi="Times New Roman" w:cs="Times New Roman"/>
          <w:i/>
          <w:sz w:val="24"/>
          <w:szCs w:val="24"/>
        </w:rPr>
        <w:t>ecall</w:t>
      </w:r>
      <w:r>
        <w:rPr>
          <w:rFonts w:ascii="Times New Roman" w:eastAsia="Calibri" w:hAnsi="Times New Roman" w:cs="Times New Roman"/>
          <w:sz w:val="24"/>
          <w:szCs w:val="24"/>
        </w:rPr>
        <w:t xml:space="preserve"> não pode ser convocado mais de uma vez pelo mesmo motivo, pois deve restar soberana a vontade da maioria, que, no caso, terá mantido o mandato do parlamentar.</w:t>
      </w:r>
      <w:r>
        <w:rPr>
          <w:rFonts w:ascii="Times New Roman" w:eastAsia="Calibri" w:hAnsi="Times New Roman" w:cs="Times New Roman"/>
          <w:sz w:val="24"/>
          <w:szCs w:val="24"/>
        </w:rPr>
        <w:tab/>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Como dito, o funcionamento do r</w:t>
      </w:r>
      <w:r>
        <w:rPr>
          <w:rFonts w:ascii="Times New Roman" w:eastAsia="Calibri" w:hAnsi="Times New Roman" w:cs="Times New Roman"/>
          <w:i/>
          <w:sz w:val="24"/>
          <w:szCs w:val="24"/>
        </w:rPr>
        <w:t>ecall</w:t>
      </w:r>
      <w:r>
        <w:rPr>
          <w:rFonts w:ascii="Times New Roman" w:eastAsia="Calibri" w:hAnsi="Times New Roman" w:cs="Times New Roman"/>
          <w:sz w:val="24"/>
          <w:szCs w:val="24"/>
        </w:rPr>
        <w:t xml:space="preserve"> ainda poderá ser alterado em ocasião da votação da PEC 73 no Congresso Nacional. Por ser proposta de emenda constitucional, o art. 60 da CRFB/1988 prevê que é necessária uma votação em dois turnos em cada Casa do Congresso, com aprovação mínima de três quintos de seus respectivos membros em ambos os turnos.</w:t>
      </w:r>
    </w:p>
    <w:p w:rsidR="006701D3" w:rsidRDefault="006701D3" w:rsidP="003C0E69">
      <w:pPr>
        <w:spacing w:after="0" w:line="360" w:lineRule="auto"/>
        <w:jc w:val="both"/>
        <w:rPr>
          <w:rFonts w:ascii="Times New Roman" w:eastAsia="Calibri" w:hAnsi="Times New Roman" w:cs="Times New Roman"/>
          <w:sz w:val="24"/>
          <w:szCs w:val="24"/>
        </w:rPr>
      </w:pPr>
    </w:p>
    <w:p w:rsidR="003C0E69" w:rsidRDefault="003C0E69" w:rsidP="006701D3">
      <w:pPr>
        <w:spacing w:after="0" w:line="360" w:lineRule="auto"/>
        <w:jc w:val="center"/>
        <w:rPr>
          <w:rFonts w:ascii="Times New Roman" w:eastAsia="Calibri" w:hAnsi="Times New Roman" w:cs="Times New Roman"/>
          <w:sz w:val="24"/>
          <w:szCs w:val="24"/>
        </w:rPr>
      </w:pPr>
      <w:r w:rsidRPr="00880CCC">
        <w:rPr>
          <w:rFonts w:ascii="Times New Roman" w:eastAsia="Calibri" w:hAnsi="Times New Roman" w:cs="Times New Roman"/>
          <w:sz w:val="24"/>
          <w:szCs w:val="24"/>
        </w:rPr>
        <w:t>As vantagens e as desvantagens de se adotar o instituto no Brasil</w:t>
      </w:r>
    </w:p>
    <w:p w:rsidR="003C0E69" w:rsidRDefault="003C0E69" w:rsidP="003C0E69">
      <w:pPr>
        <w:spacing w:after="0" w:line="360" w:lineRule="auto"/>
        <w:jc w:val="both"/>
        <w:rPr>
          <w:rFonts w:ascii="Times New Roman" w:eastAsia="Calibri" w:hAnsi="Times New Roman" w:cs="Times New Roman"/>
          <w:sz w:val="24"/>
          <w:szCs w:val="24"/>
        </w:rPr>
      </w:pP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w:t>
      </w:r>
      <w:r>
        <w:rPr>
          <w:rFonts w:ascii="Times New Roman" w:eastAsia="Calibri" w:hAnsi="Times New Roman" w:cs="Times New Roman"/>
          <w:i/>
          <w:sz w:val="24"/>
          <w:szCs w:val="24"/>
        </w:rPr>
        <w:t xml:space="preserve">recall </w:t>
      </w:r>
      <w:r>
        <w:rPr>
          <w:rFonts w:ascii="Times New Roman" w:eastAsia="Calibri" w:hAnsi="Times New Roman" w:cs="Times New Roman"/>
          <w:sz w:val="24"/>
          <w:szCs w:val="24"/>
        </w:rPr>
        <w:t xml:space="preserve">pode ser um instrumento extremamente proveitoso para coibir a corrupção e as promessas levianas feitas pelos candidatos a representantes do povo, mas também pode ser utilizado de maneira desastrosa. </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Nos últimos anos, tem-se visto mais notícias sobre casos de corrupção, sendo que, em alguns deles, percebe-se, ao menos, a tentativa de punição dos réus. O recente episódio do julgamento do mensalão é um desses exemplos.</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Foram várias as manifestações populares, e apesar de ter havido condenação até mesmo em pena privativa de liberdade, aos olhos do povo, a punição não foi a esperada. Acontece que, no Brasil, está estabelecida a cultura de que somente a restrição da liberdade é pena efetiva, e que qualquer crime ou desvio de conduta só são corrigíveis através da mesma.</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Além disso, nem todos os casos de corrupção e desvios de condutas dos políticos são investigados ou punidos, sendo que, em muitas ocasiões os candidatos eleitos continuam em seus cargos, dando ao povo a impressão de impunidade, de que o político é intocável e de que, aproveitando-se da continuidade do mandato, mais atos, à procura de seus interesses particulares, serão praticados.</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Infelizmente, não são raras as notícias de que um político em quem o povo confiava foi descoberto praticando algum ato que deveria escusar-se, consolidando, assim, a ideia de que “todos os políticos são iguais”, promovendo ainda mais o descrédito no país e na forma como é governado, e o desinteresse na política como um todo.</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Entretanto, a sociedade, de um modo geral, não consegue perceber com clareza que é o voto que transforma um candidato em um agente da Administração Pública; o que gera, muitas vezes, a eleição de políticos que, em repetidas ocasiões, demonstraram algum desvio de conduta. Desse modo, há a formação de um ciclo vicioso, no qual, o candidato é eleito, pratica um ato ilícito ou imoral, não é punido da forma como o povo gostaria, na próxima eleição é feito um discurso com novas promessas, o povo esquece o que aconteceu anteriormente e o candidato é reeleito.</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 é este ciclo que desvirtua a política, vez que o povo não se sente estimulado a envolver-se e os representantes eleitos que já se utilizam das facilidades de suas funções para benefício próprio, aproveitam também da morosidade da justiça e até mesmo da injustiça manifesta para lucrar ainda mais. </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Em razão desta sequência de fatos é que 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deve ser utilizado com muita sabedoria, para que não seja banalizado e nem promova injustiças. E talvez por isso o povo brasileiro não esteja preparado para lidar com este instituto.</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Há um enorme clamor da sociedade por justiça e várias são as situações em que a descrença no Poder Judiciário mostra-se tão excessiva que o povo julga-se no direito de promover a justiça com as próprias mãos, julga o castigo físico como o único válido e eficiente e a pena de morte como a solução da violência no país. </w:t>
      </w:r>
    </w:p>
    <w:p w:rsidR="003C0E69" w:rsidRPr="006416E2" w:rsidRDefault="003C0E69" w:rsidP="003C0E69">
      <w:pPr>
        <w:spacing w:after="0" w:line="360" w:lineRule="auto"/>
        <w:ind w:firstLine="1134"/>
        <w:jc w:val="both"/>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 xml:space="preserve">As pessoas não se preocupam em se informar, em pesquisar, em participar da construção da sociedade e querem soluções imediatistas, sem o prévio questionamento sobre a legitimidade de suas atitudes. E nessa ânsia de punir o culpado de maneira severa e, até certo ponto, “exemplar” é que 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poderia ser usado de forma equivocada.</w:t>
      </w:r>
    </w:p>
    <w:p w:rsidR="003C0E69" w:rsidRPr="00E4499C" w:rsidRDefault="003C0E69" w:rsidP="003C0E69">
      <w:pPr>
        <w:spacing w:after="0" w:line="360" w:lineRule="auto"/>
        <w:jc w:val="both"/>
        <w:rPr>
          <w:rFonts w:ascii="Times New Roman" w:hAnsi="Times New Roman" w:cs="Times New Roman"/>
          <w:sz w:val="24"/>
          <w:szCs w:val="24"/>
          <w:lang w:val="pt-PT"/>
        </w:rPr>
      </w:pPr>
      <w:r>
        <w:rPr>
          <w:rFonts w:ascii="Times New Roman" w:eastAsia="Calibri" w:hAnsi="Times New Roman" w:cs="Times New Roman"/>
          <w:sz w:val="24"/>
          <w:szCs w:val="24"/>
        </w:rPr>
        <w:tab/>
      </w:r>
    </w:p>
    <w:p w:rsidR="003C0E69" w:rsidRPr="00B8352A" w:rsidRDefault="003C0E69" w:rsidP="003C0E69">
      <w:pPr>
        <w:spacing w:after="0" w:line="360" w:lineRule="auto"/>
        <w:jc w:val="center"/>
        <w:rPr>
          <w:rFonts w:ascii="Times New Roman" w:eastAsia="Calibri" w:hAnsi="Times New Roman" w:cs="Times New Roman"/>
          <w:b/>
          <w:sz w:val="24"/>
          <w:szCs w:val="24"/>
        </w:rPr>
      </w:pPr>
      <w:r w:rsidRPr="00B8352A">
        <w:rPr>
          <w:rFonts w:ascii="Times New Roman" w:eastAsia="Calibri" w:hAnsi="Times New Roman" w:cs="Times New Roman"/>
          <w:b/>
          <w:sz w:val="24"/>
          <w:szCs w:val="24"/>
        </w:rPr>
        <w:t>CONSIDERAÇÕES FINAIS</w:t>
      </w:r>
    </w:p>
    <w:p w:rsidR="003C0E69" w:rsidRPr="00B8352A" w:rsidRDefault="003C0E69" w:rsidP="003C0E69">
      <w:pPr>
        <w:spacing w:after="0" w:line="360" w:lineRule="auto"/>
        <w:jc w:val="both"/>
        <w:rPr>
          <w:rFonts w:ascii="Times New Roman" w:eastAsia="Calibri" w:hAnsi="Times New Roman" w:cs="Times New Roman"/>
          <w:b/>
          <w:sz w:val="24"/>
          <w:szCs w:val="24"/>
        </w:rPr>
      </w:pP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Ao final dest</w:t>
      </w:r>
      <w:r w:rsidRPr="00B8352A">
        <w:rPr>
          <w:rFonts w:ascii="Times New Roman" w:eastAsia="Calibri" w:hAnsi="Times New Roman" w:cs="Times New Roman"/>
          <w:sz w:val="24"/>
          <w:szCs w:val="24"/>
        </w:rPr>
        <w:t>e trabalho,</w:t>
      </w:r>
      <w:r>
        <w:rPr>
          <w:rFonts w:ascii="Times New Roman" w:eastAsia="Calibri" w:hAnsi="Times New Roman" w:cs="Times New Roman"/>
          <w:sz w:val="24"/>
          <w:szCs w:val="24"/>
        </w:rPr>
        <w:t xml:space="preserve"> percebe-se que a CRFB/1988 não é alheia à participação popular na vida política do país, vez que a prevê através dos plebiscitos, referendos, iniciativas populares e outras formas não tipificadas, como os protestos, que influenciam, ainda que sutilmente, a tomada de decisões dos representantes da sociedade.</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Entretanto, à exceção da iniciativa popular, tanto o referendo quanto o plebiscito não surgem da vontade da população, sendo apenas consultas das autoridades governamentais ao povo. Já os projetos de iniciativa popular, apesar de não poderem ser rejeitados por erros formais, exigem maior conhecimento de quem os elabora e uma consciência política mais apurada daqueles que dão a eles seu apoio.</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Além disso, nenhuma destas formas de participação popular na política brasileira é capaz de mostrar o descontentamento do povo com seus representantes eleitos e nem permite que o povo demonstre que sua confiança em determinado parlamentar já não mais existe.</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Ademais, é notória a insatisfação da população com a Justiça, principalmente no que diz respeito à punição dos políticos nos casos de corrupção e desvio de conduta moral. A população revolta-se e sente-se traída e, muitas vezes, ludibriada. O fato de que muitos envolvidos continuarem exercendo seus mandatos normalmente até o fim do julgamento de seus processos talvez seja o que mais causa indignação.</w:t>
      </w:r>
    </w:p>
    <w:p w:rsidR="003C0E69" w:rsidRPr="00F8334F"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estes motivos é que o instituto do </w:t>
      </w:r>
      <w:r>
        <w:rPr>
          <w:rFonts w:ascii="Times New Roman" w:eastAsia="Calibri" w:hAnsi="Times New Roman" w:cs="Times New Roman"/>
          <w:i/>
          <w:sz w:val="24"/>
          <w:szCs w:val="24"/>
        </w:rPr>
        <w:t xml:space="preserve">recall </w:t>
      </w:r>
      <w:r>
        <w:rPr>
          <w:rFonts w:ascii="Times New Roman" w:eastAsia="Calibri" w:hAnsi="Times New Roman" w:cs="Times New Roman"/>
          <w:sz w:val="24"/>
          <w:szCs w:val="24"/>
        </w:rPr>
        <w:t>político, se adotado pelo Brasil, daria mais credibilidade à política e à Justiça, no que diz respeito aos julgamentos de políticos, pois através de um mesmo mecanismo, o voto, a população seria capaz de dar ao candidato o direito de representá-la, retomando-o quando não mais existisse a confiança e o respeito entre eles.</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Porém, apesar de parecer um instituto primoroso, 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é uma forma de participação popular que exige cuidado e muita seriedade em seu trâmite,</w:t>
      </w:r>
      <w:r w:rsidRPr="00B8352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vez que a sua convocação não pode ser feita levianamente, e a votação para a manutenção, ou não, do </w:t>
      </w:r>
      <w:r>
        <w:rPr>
          <w:rFonts w:ascii="Times New Roman" w:eastAsia="Calibri" w:hAnsi="Times New Roman" w:cs="Times New Roman"/>
          <w:sz w:val="24"/>
          <w:szCs w:val="24"/>
        </w:rPr>
        <w:lastRenderedPageBreak/>
        <w:t>mandato de determinado parlamentar deve ser feita com muito critério e certeza dos fatos ocorridos.</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Conclui-se que o </w:t>
      </w:r>
      <w:r>
        <w:rPr>
          <w:rFonts w:ascii="Times New Roman" w:eastAsia="Calibri" w:hAnsi="Times New Roman" w:cs="Times New Roman"/>
          <w:i/>
          <w:sz w:val="24"/>
          <w:szCs w:val="24"/>
        </w:rPr>
        <w:t>recall</w:t>
      </w:r>
      <w:r>
        <w:rPr>
          <w:rFonts w:ascii="Times New Roman" w:eastAsia="Calibri" w:hAnsi="Times New Roman" w:cs="Times New Roman"/>
          <w:sz w:val="24"/>
          <w:szCs w:val="24"/>
        </w:rPr>
        <w:t xml:space="preserve"> pode ser um meio eficiente e eficaz na luta contra a corrupção e as falsas promessas dos candidatos a representantes do povo. Mostra-se ser também um instrumento justo, já que o poder é dado pelo povo e por ele também deve ser retirado quando necessário. </w:t>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Mas, infelizmente, talvez leve tempo para ser instituído no Brasil, pois por mais que seja algo simples, demanda consciência política da população. </w:t>
      </w:r>
    </w:p>
    <w:p w:rsidR="003C0E69" w:rsidRDefault="001B08CB" w:rsidP="001B08CB">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Além disso, </w:t>
      </w:r>
      <w:r w:rsidR="006D0E0B">
        <w:rPr>
          <w:rFonts w:ascii="Times New Roman" w:eastAsia="Calibri" w:hAnsi="Times New Roman" w:cs="Times New Roman"/>
          <w:sz w:val="24"/>
          <w:szCs w:val="24"/>
        </w:rPr>
        <w:t>o administrador público</w:t>
      </w:r>
      <w:r>
        <w:rPr>
          <w:rFonts w:ascii="Times New Roman" w:eastAsia="Calibri" w:hAnsi="Times New Roman" w:cs="Times New Roman"/>
          <w:sz w:val="24"/>
          <w:szCs w:val="24"/>
        </w:rPr>
        <w:t xml:space="preserve"> deve estar fielmente comprometido com os princípios do Direito e da Moral Administrativa que vinculam a sua atuação.</w:t>
      </w:r>
      <w:r w:rsidR="003C0E69">
        <w:rPr>
          <w:rFonts w:ascii="Times New Roman" w:eastAsia="Calibri" w:hAnsi="Times New Roman" w:cs="Times New Roman"/>
          <w:sz w:val="24"/>
          <w:szCs w:val="24"/>
        </w:rPr>
        <w:tab/>
      </w:r>
    </w:p>
    <w:p w:rsidR="003C0E69" w:rsidRDefault="003C0E69" w:rsidP="003C0E69">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Assim, é possível que a maior solução para que a moralidade impere na política brasileira seja a mudança também na consciência dos próprios políticos, para que eles verdadeiramente exerçam seus papeis com o intuito de beneficiar o povo e não a si próprios. </w:t>
      </w:r>
    </w:p>
    <w:p w:rsidR="003C0E69" w:rsidRDefault="003C0E69" w:rsidP="003C0E69"/>
    <w:p w:rsidR="003C0E69" w:rsidRDefault="003C0E69" w:rsidP="003C0E69">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w:t>
      </w:r>
      <w:r w:rsidRPr="00F234F5">
        <w:rPr>
          <w:rFonts w:ascii="Times New Roman" w:eastAsia="Calibri" w:hAnsi="Times New Roman" w:cs="Times New Roman"/>
          <w:b/>
          <w:sz w:val="24"/>
          <w:szCs w:val="24"/>
        </w:rPr>
        <w:t>EFERÊNCIAS</w:t>
      </w:r>
    </w:p>
    <w:p w:rsidR="003C0E69" w:rsidRDefault="003C0E69" w:rsidP="003C0E69">
      <w:pPr>
        <w:spacing w:after="0" w:line="360" w:lineRule="auto"/>
        <w:jc w:val="both"/>
        <w:rPr>
          <w:rFonts w:ascii="Times New Roman" w:eastAsia="Calibri" w:hAnsi="Times New Roman" w:cs="Times New Roman"/>
          <w:b/>
          <w:sz w:val="24"/>
          <w:szCs w:val="24"/>
        </w:rPr>
      </w:pPr>
    </w:p>
    <w:p w:rsidR="003C0E69" w:rsidRDefault="003C0E69" w:rsidP="003C0E69">
      <w:pPr>
        <w:spacing w:after="0" w:line="360" w:lineRule="auto"/>
        <w:jc w:val="both"/>
        <w:rPr>
          <w:rFonts w:ascii="Times New Roman" w:hAnsi="Times New Roman" w:cs="Times New Roman"/>
          <w:sz w:val="24"/>
          <w:szCs w:val="24"/>
        </w:rPr>
      </w:pPr>
      <w:r w:rsidRPr="00F234F5">
        <w:rPr>
          <w:rFonts w:ascii="Times New Roman" w:hAnsi="Times New Roman" w:cs="Times New Roman"/>
          <w:sz w:val="24"/>
          <w:szCs w:val="24"/>
        </w:rPr>
        <w:t xml:space="preserve">BARBOSA, Ruy. </w:t>
      </w:r>
      <w:r w:rsidRPr="00F234F5">
        <w:rPr>
          <w:rFonts w:ascii="Times New Roman" w:hAnsi="Times New Roman" w:cs="Times New Roman"/>
          <w:b/>
          <w:sz w:val="24"/>
          <w:szCs w:val="24"/>
        </w:rPr>
        <w:t>Oração aos moços</w:t>
      </w:r>
      <w:r w:rsidRPr="00F234F5">
        <w:rPr>
          <w:rFonts w:ascii="Times New Roman" w:hAnsi="Times New Roman" w:cs="Times New Roman"/>
          <w:sz w:val="24"/>
          <w:szCs w:val="24"/>
        </w:rPr>
        <w:t xml:space="preserve">. São Paulo: Martin Claret, 2003. </w:t>
      </w:r>
    </w:p>
    <w:p w:rsidR="003C0E69" w:rsidRPr="00F234F5" w:rsidRDefault="003C0E69" w:rsidP="003C0E69">
      <w:pPr>
        <w:spacing w:after="0" w:line="360" w:lineRule="auto"/>
        <w:jc w:val="both"/>
        <w:rPr>
          <w:rFonts w:ascii="Times New Roman" w:hAnsi="Times New Roman" w:cs="Times New Roman"/>
          <w:sz w:val="24"/>
          <w:szCs w:val="24"/>
        </w:rPr>
      </w:pPr>
    </w:p>
    <w:p w:rsidR="003C0E69" w:rsidRDefault="003C0E69" w:rsidP="003C0E69">
      <w:pPr>
        <w:spacing w:after="0" w:line="240" w:lineRule="auto"/>
        <w:jc w:val="both"/>
        <w:rPr>
          <w:rFonts w:ascii="Times New Roman" w:hAnsi="Times New Roman" w:cs="Times New Roman"/>
          <w:sz w:val="24"/>
          <w:szCs w:val="24"/>
        </w:rPr>
      </w:pPr>
      <w:r w:rsidRPr="00F234F5">
        <w:rPr>
          <w:rFonts w:ascii="Times New Roman" w:hAnsi="Times New Roman" w:cs="Times New Roman"/>
          <w:sz w:val="24"/>
          <w:szCs w:val="24"/>
        </w:rPr>
        <w:t xml:space="preserve">BARRAL, Oliveira Welber. </w:t>
      </w:r>
      <w:r w:rsidRPr="00F234F5">
        <w:rPr>
          <w:rFonts w:ascii="Times New Roman" w:hAnsi="Times New Roman" w:cs="Times New Roman"/>
          <w:b/>
          <w:sz w:val="24"/>
          <w:szCs w:val="24"/>
        </w:rPr>
        <w:t>Metodologia da Pesquisa Jurídica</w:t>
      </w:r>
      <w:r w:rsidRPr="00F234F5">
        <w:rPr>
          <w:rFonts w:ascii="Times New Roman" w:hAnsi="Times New Roman" w:cs="Times New Roman"/>
          <w:sz w:val="24"/>
          <w:szCs w:val="24"/>
        </w:rPr>
        <w:t xml:space="preserve">. 4. ed. Belo Horizonte: Del Rey, 2010.  </w:t>
      </w:r>
    </w:p>
    <w:p w:rsidR="003C0E69" w:rsidRDefault="003C0E69" w:rsidP="003C0E69">
      <w:pPr>
        <w:spacing w:after="0" w:line="360" w:lineRule="auto"/>
        <w:jc w:val="both"/>
        <w:rPr>
          <w:rFonts w:ascii="Times New Roman" w:hAnsi="Times New Roman" w:cs="Times New Roman"/>
          <w:sz w:val="24"/>
          <w:szCs w:val="24"/>
        </w:rPr>
      </w:pPr>
    </w:p>
    <w:p w:rsidR="003C0E69" w:rsidRPr="00AA7F55" w:rsidRDefault="003C0E69" w:rsidP="003C0E69">
      <w:pPr>
        <w:spacing w:after="0" w:line="240" w:lineRule="auto"/>
        <w:rPr>
          <w:rFonts w:ascii="Times New Roman" w:hAnsi="Times New Roman" w:cs="Times New Roman"/>
          <w:bCs/>
          <w:color w:val="0D0D0D" w:themeColor="text1" w:themeTint="F2"/>
          <w:sz w:val="24"/>
          <w:szCs w:val="24"/>
          <w:lang w:val="en-US"/>
        </w:rPr>
      </w:pPr>
      <w:r>
        <w:rPr>
          <w:rFonts w:ascii="Times New Roman" w:hAnsi="Times New Roman" w:cs="Times New Roman"/>
          <w:sz w:val="24"/>
          <w:szCs w:val="24"/>
        </w:rPr>
        <w:t xml:space="preserve">BELTRÃO, Tatiana e Fernanda Vidigal. </w:t>
      </w:r>
      <w:r w:rsidRPr="00B15030">
        <w:rPr>
          <w:rFonts w:ascii="Times New Roman" w:hAnsi="Times New Roman" w:cs="Times New Roman"/>
          <w:b/>
          <w:bCs/>
          <w:sz w:val="24"/>
          <w:szCs w:val="24"/>
        </w:rPr>
        <w:t>Constituição: apesar das dificuldades, projetos de iniciativa popular ganham fôlego</w:t>
      </w:r>
      <w:r>
        <w:rPr>
          <w:rFonts w:ascii="Times New Roman" w:hAnsi="Times New Roman" w:cs="Times New Roman"/>
          <w:bCs/>
          <w:sz w:val="24"/>
          <w:szCs w:val="24"/>
        </w:rPr>
        <w:t xml:space="preserve">. </w:t>
      </w:r>
      <w:r w:rsidRPr="00AA7F55">
        <w:rPr>
          <w:rFonts w:ascii="Times New Roman" w:hAnsi="Times New Roman" w:cs="Times New Roman"/>
          <w:bCs/>
          <w:i/>
          <w:sz w:val="24"/>
          <w:szCs w:val="24"/>
          <w:lang w:val="en-US"/>
        </w:rPr>
        <w:t>In</w:t>
      </w:r>
      <w:r w:rsidRPr="00AA7F55">
        <w:rPr>
          <w:rFonts w:ascii="Times New Roman" w:hAnsi="Times New Roman" w:cs="Times New Roman"/>
          <w:bCs/>
          <w:sz w:val="24"/>
          <w:szCs w:val="24"/>
          <w:lang w:val="en-US"/>
        </w:rPr>
        <w:t xml:space="preserve">: </w:t>
      </w:r>
      <w:r w:rsidRPr="00AA7F55">
        <w:rPr>
          <w:rFonts w:ascii="Times New Roman" w:hAnsi="Times New Roman" w:cs="Times New Roman"/>
          <w:bCs/>
          <w:color w:val="0D0D0D" w:themeColor="text1" w:themeTint="F2"/>
          <w:sz w:val="24"/>
          <w:szCs w:val="24"/>
          <w:lang w:val="en-US"/>
        </w:rPr>
        <w:t>http://www12.senado.gov.br/noticias/materiais/2013/</w:t>
      </w:r>
    </w:p>
    <w:p w:rsidR="003C0E69" w:rsidRPr="00AA7F55" w:rsidRDefault="003C0E69" w:rsidP="003C0E69">
      <w:pPr>
        <w:spacing w:after="0" w:line="240" w:lineRule="auto"/>
        <w:rPr>
          <w:rFonts w:ascii="Times New Roman" w:hAnsi="Times New Roman" w:cs="Times New Roman"/>
          <w:color w:val="0D0D0D" w:themeColor="text1" w:themeTint="F2"/>
          <w:sz w:val="24"/>
          <w:szCs w:val="24"/>
        </w:rPr>
      </w:pPr>
      <w:r w:rsidRPr="00624315">
        <w:rPr>
          <w:rFonts w:ascii="Times New Roman" w:hAnsi="Times New Roman" w:cs="Times New Roman"/>
          <w:bCs/>
          <w:color w:val="0D0D0D" w:themeColor="text1" w:themeTint="F2"/>
          <w:sz w:val="24"/>
          <w:szCs w:val="24"/>
          <w:lang w:val="en-US"/>
        </w:rPr>
        <w:t>10/25/constituição-apesar-das-dificuldades-projetos-de-iniciativa-</w:t>
      </w:r>
      <w:r w:rsidRPr="00624315">
        <w:rPr>
          <w:rFonts w:ascii="Times New Roman" w:hAnsi="Times New Roman" w:cs="Times New Roman"/>
          <w:color w:val="0D0D0D" w:themeColor="text1" w:themeTint="F2"/>
          <w:sz w:val="24"/>
          <w:szCs w:val="24"/>
          <w:lang w:val="en-US"/>
        </w:rPr>
        <w:t xml:space="preserve">popular-ganham-folego. </w:t>
      </w:r>
      <w:r w:rsidRPr="00AA7F55">
        <w:rPr>
          <w:rFonts w:ascii="Times New Roman" w:hAnsi="Times New Roman" w:cs="Times New Roman"/>
          <w:color w:val="0D0D0D" w:themeColor="text1" w:themeTint="F2"/>
          <w:sz w:val="24"/>
          <w:szCs w:val="24"/>
        </w:rPr>
        <w:t>Acesso em 29/11/2013, às 20h.</w:t>
      </w:r>
      <w:r w:rsidRPr="00AA7F55">
        <w:rPr>
          <w:rFonts w:ascii="Times New Roman" w:hAnsi="Times New Roman" w:cs="Times New Roman"/>
          <w:sz w:val="24"/>
          <w:szCs w:val="24"/>
        </w:rPr>
        <w:t xml:space="preserve"> </w:t>
      </w:r>
    </w:p>
    <w:p w:rsidR="003C0E69" w:rsidRPr="00AA7F55" w:rsidRDefault="003C0E69" w:rsidP="003C0E69">
      <w:pPr>
        <w:spacing w:after="0" w:line="360" w:lineRule="auto"/>
        <w:rPr>
          <w:rFonts w:ascii="Times New Roman" w:hAnsi="Times New Roman" w:cs="Times New Roman"/>
          <w:sz w:val="24"/>
          <w:szCs w:val="24"/>
        </w:rPr>
      </w:pPr>
    </w:p>
    <w:p w:rsidR="003C0E69" w:rsidRPr="00F234F5" w:rsidRDefault="003C0E69" w:rsidP="003C0E69">
      <w:pPr>
        <w:pStyle w:val="NormalWeb"/>
        <w:spacing w:before="0" w:after="0"/>
        <w:jc w:val="both"/>
        <w:rPr>
          <w:rFonts w:cs="Times New Roman"/>
        </w:rPr>
      </w:pPr>
      <w:r w:rsidRPr="00F234F5">
        <w:rPr>
          <w:rFonts w:cs="Times New Roman"/>
        </w:rPr>
        <w:t xml:space="preserve">BENEVIDES, Maria Victória de Mesquita. </w:t>
      </w:r>
      <w:r w:rsidRPr="00F234F5">
        <w:rPr>
          <w:rFonts w:cs="Times New Roman"/>
          <w:b/>
        </w:rPr>
        <w:t>A cidadania ativa: referendo, plebiscito e iniciativa popular</w:t>
      </w:r>
      <w:r w:rsidRPr="00F234F5">
        <w:rPr>
          <w:rFonts w:cs="Times New Roman"/>
        </w:rPr>
        <w:t>. São Paulo: Ática, 2003.</w:t>
      </w:r>
    </w:p>
    <w:p w:rsidR="003C0E69" w:rsidRPr="00F234F5" w:rsidRDefault="003C0E69" w:rsidP="003C0E69">
      <w:pPr>
        <w:pStyle w:val="NormalWeb"/>
        <w:spacing w:before="0" w:after="0" w:line="360" w:lineRule="auto"/>
        <w:jc w:val="both"/>
        <w:rPr>
          <w:rFonts w:cs="Times New Roman"/>
        </w:rPr>
      </w:pPr>
    </w:p>
    <w:p w:rsidR="003C0E69" w:rsidRDefault="003C0E69" w:rsidP="003C0E69">
      <w:pPr>
        <w:pStyle w:val="NormalWeb"/>
        <w:spacing w:before="0" w:after="0"/>
        <w:jc w:val="both"/>
        <w:rPr>
          <w:rFonts w:cs="Times New Roman"/>
        </w:rPr>
      </w:pPr>
      <w:r w:rsidRPr="00F234F5">
        <w:rPr>
          <w:rFonts w:cs="Times New Roman"/>
        </w:rPr>
        <w:t>BONAVIDES, Paulo.</w:t>
      </w:r>
      <w:r w:rsidRPr="00F234F5">
        <w:rPr>
          <w:rFonts w:cs="Times New Roman"/>
          <w:b/>
        </w:rPr>
        <w:t xml:space="preserve"> Curso de direito constitucional</w:t>
      </w:r>
      <w:r w:rsidRPr="00F234F5">
        <w:rPr>
          <w:rFonts w:cs="Times New Roman"/>
        </w:rPr>
        <w:t>. 10. ed. rev, atual e ampl. São Paulo: Saraiva, 2000.</w:t>
      </w:r>
    </w:p>
    <w:p w:rsidR="003C0E69" w:rsidRDefault="003C0E69" w:rsidP="003C0E69">
      <w:pPr>
        <w:pStyle w:val="NormalWeb"/>
        <w:spacing w:before="0" w:after="0" w:line="360" w:lineRule="auto"/>
        <w:jc w:val="both"/>
        <w:rPr>
          <w:rFonts w:cs="Times New Roman"/>
        </w:rPr>
      </w:pPr>
    </w:p>
    <w:p w:rsidR="003C0E69" w:rsidRPr="00B15030" w:rsidRDefault="003C0E69" w:rsidP="003C0E69">
      <w:pPr>
        <w:pStyle w:val="NormalWeb"/>
        <w:jc w:val="both"/>
        <w:rPr>
          <w:rFonts w:cs="Times New Roman"/>
          <w:bCs/>
        </w:rPr>
      </w:pPr>
      <w:r>
        <w:rPr>
          <w:rFonts w:cs="Times New Roman"/>
        </w:rPr>
        <w:t xml:space="preserve">BONIN, Robson. </w:t>
      </w:r>
      <w:r w:rsidRPr="00B15030">
        <w:rPr>
          <w:rFonts w:cs="Times New Roman"/>
          <w:b/>
          <w:bCs/>
        </w:rPr>
        <w:t>Ficha Limpa é o quarto projeto de iniciativa popular a se tornar lei</w:t>
      </w:r>
      <w:r>
        <w:rPr>
          <w:rFonts w:cs="Times New Roman"/>
          <w:bCs/>
        </w:rPr>
        <w:t xml:space="preserve">. </w:t>
      </w:r>
      <w:r w:rsidRPr="00B15030">
        <w:rPr>
          <w:rFonts w:cs="Times New Roman"/>
          <w:bCs/>
          <w:i/>
        </w:rPr>
        <w:t>In</w:t>
      </w:r>
      <w:r w:rsidRPr="00B15030">
        <w:rPr>
          <w:rFonts w:cs="Times New Roman"/>
          <w:bCs/>
        </w:rPr>
        <w:t xml:space="preserve">: </w:t>
      </w:r>
      <w:hyperlink r:id="rId8" w:history="1">
        <w:r w:rsidRPr="00AA7F55">
          <w:rPr>
            <w:rStyle w:val="Hyperlink"/>
            <w:rFonts w:cs="Times New Roman"/>
            <w:bCs/>
            <w:color w:val="0D0D0D" w:themeColor="text1" w:themeTint="F2"/>
            <w:u w:val="none"/>
          </w:rPr>
          <w:t>http://g1.globo.com/especiais/eleicoes-2010/noticia/2010/05/ficha-limpa-e-o-quarto-projeto-de-iniciativa-popular-se-tornar-lei.html. Acesso em 29/11/2013</w:t>
        </w:r>
      </w:hyperlink>
      <w:r w:rsidRPr="00B15030">
        <w:rPr>
          <w:rFonts w:cs="Times New Roman"/>
          <w:bCs/>
        </w:rPr>
        <w:t xml:space="preserve">, </w:t>
      </w:r>
      <w:r>
        <w:rPr>
          <w:rFonts w:cs="Times New Roman"/>
          <w:bCs/>
        </w:rPr>
        <w:t>às 18h.</w:t>
      </w:r>
    </w:p>
    <w:p w:rsidR="003C0E69" w:rsidRPr="00B15030" w:rsidRDefault="003C0E69" w:rsidP="003C0E69">
      <w:pPr>
        <w:pStyle w:val="NormalWeb"/>
        <w:spacing w:before="0" w:after="0" w:line="360" w:lineRule="auto"/>
        <w:jc w:val="both"/>
        <w:rPr>
          <w:rFonts w:cs="Times New Roman"/>
        </w:rPr>
      </w:pPr>
    </w:p>
    <w:p w:rsidR="003C0E69" w:rsidRDefault="003C0E69" w:rsidP="003C0E69">
      <w:pPr>
        <w:pStyle w:val="NormalWeb"/>
        <w:spacing w:before="0" w:after="0"/>
        <w:jc w:val="both"/>
        <w:rPr>
          <w:rFonts w:cs="Times New Roman"/>
        </w:rPr>
      </w:pPr>
      <w:r w:rsidRPr="00F234F5">
        <w:rPr>
          <w:rFonts w:cs="Times New Roman"/>
        </w:rPr>
        <w:t xml:space="preserve">BRASIL. Constituição (1988). </w:t>
      </w:r>
      <w:r w:rsidRPr="00F234F5">
        <w:rPr>
          <w:rFonts w:cs="Times New Roman"/>
          <w:b/>
        </w:rPr>
        <w:t>Constituição da República Federativa do Brasil de 1988</w:t>
      </w:r>
      <w:r w:rsidRPr="00F234F5">
        <w:rPr>
          <w:rFonts w:cs="Times New Roman"/>
        </w:rPr>
        <w:t>. Brasília, DF: Senado, 2012.</w:t>
      </w:r>
    </w:p>
    <w:p w:rsidR="003C0E69" w:rsidRDefault="003C0E69" w:rsidP="003C0E69">
      <w:pPr>
        <w:pStyle w:val="NormalWeb"/>
        <w:spacing w:before="0" w:after="0" w:line="360" w:lineRule="auto"/>
        <w:jc w:val="both"/>
        <w:rPr>
          <w:rFonts w:cs="Times New Roman"/>
        </w:rPr>
      </w:pPr>
    </w:p>
    <w:p w:rsidR="003C0E69" w:rsidRPr="0058720B" w:rsidRDefault="003C0E69" w:rsidP="003C0E69">
      <w:pPr>
        <w:pStyle w:val="NormalWeb"/>
        <w:spacing w:before="0" w:after="0"/>
        <w:jc w:val="both"/>
        <w:rPr>
          <w:rFonts w:cs="Times New Roman"/>
        </w:rPr>
      </w:pPr>
      <w:r>
        <w:rPr>
          <w:rFonts w:cs="Times New Roman"/>
        </w:rPr>
        <w:t xml:space="preserve">CARVALHO, Maria do Carmo A. A. </w:t>
      </w:r>
      <w:r w:rsidRPr="0058720B">
        <w:rPr>
          <w:rFonts w:cs="Times New Roman"/>
          <w:b/>
        </w:rPr>
        <w:t>Participação social no Brasil hoje</w:t>
      </w:r>
      <w:r>
        <w:rPr>
          <w:rFonts w:cs="Times New Roman"/>
        </w:rPr>
        <w:t xml:space="preserve">. </w:t>
      </w:r>
      <w:r>
        <w:rPr>
          <w:rFonts w:cs="Times New Roman"/>
          <w:i/>
        </w:rPr>
        <w:t>In</w:t>
      </w:r>
      <w:r>
        <w:rPr>
          <w:rFonts w:cs="Times New Roman"/>
        </w:rPr>
        <w:t>: http://www.poli</w:t>
      </w:r>
    </w:p>
    <w:p w:rsidR="003C0E69" w:rsidRDefault="003C0E69" w:rsidP="003C0E69">
      <w:pPr>
        <w:pStyle w:val="NormalWeb"/>
        <w:spacing w:before="0" w:after="0"/>
        <w:jc w:val="both"/>
        <w:rPr>
          <w:rFonts w:cs="Times New Roman"/>
        </w:rPr>
      </w:pPr>
      <w:r w:rsidRPr="0058720B">
        <w:rPr>
          <w:rFonts w:cs="Times New Roman"/>
        </w:rPr>
        <w:t>s.org.br/uploads/841/841.pdf</w:t>
      </w:r>
      <w:r>
        <w:rPr>
          <w:rFonts w:cs="Times New Roman"/>
        </w:rPr>
        <w:t>. Acesso em 18/10/2013, às 19h.</w:t>
      </w:r>
    </w:p>
    <w:p w:rsidR="003C0E69" w:rsidRDefault="003C0E69" w:rsidP="003C0E69">
      <w:pPr>
        <w:pStyle w:val="NormalWeb"/>
        <w:spacing w:after="0" w:line="360" w:lineRule="auto"/>
        <w:jc w:val="both"/>
        <w:rPr>
          <w:rFonts w:cs="Times New Roman"/>
        </w:rPr>
      </w:pPr>
    </w:p>
    <w:p w:rsidR="003C0E69" w:rsidRPr="00AE2D5D" w:rsidRDefault="003C0E69" w:rsidP="003C0E69">
      <w:pPr>
        <w:pStyle w:val="NormalWeb"/>
        <w:jc w:val="both"/>
        <w:rPr>
          <w:rFonts w:cs="Times New Roman"/>
        </w:rPr>
      </w:pPr>
      <w:r>
        <w:rPr>
          <w:rFonts w:cs="Times New Roman"/>
        </w:rPr>
        <w:t xml:space="preserve">FURLAN, Paula. </w:t>
      </w:r>
      <w:hyperlink r:id="rId9" w:history="1">
        <w:r w:rsidRPr="005C4D0E">
          <w:rPr>
            <w:rStyle w:val="Hyperlink"/>
            <w:rFonts w:cs="Times New Roman"/>
            <w:b/>
            <w:bCs/>
            <w:color w:val="auto"/>
            <w:u w:val="none"/>
          </w:rPr>
          <w:t>Afinal, o que é um recall e qual a sua importância?</w:t>
        </w:r>
      </w:hyperlink>
      <w:r>
        <w:rPr>
          <w:rFonts w:cs="Times New Roman"/>
        </w:rPr>
        <w:t xml:space="preserve">. </w:t>
      </w:r>
      <w:r w:rsidRPr="005C4D0E">
        <w:rPr>
          <w:rFonts w:cs="Times New Roman"/>
          <w:i/>
          <w:lang w:val="en-US"/>
        </w:rPr>
        <w:t>In</w:t>
      </w:r>
      <w:r w:rsidRPr="005C4D0E">
        <w:rPr>
          <w:rFonts w:cs="Times New Roman"/>
          <w:lang w:val="en-US"/>
        </w:rPr>
        <w:t>: http://consumidormoderno.uol.com.br/grandes-experiencias/afinal-o-que-e-um-recall-e-qual-a-sua-importancia</w:t>
      </w:r>
      <w:r>
        <w:rPr>
          <w:rFonts w:cs="Times New Roman"/>
          <w:lang w:val="en-US"/>
        </w:rPr>
        <w:t xml:space="preserve">. </w:t>
      </w:r>
      <w:r w:rsidRPr="00AE2D5D">
        <w:rPr>
          <w:rFonts w:cs="Times New Roman"/>
        </w:rPr>
        <w:t>Acesso em 24/02/2014, às 17h.</w:t>
      </w:r>
    </w:p>
    <w:p w:rsidR="003C0E69" w:rsidRPr="00AE2D5D" w:rsidRDefault="003C0E69" w:rsidP="003C0E69">
      <w:pPr>
        <w:pStyle w:val="NormalWeb"/>
        <w:spacing w:before="0" w:after="0" w:line="360" w:lineRule="auto"/>
        <w:jc w:val="both"/>
        <w:rPr>
          <w:rFonts w:cs="Times New Roman"/>
        </w:rPr>
      </w:pPr>
    </w:p>
    <w:p w:rsidR="003C0E69" w:rsidRPr="00F234F5" w:rsidRDefault="003C0E69" w:rsidP="003C0E69">
      <w:pPr>
        <w:pStyle w:val="NormalWeb"/>
        <w:spacing w:before="0" w:after="0" w:line="360" w:lineRule="auto"/>
        <w:jc w:val="both"/>
        <w:rPr>
          <w:rFonts w:cs="Times New Roman"/>
        </w:rPr>
      </w:pPr>
      <w:r w:rsidRPr="00F234F5">
        <w:rPr>
          <w:rFonts w:cs="Times New Roman"/>
        </w:rPr>
        <w:t xml:space="preserve">IHERING, von Rudolf. </w:t>
      </w:r>
      <w:r w:rsidRPr="00F234F5">
        <w:rPr>
          <w:rFonts w:cs="Times New Roman"/>
          <w:b/>
        </w:rPr>
        <w:t>A luta pelo Direito</w:t>
      </w:r>
      <w:r w:rsidRPr="00F234F5">
        <w:rPr>
          <w:rFonts w:cs="Times New Roman"/>
        </w:rPr>
        <w:t>. São Paulo, Martin Claret, 2009.</w:t>
      </w:r>
    </w:p>
    <w:p w:rsidR="003C0E69" w:rsidRPr="00F234F5" w:rsidRDefault="003C0E69" w:rsidP="003C0E69">
      <w:pPr>
        <w:pStyle w:val="NormalWeb"/>
        <w:spacing w:before="0" w:after="0" w:line="360" w:lineRule="auto"/>
        <w:jc w:val="both"/>
        <w:rPr>
          <w:rFonts w:cs="Times New Roman"/>
        </w:rPr>
      </w:pPr>
    </w:p>
    <w:p w:rsidR="003C0E69" w:rsidRDefault="003C0E69" w:rsidP="003C0E69">
      <w:pPr>
        <w:pStyle w:val="NormalWeb"/>
        <w:spacing w:before="0" w:after="0"/>
        <w:jc w:val="both"/>
        <w:rPr>
          <w:rFonts w:cs="Times New Roman"/>
        </w:rPr>
      </w:pPr>
      <w:r w:rsidRPr="00F234F5">
        <w:rPr>
          <w:rFonts w:cs="Times New Roman"/>
        </w:rPr>
        <w:t xml:space="preserve">LAKATOS, Eva Maria. </w:t>
      </w:r>
      <w:r w:rsidRPr="00F234F5">
        <w:rPr>
          <w:rFonts w:cs="Times New Roman"/>
          <w:b/>
        </w:rPr>
        <w:t>Metodologia científica/Eva Maria Lakatos, Marina de Andrade Marconi.</w:t>
      </w:r>
      <w:r w:rsidRPr="00F234F5">
        <w:rPr>
          <w:rFonts w:cs="Times New Roman"/>
        </w:rPr>
        <w:t xml:space="preserve"> 5. ed. São Paulo: Atlas, 2011.</w:t>
      </w:r>
    </w:p>
    <w:p w:rsidR="003C0E69" w:rsidRDefault="003C0E69" w:rsidP="003C0E69">
      <w:pPr>
        <w:pStyle w:val="NormalWeb"/>
        <w:spacing w:before="0" w:after="0" w:line="360" w:lineRule="auto"/>
        <w:jc w:val="both"/>
        <w:rPr>
          <w:rFonts w:cs="Times New Roman"/>
        </w:rPr>
      </w:pPr>
    </w:p>
    <w:p w:rsidR="003C0E69" w:rsidRPr="005C4D0E" w:rsidRDefault="003C0E69" w:rsidP="003C0E69">
      <w:pPr>
        <w:pStyle w:val="NormalWeb"/>
        <w:spacing w:before="0" w:after="0"/>
        <w:jc w:val="both"/>
        <w:rPr>
          <w:rFonts w:cs="Times New Roman"/>
          <w:bCs/>
        </w:rPr>
      </w:pPr>
      <w:r>
        <w:rPr>
          <w:rFonts w:cs="Times New Roman"/>
        </w:rPr>
        <w:t xml:space="preserve">LOURENÇO, Iolando e Renata Giraldi. </w:t>
      </w:r>
      <w:r w:rsidRPr="00BC509B">
        <w:rPr>
          <w:rFonts w:cs="Times New Roman"/>
          <w:b/>
          <w:bCs/>
        </w:rPr>
        <w:t>Nos últimos 20 anos, Brasil fez um plebiscito e um referendo</w:t>
      </w:r>
      <w:r>
        <w:rPr>
          <w:rFonts w:cs="Times New Roman"/>
          <w:b/>
          <w:bCs/>
        </w:rPr>
        <w:t xml:space="preserve">. </w:t>
      </w:r>
      <w:r w:rsidRPr="00B15030">
        <w:rPr>
          <w:rFonts w:cs="Times New Roman"/>
          <w:bCs/>
          <w:i/>
          <w:lang w:val="en-US"/>
        </w:rPr>
        <w:t>In</w:t>
      </w:r>
      <w:r w:rsidRPr="00B15030">
        <w:rPr>
          <w:rFonts w:cs="Times New Roman"/>
          <w:bCs/>
          <w:lang w:val="en-US"/>
        </w:rPr>
        <w:t xml:space="preserve">: </w:t>
      </w:r>
      <w:hyperlink r:id="rId10" w:history="1">
        <w:r w:rsidRPr="00B15030">
          <w:rPr>
            <w:rStyle w:val="Hyperlink"/>
            <w:color w:val="0D0D0D" w:themeColor="text1" w:themeTint="F2"/>
            <w:u w:val="none"/>
            <w:lang w:val="en-US"/>
          </w:rPr>
          <w:t>http://agenciabrasil.ebc.com.br/noticia/2013-06-30/nos-ultimos-20-anos-brasil-fez-um-plebiscito-e-um-referendo</w:t>
        </w:r>
        <w:r w:rsidRPr="00B15030">
          <w:rPr>
            <w:rStyle w:val="Hyperlink"/>
            <w:rFonts w:cs="Times New Roman"/>
            <w:bCs/>
            <w:color w:val="0D0D0D" w:themeColor="text1" w:themeTint="F2"/>
            <w:u w:val="none"/>
            <w:lang w:val="en-US"/>
          </w:rPr>
          <w:t xml:space="preserve">. </w:t>
        </w:r>
        <w:r w:rsidRPr="005C4D0E">
          <w:rPr>
            <w:rStyle w:val="Hyperlink"/>
            <w:rFonts w:cs="Times New Roman"/>
            <w:bCs/>
            <w:color w:val="0D0D0D" w:themeColor="text1" w:themeTint="F2"/>
            <w:u w:val="none"/>
          </w:rPr>
          <w:t>Acesso em 09/10/2013</w:t>
        </w:r>
      </w:hyperlink>
      <w:r w:rsidRPr="005C4D0E">
        <w:rPr>
          <w:rFonts w:cs="Times New Roman"/>
          <w:bCs/>
        </w:rPr>
        <w:t>, às 19h.</w:t>
      </w:r>
    </w:p>
    <w:p w:rsidR="003C0E69" w:rsidRPr="005C4D0E" w:rsidRDefault="003C0E69" w:rsidP="003C0E69">
      <w:pPr>
        <w:pStyle w:val="NormalWeb"/>
        <w:spacing w:before="0" w:after="0" w:line="360" w:lineRule="auto"/>
        <w:jc w:val="both"/>
        <w:rPr>
          <w:rFonts w:cs="Times New Roman"/>
        </w:rPr>
      </w:pPr>
    </w:p>
    <w:p w:rsidR="003C0E69" w:rsidRPr="00F234F5" w:rsidRDefault="003C0E69" w:rsidP="003C0E69">
      <w:pPr>
        <w:pStyle w:val="NormalWeb"/>
        <w:spacing w:before="0" w:after="0"/>
        <w:jc w:val="both"/>
        <w:rPr>
          <w:rFonts w:cs="Times New Roman"/>
          <w:lang w:val="en-US"/>
        </w:rPr>
      </w:pPr>
      <w:r w:rsidRPr="00F234F5">
        <w:rPr>
          <w:rFonts w:cs="Times New Roman"/>
        </w:rPr>
        <w:t xml:space="preserve">MAIEROVITCH, Wálter. </w:t>
      </w:r>
      <w:r w:rsidRPr="00F234F5">
        <w:rPr>
          <w:rFonts w:cs="Times New Roman"/>
          <w:b/>
        </w:rPr>
        <w:t>Ficha limpa e recall eleitoral</w:t>
      </w:r>
      <w:r w:rsidRPr="00F234F5">
        <w:rPr>
          <w:rFonts w:cs="Times New Roman"/>
        </w:rPr>
        <w:t xml:space="preserve">. </w:t>
      </w:r>
      <w:r w:rsidRPr="00F234F5">
        <w:rPr>
          <w:rFonts w:cs="Times New Roman"/>
          <w:i/>
          <w:lang w:val="en-US"/>
        </w:rPr>
        <w:t>In</w:t>
      </w:r>
      <w:r w:rsidRPr="00F234F5">
        <w:rPr>
          <w:rFonts w:cs="Times New Roman"/>
          <w:lang w:val="en-US"/>
        </w:rPr>
        <w:t>: http://www.cartacapital.com.br/</w:t>
      </w:r>
    </w:p>
    <w:p w:rsidR="003C0E69" w:rsidRPr="00F234F5" w:rsidRDefault="003C0E69" w:rsidP="003C0E69">
      <w:pPr>
        <w:pStyle w:val="NormalWeb"/>
        <w:spacing w:before="0" w:after="0"/>
        <w:jc w:val="both"/>
        <w:rPr>
          <w:rFonts w:cs="Times New Roman"/>
        </w:rPr>
      </w:pPr>
      <w:r w:rsidRPr="00F234F5">
        <w:rPr>
          <w:rFonts w:cs="Times New Roman"/>
        </w:rPr>
        <w:t>politica/ficha-limpa-e-recall-eleitoral/. Acesso em 20/04/2013, às 18h.</w:t>
      </w:r>
    </w:p>
    <w:p w:rsidR="003C0E69" w:rsidRPr="00F234F5" w:rsidRDefault="003C0E69" w:rsidP="003C0E69">
      <w:pPr>
        <w:pStyle w:val="NormalWeb"/>
        <w:spacing w:before="0" w:after="0" w:line="360" w:lineRule="auto"/>
        <w:jc w:val="both"/>
        <w:rPr>
          <w:rFonts w:cs="Times New Roman"/>
        </w:rPr>
      </w:pPr>
    </w:p>
    <w:p w:rsidR="003C0E69" w:rsidRPr="00F234F5" w:rsidRDefault="003C0E69" w:rsidP="003C0E69">
      <w:pPr>
        <w:pStyle w:val="NormalWeb"/>
        <w:spacing w:before="0" w:after="0"/>
        <w:jc w:val="both"/>
        <w:rPr>
          <w:rFonts w:cs="Times New Roman"/>
        </w:rPr>
      </w:pPr>
      <w:r w:rsidRPr="00F234F5">
        <w:rPr>
          <w:rFonts w:cs="Times New Roman"/>
        </w:rPr>
        <w:t xml:space="preserve">MAIOLI, Wederson. </w:t>
      </w:r>
      <w:r w:rsidRPr="00BC509B">
        <w:rPr>
          <w:rFonts w:cs="Times New Roman"/>
          <w:b/>
        </w:rPr>
        <w:t>Recall na política</w:t>
      </w:r>
      <w:r>
        <w:rPr>
          <w:rFonts w:cs="Times New Roman"/>
        </w:rPr>
        <w:t>.</w:t>
      </w:r>
      <w:r w:rsidRPr="00BC509B">
        <w:rPr>
          <w:rFonts w:cs="Times New Roman"/>
          <w:i/>
        </w:rPr>
        <w:t xml:space="preserve"> </w:t>
      </w:r>
      <w:r w:rsidRPr="00F234F5">
        <w:rPr>
          <w:rFonts w:cs="Times New Roman"/>
          <w:i/>
        </w:rPr>
        <w:t>In</w:t>
      </w:r>
      <w:r w:rsidRPr="00F234F5">
        <w:rPr>
          <w:rFonts w:cs="Times New Roman"/>
        </w:rPr>
        <w:t>: http://www.avozdocidadao.com.br/detailMural</w:t>
      </w:r>
    </w:p>
    <w:p w:rsidR="003C0E69" w:rsidRDefault="003C0E69" w:rsidP="003C0E69">
      <w:pPr>
        <w:pStyle w:val="NormalWeb"/>
        <w:spacing w:before="0" w:after="0"/>
        <w:jc w:val="both"/>
        <w:rPr>
          <w:rFonts w:cs="Times New Roman"/>
        </w:rPr>
      </w:pPr>
      <w:r w:rsidRPr="00F234F5">
        <w:rPr>
          <w:rFonts w:cs="Times New Roman"/>
        </w:rPr>
        <w:t>Cidadao.asp?ID=224&amp;pagina=3. Acesso em 20/04/2013, às 20h.</w:t>
      </w:r>
    </w:p>
    <w:p w:rsidR="003C0E69" w:rsidRDefault="003C0E69" w:rsidP="003C0E69">
      <w:pPr>
        <w:pStyle w:val="NormalWeb"/>
        <w:spacing w:before="0" w:after="0" w:line="360" w:lineRule="auto"/>
        <w:jc w:val="both"/>
        <w:rPr>
          <w:rFonts w:cs="Times New Roman"/>
        </w:rPr>
      </w:pPr>
    </w:p>
    <w:p w:rsidR="003C0E69" w:rsidRPr="00F234F5" w:rsidRDefault="003C0E69" w:rsidP="003C0E69">
      <w:pPr>
        <w:pStyle w:val="NormalWeb"/>
        <w:spacing w:before="0" w:after="0"/>
        <w:jc w:val="both"/>
        <w:rPr>
          <w:rFonts w:cs="Times New Roman"/>
        </w:rPr>
      </w:pPr>
      <w:r>
        <w:t xml:space="preserve">MEIRELLES, Hely Lopes.  </w:t>
      </w:r>
      <w:r w:rsidRPr="0058720B">
        <w:rPr>
          <w:b/>
        </w:rPr>
        <w:t>Direito Administrativo Brasileiro</w:t>
      </w:r>
      <w:r>
        <w:t>. 38. ed. São Paulo. Malheiros Editores, 2012.</w:t>
      </w:r>
    </w:p>
    <w:p w:rsidR="003C0E69" w:rsidRPr="00F234F5" w:rsidRDefault="003C0E69" w:rsidP="003C0E69">
      <w:pPr>
        <w:pStyle w:val="NormalWeb"/>
        <w:spacing w:before="0" w:after="0" w:line="360" w:lineRule="auto"/>
        <w:jc w:val="both"/>
        <w:rPr>
          <w:rFonts w:cs="Times New Roman"/>
        </w:rPr>
      </w:pPr>
    </w:p>
    <w:p w:rsidR="003C0E69" w:rsidRPr="00F234F5" w:rsidRDefault="003C0E69" w:rsidP="003C0E69">
      <w:pPr>
        <w:pStyle w:val="NormalWeb"/>
        <w:spacing w:before="0" w:after="0"/>
        <w:jc w:val="both"/>
        <w:rPr>
          <w:rFonts w:cs="Times New Roman"/>
        </w:rPr>
      </w:pPr>
      <w:r w:rsidRPr="00F234F5">
        <w:rPr>
          <w:rFonts w:cs="Times New Roman"/>
        </w:rPr>
        <w:t xml:space="preserve">MEZZAROBA, Orides. </w:t>
      </w:r>
      <w:r w:rsidRPr="00F234F5">
        <w:rPr>
          <w:rFonts w:cs="Times New Roman"/>
          <w:b/>
        </w:rPr>
        <w:t xml:space="preserve">Manual de metodologia da pesquisa no Direito/Orides Mezzaroba, Cláudia Servilha Monteiro. </w:t>
      </w:r>
      <w:r w:rsidRPr="00F234F5">
        <w:rPr>
          <w:rFonts w:cs="Times New Roman"/>
        </w:rPr>
        <w:t>5. ed. São Paulo: Saraiva, 2009.</w:t>
      </w:r>
    </w:p>
    <w:p w:rsidR="003C0E69" w:rsidRPr="00F234F5" w:rsidRDefault="003C0E69" w:rsidP="003C0E69">
      <w:pPr>
        <w:pStyle w:val="NormalWeb"/>
        <w:spacing w:before="0" w:after="0" w:line="360" w:lineRule="auto"/>
        <w:jc w:val="both"/>
        <w:rPr>
          <w:rFonts w:cs="Times New Roman"/>
        </w:rPr>
      </w:pPr>
    </w:p>
    <w:p w:rsidR="003C0E69" w:rsidRDefault="003C0E69" w:rsidP="003C0E69">
      <w:pPr>
        <w:pStyle w:val="NormalWeb"/>
        <w:spacing w:before="0" w:after="0"/>
        <w:jc w:val="both"/>
        <w:rPr>
          <w:rFonts w:cs="Times New Roman"/>
        </w:rPr>
      </w:pPr>
      <w:r w:rsidRPr="00F234F5">
        <w:rPr>
          <w:rFonts w:cs="Times New Roman"/>
        </w:rPr>
        <w:t xml:space="preserve">OLIVEIRA, Maria Angélica. </w:t>
      </w:r>
      <w:r w:rsidRPr="00F234F5">
        <w:rPr>
          <w:rFonts w:cs="Times New Roman"/>
          <w:b/>
        </w:rPr>
        <w:t>Com ‘recall”, eleitor pode revogar mandatos</w:t>
      </w:r>
      <w:r w:rsidRPr="00F234F5">
        <w:rPr>
          <w:rFonts w:cs="Times New Roman"/>
        </w:rPr>
        <w:t xml:space="preserve">. </w:t>
      </w:r>
      <w:r w:rsidRPr="00F234F5">
        <w:rPr>
          <w:rFonts w:cs="Times New Roman"/>
          <w:i/>
        </w:rPr>
        <w:t>In</w:t>
      </w:r>
      <w:r w:rsidRPr="00F234F5">
        <w:rPr>
          <w:rFonts w:cs="Times New Roman"/>
        </w:rPr>
        <w:t xml:space="preserve">: </w:t>
      </w:r>
      <w:hyperlink r:id="rId11" w:history="1">
        <w:r w:rsidRPr="00F234F5">
          <w:rPr>
            <w:rStyle w:val="Hyperlink"/>
            <w:rFonts w:eastAsiaTheme="majorEastAsia" w:cs="Times New Roman"/>
            <w:color w:val="auto"/>
            <w:u w:val="none"/>
          </w:rPr>
          <w:t>http://g1.globo.com/</w:t>
        </w:r>
      </w:hyperlink>
      <w:r w:rsidRPr="00F234F5">
        <w:rPr>
          <w:rFonts w:cs="Times New Roman"/>
        </w:rPr>
        <w:t>Noticias/Política/0,,MUL13747-5601,00+en-USS_0FSCC.html. Acesso em 20/04/2013, às 19h.</w:t>
      </w:r>
    </w:p>
    <w:p w:rsidR="003C0E69" w:rsidRDefault="003C0E69" w:rsidP="003C0E69">
      <w:pPr>
        <w:pStyle w:val="NormalWeb"/>
        <w:spacing w:before="0" w:after="0" w:line="360" w:lineRule="auto"/>
        <w:jc w:val="both"/>
        <w:rPr>
          <w:rFonts w:cs="Times New Roman"/>
        </w:rPr>
      </w:pPr>
    </w:p>
    <w:p w:rsidR="003C0E69" w:rsidRPr="00E9377A" w:rsidRDefault="003C0E69" w:rsidP="003C0E69">
      <w:pPr>
        <w:pStyle w:val="NormalWeb"/>
        <w:spacing w:before="0" w:after="0"/>
        <w:jc w:val="both"/>
        <w:rPr>
          <w:rFonts w:cs="Times New Roman"/>
        </w:rPr>
      </w:pPr>
      <w:r w:rsidRPr="0058720B">
        <w:rPr>
          <w:rFonts w:cs="Times New Roman"/>
        </w:rPr>
        <w:t xml:space="preserve">PEREIRA, Erick Wilson. </w:t>
      </w:r>
      <w:r w:rsidRPr="0058720B">
        <w:rPr>
          <w:rFonts w:cs="Times New Roman"/>
          <w:b/>
        </w:rPr>
        <w:t xml:space="preserve">Direito Eleitoral: interpretação e aplicação das normas </w:t>
      </w:r>
      <w:r>
        <w:rPr>
          <w:rFonts w:cs="Times New Roman"/>
          <w:b/>
        </w:rPr>
        <w:t>constitucionais eleitorais</w:t>
      </w:r>
      <w:r>
        <w:rPr>
          <w:rFonts w:cs="Times New Roman"/>
        </w:rPr>
        <w:t>. São Paulo. Saraiva, 2010.</w:t>
      </w:r>
    </w:p>
    <w:p w:rsidR="003C0E69" w:rsidRDefault="003C0E69" w:rsidP="003C0E69">
      <w:pPr>
        <w:pStyle w:val="NormalWeb"/>
        <w:spacing w:before="0" w:after="0" w:line="360" w:lineRule="auto"/>
        <w:jc w:val="both"/>
        <w:rPr>
          <w:rFonts w:cs="Times New Roman"/>
        </w:rPr>
      </w:pPr>
    </w:p>
    <w:p w:rsidR="003C0E69" w:rsidRDefault="003C0E69" w:rsidP="003C0E69">
      <w:pPr>
        <w:pStyle w:val="NormalWeb"/>
        <w:spacing w:before="0" w:after="0"/>
        <w:jc w:val="both"/>
        <w:rPr>
          <w:lang w:val="en-US"/>
        </w:rPr>
      </w:pPr>
      <w:r>
        <w:rPr>
          <w:rFonts w:cs="Times New Roman"/>
        </w:rPr>
        <w:t xml:space="preserve">RAMOS, William Junqueira. </w:t>
      </w:r>
      <w:r w:rsidRPr="00AA7F55">
        <w:rPr>
          <w:rFonts w:cs="Times New Roman"/>
          <w:b/>
        </w:rPr>
        <w:t>O instituto do recall ou revogação de mandatos eletivos</w:t>
      </w:r>
      <w:r>
        <w:rPr>
          <w:rFonts w:cs="Times New Roman"/>
        </w:rPr>
        <w:t xml:space="preserve">. </w:t>
      </w:r>
      <w:r w:rsidRPr="002932BA">
        <w:rPr>
          <w:rFonts w:cs="Times New Roman"/>
          <w:i/>
          <w:lang w:val="en-US"/>
        </w:rPr>
        <w:t>In</w:t>
      </w:r>
      <w:r w:rsidRPr="002932BA">
        <w:rPr>
          <w:rFonts w:cs="Times New Roman"/>
          <w:lang w:val="en-US"/>
        </w:rPr>
        <w:t xml:space="preserve">: </w:t>
      </w:r>
      <w:r>
        <w:rPr>
          <w:lang w:val="en-US"/>
        </w:rPr>
        <w:t>http://www.ambito-jurídico.com.br/site/index.php?n_link=revista_artigos_leitura&amp;artigo_id=</w:t>
      </w:r>
    </w:p>
    <w:p w:rsidR="003C0E69" w:rsidRPr="002932BA" w:rsidRDefault="003C0E69" w:rsidP="003C0E69">
      <w:pPr>
        <w:pStyle w:val="NormalWeb"/>
        <w:spacing w:before="0" w:after="0"/>
        <w:jc w:val="both"/>
        <w:rPr>
          <w:rFonts w:cs="Times New Roman"/>
        </w:rPr>
      </w:pPr>
      <w:r w:rsidRPr="002932BA">
        <w:t>2948</w:t>
      </w:r>
      <w:r>
        <w:t>. Acesso em 15/01/2014, às 16h.</w:t>
      </w:r>
    </w:p>
    <w:p w:rsidR="003C0E69" w:rsidRPr="002932BA" w:rsidRDefault="003C0E69" w:rsidP="003C0E69">
      <w:pPr>
        <w:pStyle w:val="NormalWeb"/>
        <w:spacing w:before="0" w:after="0" w:line="360" w:lineRule="auto"/>
        <w:jc w:val="both"/>
        <w:rPr>
          <w:rFonts w:cs="Times New Roman"/>
        </w:rPr>
      </w:pPr>
    </w:p>
    <w:p w:rsidR="003C0E69" w:rsidRPr="0069490E" w:rsidRDefault="003C0E69" w:rsidP="003C0E69">
      <w:pPr>
        <w:pStyle w:val="NormalWeb"/>
        <w:rPr>
          <w:rFonts w:cs="Times New Roman"/>
        </w:rPr>
      </w:pPr>
      <w:r>
        <w:rPr>
          <w:rFonts w:cs="Times New Roman"/>
        </w:rPr>
        <w:t xml:space="preserve">ROCHA, Maria Elizabeth Guimarães Teixeira. </w:t>
      </w:r>
      <w:r w:rsidRPr="0069490E">
        <w:rPr>
          <w:rFonts w:cs="Times New Roman"/>
          <w:b/>
        </w:rPr>
        <w:t>Plebiscito e referendo: instrumentos da democracia direta: uma reflexão jurídica sobre a teoria e prática de sua utilização</w:t>
      </w:r>
      <w:r>
        <w:rPr>
          <w:rFonts w:cs="Times New Roman"/>
          <w:b/>
        </w:rPr>
        <w:t xml:space="preserve">. </w:t>
      </w:r>
      <w:r w:rsidRPr="0069490E">
        <w:rPr>
          <w:rFonts w:cs="Times New Roman"/>
          <w:i/>
        </w:rPr>
        <w:t>In</w:t>
      </w:r>
      <w:r w:rsidRPr="0069490E">
        <w:rPr>
          <w:rFonts w:cs="Times New Roman"/>
        </w:rPr>
        <w:t xml:space="preserve">: </w:t>
      </w:r>
      <w:hyperlink r:id="rId12" w:history="1">
        <w:r w:rsidRPr="00BC509B">
          <w:rPr>
            <w:rStyle w:val="Hyperlink"/>
            <w:rFonts w:cs="Times New Roman"/>
            <w:color w:val="0D0D0D" w:themeColor="text1" w:themeTint="F2"/>
            <w:u w:val="none"/>
          </w:rPr>
          <w:t>http://www.presidencia.gov.br/ccivil_03/revista/Rev_74/artigos/PDF/MariaElizabethRocha_Rev74.pdf. Acesso em 08/10/2013</w:t>
        </w:r>
      </w:hyperlink>
      <w:r>
        <w:rPr>
          <w:rFonts w:cs="Times New Roman"/>
          <w:color w:val="0D0D0D" w:themeColor="text1" w:themeTint="F2"/>
        </w:rPr>
        <w:t>, às 18h.</w:t>
      </w:r>
    </w:p>
    <w:p w:rsidR="003C0E69" w:rsidRDefault="003C0E69" w:rsidP="003C0E69">
      <w:pPr>
        <w:pStyle w:val="NormalWeb"/>
        <w:spacing w:before="0" w:after="0" w:line="360" w:lineRule="auto"/>
        <w:jc w:val="both"/>
        <w:rPr>
          <w:rFonts w:cs="Times New Roman"/>
        </w:rPr>
      </w:pPr>
    </w:p>
    <w:p w:rsidR="003C0E69" w:rsidRDefault="003C0E69" w:rsidP="003C0E69">
      <w:pPr>
        <w:pStyle w:val="NormalWeb"/>
        <w:spacing w:after="0"/>
        <w:jc w:val="both"/>
        <w:rPr>
          <w:rFonts w:cs="Times New Roman"/>
          <w:color w:val="0D0D0D" w:themeColor="text1" w:themeTint="F2"/>
        </w:rPr>
      </w:pPr>
      <w:r>
        <w:rPr>
          <w:rFonts w:cs="Times New Roman"/>
        </w:rPr>
        <w:t xml:space="preserve">RIBEIRO, Hélcio. </w:t>
      </w:r>
      <w:r w:rsidRPr="00BC509B">
        <w:rPr>
          <w:rFonts w:cs="Times New Roman"/>
          <w:b/>
        </w:rPr>
        <w:t>A iniciativa popular como instrumento da Democracia participativa</w:t>
      </w:r>
      <w:r>
        <w:rPr>
          <w:rFonts w:cs="Times New Roman"/>
        </w:rPr>
        <w:t xml:space="preserve">. </w:t>
      </w:r>
      <w:r w:rsidRPr="00BC509B">
        <w:rPr>
          <w:rFonts w:cs="Times New Roman"/>
          <w:i/>
        </w:rPr>
        <w:t>In</w:t>
      </w:r>
      <w:r w:rsidRPr="00BC509B">
        <w:rPr>
          <w:rFonts w:cs="Times New Roman"/>
        </w:rPr>
        <w:t xml:space="preserve">: </w:t>
      </w:r>
      <w:hyperlink r:id="rId13" w:history="1">
        <w:r w:rsidRPr="00BC509B">
          <w:rPr>
            <w:rStyle w:val="Hyperlink"/>
            <w:rFonts w:cs="Times New Roman"/>
            <w:color w:val="0D0D0D" w:themeColor="text1" w:themeTint="F2"/>
            <w:u w:val="none"/>
          </w:rPr>
          <w:t>http://www.mackenzie.br/fileadmin/Graduacao/FDir/Artigos/helcioribeiro.pdf. Acesso em 08/10/2013</w:t>
        </w:r>
      </w:hyperlink>
      <w:r w:rsidRPr="00BC509B">
        <w:rPr>
          <w:rFonts w:cs="Times New Roman"/>
          <w:color w:val="0D0D0D" w:themeColor="text1" w:themeTint="F2"/>
        </w:rPr>
        <w:t xml:space="preserve">, </w:t>
      </w:r>
      <w:r>
        <w:rPr>
          <w:rFonts w:cs="Times New Roman"/>
          <w:color w:val="0D0D0D" w:themeColor="text1" w:themeTint="F2"/>
        </w:rPr>
        <w:t>às 19h.</w:t>
      </w:r>
      <w:r w:rsidRPr="00BC509B">
        <w:rPr>
          <w:rFonts w:cs="Times New Roman"/>
          <w:color w:val="0D0D0D" w:themeColor="text1" w:themeTint="F2"/>
        </w:rPr>
        <w:t xml:space="preserve">  </w:t>
      </w:r>
    </w:p>
    <w:p w:rsidR="003C0E69" w:rsidRDefault="003C0E69" w:rsidP="003C0E69">
      <w:pPr>
        <w:pStyle w:val="NormalWeb"/>
        <w:spacing w:after="0" w:line="360" w:lineRule="auto"/>
        <w:jc w:val="both"/>
        <w:rPr>
          <w:rFonts w:cs="Times New Roman"/>
          <w:color w:val="0D0D0D" w:themeColor="text1" w:themeTint="F2"/>
        </w:rPr>
      </w:pPr>
    </w:p>
    <w:p w:rsidR="003C0E69" w:rsidRPr="005C4D0E" w:rsidRDefault="003C0E69" w:rsidP="003C0E69">
      <w:pPr>
        <w:pStyle w:val="NormalWeb"/>
        <w:jc w:val="both"/>
        <w:rPr>
          <w:rFonts w:cs="Times New Roman"/>
          <w:bCs/>
          <w:color w:val="0D0D0D" w:themeColor="text1" w:themeTint="F2"/>
        </w:rPr>
      </w:pPr>
      <w:r>
        <w:rPr>
          <w:rFonts w:cs="Times New Roman"/>
          <w:color w:val="0D0D0D" w:themeColor="text1" w:themeTint="F2"/>
        </w:rPr>
        <w:t xml:space="preserve">RIBEIRO, Paulo Silvino. </w:t>
      </w:r>
      <w:r w:rsidRPr="005C4D0E">
        <w:rPr>
          <w:rFonts w:cs="Times New Roman"/>
          <w:b/>
          <w:bCs/>
          <w:color w:val="0D0D0D" w:themeColor="text1" w:themeTint="F2"/>
        </w:rPr>
        <w:t>Ideia de Política em Norberto Bobbio</w:t>
      </w:r>
      <w:r>
        <w:rPr>
          <w:rFonts w:cs="Times New Roman"/>
          <w:bCs/>
          <w:color w:val="0D0D0D" w:themeColor="text1" w:themeTint="F2"/>
        </w:rPr>
        <w:t xml:space="preserve">. </w:t>
      </w:r>
      <w:r>
        <w:rPr>
          <w:rFonts w:cs="Times New Roman"/>
          <w:bCs/>
          <w:i/>
          <w:color w:val="0D0D0D" w:themeColor="text1" w:themeTint="F2"/>
        </w:rPr>
        <w:t>In</w:t>
      </w:r>
      <w:r>
        <w:rPr>
          <w:rFonts w:cs="Times New Roman"/>
          <w:bCs/>
          <w:color w:val="0D0D0D" w:themeColor="text1" w:themeTint="F2"/>
        </w:rPr>
        <w:t xml:space="preserve">: http://www.brasilescola </w:t>
      </w:r>
      <w:r w:rsidRPr="005C4D0E">
        <w:rPr>
          <w:rFonts w:cs="Times New Roman"/>
          <w:bCs/>
          <w:color w:val="0D0D0D" w:themeColor="text1" w:themeTint="F2"/>
        </w:rPr>
        <w:t>.com/sociologia/ideia-politica-norberto-bobbio.htm</w:t>
      </w:r>
      <w:r>
        <w:rPr>
          <w:rFonts w:cs="Times New Roman"/>
          <w:bCs/>
          <w:color w:val="0D0D0D" w:themeColor="text1" w:themeTint="F2"/>
        </w:rPr>
        <w:t>. Acesso em 01/03/2014, às 18h.</w:t>
      </w:r>
    </w:p>
    <w:p w:rsidR="003C0E69" w:rsidRPr="005C4D0E" w:rsidRDefault="003C0E69" w:rsidP="003C0E69">
      <w:pPr>
        <w:pStyle w:val="NormalWeb"/>
        <w:spacing w:before="0" w:after="0" w:line="360" w:lineRule="auto"/>
        <w:jc w:val="both"/>
        <w:rPr>
          <w:rFonts w:cs="Times New Roman"/>
        </w:rPr>
      </w:pPr>
    </w:p>
    <w:p w:rsidR="003C0E69" w:rsidRPr="00F234F5" w:rsidRDefault="003C0E69" w:rsidP="003C0E69">
      <w:pPr>
        <w:pStyle w:val="NormalWeb"/>
        <w:spacing w:before="0" w:after="0"/>
        <w:jc w:val="both"/>
        <w:rPr>
          <w:rFonts w:cs="Times New Roman"/>
        </w:rPr>
      </w:pPr>
      <w:r w:rsidRPr="00F234F5">
        <w:rPr>
          <w:rFonts w:cs="Times New Roman"/>
        </w:rPr>
        <w:t xml:space="preserve">UNIMONTES. Resolução nº 182/2008. Cepex. </w:t>
      </w:r>
      <w:r w:rsidRPr="00F234F5">
        <w:rPr>
          <w:rFonts w:cs="Times New Roman"/>
          <w:i/>
        </w:rPr>
        <w:t xml:space="preserve">In: </w:t>
      </w:r>
      <w:hyperlink r:id="rId14" w:history="1">
        <w:r w:rsidRPr="00F234F5">
          <w:rPr>
            <w:rStyle w:val="Hyperlink"/>
            <w:rFonts w:eastAsiaTheme="majorEastAsia" w:cs="Times New Roman"/>
            <w:color w:val="auto"/>
            <w:u w:val="none"/>
          </w:rPr>
          <w:t>http://www.unimontes.br</w:t>
        </w:r>
      </w:hyperlink>
      <w:r w:rsidRPr="00F234F5">
        <w:rPr>
          <w:rFonts w:cs="Times New Roman"/>
        </w:rPr>
        <w:t>. Acesso em 10/05/2013, às 15h.</w:t>
      </w:r>
    </w:p>
    <w:p w:rsidR="003C0E69" w:rsidRPr="00F234F5" w:rsidRDefault="003C0E69" w:rsidP="003C0E69">
      <w:pPr>
        <w:pStyle w:val="NormalWeb"/>
        <w:spacing w:before="0" w:after="0" w:line="360" w:lineRule="auto"/>
        <w:jc w:val="both"/>
        <w:rPr>
          <w:rFonts w:cs="Times New Roman"/>
        </w:rPr>
      </w:pPr>
    </w:p>
    <w:p w:rsidR="003C0E69" w:rsidRDefault="003C0E69" w:rsidP="003C0E69">
      <w:pPr>
        <w:pStyle w:val="NormalWeb"/>
        <w:spacing w:before="0" w:after="0"/>
        <w:jc w:val="both"/>
        <w:rPr>
          <w:rFonts w:cs="Times New Roman"/>
        </w:rPr>
      </w:pPr>
      <w:r w:rsidRPr="00F234F5">
        <w:rPr>
          <w:rFonts w:cs="Times New Roman"/>
        </w:rPr>
        <w:t xml:space="preserve">ZVIRBLIS, Alberto Antônio. </w:t>
      </w:r>
      <w:r w:rsidRPr="00F234F5">
        <w:rPr>
          <w:rFonts w:cs="Times New Roman"/>
          <w:b/>
        </w:rPr>
        <w:t>Democracia participativa e opinião pública: cidadania e desobediência civil</w:t>
      </w:r>
      <w:r w:rsidRPr="00F234F5">
        <w:rPr>
          <w:rFonts w:cs="Times New Roman"/>
        </w:rPr>
        <w:t>. São Paulo: RCS, 2006.</w:t>
      </w:r>
    </w:p>
    <w:p w:rsidR="00606FC5" w:rsidRDefault="00606FC5" w:rsidP="003C0E69">
      <w:pPr>
        <w:pStyle w:val="NormalWeb"/>
        <w:spacing w:before="0" w:after="0" w:line="360" w:lineRule="auto"/>
        <w:jc w:val="both"/>
        <w:rPr>
          <w:rFonts w:cs="Times New Roman"/>
          <w:i/>
        </w:rPr>
      </w:pPr>
    </w:p>
    <w:p w:rsidR="003C0E69" w:rsidRDefault="003C0E69" w:rsidP="003C0E69">
      <w:pPr>
        <w:pStyle w:val="NormalWeb"/>
        <w:spacing w:before="0" w:after="0" w:line="360" w:lineRule="auto"/>
        <w:jc w:val="both"/>
        <w:rPr>
          <w:rFonts w:cs="Times New Roman"/>
        </w:rPr>
      </w:pPr>
      <w:r w:rsidRPr="009B235E">
        <w:rPr>
          <w:rFonts w:cs="Times New Roman"/>
          <w:i/>
        </w:rPr>
        <w:t>SITES</w:t>
      </w:r>
      <w:r>
        <w:rPr>
          <w:rFonts w:cs="Times New Roman"/>
        </w:rPr>
        <w:t>:</w:t>
      </w:r>
    </w:p>
    <w:p w:rsidR="006701D3" w:rsidRDefault="006701D3" w:rsidP="003C0E69">
      <w:pPr>
        <w:pStyle w:val="NormalWeb"/>
        <w:spacing w:before="0" w:after="0" w:line="360" w:lineRule="auto"/>
        <w:jc w:val="both"/>
        <w:rPr>
          <w:rFonts w:cs="Times New Roman"/>
        </w:rPr>
      </w:pPr>
    </w:p>
    <w:p w:rsidR="003C0E69" w:rsidRDefault="003C0E69" w:rsidP="003C0E69">
      <w:pPr>
        <w:pStyle w:val="NormalWeb"/>
        <w:spacing w:before="0" w:after="0"/>
        <w:jc w:val="both"/>
        <w:rPr>
          <w:rFonts w:cs="Times New Roman"/>
        </w:rPr>
      </w:pPr>
      <w:r>
        <w:rPr>
          <w:rFonts w:cs="Times New Roman"/>
        </w:rPr>
        <w:t>- http://portal.mj.gov.br/main.asp?View=%7bF84114A3-05C7-41AC-BA85-936DBE737A1F</w:t>
      </w:r>
    </w:p>
    <w:p w:rsidR="003C0E69" w:rsidRDefault="003C0E69" w:rsidP="003C0E69">
      <w:pPr>
        <w:pStyle w:val="NormalWeb"/>
        <w:spacing w:before="0" w:after="0"/>
        <w:jc w:val="both"/>
        <w:rPr>
          <w:rFonts w:cs="Times New Roman"/>
          <w:lang w:val="en-US"/>
        </w:rPr>
      </w:pPr>
      <w:r w:rsidRPr="00BB646B">
        <w:rPr>
          <w:rFonts w:cs="Times New Roman"/>
          <w:lang w:val="en-US"/>
        </w:rPr>
        <w:t>%7d&amp;BrowserType=NN&amp;LangID=pt-br&amp;params=itemID%3D%7B07CC8CDB-9312-41E7-A097-E28028802305%7D%3B&amp;UIPartUID=%7B2868BA3C-1C72-4347-BE11-</w:t>
      </w:r>
      <w:r>
        <w:rPr>
          <w:rFonts w:cs="Times New Roman"/>
          <w:lang w:val="en-US"/>
        </w:rPr>
        <w:t>A26F70F4</w:t>
      </w:r>
    </w:p>
    <w:p w:rsidR="003C0E69" w:rsidRDefault="003C0E69" w:rsidP="003C0E69">
      <w:pPr>
        <w:pStyle w:val="NormalWeb"/>
        <w:spacing w:before="0" w:after="0"/>
        <w:jc w:val="both"/>
        <w:rPr>
          <w:rFonts w:cs="Times New Roman"/>
        </w:rPr>
      </w:pPr>
      <w:r w:rsidRPr="00BB646B">
        <w:rPr>
          <w:rFonts w:cs="Times New Roman"/>
        </w:rPr>
        <w:t xml:space="preserve">CB26%7D. </w:t>
      </w:r>
      <w:r>
        <w:rPr>
          <w:rFonts w:cs="Times New Roman"/>
        </w:rPr>
        <w:t>(O que é recall). Acesso em 04/03/2014, às 18h.</w:t>
      </w:r>
    </w:p>
    <w:p w:rsidR="003C0E69" w:rsidRDefault="003C0E69" w:rsidP="003C0E69">
      <w:pPr>
        <w:pStyle w:val="NormalWeb"/>
        <w:spacing w:before="0" w:after="0" w:line="360" w:lineRule="auto"/>
        <w:jc w:val="both"/>
        <w:rPr>
          <w:rFonts w:cs="Times New Roman"/>
        </w:rPr>
      </w:pPr>
    </w:p>
    <w:p w:rsidR="003C0E69" w:rsidRDefault="003C0E69" w:rsidP="003C0E69">
      <w:pPr>
        <w:pStyle w:val="NormalWeb"/>
        <w:spacing w:before="0" w:after="0"/>
        <w:jc w:val="both"/>
        <w:rPr>
          <w:rFonts w:cs="Times New Roman"/>
        </w:rPr>
      </w:pPr>
      <w:r>
        <w:rPr>
          <w:rFonts w:cs="Times New Roman"/>
        </w:rPr>
        <w:t xml:space="preserve">- </w:t>
      </w:r>
      <w:r w:rsidRPr="00BB646B">
        <w:rPr>
          <w:rFonts w:cs="Times New Roman"/>
        </w:rPr>
        <w:t>http://vespeiro.com/2013/07/15/mais-informacoes-sobre-a-arma-do-recall/</w:t>
      </w:r>
      <w:r>
        <w:rPr>
          <w:rFonts w:cs="Times New Roman"/>
        </w:rPr>
        <w:t xml:space="preserve">. </w:t>
      </w:r>
    </w:p>
    <w:p w:rsidR="003C0E69" w:rsidRDefault="003C0E69" w:rsidP="003C0E69">
      <w:pPr>
        <w:pStyle w:val="NormalWeb"/>
        <w:spacing w:before="0" w:after="0"/>
        <w:jc w:val="both"/>
        <w:rPr>
          <w:rFonts w:cs="Times New Roman"/>
        </w:rPr>
      </w:pPr>
      <w:r>
        <w:rPr>
          <w:rFonts w:cs="Times New Roman"/>
        </w:rPr>
        <w:t>(</w:t>
      </w:r>
      <w:r w:rsidRPr="00BB646B">
        <w:rPr>
          <w:rFonts w:cs="Times New Roman"/>
        </w:rPr>
        <w:t>Mais informações sobre o “recall” – 4</w:t>
      </w:r>
      <w:r>
        <w:rPr>
          <w:rFonts w:cs="Times New Roman"/>
        </w:rPr>
        <w:t>). Acesso em 21/03/2014, às 17h.</w:t>
      </w:r>
    </w:p>
    <w:p w:rsidR="003C0E69" w:rsidRDefault="003C0E69" w:rsidP="003C0E69">
      <w:pPr>
        <w:pStyle w:val="NormalWeb"/>
        <w:spacing w:before="0" w:after="0" w:line="360" w:lineRule="auto"/>
        <w:jc w:val="both"/>
        <w:rPr>
          <w:rFonts w:cs="Times New Roman"/>
        </w:rPr>
      </w:pPr>
    </w:p>
    <w:p w:rsidR="003C0E69" w:rsidRDefault="003C0E69" w:rsidP="003C0E69">
      <w:pPr>
        <w:pStyle w:val="NormalWeb"/>
        <w:spacing w:before="0" w:after="0"/>
      </w:pPr>
      <w:r>
        <w:rPr>
          <w:rFonts w:cs="Times New Roman"/>
        </w:rPr>
        <w:t xml:space="preserve">- </w:t>
      </w:r>
      <w:hyperlink r:id="rId15" w:history="1">
        <w:r w:rsidRPr="00BB646B">
          <w:rPr>
            <w:rStyle w:val="Hyperlink"/>
            <w:rFonts w:eastAsiaTheme="majorEastAsia"/>
            <w:color w:val="auto"/>
            <w:u w:val="none"/>
          </w:rPr>
          <w:t>http://www.educacaojuridica.net/news/perspecti-vas-de-recall-politico-no-brasil/</w:t>
        </w:r>
      </w:hyperlink>
      <w:r w:rsidRPr="00BB646B">
        <w:t xml:space="preserve">. </w:t>
      </w:r>
      <w:r w:rsidRPr="001673C4">
        <w:t>(</w:t>
      </w:r>
      <w:r>
        <w:t>Perspectivas de recall político no Brasil).</w:t>
      </w:r>
      <w:r w:rsidRPr="001673C4">
        <w:t xml:space="preserve"> </w:t>
      </w:r>
      <w:r>
        <w:t>Acesso em 20/04/2013, às 18h.</w:t>
      </w:r>
    </w:p>
    <w:p w:rsidR="003C0E69" w:rsidRDefault="003C0E69" w:rsidP="003C0E69">
      <w:pPr>
        <w:pStyle w:val="NormalWeb"/>
        <w:spacing w:before="0" w:after="0" w:line="360" w:lineRule="auto"/>
      </w:pPr>
    </w:p>
    <w:p w:rsidR="003C0E69" w:rsidRDefault="003C0E69" w:rsidP="003C0E69">
      <w:pPr>
        <w:pStyle w:val="NormalWeb"/>
        <w:spacing w:before="0" w:after="0"/>
      </w:pPr>
      <w:r>
        <w:t xml:space="preserve">- </w:t>
      </w:r>
      <w:r w:rsidRPr="009B235E">
        <w:t>http://www.significados.com.br/politica/</w:t>
      </w:r>
      <w:r>
        <w:t>.</w:t>
      </w:r>
    </w:p>
    <w:p w:rsidR="003C0E69" w:rsidRDefault="003C0E69" w:rsidP="003C0E69">
      <w:pPr>
        <w:pStyle w:val="NormalWeb"/>
        <w:spacing w:before="0" w:after="0"/>
      </w:pPr>
      <w:r>
        <w:t>(Significado de política). Acesso em 01/03/2014, às 19h.</w:t>
      </w:r>
    </w:p>
    <w:p w:rsidR="003C0E69" w:rsidRDefault="003C0E69" w:rsidP="003C0E69">
      <w:pPr>
        <w:pStyle w:val="NormalWeb"/>
        <w:spacing w:before="0" w:after="0" w:line="360" w:lineRule="auto"/>
      </w:pPr>
    </w:p>
    <w:p w:rsidR="003C0E69" w:rsidRDefault="003C0E69" w:rsidP="003C0E69">
      <w:pPr>
        <w:pStyle w:val="NormalWeb"/>
        <w:spacing w:before="0" w:after="0"/>
      </w:pPr>
      <w:r>
        <w:t xml:space="preserve">- http://www.swissinfo.ch/por/especiais/guia_da_suica/política/Cantoes_e_municipalidades.ht  </w:t>
      </w:r>
      <w:r w:rsidRPr="009B235E">
        <w:t>ml?cid=29726538</w:t>
      </w:r>
      <w:r>
        <w:t>.</w:t>
      </w:r>
    </w:p>
    <w:p w:rsidR="003C0E69" w:rsidRDefault="003C0E69" w:rsidP="003C0E69">
      <w:pPr>
        <w:pStyle w:val="NormalWeb"/>
        <w:spacing w:before="0" w:after="0"/>
      </w:pPr>
      <w:r>
        <w:t>(Cantões e municipalidades). Acesso em 18/03/2014, às 18h.</w:t>
      </w:r>
    </w:p>
    <w:p w:rsidR="003C0E69" w:rsidRDefault="003C0E69" w:rsidP="003C0E69">
      <w:pPr>
        <w:pStyle w:val="NormalWeb"/>
        <w:spacing w:before="0" w:after="0" w:line="360" w:lineRule="auto"/>
      </w:pPr>
    </w:p>
    <w:p w:rsidR="003C0E69" w:rsidRDefault="003C0E69" w:rsidP="003C0E69">
      <w:pPr>
        <w:pStyle w:val="NormalWeb"/>
        <w:spacing w:before="0" w:after="0"/>
      </w:pPr>
      <w:r>
        <w:t xml:space="preserve">- </w:t>
      </w:r>
      <w:r w:rsidRPr="00DB30DE">
        <w:rPr>
          <w:rFonts w:cs="Times New Roman"/>
        </w:rPr>
        <w:t>http://www.stj.jus.br/. Acesso em: 13/02/2014</w:t>
      </w:r>
      <w:r>
        <w:rPr>
          <w:rFonts w:cs="Times New Roman"/>
        </w:rPr>
        <w:t>, às 17h.</w:t>
      </w:r>
    </w:p>
    <w:p w:rsidR="003C0E69" w:rsidRDefault="003C0E69" w:rsidP="003C0E69">
      <w:pPr>
        <w:pStyle w:val="NormalWeb"/>
        <w:spacing w:before="0" w:after="0" w:line="360" w:lineRule="auto"/>
      </w:pPr>
    </w:p>
    <w:p w:rsidR="003C0E69" w:rsidRDefault="003C0E69" w:rsidP="003C0E69">
      <w:pPr>
        <w:pStyle w:val="NormalWeb"/>
        <w:spacing w:before="0" w:after="0"/>
      </w:pPr>
      <w:r>
        <w:t xml:space="preserve">- </w:t>
      </w:r>
      <w:r w:rsidRPr="009B235E">
        <w:t>http://www.turminha.mpf.mp.br/</w:t>
      </w:r>
      <w:r>
        <w:t>eleições.</w:t>
      </w:r>
    </w:p>
    <w:p w:rsidR="00606FC5" w:rsidRDefault="003C0E69" w:rsidP="009C1D8B">
      <w:pPr>
        <w:rPr>
          <w:rFonts w:ascii="Arial" w:eastAsia="Times New Roman" w:hAnsi="Arial" w:cs="Arial"/>
          <w:b/>
          <w:bCs/>
          <w:sz w:val="24"/>
          <w:szCs w:val="24"/>
          <w:lang w:eastAsia="pt-BR"/>
        </w:rPr>
      </w:pPr>
      <w:r w:rsidRPr="003C0E69">
        <w:rPr>
          <w:rFonts w:ascii="Times New Roman" w:hAnsi="Times New Roman" w:cs="Times New Roman"/>
          <w:sz w:val="24"/>
          <w:szCs w:val="24"/>
        </w:rPr>
        <w:t>(O que é política?). Acesso em 01/03/2014, às 18h.</w:t>
      </w:r>
    </w:p>
    <w:sectPr w:rsidR="00606FC5" w:rsidSect="00D95F5E">
      <w:headerReference w:type="default" r:id="rId1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E46" w:rsidRDefault="00137E46" w:rsidP="003C0E69">
      <w:pPr>
        <w:spacing w:after="0" w:line="240" w:lineRule="auto"/>
      </w:pPr>
      <w:r>
        <w:separator/>
      </w:r>
    </w:p>
  </w:endnote>
  <w:endnote w:type="continuationSeparator" w:id="1">
    <w:p w:rsidR="00137E46" w:rsidRDefault="00137E46" w:rsidP="003C0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E46" w:rsidRDefault="00137E46" w:rsidP="003C0E69">
      <w:pPr>
        <w:spacing w:after="0" w:line="240" w:lineRule="auto"/>
      </w:pPr>
      <w:r>
        <w:separator/>
      </w:r>
    </w:p>
  </w:footnote>
  <w:footnote w:type="continuationSeparator" w:id="1">
    <w:p w:rsidR="00137E46" w:rsidRDefault="00137E46" w:rsidP="003C0E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43" w:rsidRDefault="00F11743" w:rsidP="001B08C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40C3E"/>
    <w:multiLevelType w:val="multilevel"/>
    <w:tmpl w:val="9738EC16"/>
    <w:lvl w:ilvl="0">
      <w:start w:val="2"/>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
    <w:nsid w:val="778579C5"/>
    <w:multiLevelType w:val="multilevel"/>
    <w:tmpl w:val="9A0EB7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3C0E69"/>
    <w:rsid w:val="00137E46"/>
    <w:rsid w:val="001B08CB"/>
    <w:rsid w:val="001C41E0"/>
    <w:rsid w:val="003C0E69"/>
    <w:rsid w:val="004A3DD3"/>
    <w:rsid w:val="005F2576"/>
    <w:rsid w:val="00606FC5"/>
    <w:rsid w:val="006701D3"/>
    <w:rsid w:val="006D0E0B"/>
    <w:rsid w:val="00725767"/>
    <w:rsid w:val="00732B91"/>
    <w:rsid w:val="007C742E"/>
    <w:rsid w:val="00866CA6"/>
    <w:rsid w:val="009C1D8B"/>
    <w:rsid w:val="00C21EBF"/>
    <w:rsid w:val="00D949F7"/>
    <w:rsid w:val="00D95F5E"/>
    <w:rsid w:val="00F11743"/>
    <w:rsid w:val="00F407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E69"/>
    <w:pPr>
      <w:spacing w:line="276" w:lineRule="auto"/>
    </w:p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C0E69"/>
    <w:pPr>
      <w:ind w:left="720"/>
      <w:contextualSpacing/>
    </w:pPr>
  </w:style>
  <w:style w:type="character" w:styleId="Hyperlink">
    <w:name w:val="Hyperlink"/>
    <w:uiPriority w:val="99"/>
    <w:rsid w:val="003C0E69"/>
    <w:rPr>
      <w:color w:val="0000FF"/>
      <w:u w:val="single"/>
    </w:rPr>
  </w:style>
  <w:style w:type="paragraph" w:styleId="NormalWeb">
    <w:name w:val="Normal (Web)"/>
    <w:basedOn w:val="Normal"/>
    <w:uiPriority w:val="99"/>
    <w:rsid w:val="003C0E69"/>
    <w:pPr>
      <w:suppressAutoHyphens/>
      <w:spacing w:before="100" w:after="100" w:line="240" w:lineRule="auto"/>
    </w:pPr>
    <w:rPr>
      <w:rFonts w:ascii="Times New Roman" w:eastAsia="Times New Roman" w:hAnsi="Times New Roman" w:cs="Calibri"/>
      <w:kern w:val="1"/>
      <w:sz w:val="24"/>
      <w:szCs w:val="24"/>
      <w:lang w:eastAsia="ar-SA"/>
    </w:rPr>
  </w:style>
  <w:style w:type="paragraph" w:styleId="Cabealho">
    <w:name w:val="header"/>
    <w:basedOn w:val="Normal"/>
    <w:link w:val="CabealhoChar"/>
    <w:uiPriority w:val="99"/>
    <w:unhideWhenUsed/>
    <w:rsid w:val="003C0E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E69"/>
  </w:style>
  <w:style w:type="paragraph" w:styleId="Rodap">
    <w:name w:val="footer"/>
    <w:basedOn w:val="Normal"/>
    <w:link w:val="RodapChar"/>
    <w:uiPriority w:val="99"/>
    <w:unhideWhenUsed/>
    <w:rsid w:val="003C0E69"/>
    <w:pPr>
      <w:tabs>
        <w:tab w:val="center" w:pos="4252"/>
        <w:tab w:val="right" w:pos="8504"/>
      </w:tabs>
      <w:spacing w:after="0" w:line="240" w:lineRule="auto"/>
    </w:pPr>
  </w:style>
  <w:style w:type="character" w:customStyle="1" w:styleId="RodapChar">
    <w:name w:val="Rodapé Char"/>
    <w:basedOn w:val="Fontepargpadro"/>
    <w:link w:val="Rodap"/>
    <w:uiPriority w:val="99"/>
    <w:rsid w:val="003C0E69"/>
  </w:style>
  <w:style w:type="table" w:styleId="Tabelacomgrade">
    <w:name w:val="Table Grid"/>
    <w:basedOn w:val="Tabelanormal"/>
    <w:uiPriority w:val="59"/>
    <w:rsid w:val="003C0E6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949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4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1.globo.com/especiais/eleicoes-2010/noticia/2010/05/ficha-limpa-e-o-quarto-projeto-de-iniciativa-popular-se-tornar-lei.html.%20Acesso%20em%2029/11/2013" TargetMode="External"/><Relationship Id="rId13" Type="http://schemas.openxmlformats.org/officeDocument/2006/relationships/hyperlink" Target="http://www.mackenzie.br/fileadmin/Graduacao/FDir/Artigos/helcioribeiro.pdf.%20Acesso%20em%2008/10/20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idencia.gov.br/ccivil_03/revista/Rev_74/artigos/PDF/MariaElizabethRocha_Rev74.pdf.%20Acesso%20em%2008/10/20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1.globo.com/" TargetMode="External"/><Relationship Id="rId5" Type="http://schemas.openxmlformats.org/officeDocument/2006/relationships/webSettings" Target="webSettings.xml"/><Relationship Id="rId15" Type="http://schemas.openxmlformats.org/officeDocument/2006/relationships/hyperlink" Target="http://www.educacaojuridica.net/news/perspecti-vas-de-recall-politico-no-brasil/" TargetMode="External"/><Relationship Id="rId10" Type="http://schemas.openxmlformats.org/officeDocument/2006/relationships/hyperlink" Target="http://agenciabrasil.ebc.com.br/noticia/2013-06-30/nos-ultimos-20-anos-brasil-fez-um-plebiscito-e-um-referendo.%20Acesso%20em%2009/10/2013" TargetMode="External"/><Relationship Id="rId4" Type="http://schemas.openxmlformats.org/officeDocument/2006/relationships/settings" Target="settings.xml"/><Relationship Id="rId9" Type="http://schemas.openxmlformats.org/officeDocument/2006/relationships/hyperlink" Target="http://consumidormoderno.uol.com.br/grandes-experiencias/afinal-o-que-e-um-recall-e-qual-a-sua-importancia" TargetMode="External"/><Relationship Id="rId14" Type="http://schemas.openxmlformats.org/officeDocument/2006/relationships/hyperlink" Target="http://www.unimontes.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74AF2-86A6-436B-A929-51AEA7CD3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7577</Words>
  <Characters>40917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Maya</cp:lastModifiedBy>
  <cp:revision>2</cp:revision>
  <dcterms:created xsi:type="dcterms:W3CDTF">2014-05-23T14:09:00Z</dcterms:created>
  <dcterms:modified xsi:type="dcterms:W3CDTF">2014-05-23T14:09:00Z</dcterms:modified>
</cp:coreProperties>
</file>