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30E" w:rsidRDefault="00C6530E" w:rsidP="00C6530E">
      <w:pPr>
        <w:jc w:val="center"/>
        <w:rPr>
          <w:rFonts w:ascii="Times New Roman" w:hAnsi="Times New Roman"/>
          <w:sz w:val="28"/>
          <w:szCs w:val="28"/>
        </w:rPr>
      </w:pPr>
      <w:r w:rsidRPr="00092ACC">
        <w:rPr>
          <w:noProof/>
          <w:lang w:eastAsia="pt-BR"/>
        </w:rPr>
        <w:drawing>
          <wp:inline distT="0" distB="0" distL="0" distR="0">
            <wp:extent cx="695324" cy="704850"/>
            <wp:effectExtent l="19050" t="0" r="0" b="0"/>
            <wp:docPr id="1" name="Imagem 1" descr="uneb simb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uneb simbol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31" cy="705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2ACC">
        <w:rPr>
          <w:rFonts w:ascii="Times New Roman" w:hAnsi="Times New Roman"/>
          <w:sz w:val="28"/>
          <w:szCs w:val="28"/>
        </w:rPr>
        <w:t xml:space="preserve"> </w:t>
      </w:r>
      <w:r w:rsidRPr="001A70DC">
        <w:rPr>
          <w:rFonts w:ascii="Times New Roman" w:hAnsi="Times New Roman"/>
          <w:sz w:val="28"/>
          <w:szCs w:val="28"/>
        </w:rPr>
        <w:t xml:space="preserve">Universidade do Estado da </w:t>
      </w:r>
      <w:proofErr w:type="spellStart"/>
      <w:r w:rsidRPr="001A70DC">
        <w:rPr>
          <w:rFonts w:ascii="Times New Roman" w:hAnsi="Times New Roman"/>
          <w:sz w:val="28"/>
          <w:szCs w:val="28"/>
        </w:rPr>
        <w:t>Bahia-UNEB</w:t>
      </w:r>
      <w:proofErr w:type="spellEnd"/>
      <w:r w:rsidRPr="001A70DC">
        <w:rPr>
          <w:rFonts w:ascii="Times New Roman" w:hAnsi="Times New Roman"/>
          <w:sz w:val="28"/>
          <w:szCs w:val="28"/>
        </w:rPr>
        <w:br/>
        <w:t>Departamento de Ciências Humanas e Tecnologias- DCHTXXI.</w:t>
      </w:r>
    </w:p>
    <w:p w:rsidR="00C6530E" w:rsidRDefault="00C6530E" w:rsidP="00C6530E">
      <w:pPr>
        <w:jc w:val="center"/>
        <w:rPr>
          <w:rFonts w:ascii="Times New Roman" w:hAnsi="Times New Roman"/>
          <w:sz w:val="28"/>
          <w:szCs w:val="28"/>
        </w:rPr>
      </w:pPr>
    </w:p>
    <w:p w:rsidR="00C6530E" w:rsidRDefault="00C6530E" w:rsidP="00C6530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Maria Larissa Brito Santos*</w:t>
      </w:r>
    </w:p>
    <w:p w:rsidR="00C6530E" w:rsidRDefault="00C6530E" w:rsidP="0051107D">
      <w:pPr>
        <w:rPr>
          <w:rFonts w:ascii="Times New Roman" w:hAnsi="Times New Roman" w:cs="Times New Roman"/>
          <w:sz w:val="28"/>
          <w:szCs w:val="28"/>
        </w:rPr>
      </w:pPr>
    </w:p>
    <w:p w:rsidR="00820B63" w:rsidRDefault="0081207D" w:rsidP="008120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que é arte?</w:t>
      </w:r>
    </w:p>
    <w:p w:rsidR="0081207D" w:rsidRDefault="0081207D" w:rsidP="008120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207D" w:rsidRDefault="0081207D" w:rsidP="00631D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74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A definição para arte é muito difícil explicar, afinal são tantas as concep</w:t>
      </w:r>
      <w:r w:rsidR="00665393">
        <w:rPr>
          <w:rFonts w:ascii="Times New Roman" w:hAnsi="Times New Roman" w:cs="Times New Roman"/>
          <w:sz w:val="24"/>
          <w:szCs w:val="24"/>
        </w:rPr>
        <w:t>ções a cerca desse assunto que</w:t>
      </w:r>
      <w:r w:rsidR="00516EA0">
        <w:rPr>
          <w:rFonts w:ascii="Times New Roman" w:hAnsi="Times New Roman" w:cs="Times New Roman"/>
          <w:sz w:val="24"/>
          <w:szCs w:val="24"/>
        </w:rPr>
        <w:t xml:space="preserve"> </w:t>
      </w:r>
      <w:r w:rsidR="00C339C3">
        <w:rPr>
          <w:rFonts w:ascii="Times New Roman" w:hAnsi="Times New Roman" w:cs="Times New Roman"/>
          <w:sz w:val="24"/>
          <w:szCs w:val="24"/>
        </w:rPr>
        <w:t>torna difícil defini-la</w:t>
      </w:r>
      <w:r>
        <w:rPr>
          <w:rFonts w:ascii="Times New Roman" w:hAnsi="Times New Roman" w:cs="Times New Roman"/>
          <w:sz w:val="24"/>
          <w:szCs w:val="24"/>
        </w:rPr>
        <w:t xml:space="preserve">; no entanto </w:t>
      </w:r>
      <w:r w:rsidR="0069650E">
        <w:rPr>
          <w:rFonts w:ascii="Times New Roman" w:hAnsi="Times New Roman" w:cs="Times New Roman"/>
          <w:sz w:val="24"/>
          <w:szCs w:val="24"/>
        </w:rPr>
        <w:t>pode-se dizer que a arte está l</w:t>
      </w:r>
      <w:r w:rsidR="00316C3C">
        <w:rPr>
          <w:rFonts w:ascii="Times New Roman" w:hAnsi="Times New Roman" w:cs="Times New Roman"/>
          <w:sz w:val="24"/>
          <w:szCs w:val="24"/>
        </w:rPr>
        <w:t>igada a cultura que a mesma</w:t>
      </w:r>
      <w:r w:rsidR="0069650E">
        <w:rPr>
          <w:rFonts w:ascii="Times New Roman" w:hAnsi="Times New Roman" w:cs="Times New Roman"/>
          <w:sz w:val="24"/>
          <w:szCs w:val="24"/>
        </w:rPr>
        <w:t xml:space="preserve"> se manifesta através de variadas </w:t>
      </w:r>
      <w:r w:rsidR="003510F0">
        <w:rPr>
          <w:rFonts w:ascii="Times New Roman" w:hAnsi="Times New Roman" w:cs="Times New Roman"/>
          <w:sz w:val="24"/>
          <w:szCs w:val="24"/>
        </w:rPr>
        <w:t>formas (</w:t>
      </w:r>
      <w:r w:rsidR="0069650E">
        <w:rPr>
          <w:rFonts w:ascii="Times New Roman" w:hAnsi="Times New Roman" w:cs="Times New Roman"/>
          <w:sz w:val="24"/>
          <w:szCs w:val="24"/>
        </w:rPr>
        <w:t>pintura, música, escrita, etc.).</w:t>
      </w:r>
      <w:r w:rsidR="000C0260">
        <w:rPr>
          <w:rFonts w:ascii="Times New Roman" w:hAnsi="Times New Roman" w:cs="Times New Roman"/>
          <w:sz w:val="24"/>
          <w:szCs w:val="24"/>
        </w:rPr>
        <w:t xml:space="preserve"> </w:t>
      </w:r>
      <w:r w:rsidR="003510F0">
        <w:rPr>
          <w:rFonts w:ascii="Times New Roman" w:hAnsi="Times New Roman" w:cs="Times New Roman"/>
          <w:sz w:val="24"/>
          <w:szCs w:val="24"/>
        </w:rPr>
        <w:t xml:space="preserve">A arte pode ser retratada como as manifestações das produções de um indivíduo, o livro </w:t>
      </w:r>
      <w:r w:rsidR="003510F0" w:rsidRPr="003510F0">
        <w:rPr>
          <w:rFonts w:ascii="Times New Roman" w:hAnsi="Times New Roman" w:cs="Times New Roman"/>
          <w:i/>
          <w:sz w:val="24"/>
          <w:szCs w:val="24"/>
        </w:rPr>
        <w:t>O que é arte</w:t>
      </w:r>
      <w:r w:rsidR="003510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10F0">
        <w:rPr>
          <w:rFonts w:ascii="Times New Roman" w:hAnsi="Times New Roman" w:cs="Times New Roman"/>
          <w:sz w:val="24"/>
          <w:szCs w:val="24"/>
        </w:rPr>
        <w:t xml:space="preserve">objeto aqui estudado do autor Jorge </w:t>
      </w:r>
      <w:proofErr w:type="spellStart"/>
      <w:r w:rsidR="003510F0">
        <w:rPr>
          <w:rFonts w:ascii="Times New Roman" w:hAnsi="Times New Roman" w:cs="Times New Roman"/>
          <w:sz w:val="24"/>
          <w:szCs w:val="24"/>
        </w:rPr>
        <w:t>Coli</w:t>
      </w:r>
      <w:proofErr w:type="spellEnd"/>
      <w:r w:rsidR="003510F0">
        <w:rPr>
          <w:rFonts w:ascii="Times New Roman" w:hAnsi="Times New Roman" w:cs="Times New Roman"/>
          <w:sz w:val="24"/>
          <w:szCs w:val="24"/>
        </w:rPr>
        <w:t xml:space="preserve"> traz exemplos bem específicos, hoje em dia atribuímos o que seja “arte” </w:t>
      </w:r>
      <w:r w:rsidR="00E1578A">
        <w:rPr>
          <w:rFonts w:ascii="Times New Roman" w:hAnsi="Times New Roman" w:cs="Times New Roman"/>
          <w:sz w:val="24"/>
          <w:szCs w:val="24"/>
        </w:rPr>
        <w:t xml:space="preserve">a uma pintura famosa de Michelangelo a uma obra contemporânea de Marcel </w:t>
      </w:r>
      <w:proofErr w:type="spellStart"/>
      <w:r w:rsidR="00E1578A">
        <w:rPr>
          <w:rFonts w:ascii="Times New Roman" w:hAnsi="Times New Roman" w:cs="Times New Roman"/>
          <w:sz w:val="24"/>
          <w:szCs w:val="24"/>
        </w:rPr>
        <w:t>Duchamp</w:t>
      </w:r>
      <w:proofErr w:type="spellEnd"/>
      <w:r w:rsidR="00E1578A">
        <w:rPr>
          <w:rFonts w:ascii="Times New Roman" w:hAnsi="Times New Roman" w:cs="Times New Roman"/>
          <w:sz w:val="24"/>
          <w:szCs w:val="24"/>
        </w:rPr>
        <w:t xml:space="preserve">. Para muitos esse produto moderno (vaso sanitário exposto no museu) não chega nem perto do que se distingue por arte; em compensação para outros este trabalho quebra os </w:t>
      </w:r>
      <w:r w:rsidR="008D0744">
        <w:rPr>
          <w:rFonts w:ascii="Times New Roman" w:hAnsi="Times New Roman" w:cs="Times New Roman"/>
          <w:sz w:val="24"/>
          <w:szCs w:val="24"/>
        </w:rPr>
        <w:t>paradigmas</w:t>
      </w:r>
      <w:r w:rsidR="00E1578A">
        <w:rPr>
          <w:rFonts w:ascii="Times New Roman" w:hAnsi="Times New Roman" w:cs="Times New Roman"/>
          <w:sz w:val="24"/>
          <w:szCs w:val="24"/>
        </w:rPr>
        <w:t xml:space="preserve"> que se tem </w:t>
      </w:r>
      <w:r w:rsidR="00894FB9">
        <w:rPr>
          <w:rFonts w:ascii="Times New Roman" w:hAnsi="Times New Roman" w:cs="Times New Roman"/>
          <w:sz w:val="24"/>
          <w:szCs w:val="24"/>
        </w:rPr>
        <w:t>por/pela arte</w:t>
      </w:r>
      <w:r w:rsidR="008D0744">
        <w:rPr>
          <w:rFonts w:ascii="Times New Roman" w:hAnsi="Times New Roman" w:cs="Times New Roman"/>
          <w:sz w:val="24"/>
          <w:szCs w:val="24"/>
        </w:rPr>
        <w:t>.</w:t>
      </w:r>
      <w:r w:rsidR="00E1578A">
        <w:rPr>
          <w:rFonts w:ascii="Times New Roman" w:hAnsi="Times New Roman" w:cs="Times New Roman"/>
          <w:sz w:val="24"/>
          <w:szCs w:val="24"/>
        </w:rPr>
        <w:t xml:space="preserve"> </w:t>
      </w:r>
      <w:r w:rsidR="00631D74">
        <w:rPr>
          <w:rFonts w:ascii="Times New Roman" w:hAnsi="Times New Roman" w:cs="Times New Roman"/>
          <w:sz w:val="24"/>
          <w:szCs w:val="24"/>
        </w:rPr>
        <w:t xml:space="preserve">Assim identificando que por mais que uma pessoa não entenda </w:t>
      </w:r>
      <w:r w:rsidR="00665393">
        <w:rPr>
          <w:rFonts w:ascii="Times New Roman" w:hAnsi="Times New Roman" w:cs="Times New Roman"/>
          <w:sz w:val="24"/>
          <w:szCs w:val="24"/>
        </w:rPr>
        <w:t>sobre arte</w:t>
      </w:r>
      <w:r w:rsidR="00617586">
        <w:rPr>
          <w:rFonts w:ascii="Times New Roman" w:hAnsi="Times New Roman" w:cs="Times New Roman"/>
          <w:sz w:val="24"/>
          <w:szCs w:val="24"/>
        </w:rPr>
        <w:t xml:space="preserve"> pode</w:t>
      </w:r>
      <w:r w:rsidR="002A1FC1">
        <w:rPr>
          <w:rFonts w:ascii="Times New Roman" w:hAnsi="Times New Roman" w:cs="Times New Roman"/>
          <w:sz w:val="24"/>
          <w:szCs w:val="24"/>
        </w:rPr>
        <w:t xml:space="preserve"> sim</w:t>
      </w:r>
      <w:r w:rsidR="00617586">
        <w:rPr>
          <w:rFonts w:ascii="Times New Roman" w:hAnsi="Times New Roman" w:cs="Times New Roman"/>
          <w:sz w:val="24"/>
          <w:szCs w:val="24"/>
        </w:rPr>
        <w:t xml:space="preserve"> defini-la para si através do processo de admiração e dos conceitos</w:t>
      </w:r>
      <w:r w:rsidR="000A2741">
        <w:rPr>
          <w:rFonts w:ascii="Times New Roman" w:hAnsi="Times New Roman" w:cs="Times New Roman"/>
          <w:sz w:val="24"/>
          <w:szCs w:val="24"/>
        </w:rPr>
        <w:t xml:space="preserve"> </w:t>
      </w:r>
      <w:r w:rsidR="00617586">
        <w:rPr>
          <w:rFonts w:ascii="Times New Roman" w:hAnsi="Times New Roman" w:cs="Times New Roman"/>
          <w:sz w:val="24"/>
          <w:szCs w:val="24"/>
        </w:rPr>
        <w:t xml:space="preserve">enraizados </w:t>
      </w:r>
      <w:r w:rsidR="002A1FC1">
        <w:rPr>
          <w:rFonts w:ascii="Times New Roman" w:hAnsi="Times New Roman" w:cs="Times New Roman"/>
          <w:sz w:val="24"/>
          <w:szCs w:val="24"/>
        </w:rPr>
        <w:t>que</w:t>
      </w:r>
      <w:r w:rsidR="00617586">
        <w:rPr>
          <w:rFonts w:ascii="Times New Roman" w:hAnsi="Times New Roman" w:cs="Times New Roman"/>
          <w:sz w:val="24"/>
          <w:szCs w:val="24"/>
        </w:rPr>
        <w:t xml:space="preserve"> possui.</w:t>
      </w:r>
    </w:p>
    <w:p w:rsidR="002B6A3A" w:rsidRDefault="00B05131" w:rsidP="00631D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 arte pode ser entendida através do comportamento que se tem diante da obra presente seja ela qual for</w:t>
      </w:r>
      <w:r w:rsidR="002B6A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isso se deve ao fato </w:t>
      </w:r>
      <w:r w:rsidR="000A2741">
        <w:rPr>
          <w:rFonts w:ascii="Times New Roman" w:hAnsi="Times New Roman" w:cs="Times New Roman"/>
          <w:sz w:val="24"/>
          <w:szCs w:val="24"/>
        </w:rPr>
        <w:t>do contato cultural que um ser dispõe, formando através de sua admiração um juízo de valor que engrandecem umas mais que outras.</w:t>
      </w:r>
      <w:r w:rsidR="001C12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131" w:rsidRDefault="002B6A3A" w:rsidP="00631D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Podemos</w:t>
      </w:r>
      <w:r w:rsidR="001C12DC">
        <w:rPr>
          <w:rFonts w:ascii="Times New Roman" w:hAnsi="Times New Roman" w:cs="Times New Roman"/>
          <w:sz w:val="24"/>
          <w:szCs w:val="24"/>
        </w:rPr>
        <w:t xml:space="preserve"> perceber que</w:t>
      </w:r>
      <w:r w:rsidR="00C63E6F">
        <w:rPr>
          <w:rFonts w:ascii="Times New Roman" w:hAnsi="Times New Roman" w:cs="Times New Roman"/>
          <w:sz w:val="24"/>
          <w:szCs w:val="24"/>
        </w:rPr>
        <w:t xml:space="preserve"> a uma linha tênue entre as estruturas das artes, ou seja, a um limite do que podemo</w:t>
      </w:r>
      <w:r w:rsidR="00B66D83">
        <w:rPr>
          <w:rFonts w:ascii="Times New Roman" w:hAnsi="Times New Roman" w:cs="Times New Roman"/>
          <w:sz w:val="24"/>
          <w:szCs w:val="24"/>
        </w:rPr>
        <w:t>s dizer ser arte</w:t>
      </w:r>
      <w:r w:rsidR="00B54BBF">
        <w:rPr>
          <w:rFonts w:ascii="Times New Roman" w:hAnsi="Times New Roman" w:cs="Times New Roman"/>
          <w:sz w:val="24"/>
          <w:szCs w:val="24"/>
        </w:rPr>
        <w:t>.</w:t>
      </w:r>
      <w:r w:rsidR="00B66D83">
        <w:rPr>
          <w:rFonts w:ascii="Times New Roman" w:hAnsi="Times New Roman" w:cs="Times New Roman"/>
          <w:sz w:val="24"/>
          <w:szCs w:val="24"/>
        </w:rPr>
        <w:t xml:space="preserve"> </w:t>
      </w:r>
      <w:r w:rsidR="00B54BBF">
        <w:rPr>
          <w:rFonts w:ascii="Times New Roman" w:hAnsi="Times New Roman" w:cs="Times New Roman"/>
          <w:sz w:val="24"/>
          <w:szCs w:val="24"/>
        </w:rPr>
        <w:t>Alguns</w:t>
      </w:r>
      <w:r w:rsidR="00C63E6F">
        <w:rPr>
          <w:rFonts w:ascii="Times New Roman" w:hAnsi="Times New Roman" w:cs="Times New Roman"/>
          <w:sz w:val="24"/>
          <w:szCs w:val="24"/>
        </w:rPr>
        <w:t xml:space="preserve"> exemplos podem ser esclarecedores: uma pintura da renascença faz mais “sucesso” hoje em dia</w:t>
      </w:r>
      <w:r w:rsidR="00516EA0">
        <w:rPr>
          <w:rFonts w:ascii="Times New Roman" w:hAnsi="Times New Roman" w:cs="Times New Roman"/>
          <w:sz w:val="24"/>
          <w:szCs w:val="24"/>
        </w:rPr>
        <w:t xml:space="preserve"> </w:t>
      </w:r>
      <w:r w:rsidR="00C63E6F">
        <w:rPr>
          <w:rFonts w:ascii="Times New Roman" w:hAnsi="Times New Roman" w:cs="Times New Roman"/>
          <w:sz w:val="24"/>
          <w:szCs w:val="24"/>
        </w:rPr>
        <w:t xml:space="preserve">do que na época em que foi criada, pois </w:t>
      </w:r>
      <w:r w:rsidR="0032135C">
        <w:rPr>
          <w:rFonts w:ascii="Times New Roman" w:hAnsi="Times New Roman" w:cs="Times New Roman"/>
          <w:sz w:val="24"/>
          <w:szCs w:val="24"/>
        </w:rPr>
        <w:t xml:space="preserve">é muito comum que alguns dos artistas não fossem </w:t>
      </w:r>
      <w:r w:rsidR="00516EA0">
        <w:rPr>
          <w:rFonts w:ascii="Times New Roman" w:hAnsi="Times New Roman" w:cs="Times New Roman"/>
          <w:sz w:val="24"/>
          <w:szCs w:val="24"/>
        </w:rPr>
        <w:t>compreendidos</w:t>
      </w:r>
      <w:r w:rsidR="0032135C">
        <w:rPr>
          <w:rFonts w:ascii="Times New Roman" w:hAnsi="Times New Roman" w:cs="Times New Roman"/>
          <w:sz w:val="24"/>
          <w:szCs w:val="24"/>
        </w:rPr>
        <w:t xml:space="preserve"> em seu tempo e seu valor passa a ser maior no contexto atual o que também pode acontecer com os artistas da atualidade o êxito de seu trabalho vir séculos a seguir.</w:t>
      </w:r>
    </w:p>
    <w:p w:rsidR="00B54BBF" w:rsidRDefault="00B54BBF" w:rsidP="00631D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40F2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É notório ressaltar que muitos deles u</w:t>
      </w:r>
      <w:r w:rsidR="00EF5F6B">
        <w:rPr>
          <w:rFonts w:ascii="Times New Roman" w:hAnsi="Times New Roman" w:cs="Times New Roman"/>
          <w:sz w:val="24"/>
          <w:szCs w:val="24"/>
        </w:rPr>
        <w:t xml:space="preserve">tilizam dos critérios antigos na suas obras e que elas obtêm uma carga valorativa imensa. Segundo </w:t>
      </w:r>
      <w:proofErr w:type="spellStart"/>
      <w:r w:rsidR="00EF5F6B">
        <w:rPr>
          <w:rFonts w:ascii="Times New Roman" w:hAnsi="Times New Roman" w:cs="Times New Roman"/>
          <w:sz w:val="24"/>
          <w:szCs w:val="24"/>
        </w:rPr>
        <w:t>Coli</w:t>
      </w:r>
      <w:proofErr w:type="spellEnd"/>
      <w:r w:rsidR="00EF5F6B">
        <w:rPr>
          <w:rFonts w:ascii="Times New Roman" w:hAnsi="Times New Roman" w:cs="Times New Roman"/>
          <w:sz w:val="24"/>
          <w:szCs w:val="24"/>
        </w:rPr>
        <w:t xml:space="preserve"> o que temos para decidir </w:t>
      </w:r>
      <w:r w:rsidR="00C339C3">
        <w:rPr>
          <w:rFonts w:ascii="Times New Roman" w:hAnsi="Times New Roman" w:cs="Times New Roman"/>
          <w:sz w:val="24"/>
          <w:szCs w:val="24"/>
        </w:rPr>
        <w:t xml:space="preserve">o que é ou não arte é apresentado como discurso do objeto </w:t>
      </w:r>
      <w:r w:rsidR="001C12DC">
        <w:rPr>
          <w:rFonts w:ascii="Times New Roman" w:hAnsi="Times New Roman" w:cs="Times New Roman"/>
          <w:sz w:val="24"/>
          <w:szCs w:val="24"/>
        </w:rPr>
        <w:t>artístico que é decido por um crítico ele é quem vai mostrar os critérios de competências</w:t>
      </w:r>
      <w:r w:rsidR="000E2D24">
        <w:rPr>
          <w:rFonts w:ascii="Times New Roman" w:hAnsi="Times New Roman" w:cs="Times New Roman"/>
          <w:sz w:val="24"/>
          <w:szCs w:val="24"/>
        </w:rPr>
        <w:t xml:space="preserve"> e </w:t>
      </w:r>
      <w:r w:rsidR="001C12DC">
        <w:rPr>
          <w:rFonts w:ascii="Times New Roman" w:hAnsi="Times New Roman" w:cs="Times New Roman"/>
          <w:sz w:val="24"/>
          <w:szCs w:val="24"/>
        </w:rPr>
        <w:t>habilidades</w:t>
      </w:r>
      <w:r w:rsidR="000E2D24">
        <w:rPr>
          <w:rFonts w:ascii="Times New Roman" w:hAnsi="Times New Roman" w:cs="Times New Roman"/>
          <w:sz w:val="24"/>
          <w:szCs w:val="24"/>
        </w:rPr>
        <w:t xml:space="preserve"> do objeto. Há uma discussão que o autor eleva em seu livro, no século XVIII com a evolução industrial surgiu à quantidade de objetos em massa. Seriam esses objetos considerados artes? Para muitos não como no caso da fotografia que pode ser feita em grandes proporções</w:t>
      </w:r>
      <w:r w:rsidR="00440F2C">
        <w:rPr>
          <w:rFonts w:ascii="Times New Roman" w:hAnsi="Times New Roman" w:cs="Times New Roman"/>
          <w:sz w:val="24"/>
          <w:szCs w:val="24"/>
        </w:rPr>
        <w:t xml:space="preserve"> por que na visão deles arte é uma peça única e exclusiva sem alterações ou réplicas.</w:t>
      </w:r>
    </w:p>
    <w:p w:rsidR="00440F2C" w:rsidRPr="00AE2AC7" w:rsidRDefault="00440F2C" w:rsidP="00631D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O autor nos revela outro ponto a ser </w:t>
      </w:r>
      <w:r w:rsidR="005225DF">
        <w:rPr>
          <w:rFonts w:ascii="Times New Roman" w:hAnsi="Times New Roman" w:cs="Times New Roman"/>
          <w:sz w:val="24"/>
          <w:szCs w:val="24"/>
        </w:rPr>
        <w:t>citada em relação à arte</w:t>
      </w:r>
      <w:r>
        <w:rPr>
          <w:rFonts w:ascii="Times New Roman" w:hAnsi="Times New Roman" w:cs="Times New Roman"/>
          <w:sz w:val="24"/>
          <w:szCs w:val="24"/>
        </w:rPr>
        <w:t xml:space="preserve"> a chamada hierarquia dos objetos artísticos </w:t>
      </w:r>
      <w:r w:rsidR="005225DF">
        <w:rPr>
          <w:rFonts w:ascii="Times New Roman" w:hAnsi="Times New Roman" w:cs="Times New Roman"/>
          <w:sz w:val="24"/>
          <w:szCs w:val="24"/>
        </w:rPr>
        <w:t>é através dela que os críticos e peritos classificam-na como cânone e que reconhecemos como obra prima.</w:t>
      </w:r>
      <w:r w:rsidR="00B24192">
        <w:rPr>
          <w:rFonts w:ascii="Times New Roman" w:hAnsi="Times New Roman" w:cs="Times New Roman"/>
          <w:sz w:val="24"/>
          <w:szCs w:val="24"/>
        </w:rPr>
        <w:t xml:space="preserve"> A crítica tem o poder de classificar o objeto artístico segundo os seus critérios e a chamada obra prima</w:t>
      </w:r>
      <w:r w:rsidR="00AE2AC7">
        <w:rPr>
          <w:rFonts w:ascii="Times New Roman" w:hAnsi="Times New Roman" w:cs="Times New Roman"/>
          <w:sz w:val="24"/>
          <w:szCs w:val="24"/>
        </w:rPr>
        <w:t>,</w:t>
      </w:r>
      <w:r w:rsidR="00B24192">
        <w:rPr>
          <w:rFonts w:ascii="Times New Roman" w:hAnsi="Times New Roman" w:cs="Times New Roman"/>
          <w:sz w:val="24"/>
          <w:szCs w:val="24"/>
        </w:rPr>
        <w:t xml:space="preserve"> sofreu </w:t>
      </w:r>
      <w:r w:rsidR="00AE2AC7">
        <w:rPr>
          <w:rFonts w:ascii="Times New Roman" w:hAnsi="Times New Roman" w:cs="Times New Roman"/>
          <w:sz w:val="24"/>
          <w:szCs w:val="24"/>
        </w:rPr>
        <w:t>mudanças em seu significado. Um</w:t>
      </w:r>
      <w:r w:rsidR="00B24192">
        <w:rPr>
          <w:rFonts w:ascii="Times New Roman" w:hAnsi="Times New Roman" w:cs="Times New Roman"/>
          <w:sz w:val="24"/>
          <w:szCs w:val="24"/>
        </w:rPr>
        <w:t xml:space="preserve"> objeto antigamente para ser denominado como tal era necessário ser peça única</w:t>
      </w:r>
      <w:r w:rsidR="00AE2AC7">
        <w:rPr>
          <w:rFonts w:ascii="Times New Roman" w:hAnsi="Times New Roman" w:cs="Times New Roman"/>
          <w:sz w:val="24"/>
          <w:szCs w:val="24"/>
        </w:rPr>
        <w:t xml:space="preserve">, uma exclusividade, sem nenhuma réplica; hoje para sê-la basta simplesmente ser a melhor de todas que por mais que haja </w:t>
      </w:r>
      <w:r w:rsidR="00AE2AC7" w:rsidRPr="00AE2AC7">
        <w:rPr>
          <w:rFonts w:ascii="Times New Roman" w:hAnsi="Times New Roman" w:cs="Times New Roman"/>
          <w:i/>
          <w:sz w:val="24"/>
          <w:szCs w:val="24"/>
        </w:rPr>
        <w:t>outrem</w:t>
      </w:r>
      <w:r w:rsidR="0051107D">
        <w:rPr>
          <w:rFonts w:ascii="Times New Roman" w:hAnsi="Times New Roman" w:cs="Times New Roman"/>
          <w:sz w:val="24"/>
          <w:szCs w:val="24"/>
        </w:rPr>
        <w:t xml:space="preserve"> firma</w:t>
      </w:r>
      <w:r w:rsidR="0084577B">
        <w:rPr>
          <w:rFonts w:ascii="Times New Roman" w:hAnsi="Times New Roman" w:cs="Times New Roman"/>
          <w:sz w:val="24"/>
          <w:szCs w:val="24"/>
        </w:rPr>
        <w:t>-se como</w:t>
      </w:r>
      <w:r w:rsidR="00AE2AC7">
        <w:rPr>
          <w:rFonts w:ascii="Times New Roman" w:hAnsi="Times New Roman" w:cs="Times New Roman"/>
          <w:sz w:val="24"/>
          <w:szCs w:val="24"/>
        </w:rPr>
        <w:t xml:space="preserve"> a melhor criação de seu autor.</w:t>
      </w:r>
    </w:p>
    <w:p w:rsidR="00766262" w:rsidRDefault="00766262" w:rsidP="00631D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Segundo </w:t>
      </w:r>
      <w:proofErr w:type="spellStart"/>
      <w:r>
        <w:rPr>
          <w:rFonts w:ascii="Times New Roman" w:hAnsi="Times New Roman" w:cs="Times New Roman"/>
          <w:sz w:val="24"/>
          <w:szCs w:val="24"/>
        </w:rPr>
        <w:t>Coli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história da arte se deu através das classificações baseadas na idéia e no estilo e com isso trazendo a distinção entre o crítico e o historiador e geralmente se entrelaçam, pois a obra freqüentemente está ligada na história de seu tempo. O crítico irá fazer o juízo de valor do objeto artístico enquanto o historiador evita tal situação sem evitar os critérios seletivos, essa inflexibilidade se apro</w:t>
      </w:r>
      <w:r w:rsidR="000217A0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ima do </w:t>
      </w:r>
      <w:r w:rsidR="000217A0">
        <w:rPr>
          <w:rFonts w:ascii="Times New Roman" w:hAnsi="Times New Roman" w:cs="Times New Roman"/>
          <w:sz w:val="24"/>
          <w:szCs w:val="24"/>
        </w:rPr>
        <w:t xml:space="preserve">científico e o primeiro a traçar essa metodologia sobre a história da arte foi Heinrich </w:t>
      </w:r>
      <w:proofErr w:type="spellStart"/>
      <w:r w:rsidR="000217A0">
        <w:rPr>
          <w:rFonts w:ascii="Times New Roman" w:hAnsi="Times New Roman" w:cs="Times New Roman"/>
          <w:sz w:val="24"/>
          <w:szCs w:val="24"/>
        </w:rPr>
        <w:t>wolfflin</w:t>
      </w:r>
      <w:proofErr w:type="spellEnd"/>
      <w:r w:rsidR="000217A0">
        <w:rPr>
          <w:rFonts w:ascii="Times New Roman" w:hAnsi="Times New Roman" w:cs="Times New Roman"/>
          <w:sz w:val="24"/>
          <w:szCs w:val="24"/>
        </w:rPr>
        <w:t xml:space="preserve"> (1864-1945).</w:t>
      </w:r>
    </w:p>
    <w:p w:rsidR="000217A0" w:rsidRDefault="000217A0" w:rsidP="00631D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520D6">
        <w:rPr>
          <w:rFonts w:ascii="Times New Roman" w:hAnsi="Times New Roman" w:cs="Times New Roman"/>
          <w:sz w:val="24"/>
          <w:szCs w:val="24"/>
        </w:rPr>
        <w:t>De acordo ao autor o que temos sobre arte para o artista não é algo sem sentido até porque temos uma noção leiga sobre o que ser arte é mais uma projeção do qu</w:t>
      </w:r>
      <w:r w:rsidR="002B6A3A">
        <w:rPr>
          <w:rFonts w:ascii="Times New Roman" w:hAnsi="Times New Roman" w:cs="Times New Roman"/>
          <w:sz w:val="24"/>
          <w:szCs w:val="24"/>
        </w:rPr>
        <w:t>e vemos e delimitamos</w:t>
      </w:r>
      <w:r w:rsidR="00B520D6">
        <w:rPr>
          <w:rFonts w:ascii="Times New Roman" w:hAnsi="Times New Roman" w:cs="Times New Roman"/>
          <w:sz w:val="24"/>
          <w:szCs w:val="24"/>
        </w:rPr>
        <w:t xml:space="preserve"> ao nosso olhar.</w:t>
      </w:r>
    </w:p>
    <w:p w:rsidR="0086757A" w:rsidRDefault="0086757A" w:rsidP="00631D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Enfim </w:t>
      </w:r>
      <w:proofErr w:type="spellStart"/>
      <w:r>
        <w:rPr>
          <w:rFonts w:ascii="Times New Roman" w:hAnsi="Times New Roman" w:cs="Times New Roman"/>
          <w:sz w:val="24"/>
          <w:szCs w:val="24"/>
        </w:rPr>
        <w:t>Coli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nos revela que arte está ligada a um objeto desnecessário, não é somente a beleza mais sim a idéia de que se tem por arte, a definição que trazemos é que dá sentido ela.</w:t>
      </w:r>
    </w:p>
    <w:p w:rsidR="00FD4432" w:rsidRDefault="00FD4432" w:rsidP="00631D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432" w:rsidRDefault="00FD4432" w:rsidP="00631D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432" w:rsidRDefault="00FD4432" w:rsidP="00631D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4432">
        <w:rPr>
          <w:rFonts w:ascii="Times New Roman" w:hAnsi="Times New Roman" w:cs="Times New Roman"/>
          <w:b/>
          <w:sz w:val="24"/>
          <w:szCs w:val="24"/>
        </w:rPr>
        <w:lastRenderedPageBreak/>
        <w:t>Bibliografia:</w:t>
      </w:r>
    </w:p>
    <w:p w:rsidR="00FD4432" w:rsidRDefault="00FD4432" w:rsidP="00631D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432" w:rsidRPr="00FD4432" w:rsidRDefault="00FD4432" w:rsidP="00631D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COLI,</w:t>
      </w:r>
      <w:r>
        <w:rPr>
          <w:rFonts w:ascii="Times New Roman" w:hAnsi="Times New Roman" w:cs="Times New Roman"/>
          <w:sz w:val="24"/>
          <w:szCs w:val="24"/>
        </w:rPr>
        <w:t xml:space="preserve"> Jorge. </w:t>
      </w:r>
      <w:r>
        <w:rPr>
          <w:rFonts w:ascii="Times New Roman" w:hAnsi="Times New Roman" w:cs="Times New Roman"/>
          <w:b/>
          <w:sz w:val="24"/>
          <w:szCs w:val="24"/>
        </w:rPr>
        <w:t>O que é Arte.</w:t>
      </w:r>
      <w:r>
        <w:rPr>
          <w:rFonts w:ascii="Times New Roman" w:hAnsi="Times New Roman" w:cs="Times New Roman"/>
          <w:sz w:val="24"/>
          <w:szCs w:val="24"/>
        </w:rPr>
        <w:t xml:space="preserve"> 15ºed., Editora Brasiliense, São Paulo- SP, 1995.</w:t>
      </w:r>
    </w:p>
    <w:p w:rsidR="00FD4432" w:rsidRPr="00FD4432" w:rsidRDefault="00FD4432" w:rsidP="00631D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D4432" w:rsidRPr="00FD4432" w:rsidSect="00820B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207D"/>
    <w:rsid w:val="000217A0"/>
    <w:rsid w:val="000A2741"/>
    <w:rsid w:val="000C0260"/>
    <w:rsid w:val="000E2D24"/>
    <w:rsid w:val="001C12DC"/>
    <w:rsid w:val="002A1FC1"/>
    <w:rsid w:val="002B6A3A"/>
    <w:rsid w:val="002D0DC3"/>
    <w:rsid w:val="002D5F85"/>
    <w:rsid w:val="00316C3C"/>
    <w:rsid w:val="0032135C"/>
    <w:rsid w:val="003510F0"/>
    <w:rsid w:val="00440F2C"/>
    <w:rsid w:val="0051107D"/>
    <w:rsid w:val="00516EA0"/>
    <w:rsid w:val="005225DF"/>
    <w:rsid w:val="0058016B"/>
    <w:rsid w:val="005C6F1E"/>
    <w:rsid w:val="00617586"/>
    <w:rsid w:val="00631D74"/>
    <w:rsid w:val="00665393"/>
    <w:rsid w:val="0069650E"/>
    <w:rsid w:val="00727751"/>
    <w:rsid w:val="00766262"/>
    <w:rsid w:val="0081207D"/>
    <w:rsid w:val="00820B63"/>
    <w:rsid w:val="0084577B"/>
    <w:rsid w:val="0086092A"/>
    <w:rsid w:val="0086757A"/>
    <w:rsid w:val="00894FB9"/>
    <w:rsid w:val="008D0744"/>
    <w:rsid w:val="00A24F40"/>
    <w:rsid w:val="00AE2AC7"/>
    <w:rsid w:val="00B05131"/>
    <w:rsid w:val="00B24192"/>
    <w:rsid w:val="00B520D6"/>
    <w:rsid w:val="00B54BBF"/>
    <w:rsid w:val="00B66D83"/>
    <w:rsid w:val="00C339C3"/>
    <w:rsid w:val="00C63E6F"/>
    <w:rsid w:val="00C6530E"/>
    <w:rsid w:val="00E1578A"/>
    <w:rsid w:val="00EF5F6B"/>
    <w:rsid w:val="00FD4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B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5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530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FD44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0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F3053-418E-4DF6-B5C6-E7B525C9F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657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Lary</dc:creator>
  <cp:lastModifiedBy>Lary</cp:lastModifiedBy>
  <cp:revision>25</cp:revision>
  <dcterms:created xsi:type="dcterms:W3CDTF">2014-04-22T21:28:00Z</dcterms:created>
  <dcterms:modified xsi:type="dcterms:W3CDTF">2014-05-06T20:04:00Z</dcterms:modified>
</cp:coreProperties>
</file>