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30" w:rsidRDefault="002C4E6C" w:rsidP="002C4E6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F10230" w:rsidRPr="00F10230">
        <w:rPr>
          <w:rFonts w:ascii="Arial" w:hAnsi="Arial" w:cs="Arial"/>
          <w:sz w:val="28"/>
          <w:szCs w:val="28"/>
        </w:rPr>
        <w:t>Escola e aluno: dois lados de uma mesma moeda</w:t>
      </w:r>
      <w:r w:rsidR="00F10230">
        <w:rPr>
          <w:rFonts w:ascii="Arial" w:hAnsi="Arial" w:cs="Arial"/>
          <w:sz w:val="28"/>
          <w:szCs w:val="28"/>
        </w:rPr>
        <w:t>.</w:t>
      </w:r>
    </w:p>
    <w:p w:rsidR="006E6975" w:rsidRDefault="006E6975" w:rsidP="002C4E6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E6975" w:rsidRP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6975">
        <w:rPr>
          <w:rFonts w:ascii="Arial" w:hAnsi="Arial" w:cs="Arial"/>
          <w:sz w:val="24"/>
          <w:szCs w:val="24"/>
        </w:rPr>
        <w:t>Sebastião Maciel Costa (*)</w:t>
      </w:r>
    </w:p>
    <w:p w:rsidR="006E6975" w:rsidRP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0230" w:rsidRPr="006E6975" w:rsidRDefault="006E6975" w:rsidP="002C4E6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E6975">
        <w:rPr>
          <w:rFonts w:ascii="Arial" w:hAnsi="Arial" w:cs="Arial"/>
          <w:b/>
          <w:sz w:val="24"/>
          <w:szCs w:val="24"/>
          <w:u w:val="single"/>
        </w:rPr>
        <w:t>Apresentação</w:t>
      </w:r>
    </w:p>
    <w:p w:rsidR="002C4E6C" w:rsidRDefault="00F10230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4E6C">
        <w:rPr>
          <w:rFonts w:ascii="Arial" w:hAnsi="Arial" w:cs="Arial"/>
          <w:sz w:val="24"/>
          <w:szCs w:val="24"/>
        </w:rPr>
        <w:t>Aluno</w:t>
      </w:r>
      <w:r w:rsidR="006E6975">
        <w:rPr>
          <w:rFonts w:ascii="Arial" w:hAnsi="Arial" w:cs="Arial"/>
          <w:sz w:val="24"/>
          <w:szCs w:val="24"/>
        </w:rPr>
        <w:t>s</w:t>
      </w:r>
      <w:r w:rsidR="002C4E6C">
        <w:rPr>
          <w:rFonts w:ascii="Arial" w:hAnsi="Arial" w:cs="Arial"/>
          <w:sz w:val="24"/>
          <w:szCs w:val="24"/>
        </w:rPr>
        <w:t xml:space="preserve"> d</w:t>
      </w:r>
      <w:r w:rsidR="006E6975">
        <w:rPr>
          <w:rFonts w:ascii="Arial" w:hAnsi="Arial" w:cs="Arial"/>
          <w:sz w:val="24"/>
          <w:szCs w:val="24"/>
        </w:rPr>
        <w:t>e</w:t>
      </w:r>
      <w:r w:rsidR="002C4E6C">
        <w:rPr>
          <w:rFonts w:ascii="Arial" w:hAnsi="Arial" w:cs="Arial"/>
          <w:sz w:val="24"/>
          <w:szCs w:val="24"/>
        </w:rPr>
        <w:t xml:space="preserve"> Curso</w:t>
      </w:r>
      <w:r w:rsidR="006E6975">
        <w:rPr>
          <w:rFonts w:ascii="Arial" w:hAnsi="Arial" w:cs="Arial"/>
          <w:sz w:val="24"/>
          <w:szCs w:val="24"/>
        </w:rPr>
        <w:t>s</w:t>
      </w:r>
      <w:r w:rsidR="002C4E6C">
        <w:rPr>
          <w:rFonts w:ascii="Arial" w:hAnsi="Arial" w:cs="Arial"/>
          <w:sz w:val="24"/>
          <w:szCs w:val="24"/>
        </w:rPr>
        <w:t xml:space="preserve"> de</w:t>
      </w:r>
      <w:r w:rsidR="006E6975">
        <w:rPr>
          <w:rFonts w:ascii="Arial" w:hAnsi="Arial" w:cs="Arial"/>
          <w:sz w:val="24"/>
          <w:szCs w:val="24"/>
        </w:rPr>
        <w:t xml:space="preserve"> Especialização e </w:t>
      </w:r>
      <w:r w:rsidR="002C4E6C">
        <w:rPr>
          <w:rFonts w:ascii="Arial" w:hAnsi="Arial" w:cs="Arial"/>
          <w:sz w:val="24"/>
          <w:szCs w:val="24"/>
        </w:rPr>
        <w:t>Mestrado</w:t>
      </w:r>
      <w:r w:rsidR="006E6975">
        <w:rPr>
          <w:rFonts w:ascii="Arial" w:hAnsi="Arial" w:cs="Arial"/>
          <w:sz w:val="24"/>
          <w:szCs w:val="24"/>
        </w:rPr>
        <w:t>s</w:t>
      </w:r>
      <w:r w:rsidR="002C4E6C">
        <w:rPr>
          <w:rFonts w:ascii="Arial" w:hAnsi="Arial" w:cs="Arial"/>
          <w:sz w:val="24"/>
          <w:szCs w:val="24"/>
        </w:rPr>
        <w:t xml:space="preserve"> em Ciências de Educação</w:t>
      </w:r>
      <w:r w:rsidR="006E6975">
        <w:rPr>
          <w:rFonts w:ascii="Arial" w:hAnsi="Arial" w:cs="Arial"/>
          <w:sz w:val="24"/>
          <w:szCs w:val="24"/>
        </w:rPr>
        <w:t>, professores da Educação Básica das mais variadas Redes de Ensino</w:t>
      </w:r>
      <w:r w:rsidR="002C4E6C">
        <w:rPr>
          <w:rFonts w:ascii="Arial" w:hAnsi="Arial" w:cs="Arial"/>
          <w:sz w:val="24"/>
          <w:szCs w:val="24"/>
        </w:rPr>
        <w:t xml:space="preserve"> enfrenta</w:t>
      </w:r>
      <w:r w:rsidR="006E6975">
        <w:rPr>
          <w:rFonts w:ascii="Arial" w:hAnsi="Arial" w:cs="Arial"/>
          <w:sz w:val="24"/>
          <w:szCs w:val="24"/>
        </w:rPr>
        <w:t>m</w:t>
      </w:r>
      <w:r w:rsidR="002C4E6C">
        <w:rPr>
          <w:rFonts w:ascii="Arial" w:hAnsi="Arial" w:cs="Arial"/>
          <w:sz w:val="24"/>
          <w:szCs w:val="24"/>
        </w:rPr>
        <w:t xml:space="preserve"> um sério desafio: buscar e encontrar explicações para a real causa do bai</w:t>
      </w:r>
      <w:r w:rsidR="008D7E92">
        <w:rPr>
          <w:rFonts w:ascii="Arial" w:hAnsi="Arial" w:cs="Arial"/>
          <w:sz w:val="24"/>
          <w:szCs w:val="24"/>
        </w:rPr>
        <w:t xml:space="preserve">xo </w:t>
      </w:r>
      <w:r w:rsidR="002C4E6C">
        <w:rPr>
          <w:rFonts w:ascii="Arial" w:hAnsi="Arial" w:cs="Arial"/>
          <w:sz w:val="24"/>
          <w:szCs w:val="24"/>
        </w:rPr>
        <w:t xml:space="preserve">aprendizado do aluno na escola de hoje, independente Rede a que </w:t>
      </w:r>
      <w:r w:rsidR="006E6975">
        <w:rPr>
          <w:rFonts w:ascii="Arial" w:hAnsi="Arial" w:cs="Arial"/>
          <w:sz w:val="24"/>
          <w:szCs w:val="24"/>
        </w:rPr>
        <w:t xml:space="preserve">o indivíduo </w:t>
      </w:r>
      <w:r w:rsidR="002C4E6C">
        <w:rPr>
          <w:rFonts w:ascii="Arial" w:hAnsi="Arial" w:cs="Arial"/>
          <w:sz w:val="24"/>
          <w:szCs w:val="24"/>
        </w:rPr>
        <w:t>pertença. Trata-se de uma questão que se arrasta por muito tempo envolvendo motivações para se crer que o problema esta na distância que há entre o que se ensina e o que o aluno aprende. A escola não está cumprindo, de fato, o seu papel, ou o aluno “não pediu para aprender o que se pretende ensinar”? O que precisa ser revista é a estrutura do sistema ou a “educação doméstica” que não está sendo desenvolvida antes de o indivíduo tornar-se “estudante-</w:t>
      </w:r>
      <w:proofErr w:type="spellStart"/>
      <w:r w:rsidR="002C4E6C">
        <w:rPr>
          <w:rFonts w:ascii="Arial" w:hAnsi="Arial" w:cs="Arial"/>
          <w:sz w:val="24"/>
          <w:szCs w:val="24"/>
        </w:rPr>
        <w:t>aprendente</w:t>
      </w:r>
      <w:proofErr w:type="spellEnd"/>
      <w:r w:rsidR="002C4E6C">
        <w:rPr>
          <w:rFonts w:ascii="Arial" w:hAnsi="Arial" w:cs="Arial"/>
          <w:sz w:val="24"/>
          <w:szCs w:val="24"/>
        </w:rPr>
        <w:t xml:space="preserve">”? </w:t>
      </w:r>
    </w:p>
    <w:p w:rsid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975" w:rsidRPr="006E6975" w:rsidRDefault="006E6975" w:rsidP="002C4E6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E6975">
        <w:rPr>
          <w:rFonts w:ascii="Arial" w:hAnsi="Arial" w:cs="Arial"/>
          <w:b/>
          <w:sz w:val="24"/>
          <w:szCs w:val="24"/>
          <w:u w:val="single"/>
        </w:rPr>
        <w:t>Responsabilidades</w:t>
      </w:r>
    </w:p>
    <w:p w:rsidR="002C4E6C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o cerne da questão es</w:t>
      </w:r>
      <w:r w:rsidR="008D7E92">
        <w:rPr>
          <w:rFonts w:ascii="Arial" w:hAnsi="Arial" w:cs="Arial"/>
          <w:sz w:val="24"/>
          <w:szCs w:val="24"/>
        </w:rPr>
        <w:t>tiver na</w:t>
      </w:r>
      <w:proofErr w:type="gramStart"/>
      <w:r w:rsidR="008D7E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estrutura “imposta” pelo sistema, vale valer-se  do posicionamento de Viviane </w:t>
      </w:r>
      <w:proofErr w:type="spellStart"/>
      <w:r>
        <w:rPr>
          <w:rFonts w:ascii="Arial" w:hAnsi="Arial" w:cs="Arial"/>
          <w:sz w:val="24"/>
          <w:szCs w:val="24"/>
        </w:rPr>
        <w:t>Mosé</w:t>
      </w:r>
      <w:proofErr w:type="spellEnd"/>
      <w:r>
        <w:rPr>
          <w:rFonts w:ascii="Arial" w:hAnsi="Arial" w:cs="Arial"/>
          <w:sz w:val="24"/>
          <w:szCs w:val="24"/>
        </w:rPr>
        <w:t xml:space="preserve">: “...a velocidade da informação dita as regras do hoje. O que escola está ensinando, que a internet não possa fazê-lo... O que o aluno precisa saber é o que o professor ensina? Ela compara a escola com algo se não jurássico, impositivo. Vejamos, diz ela: “O ensino </w:t>
      </w:r>
      <w:r w:rsidRPr="00253F17">
        <w:rPr>
          <w:rFonts w:ascii="Arial" w:hAnsi="Arial" w:cs="Arial"/>
          <w:i/>
          <w:sz w:val="24"/>
          <w:szCs w:val="24"/>
        </w:rPr>
        <w:t>em série</w:t>
      </w:r>
      <w:r>
        <w:rPr>
          <w:rFonts w:ascii="Arial" w:hAnsi="Arial" w:cs="Arial"/>
          <w:sz w:val="24"/>
          <w:szCs w:val="24"/>
        </w:rPr>
        <w:t xml:space="preserve">, faz-se cumprir, sem discutir, </w:t>
      </w:r>
      <w:r w:rsidRPr="00253F17">
        <w:rPr>
          <w:rFonts w:ascii="Arial" w:hAnsi="Arial" w:cs="Arial"/>
          <w:i/>
          <w:sz w:val="24"/>
          <w:szCs w:val="24"/>
        </w:rPr>
        <w:t>uma grade</w:t>
      </w:r>
      <w:r>
        <w:rPr>
          <w:rFonts w:ascii="Arial" w:hAnsi="Arial" w:cs="Arial"/>
          <w:sz w:val="24"/>
          <w:szCs w:val="24"/>
        </w:rPr>
        <w:t xml:space="preserve"> curricular,  que exige, acima de tudo, uma </w:t>
      </w:r>
      <w:r w:rsidRPr="00253F17">
        <w:rPr>
          <w:rFonts w:ascii="Arial" w:hAnsi="Arial" w:cs="Arial"/>
          <w:i/>
          <w:sz w:val="24"/>
          <w:szCs w:val="24"/>
        </w:rPr>
        <w:t>disciplina</w:t>
      </w:r>
      <w:r w:rsidR="008D7E92">
        <w:rPr>
          <w:rFonts w:ascii="Arial" w:hAnsi="Arial" w:cs="Arial"/>
          <w:i/>
          <w:sz w:val="24"/>
          <w:szCs w:val="24"/>
        </w:rPr>
        <w:t xml:space="preserve">, </w:t>
      </w:r>
      <w:r w:rsidR="008D7E92" w:rsidRPr="008D7E92">
        <w:rPr>
          <w:rFonts w:ascii="Arial" w:hAnsi="Arial" w:cs="Arial"/>
          <w:sz w:val="24"/>
          <w:szCs w:val="24"/>
        </w:rPr>
        <w:t>n</w:t>
      </w:r>
      <w:r w:rsidRPr="008D7E92">
        <w:rPr>
          <w:rFonts w:ascii="Arial" w:hAnsi="Arial" w:cs="Arial"/>
          <w:sz w:val="24"/>
          <w:szCs w:val="24"/>
        </w:rPr>
        <w:t>ão</w:t>
      </w:r>
      <w:r w:rsidR="008D7E92">
        <w:rPr>
          <w:rFonts w:ascii="Arial" w:hAnsi="Arial" w:cs="Arial"/>
          <w:sz w:val="24"/>
          <w:szCs w:val="24"/>
        </w:rPr>
        <w:t>. V</w:t>
      </w:r>
      <w:r w:rsidRPr="00253F17">
        <w:rPr>
          <w:rFonts w:ascii="Arial" w:hAnsi="Arial" w:cs="Arial"/>
          <w:sz w:val="24"/>
          <w:szCs w:val="24"/>
        </w:rPr>
        <w:t>árias disciplinas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D7E92">
        <w:rPr>
          <w:rFonts w:ascii="Arial" w:hAnsi="Arial" w:cs="Arial"/>
          <w:sz w:val="24"/>
          <w:szCs w:val="24"/>
        </w:rPr>
        <w:t xml:space="preserve"> </w:t>
      </w:r>
      <w:proofErr w:type="gramEnd"/>
      <w:r w:rsidR="008D7E9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que exige passividade e </w:t>
      </w:r>
      <w:r w:rsidR="008D7E92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não permit</w:t>
      </w:r>
      <w:r w:rsidR="008D7E9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que o aluno pense em “pensar”</w:t>
      </w:r>
      <w:r w:rsidR="008D7E92">
        <w:rPr>
          <w:rFonts w:ascii="Arial" w:hAnsi="Arial" w:cs="Arial"/>
          <w:sz w:val="24"/>
          <w:szCs w:val="24"/>
        </w:rPr>
        <w:t xml:space="preserve"> já que estão </w:t>
      </w:r>
      <w:r>
        <w:rPr>
          <w:rFonts w:ascii="Arial" w:hAnsi="Arial" w:cs="Arial"/>
          <w:sz w:val="24"/>
          <w:szCs w:val="24"/>
        </w:rPr>
        <w:t xml:space="preserve"> em prisões vigiadas, pátios limitados, sem arejamento entre os processos, a repetição, isolamento, afastado das ruas, das drogas, da violência, quanto </w:t>
      </w:r>
      <w:r w:rsidRPr="00253F17">
        <w:rPr>
          <w:rFonts w:ascii="Arial" w:hAnsi="Arial" w:cs="Arial"/>
          <w:i/>
          <w:sz w:val="24"/>
          <w:szCs w:val="24"/>
        </w:rPr>
        <w:t>mais tempo na escola</w:t>
      </w:r>
      <w:r>
        <w:rPr>
          <w:rFonts w:ascii="Arial" w:hAnsi="Arial" w:cs="Arial"/>
          <w:sz w:val="24"/>
          <w:szCs w:val="24"/>
        </w:rPr>
        <w:t xml:space="preserve">, menos tempo para </w:t>
      </w:r>
      <w:r w:rsidRPr="00253F17">
        <w:rPr>
          <w:rFonts w:ascii="Arial" w:hAnsi="Arial" w:cs="Arial"/>
          <w:i/>
          <w:sz w:val="24"/>
          <w:szCs w:val="24"/>
        </w:rPr>
        <w:t>viver e aprender cidadania</w:t>
      </w:r>
      <w:r>
        <w:rPr>
          <w:rFonts w:ascii="Arial" w:hAnsi="Arial" w:cs="Arial"/>
          <w:i/>
          <w:sz w:val="24"/>
          <w:szCs w:val="24"/>
        </w:rPr>
        <w:t>. V</w:t>
      </w:r>
      <w:r>
        <w:rPr>
          <w:rFonts w:ascii="Arial" w:hAnsi="Arial" w:cs="Arial"/>
          <w:sz w:val="24"/>
          <w:szCs w:val="24"/>
        </w:rPr>
        <w:t xml:space="preserve">iver cidadania é </w:t>
      </w:r>
      <w:r w:rsidR="008D7E92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viver </w:t>
      </w:r>
      <w:r w:rsidR="008D7E92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os problemas da cidade, da vida...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finalizar, diz ela: para o “prisioneiro” ser liberado, ele precisa  provar que aprendeu direitinho o que lhe foi passado. Ele, pela </w:t>
      </w:r>
      <w:r w:rsidRPr="00253F17">
        <w:rPr>
          <w:rFonts w:ascii="Arial" w:hAnsi="Arial" w:cs="Arial"/>
          <w:i/>
          <w:sz w:val="24"/>
          <w:szCs w:val="24"/>
        </w:rPr>
        <w:t>prova</w:t>
      </w:r>
      <w:r>
        <w:rPr>
          <w:rFonts w:ascii="Arial" w:hAnsi="Arial" w:cs="Arial"/>
          <w:sz w:val="24"/>
          <w:szCs w:val="24"/>
        </w:rPr>
        <w:t xml:space="preserve">, prova que pode vir à rua, à vida, ao mundo </w:t>
      </w:r>
      <w:proofErr w:type="gramStart"/>
      <w:r>
        <w:rPr>
          <w:rFonts w:ascii="Arial" w:hAnsi="Arial" w:cs="Arial"/>
          <w:sz w:val="24"/>
          <w:szCs w:val="24"/>
        </w:rPr>
        <w:t>real...</w:t>
      </w:r>
      <w:proofErr w:type="gramEnd"/>
      <w:r>
        <w:rPr>
          <w:rFonts w:ascii="Arial" w:hAnsi="Arial" w:cs="Arial"/>
          <w:sz w:val="24"/>
          <w:szCs w:val="24"/>
        </w:rPr>
        <w:t>Estará ele, o aluno, “preparado” para a isso?</w:t>
      </w:r>
    </w:p>
    <w:p w:rsidR="006E6975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o eixo da questão estiver no aluno, suas raízes estão em casa, na estrutura familiar, nas condições em que vive, se come, se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veste, se há família, se há valores, se há perspectivas, esperança, futuro. Cada indivíduo traz em si</w:t>
      </w:r>
      <w:r w:rsidR="008D7E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em todos os tempos, marcas de sua formação, de suas histórias, do seu passado. Isso não é descartado a cada fase da vida, é cumulativo</w:t>
      </w:r>
      <w:r w:rsidR="008D7E92">
        <w:rPr>
          <w:rFonts w:ascii="Arial" w:hAnsi="Arial" w:cs="Arial"/>
          <w:sz w:val="24"/>
          <w:szCs w:val="24"/>
        </w:rPr>
        <w:t>, é</w:t>
      </w:r>
      <w:r>
        <w:rPr>
          <w:rFonts w:ascii="Arial" w:hAnsi="Arial" w:cs="Arial"/>
          <w:sz w:val="24"/>
          <w:szCs w:val="24"/>
        </w:rPr>
        <w:t xml:space="preserve"> somatório. O indivíduo pode ser produto de famílias modernas, pais do mesmo sexo, mães do mesmo sexo, pais presidiários</w:t>
      </w:r>
      <w:r w:rsidR="008D7E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traficantes ou viciados, mães profissionais do sexo,</w:t>
      </w:r>
      <w:r w:rsidR="008D7E92">
        <w:rPr>
          <w:rFonts w:ascii="Arial" w:hAnsi="Arial" w:cs="Arial"/>
          <w:sz w:val="24"/>
          <w:szCs w:val="24"/>
        </w:rPr>
        <w:t xml:space="preserve"> irmãos, se os tem, nos</w:t>
      </w:r>
      <w:proofErr w:type="gramStart"/>
      <w:r w:rsidR="008D7E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morros, becos, vielas, invasões, barracos... A escola, a que foi “programada” para forjar cidadãos, vive ou viveu esse “mapeamento”? Houve, em algum momento</w:t>
      </w:r>
      <w:r w:rsidR="008D7E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essa caracterização de área, </w:t>
      </w:r>
    </w:p>
    <w:p w:rsid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975" w:rsidRPr="006E6975" w:rsidRDefault="006E6975" w:rsidP="006E697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E6975">
        <w:rPr>
          <w:rFonts w:ascii="Arial" w:hAnsi="Arial" w:cs="Arial"/>
          <w:sz w:val="20"/>
          <w:szCs w:val="20"/>
        </w:rPr>
        <w:t>02</w:t>
      </w:r>
    </w:p>
    <w:p w:rsidR="008D7E92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se obter o perfil mínimo do universo de experiências que será abrigado na “catedral” do saber? </w:t>
      </w:r>
      <w:r>
        <w:rPr>
          <w:rFonts w:ascii="Arial" w:hAnsi="Arial" w:cs="Arial"/>
          <w:sz w:val="24"/>
          <w:szCs w:val="24"/>
        </w:rPr>
        <w:tab/>
      </w:r>
    </w:p>
    <w:p w:rsidR="002C4E6C" w:rsidRDefault="008D7E92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4E6C">
        <w:rPr>
          <w:rFonts w:ascii="Arial" w:hAnsi="Arial" w:cs="Arial"/>
          <w:sz w:val="24"/>
          <w:szCs w:val="24"/>
        </w:rPr>
        <w:t xml:space="preserve">Admitindo-se, por hipótese, que tanto a escola, numa concessão especial, não seja “a prisão de sonhos” e que o indivíduo-aluno seja </w:t>
      </w:r>
      <w:proofErr w:type="gramStart"/>
      <w:r w:rsidR="002C4E6C">
        <w:rPr>
          <w:rFonts w:ascii="Arial" w:hAnsi="Arial" w:cs="Arial"/>
          <w:sz w:val="24"/>
          <w:szCs w:val="24"/>
        </w:rPr>
        <w:t>a</w:t>
      </w:r>
      <w:proofErr w:type="gramEnd"/>
      <w:r w:rsidR="002C4E6C">
        <w:rPr>
          <w:rFonts w:ascii="Arial" w:hAnsi="Arial" w:cs="Arial"/>
          <w:sz w:val="24"/>
          <w:szCs w:val="24"/>
        </w:rPr>
        <w:t xml:space="preserve"> exceção do perfil de portador de tantos ranços e problemas</w:t>
      </w:r>
      <w:r>
        <w:rPr>
          <w:rFonts w:ascii="Arial" w:hAnsi="Arial" w:cs="Arial"/>
          <w:sz w:val="24"/>
          <w:szCs w:val="24"/>
        </w:rPr>
        <w:t>,</w:t>
      </w:r>
      <w:r w:rsidR="002C4E6C">
        <w:rPr>
          <w:rFonts w:ascii="Arial" w:hAnsi="Arial" w:cs="Arial"/>
          <w:sz w:val="24"/>
          <w:szCs w:val="24"/>
        </w:rPr>
        <w:t xml:space="preserve"> ainda surge uma nova teia de complexidade: histórias do submundo do crime, da vida fácil, de “levar-vantagens”, do tráfico e da vilania; enredos da banalização da violência, da exaltação de mediocridades, da inversão de valores, a superficialidades de compromissos e irresponsabilidade social e a intolerância estão muito mais presentes no imaginário do indivíduo do que as vãs expectativas que qualquer professor, em sua “vã filosofia” possa imaginar e professar. É a escola contra o resto do mundo, incluindo o professor, figura carimbada como o coitado que pensa em mudar o mundo.</w:t>
      </w:r>
    </w:p>
    <w:p w:rsidR="006E6975" w:rsidRP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975">
        <w:rPr>
          <w:rFonts w:ascii="Arial" w:hAnsi="Arial" w:cs="Arial"/>
          <w:sz w:val="24"/>
          <w:szCs w:val="24"/>
        </w:rPr>
        <w:t xml:space="preserve">À medida que envolvermos os alunos em aprendizagens e em seus trabalhos, iremos despertar neles o desejo de aprender, por que explicar a relação entre o saber, o sentindo do trabalho escolar, desenvolveremos na criança a capacidade de </w:t>
      </w:r>
      <w:proofErr w:type="gramStart"/>
      <w:r w:rsidRPr="006E6975">
        <w:rPr>
          <w:rFonts w:ascii="Arial" w:hAnsi="Arial" w:cs="Arial"/>
          <w:sz w:val="24"/>
          <w:szCs w:val="24"/>
        </w:rPr>
        <w:t>auto – avaliação</w:t>
      </w:r>
      <w:proofErr w:type="gramEnd"/>
      <w:r w:rsidRPr="006E6975">
        <w:rPr>
          <w:rFonts w:ascii="Arial" w:hAnsi="Arial" w:cs="Arial"/>
          <w:sz w:val="24"/>
          <w:szCs w:val="24"/>
        </w:rPr>
        <w:t>, além de fazermos funcionar o conselho de alunos  negociando com eles diversos tipos de regras e de contratos. No papel de docente ainda poderemos oferecer atividades opcionais de formação e favorecer a definição de um projeto pessoal do aluno. (P</w:t>
      </w:r>
      <w:r>
        <w:rPr>
          <w:rFonts w:ascii="Arial" w:hAnsi="Arial" w:cs="Arial"/>
          <w:sz w:val="24"/>
          <w:szCs w:val="24"/>
        </w:rPr>
        <w:t>errenoud</w:t>
      </w:r>
      <w:r w:rsidRPr="006E6975">
        <w:rPr>
          <w:rFonts w:ascii="Arial" w:hAnsi="Arial" w:cs="Arial"/>
          <w:sz w:val="24"/>
          <w:szCs w:val="24"/>
        </w:rPr>
        <w:t>, Cap. 04 e 05/p.78).</w:t>
      </w:r>
    </w:p>
    <w:p w:rsidR="002C4E6C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emaranhado de vieses, e</w:t>
      </w:r>
      <w:r w:rsidRPr="00B95105">
        <w:rPr>
          <w:rFonts w:ascii="Arial" w:hAnsi="Arial" w:cs="Arial"/>
          <w:sz w:val="24"/>
          <w:szCs w:val="24"/>
        </w:rPr>
        <w:t>voca</w:t>
      </w:r>
      <w:r>
        <w:rPr>
          <w:rFonts w:ascii="Arial" w:hAnsi="Arial" w:cs="Arial"/>
          <w:sz w:val="24"/>
          <w:szCs w:val="24"/>
        </w:rPr>
        <w:t>-se</w:t>
      </w:r>
      <w:r w:rsidRPr="00B95105">
        <w:rPr>
          <w:rFonts w:ascii="Arial" w:hAnsi="Arial" w:cs="Arial"/>
          <w:sz w:val="24"/>
          <w:szCs w:val="24"/>
        </w:rPr>
        <w:t xml:space="preserve"> uma cena do livro Alice no País das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>Maravilhas, de Lewis Carroll, em que a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>menina corre e percebe, com espanto, que todo o ambiente está correndo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>com ela.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>A Rainha Vermelha, então, explica: “Você precisa correr mais do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 xml:space="preserve">que os outros”. </w:t>
      </w:r>
    </w:p>
    <w:p w:rsidR="002C4E6C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ângulo que esse raciocínio nos conduz, a escola está ficando para trás </w:t>
      </w:r>
      <w:r w:rsidRPr="00B95105">
        <w:rPr>
          <w:rFonts w:ascii="Arial" w:hAnsi="Arial" w:cs="Arial"/>
          <w:sz w:val="24"/>
          <w:szCs w:val="24"/>
        </w:rPr>
        <w:t>em comparação com outros</w:t>
      </w:r>
      <w:r>
        <w:rPr>
          <w:rFonts w:ascii="Arial" w:hAnsi="Arial" w:cs="Arial"/>
          <w:sz w:val="24"/>
          <w:szCs w:val="24"/>
        </w:rPr>
        <w:t xml:space="preserve"> organismos sociais do</w:t>
      </w:r>
      <w:r w:rsidRPr="00B95105">
        <w:rPr>
          <w:rFonts w:ascii="Arial" w:hAnsi="Arial" w:cs="Arial"/>
          <w:sz w:val="24"/>
          <w:szCs w:val="24"/>
        </w:rPr>
        <w:t xml:space="preserve"> desenvolvimento, como a </w:t>
      </w:r>
      <w:r>
        <w:rPr>
          <w:rFonts w:ascii="Arial" w:hAnsi="Arial" w:cs="Arial"/>
          <w:sz w:val="24"/>
          <w:szCs w:val="24"/>
        </w:rPr>
        <w:t>Igreja e as comunicações que movidas pela agilidade da tecnologia, da automação e da modernidade, têm dado saltos qualitativos de fazer inveja a qualquer sistema que a humanidade já tenha instituído, usufruído e aperfeiçoado na corrida</w:t>
      </w:r>
      <w:r w:rsidRPr="00B95105">
        <w:rPr>
          <w:rFonts w:ascii="Arial" w:hAnsi="Arial" w:cs="Arial"/>
          <w:sz w:val="24"/>
          <w:szCs w:val="24"/>
        </w:rPr>
        <w:t xml:space="preserve"> pela excelência de seu</w:t>
      </w:r>
      <w:r>
        <w:rPr>
          <w:rFonts w:ascii="Arial" w:hAnsi="Arial" w:cs="Arial"/>
          <w:sz w:val="24"/>
          <w:szCs w:val="24"/>
        </w:rPr>
        <w:t xml:space="preserve">s objetivos. </w:t>
      </w:r>
      <w:r w:rsidRPr="00B95105">
        <w:rPr>
          <w:rFonts w:ascii="Arial" w:hAnsi="Arial" w:cs="Arial"/>
          <w:sz w:val="24"/>
          <w:szCs w:val="24"/>
        </w:rPr>
        <w:t xml:space="preserve">Temos </w:t>
      </w:r>
      <w:proofErr w:type="gramStart"/>
      <w:r w:rsidRPr="00B95105">
        <w:rPr>
          <w:rFonts w:ascii="Arial" w:hAnsi="Arial" w:cs="Arial"/>
          <w:sz w:val="24"/>
          <w:szCs w:val="24"/>
        </w:rPr>
        <w:t>muito o que</w:t>
      </w:r>
      <w:proofErr w:type="gramEnd"/>
      <w:r>
        <w:rPr>
          <w:rFonts w:ascii="Arial" w:hAnsi="Arial" w:cs="Arial"/>
          <w:sz w:val="24"/>
          <w:szCs w:val="24"/>
        </w:rPr>
        <w:t xml:space="preserve"> aprender,  fazer e </w:t>
      </w:r>
      <w:r w:rsidRPr="00B95105">
        <w:rPr>
          <w:rFonts w:ascii="Arial" w:hAnsi="Arial" w:cs="Arial"/>
          <w:sz w:val="24"/>
          <w:szCs w:val="24"/>
        </w:rPr>
        <w:t>avançar e só isso não é suficiente: precisamos evoluir mais do que os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>outros</w:t>
      </w:r>
      <w:r>
        <w:rPr>
          <w:rFonts w:ascii="Arial" w:hAnsi="Arial" w:cs="Arial"/>
          <w:sz w:val="24"/>
          <w:szCs w:val="24"/>
        </w:rPr>
        <w:t xml:space="preserve"> organismos.</w:t>
      </w:r>
    </w:p>
    <w:p w:rsidR="008D7E92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9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B95105">
        <w:rPr>
          <w:rFonts w:ascii="Arial" w:hAnsi="Arial" w:cs="Arial"/>
          <w:sz w:val="24"/>
          <w:szCs w:val="24"/>
        </w:rPr>
        <w:t>udanças s</w:t>
      </w:r>
      <w:r>
        <w:rPr>
          <w:rFonts w:ascii="Arial" w:hAnsi="Arial" w:cs="Arial"/>
          <w:sz w:val="24"/>
          <w:szCs w:val="24"/>
        </w:rPr>
        <w:t>ão</w:t>
      </w:r>
      <w:r w:rsidRPr="00B95105">
        <w:rPr>
          <w:rFonts w:ascii="Arial" w:hAnsi="Arial" w:cs="Arial"/>
          <w:sz w:val="24"/>
          <w:szCs w:val="24"/>
        </w:rPr>
        <w:t xml:space="preserve"> necessárias para adequar os currículos </w:t>
      </w:r>
      <w:r w:rsidRPr="00B95105">
        <w:rPr>
          <w:rFonts w:ascii="Arial" w:hAnsi="Arial" w:cs="Arial"/>
          <w:sz w:val="24"/>
          <w:szCs w:val="24"/>
        </w:rPr>
        <w:br/>
        <w:t xml:space="preserve">às exigências do mundo atual. </w:t>
      </w:r>
      <w:r>
        <w:rPr>
          <w:rFonts w:ascii="Arial" w:hAnsi="Arial" w:cs="Arial"/>
          <w:sz w:val="24"/>
          <w:szCs w:val="24"/>
        </w:rPr>
        <w:t>Os famosos PPP</w:t>
      </w:r>
      <w:r w:rsidR="00DD2071">
        <w:rPr>
          <w:rFonts w:ascii="Arial" w:hAnsi="Arial" w:cs="Arial"/>
          <w:sz w:val="24"/>
          <w:szCs w:val="24"/>
        </w:rPr>
        <w:t xml:space="preserve"> </w:t>
      </w:r>
      <w:r w:rsidR="00687C72">
        <w:rPr>
          <w:rFonts w:ascii="Arial" w:hAnsi="Arial" w:cs="Arial"/>
          <w:sz w:val="24"/>
          <w:szCs w:val="24"/>
        </w:rPr>
        <w:t>(Projeto Político Pedagógico)</w:t>
      </w:r>
      <w:r>
        <w:rPr>
          <w:rFonts w:ascii="Arial" w:hAnsi="Arial" w:cs="Arial"/>
          <w:sz w:val="24"/>
          <w:szCs w:val="24"/>
        </w:rPr>
        <w:t xml:space="preserve"> precisam sair do papel, Os PDDE</w:t>
      </w:r>
      <w:r w:rsidR="00687C72">
        <w:rPr>
          <w:rFonts w:ascii="Arial" w:hAnsi="Arial" w:cs="Arial"/>
          <w:sz w:val="24"/>
          <w:szCs w:val="24"/>
        </w:rPr>
        <w:t xml:space="preserve"> (P</w:t>
      </w:r>
      <w:r w:rsidR="008D7E92">
        <w:rPr>
          <w:rFonts w:ascii="Arial" w:hAnsi="Arial" w:cs="Arial"/>
          <w:sz w:val="24"/>
          <w:szCs w:val="24"/>
        </w:rPr>
        <w:t>r</w:t>
      </w:r>
      <w:r w:rsidR="00687C72">
        <w:rPr>
          <w:rFonts w:ascii="Arial" w:hAnsi="Arial" w:cs="Arial"/>
          <w:sz w:val="24"/>
          <w:szCs w:val="24"/>
        </w:rPr>
        <w:t>ograma</w:t>
      </w:r>
      <w:r w:rsidR="008D7E92">
        <w:rPr>
          <w:rFonts w:ascii="Arial" w:hAnsi="Arial" w:cs="Arial"/>
          <w:sz w:val="24"/>
          <w:szCs w:val="24"/>
        </w:rPr>
        <w:t xml:space="preserve"> Dinheiro Direto na Escola)</w:t>
      </w:r>
      <w:r w:rsidR="00687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precisam sair das gavetas de gestores</w:t>
      </w:r>
      <w:r w:rsidR="008D7E92">
        <w:rPr>
          <w:rFonts w:ascii="Arial" w:hAnsi="Arial" w:cs="Arial"/>
          <w:sz w:val="24"/>
          <w:szCs w:val="24"/>
        </w:rPr>
        <w:t xml:space="preserve"> públicos</w:t>
      </w:r>
      <w:proofErr w:type="gramStart"/>
      <w:r w:rsidR="008D7E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que</w:t>
      </w:r>
      <w:r w:rsidR="008D7E92">
        <w:rPr>
          <w:rFonts w:ascii="Arial" w:hAnsi="Arial" w:cs="Arial"/>
          <w:sz w:val="24"/>
          <w:szCs w:val="24"/>
        </w:rPr>
        <w:t xml:space="preserve"> os </w:t>
      </w:r>
      <w:r>
        <w:rPr>
          <w:rFonts w:ascii="Arial" w:hAnsi="Arial" w:cs="Arial"/>
          <w:sz w:val="24"/>
          <w:szCs w:val="24"/>
        </w:rPr>
        <w:t xml:space="preserve"> têm na escola apenas como peça de um sem-número de documentos que os habilitam a terem acesso a mais programas, a mais recursos, a mais “projetos”, totalmente descaracterizados </w:t>
      </w:r>
      <w:r w:rsidR="008D7E92">
        <w:rPr>
          <w:rFonts w:ascii="Arial" w:hAnsi="Arial" w:cs="Arial"/>
          <w:sz w:val="24"/>
          <w:szCs w:val="24"/>
        </w:rPr>
        <w:t xml:space="preserve">com a </w:t>
      </w:r>
      <w:r>
        <w:rPr>
          <w:rFonts w:ascii="Arial" w:hAnsi="Arial" w:cs="Arial"/>
          <w:sz w:val="24"/>
          <w:szCs w:val="24"/>
        </w:rPr>
        <w:t xml:space="preserve"> realidade onde a escola está plantada. </w:t>
      </w:r>
    </w:p>
    <w:p w:rsid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975" w:rsidRPr="006E6975" w:rsidRDefault="006E6975" w:rsidP="006E697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E6975">
        <w:rPr>
          <w:rFonts w:ascii="Arial" w:hAnsi="Arial" w:cs="Arial"/>
          <w:sz w:val="20"/>
          <w:szCs w:val="20"/>
        </w:rPr>
        <w:lastRenderedPageBreak/>
        <w:t>0</w:t>
      </w:r>
      <w:r>
        <w:rPr>
          <w:rFonts w:ascii="Arial" w:hAnsi="Arial" w:cs="Arial"/>
          <w:sz w:val="20"/>
          <w:szCs w:val="20"/>
        </w:rPr>
        <w:t>3</w:t>
      </w:r>
    </w:p>
    <w:p w:rsid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4E6C">
        <w:rPr>
          <w:rFonts w:ascii="Arial" w:hAnsi="Arial" w:cs="Arial"/>
          <w:sz w:val="24"/>
          <w:szCs w:val="24"/>
        </w:rPr>
        <w:t xml:space="preserve">Na ornamentação do salão onde </w:t>
      </w:r>
      <w:proofErr w:type="gramStart"/>
      <w:r w:rsidR="002C4E6C">
        <w:rPr>
          <w:rFonts w:ascii="Arial" w:hAnsi="Arial" w:cs="Arial"/>
          <w:sz w:val="24"/>
          <w:szCs w:val="24"/>
        </w:rPr>
        <w:t>será</w:t>
      </w:r>
      <w:proofErr w:type="gramEnd"/>
      <w:r w:rsidR="002C4E6C">
        <w:rPr>
          <w:rFonts w:ascii="Arial" w:hAnsi="Arial" w:cs="Arial"/>
          <w:sz w:val="24"/>
          <w:szCs w:val="24"/>
        </w:rPr>
        <w:t xml:space="preserve"> entregues os boletins com os insólitos resultados do bimestre, do semestre ou do ano letivo, têm flores de </w:t>
      </w:r>
    </w:p>
    <w:p w:rsidR="002C4E6C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papel</w:t>
      </w:r>
      <w:proofErr w:type="gramEnd"/>
      <w:r>
        <w:rPr>
          <w:rFonts w:ascii="Arial" w:hAnsi="Arial" w:cs="Arial"/>
          <w:sz w:val="24"/>
          <w:szCs w:val="24"/>
        </w:rPr>
        <w:t xml:space="preserve"> laminado, mas não tem um galho de flores do campo que circunda a escola, na mesa há um jarro com flores artificiais mas não tem uma planta que a criança vê ladeando o seu caminho diário, na parede um belo cartaz que mostra uma fogueira de São João feita com paus-de-picolé, mas não se faz uma fogueira real,</w:t>
      </w:r>
      <w:r w:rsidRPr="00877A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símbolo de um folclore que está vivo na alma do povo, no vídeo apresentado sobre as agressões do homem ao meio ambiente mostra o degelo das calotas polares, mas não documentam a poluição dos rios locais e os esgotos a céu-aberto que a criança vive em sua realidade...A escola é ficção.</w:t>
      </w:r>
    </w:p>
    <w:p w:rsidR="002C4E6C" w:rsidRDefault="002C4E6C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EB4BC0">
        <w:rPr>
          <w:rFonts w:ascii="Arial" w:hAnsi="Arial" w:cs="Arial"/>
          <w:sz w:val="24"/>
          <w:szCs w:val="24"/>
        </w:rPr>
        <w:t xml:space="preserve"> Mo</w:t>
      </w:r>
      <w:r w:rsidRPr="00B95105">
        <w:rPr>
          <w:rFonts w:ascii="Arial" w:hAnsi="Arial" w:cs="Arial"/>
          <w:sz w:val="24"/>
          <w:szCs w:val="24"/>
        </w:rPr>
        <w:t>delo de Ensino</w:t>
      </w:r>
      <w:r w:rsidR="00EB4BC0">
        <w:rPr>
          <w:rFonts w:ascii="Arial" w:hAnsi="Arial" w:cs="Arial"/>
          <w:sz w:val="24"/>
          <w:szCs w:val="24"/>
        </w:rPr>
        <w:t xml:space="preserve"> B</w:t>
      </w:r>
      <w:r w:rsidRPr="00B95105">
        <w:rPr>
          <w:rFonts w:ascii="Arial" w:hAnsi="Arial" w:cs="Arial"/>
          <w:sz w:val="24"/>
          <w:szCs w:val="24"/>
        </w:rPr>
        <w:t xml:space="preserve">rasileiro foi delineado </w:t>
      </w:r>
      <w:r>
        <w:rPr>
          <w:rFonts w:ascii="Arial" w:hAnsi="Arial" w:cs="Arial"/>
          <w:sz w:val="24"/>
          <w:szCs w:val="24"/>
        </w:rPr>
        <w:t xml:space="preserve">há </w:t>
      </w:r>
      <w:r w:rsidRPr="00B95105">
        <w:rPr>
          <w:rFonts w:ascii="Arial" w:hAnsi="Arial" w:cs="Arial"/>
          <w:sz w:val="24"/>
          <w:szCs w:val="24"/>
        </w:rPr>
        <w:t>anos</w:t>
      </w:r>
      <w:r w:rsidR="00EB4BC0">
        <w:rPr>
          <w:rFonts w:ascii="Arial" w:hAnsi="Arial" w:cs="Arial"/>
          <w:sz w:val="24"/>
          <w:szCs w:val="24"/>
        </w:rPr>
        <w:t xml:space="preserve"> e e</w:t>
      </w:r>
      <w:r w:rsidRPr="00B95105">
        <w:rPr>
          <w:rFonts w:ascii="Arial" w:hAnsi="Arial" w:cs="Arial"/>
          <w:sz w:val="24"/>
          <w:szCs w:val="24"/>
        </w:rPr>
        <w:t>ntre os entraves para mudanças est</w:t>
      </w:r>
      <w:r>
        <w:rPr>
          <w:rFonts w:ascii="Arial" w:hAnsi="Arial" w:cs="Arial"/>
          <w:sz w:val="24"/>
          <w:szCs w:val="24"/>
        </w:rPr>
        <w:t>á</w:t>
      </w:r>
      <w:r w:rsidRPr="00B95105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 xml:space="preserve">conservadorismo da </w:t>
      </w:r>
      <w:r>
        <w:rPr>
          <w:rFonts w:ascii="Arial" w:hAnsi="Arial" w:cs="Arial"/>
          <w:sz w:val="24"/>
          <w:szCs w:val="24"/>
        </w:rPr>
        <w:t xml:space="preserve">sociedade e, por conseguinte, </w:t>
      </w:r>
      <w:r w:rsidR="00EB4B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 w:rsidRPr="00B95105">
        <w:rPr>
          <w:rFonts w:ascii="Arial" w:hAnsi="Arial" w:cs="Arial"/>
          <w:sz w:val="24"/>
          <w:szCs w:val="24"/>
        </w:rPr>
        <w:t>comunidade acadêmica brasileira</w:t>
      </w:r>
      <w:r>
        <w:rPr>
          <w:rFonts w:ascii="Arial" w:hAnsi="Arial" w:cs="Arial"/>
          <w:sz w:val="24"/>
          <w:szCs w:val="24"/>
        </w:rPr>
        <w:t xml:space="preserve"> a quem cabe contabilizar os</w:t>
      </w:r>
      <w:r w:rsidRPr="00B95105">
        <w:rPr>
          <w:rFonts w:ascii="Arial" w:hAnsi="Arial" w:cs="Arial"/>
          <w:sz w:val="24"/>
          <w:szCs w:val="24"/>
        </w:rPr>
        <w:t xml:space="preserve"> problemas</w:t>
      </w:r>
      <w:r>
        <w:rPr>
          <w:rFonts w:ascii="Arial" w:hAnsi="Arial" w:cs="Arial"/>
          <w:sz w:val="24"/>
          <w:szCs w:val="24"/>
        </w:rPr>
        <w:t xml:space="preserve"> e o prejuízo </w:t>
      </w:r>
      <w:r w:rsidR="00EB4BC0">
        <w:rPr>
          <w:rFonts w:ascii="Arial" w:hAnsi="Arial" w:cs="Arial"/>
          <w:sz w:val="24"/>
          <w:szCs w:val="24"/>
        </w:rPr>
        <w:t>resultante da duvidosa</w:t>
      </w:r>
      <w:r>
        <w:rPr>
          <w:rFonts w:ascii="Arial" w:hAnsi="Arial" w:cs="Arial"/>
          <w:sz w:val="24"/>
          <w:szCs w:val="24"/>
        </w:rPr>
        <w:t xml:space="preserve"> </w:t>
      </w:r>
      <w:r w:rsidRPr="00B95105">
        <w:rPr>
          <w:rFonts w:ascii="Arial" w:hAnsi="Arial" w:cs="Arial"/>
          <w:sz w:val="24"/>
          <w:szCs w:val="24"/>
        </w:rPr>
        <w:t>qualidade da Educação Básica.</w:t>
      </w:r>
    </w:p>
    <w:p w:rsidR="006E6975" w:rsidRPr="006E6975" w:rsidRDefault="006E6975" w:rsidP="002C4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975">
        <w:rPr>
          <w:rFonts w:ascii="Arial" w:hAnsi="Arial" w:cs="Arial"/>
          <w:sz w:val="24"/>
          <w:szCs w:val="24"/>
        </w:rPr>
        <w:t>Muitos educadores pressupõe que não precisam criar novos métodos de ensino, acreditam que inventar diversas maneiras de ensinar, é complicado e cansativo. Ainda outros se sentem desmotivados por conta da reação dos seus educandos (falta de interesse), pois, nem sempre é fácil suscitar no aluno o desejo de aprender, despertar seu interesse e motiva-lo a participar das aulas. Movidos por estas deficiências constatadas no cotidiano escolar, entendemos que o professor precisa se renovar. Por que o docente precisa criar novas competências para ensinar?  O docente pode criar seu planejamento de aula dentro do Projeto Político Pedagógico estabelecido pela escola, incluindo nele diversas competências,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6E6975">
        <w:rPr>
          <w:rFonts w:ascii="Arial" w:eastAsia="Times New Roman" w:hAnsi="Arial" w:cs="Arial"/>
          <w:color w:val="333333"/>
          <w:sz w:val="24"/>
          <w:szCs w:val="24"/>
          <w:shd w:val="clear" w:color="auto" w:fill="FEFDFA"/>
          <w:lang w:eastAsia="pt-BR"/>
        </w:rPr>
        <w:t>Perrenoud.</w:t>
      </w:r>
      <w:proofErr w:type="gramEnd"/>
      <w:r w:rsidRPr="006E6975">
        <w:rPr>
          <w:rFonts w:ascii="Arial" w:eastAsia="Times New Roman" w:hAnsi="Arial" w:cs="Arial"/>
          <w:color w:val="333333"/>
          <w:sz w:val="24"/>
          <w:szCs w:val="24"/>
          <w:shd w:val="clear" w:color="auto" w:fill="FEFDFA"/>
          <w:lang w:eastAsia="pt-BR"/>
        </w:rPr>
        <w:t>-2008).</w:t>
      </w:r>
    </w:p>
    <w:p w:rsidR="00EB4BC0" w:rsidRDefault="00687C72" w:rsidP="00687C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4BC0" w:rsidRPr="00E357F9">
        <w:rPr>
          <w:rFonts w:ascii="Arial" w:hAnsi="Arial" w:cs="Arial"/>
          <w:sz w:val="24"/>
          <w:szCs w:val="24"/>
        </w:rPr>
        <w:t xml:space="preserve">Motivação </w:t>
      </w:r>
      <w:r w:rsidR="00EB4BC0">
        <w:rPr>
          <w:rFonts w:ascii="Arial" w:hAnsi="Arial" w:cs="Arial"/>
          <w:sz w:val="24"/>
          <w:szCs w:val="24"/>
        </w:rPr>
        <w:t>para a a</w:t>
      </w:r>
      <w:r w:rsidR="00EB4BC0" w:rsidRPr="00E357F9">
        <w:rPr>
          <w:rFonts w:ascii="Arial" w:hAnsi="Arial" w:cs="Arial"/>
          <w:sz w:val="24"/>
          <w:szCs w:val="24"/>
        </w:rPr>
        <w:t>prendizagem</w:t>
      </w:r>
      <w:r w:rsidR="00EB4BC0">
        <w:rPr>
          <w:rFonts w:ascii="Arial" w:hAnsi="Arial" w:cs="Arial"/>
          <w:sz w:val="24"/>
          <w:szCs w:val="24"/>
        </w:rPr>
        <w:t xml:space="preserve"> pode ser uma alavanca importante para, de início, neutralizar ou pelo menos inibir a ação que insiste em se interpor entre o que ensinar, para que ensinar, a quem ensinar, quando ensinar e, indiscutivelmente, </w:t>
      </w:r>
      <w:r w:rsidR="00EB4BC0" w:rsidRPr="00EB4BC0">
        <w:rPr>
          <w:rFonts w:ascii="Arial" w:hAnsi="Arial" w:cs="Arial"/>
          <w:i/>
          <w:sz w:val="24"/>
          <w:szCs w:val="24"/>
        </w:rPr>
        <w:t>como ensinar</w:t>
      </w:r>
      <w:r w:rsidR="00EB4BC0">
        <w:rPr>
          <w:rFonts w:ascii="Arial" w:hAnsi="Arial" w:cs="Arial"/>
          <w:i/>
          <w:sz w:val="24"/>
          <w:szCs w:val="24"/>
        </w:rPr>
        <w:t>.</w:t>
      </w:r>
      <w:r w:rsidR="00EB4BC0">
        <w:rPr>
          <w:rFonts w:ascii="Arial" w:hAnsi="Arial" w:cs="Arial"/>
          <w:sz w:val="24"/>
          <w:szCs w:val="24"/>
        </w:rPr>
        <w:t xml:space="preserve"> </w:t>
      </w:r>
      <w:r w:rsidR="00EB4BC0" w:rsidRPr="00E357F9">
        <w:rPr>
          <w:rFonts w:ascii="Arial" w:hAnsi="Arial" w:cs="Arial"/>
          <w:sz w:val="24"/>
          <w:szCs w:val="24"/>
        </w:rPr>
        <w:t>Um educador motivado pela vocação, forma alunos motivados pelo senso de organização.</w:t>
      </w:r>
      <w:r w:rsidR="00EB4BC0">
        <w:rPr>
          <w:rFonts w:ascii="Arial" w:hAnsi="Arial" w:cs="Arial"/>
          <w:sz w:val="24"/>
          <w:szCs w:val="24"/>
        </w:rPr>
        <w:t xml:space="preserve"> Os professores</w:t>
      </w:r>
      <w:r w:rsidR="00EB4BC0" w:rsidRPr="00E357F9">
        <w:rPr>
          <w:rFonts w:ascii="Arial" w:hAnsi="Arial" w:cs="Arial"/>
          <w:sz w:val="24"/>
          <w:szCs w:val="24"/>
        </w:rPr>
        <w:t xml:space="preserve"> estão sempre se perguntando sobre o que devem fazer para que os alunos realmente aprendam. </w:t>
      </w:r>
    </w:p>
    <w:p w:rsidR="00D102B4" w:rsidRDefault="00687C72" w:rsidP="00D102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4BC0">
        <w:rPr>
          <w:rFonts w:ascii="Arial" w:hAnsi="Arial" w:cs="Arial"/>
          <w:sz w:val="24"/>
          <w:szCs w:val="24"/>
        </w:rPr>
        <w:t>No</w:t>
      </w:r>
      <w:r w:rsidR="00EB4BC0" w:rsidRPr="00E357F9">
        <w:rPr>
          <w:rFonts w:ascii="Arial" w:hAnsi="Arial" w:cs="Arial"/>
          <w:sz w:val="24"/>
          <w:szCs w:val="24"/>
        </w:rPr>
        <w:t xml:space="preserve"> dicionário Silveira Bueno, motivação quer dizer exposição de motivos ou</w:t>
      </w:r>
      <w:r>
        <w:rPr>
          <w:rFonts w:ascii="Arial" w:hAnsi="Arial" w:cs="Arial"/>
          <w:sz w:val="24"/>
          <w:szCs w:val="24"/>
        </w:rPr>
        <w:t xml:space="preserve"> </w:t>
      </w:r>
      <w:r w:rsidR="00EB4BC0" w:rsidRPr="00E357F9">
        <w:rPr>
          <w:rFonts w:ascii="Arial" w:hAnsi="Arial" w:cs="Arial"/>
          <w:sz w:val="24"/>
          <w:szCs w:val="24"/>
        </w:rPr>
        <w:t xml:space="preserve">causas; animação; entusiasmo. Através dessas definições, pode-se constatar que estar motivado é estar animado, entusiasmado. Para isso, é necessário ter motivos para se chegar a esse estado. </w:t>
      </w:r>
      <w:r w:rsidR="00034FFC">
        <w:rPr>
          <w:rFonts w:ascii="Arial" w:hAnsi="Arial" w:cs="Arial"/>
          <w:sz w:val="24"/>
          <w:szCs w:val="24"/>
        </w:rPr>
        <w:t>O</w:t>
      </w:r>
      <w:r w:rsidR="00EB4BC0" w:rsidRPr="00E357F9">
        <w:rPr>
          <w:rFonts w:ascii="Arial" w:hAnsi="Arial" w:cs="Arial"/>
          <w:sz w:val="24"/>
          <w:szCs w:val="24"/>
        </w:rPr>
        <w:t xml:space="preserve"> que se faça na vida, </w:t>
      </w:r>
      <w:r w:rsidR="00034FFC">
        <w:rPr>
          <w:rFonts w:ascii="Arial" w:hAnsi="Arial" w:cs="Arial"/>
          <w:sz w:val="24"/>
          <w:szCs w:val="24"/>
        </w:rPr>
        <w:t>exige</w:t>
      </w:r>
      <w:r w:rsidR="00EB4BC0" w:rsidRPr="00E357F9">
        <w:rPr>
          <w:rFonts w:ascii="Arial" w:hAnsi="Arial" w:cs="Arial"/>
          <w:sz w:val="24"/>
          <w:szCs w:val="24"/>
        </w:rPr>
        <w:t xml:space="preserve"> primeiro a vontade de realizá-la, senão nada acontece. Isso também ocorre na educação. Educação requer Ação e como resultado dessa ação, há o </w:t>
      </w:r>
      <w:r w:rsidR="00034FFC" w:rsidRPr="00034FFC">
        <w:rPr>
          <w:rFonts w:ascii="Arial" w:hAnsi="Arial" w:cs="Arial"/>
          <w:i/>
          <w:sz w:val="24"/>
          <w:szCs w:val="24"/>
        </w:rPr>
        <w:t>aprendizado</w:t>
      </w:r>
      <w:r w:rsidR="00EB4BC0" w:rsidRPr="00E357F9">
        <w:rPr>
          <w:rFonts w:ascii="Arial" w:hAnsi="Arial" w:cs="Arial"/>
          <w:sz w:val="24"/>
          <w:szCs w:val="24"/>
        </w:rPr>
        <w:t xml:space="preserve">. Mas para que se realize a ação e esta resulte no aprendizado é necessário, inicialmente, que haja a </w:t>
      </w:r>
      <w:r w:rsidR="00034FFC" w:rsidRPr="00034FFC">
        <w:rPr>
          <w:rFonts w:ascii="Arial" w:hAnsi="Arial" w:cs="Arial"/>
          <w:i/>
          <w:sz w:val="24"/>
          <w:szCs w:val="24"/>
        </w:rPr>
        <w:t>vontade</w:t>
      </w:r>
      <w:r w:rsidR="00EB4BC0" w:rsidRPr="00E357F9">
        <w:rPr>
          <w:rFonts w:ascii="Arial" w:hAnsi="Arial" w:cs="Arial"/>
          <w:sz w:val="24"/>
          <w:szCs w:val="24"/>
        </w:rPr>
        <w:t xml:space="preserve">, nesse caso, a vontade de aprender. </w:t>
      </w:r>
    </w:p>
    <w:p w:rsidR="006E6975" w:rsidRDefault="006E6975" w:rsidP="00D102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975" w:rsidRDefault="006E6975" w:rsidP="00D102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975" w:rsidRPr="006E6975" w:rsidRDefault="006E6975" w:rsidP="006E697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E6975">
        <w:rPr>
          <w:rFonts w:ascii="Arial" w:hAnsi="Arial" w:cs="Arial"/>
          <w:sz w:val="20"/>
          <w:szCs w:val="20"/>
        </w:rPr>
        <w:lastRenderedPageBreak/>
        <w:t>0</w:t>
      </w:r>
      <w:r>
        <w:rPr>
          <w:rFonts w:ascii="Arial" w:hAnsi="Arial" w:cs="Arial"/>
          <w:sz w:val="20"/>
          <w:szCs w:val="20"/>
        </w:rPr>
        <w:t>4</w:t>
      </w:r>
    </w:p>
    <w:p w:rsidR="00D102B4" w:rsidRDefault="006E6975" w:rsidP="00D102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4BC0" w:rsidRPr="00E357F9">
        <w:rPr>
          <w:rFonts w:ascii="Arial" w:hAnsi="Arial" w:cs="Arial"/>
          <w:sz w:val="24"/>
          <w:szCs w:val="24"/>
        </w:rPr>
        <w:t>O professor deve descobrir estratégias, recursos para fazer com que o aluno queira aprender, em outras palavras, deve fornecer estímulos para que o aluno se sinta motivado a aprender.</w:t>
      </w:r>
      <w:r w:rsidR="00034FFC">
        <w:rPr>
          <w:rFonts w:ascii="Arial" w:hAnsi="Arial" w:cs="Arial"/>
          <w:sz w:val="24"/>
          <w:szCs w:val="24"/>
        </w:rPr>
        <w:t xml:space="preserve"> Mas esse fenômeno só irá se concretizar </w:t>
      </w:r>
      <w:r w:rsidR="00D102B4">
        <w:rPr>
          <w:rFonts w:ascii="Arial" w:hAnsi="Arial" w:cs="Arial"/>
          <w:sz w:val="24"/>
          <w:szCs w:val="24"/>
        </w:rPr>
        <w:t>s</w:t>
      </w:r>
      <w:r w:rsidR="00034FFC">
        <w:rPr>
          <w:rFonts w:ascii="Arial" w:hAnsi="Arial" w:cs="Arial"/>
          <w:sz w:val="24"/>
          <w:szCs w:val="24"/>
        </w:rPr>
        <w:t xml:space="preserve">e houver, em princípio, parceria, conspiração positiva, interação entre o ensinar e o </w:t>
      </w:r>
      <w:r w:rsidR="00D102B4">
        <w:rPr>
          <w:rFonts w:ascii="Arial" w:hAnsi="Arial" w:cs="Arial"/>
          <w:sz w:val="24"/>
          <w:szCs w:val="24"/>
        </w:rPr>
        <w:t>a</w:t>
      </w:r>
      <w:r w:rsidR="00034FFC">
        <w:rPr>
          <w:rFonts w:ascii="Arial" w:hAnsi="Arial" w:cs="Arial"/>
          <w:sz w:val="24"/>
          <w:szCs w:val="24"/>
        </w:rPr>
        <w:t xml:space="preserve">prender; o mostrar como se faz e o constatar de que </w:t>
      </w:r>
      <w:proofErr w:type="gramStart"/>
      <w:r w:rsidR="00034FFC">
        <w:rPr>
          <w:rFonts w:ascii="Arial" w:hAnsi="Arial" w:cs="Arial"/>
          <w:sz w:val="24"/>
          <w:szCs w:val="24"/>
        </w:rPr>
        <w:t>fazendo</w:t>
      </w:r>
      <w:r w:rsidR="00D102B4">
        <w:rPr>
          <w:rFonts w:ascii="Arial" w:hAnsi="Arial" w:cs="Arial"/>
          <w:sz w:val="24"/>
          <w:szCs w:val="24"/>
        </w:rPr>
        <w:t>-</w:t>
      </w:r>
      <w:r w:rsidR="00034FFC">
        <w:rPr>
          <w:rFonts w:ascii="Arial" w:hAnsi="Arial" w:cs="Arial"/>
          <w:sz w:val="24"/>
          <w:szCs w:val="24"/>
        </w:rPr>
        <w:t>se</w:t>
      </w:r>
      <w:proofErr w:type="gramEnd"/>
      <w:r w:rsidR="00034FFC">
        <w:rPr>
          <w:rFonts w:ascii="Arial" w:hAnsi="Arial" w:cs="Arial"/>
          <w:sz w:val="24"/>
          <w:szCs w:val="24"/>
        </w:rPr>
        <w:t xml:space="preserve"> aprende</w:t>
      </w:r>
      <w:r w:rsidR="00687C72">
        <w:rPr>
          <w:rFonts w:ascii="Arial" w:hAnsi="Arial" w:cs="Arial"/>
          <w:sz w:val="24"/>
          <w:szCs w:val="24"/>
        </w:rPr>
        <w:t xml:space="preserve"> </w:t>
      </w:r>
      <w:r w:rsidR="00034FFC">
        <w:rPr>
          <w:rFonts w:ascii="Arial" w:hAnsi="Arial" w:cs="Arial"/>
          <w:sz w:val="24"/>
          <w:szCs w:val="24"/>
        </w:rPr>
        <w:t>Há muitos caminhos que conduzem ao sucesso, muitos</w:t>
      </w:r>
      <w:r w:rsidR="00687C72">
        <w:rPr>
          <w:rFonts w:ascii="Arial" w:hAnsi="Arial" w:cs="Arial"/>
          <w:sz w:val="24"/>
          <w:szCs w:val="24"/>
        </w:rPr>
        <w:t>,</w:t>
      </w:r>
      <w:r w:rsidR="00034FFC">
        <w:rPr>
          <w:rFonts w:ascii="Arial" w:hAnsi="Arial" w:cs="Arial"/>
          <w:sz w:val="24"/>
          <w:szCs w:val="24"/>
        </w:rPr>
        <w:t xml:space="preserve"> às vezes impõe limites e barreiras. É preciso vivenciar</w:t>
      </w:r>
      <w:r w:rsidR="00687C72">
        <w:rPr>
          <w:rFonts w:ascii="Arial" w:hAnsi="Arial" w:cs="Arial"/>
          <w:sz w:val="24"/>
          <w:szCs w:val="24"/>
        </w:rPr>
        <w:t>,</w:t>
      </w:r>
      <w:r w:rsidR="00034FFC">
        <w:rPr>
          <w:rFonts w:ascii="Arial" w:hAnsi="Arial" w:cs="Arial"/>
          <w:sz w:val="24"/>
          <w:szCs w:val="24"/>
        </w:rPr>
        <w:t xml:space="preserve"> para conhecer</w:t>
      </w:r>
      <w:r w:rsidR="00687C72">
        <w:rPr>
          <w:rFonts w:ascii="Arial" w:hAnsi="Arial" w:cs="Arial"/>
          <w:sz w:val="24"/>
          <w:szCs w:val="24"/>
        </w:rPr>
        <w:t>;</w:t>
      </w:r>
      <w:r w:rsidR="00034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4FFC">
        <w:rPr>
          <w:rFonts w:ascii="Arial" w:hAnsi="Arial" w:cs="Arial"/>
          <w:sz w:val="24"/>
          <w:szCs w:val="24"/>
        </w:rPr>
        <w:t>experienciar</w:t>
      </w:r>
      <w:proofErr w:type="spellEnd"/>
      <w:r w:rsidR="00687C72">
        <w:rPr>
          <w:rFonts w:ascii="Arial" w:hAnsi="Arial" w:cs="Arial"/>
          <w:sz w:val="24"/>
          <w:szCs w:val="24"/>
        </w:rPr>
        <w:t>,</w:t>
      </w:r>
      <w:r w:rsidR="00034FFC">
        <w:rPr>
          <w:rFonts w:ascii="Arial" w:hAnsi="Arial" w:cs="Arial"/>
          <w:sz w:val="24"/>
          <w:szCs w:val="24"/>
        </w:rPr>
        <w:t xml:space="preserve"> para disce</w:t>
      </w:r>
      <w:r w:rsidR="00687C72">
        <w:rPr>
          <w:rFonts w:ascii="Arial" w:hAnsi="Arial" w:cs="Arial"/>
          <w:sz w:val="24"/>
          <w:szCs w:val="24"/>
        </w:rPr>
        <w:t>r</w:t>
      </w:r>
      <w:r w:rsidR="00034FFC">
        <w:rPr>
          <w:rFonts w:ascii="Arial" w:hAnsi="Arial" w:cs="Arial"/>
          <w:sz w:val="24"/>
          <w:szCs w:val="24"/>
        </w:rPr>
        <w:t>nir</w:t>
      </w:r>
      <w:r w:rsidR="00687C72">
        <w:rPr>
          <w:rFonts w:ascii="Arial" w:hAnsi="Arial" w:cs="Arial"/>
          <w:sz w:val="24"/>
          <w:szCs w:val="24"/>
        </w:rPr>
        <w:t>;</w:t>
      </w:r>
      <w:r w:rsidR="00034FFC">
        <w:rPr>
          <w:rFonts w:ascii="Arial" w:hAnsi="Arial" w:cs="Arial"/>
          <w:sz w:val="24"/>
          <w:szCs w:val="24"/>
        </w:rPr>
        <w:t xml:space="preserve"> sentir</w:t>
      </w:r>
      <w:r w:rsidR="00687C72">
        <w:rPr>
          <w:rFonts w:ascii="Arial" w:hAnsi="Arial" w:cs="Arial"/>
          <w:sz w:val="24"/>
          <w:szCs w:val="24"/>
        </w:rPr>
        <w:t>,</w:t>
      </w:r>
      <w:r w:rsidR="00034FFC">
        <w:rPr>
          <w:rFonts w:ascii="Arial" w:hAnsi="Arial" w:cs="Arial"/>
          <w:sz w:val="24"/>
          <w:szCs w:val="24"/>
        </w:rPr>
        <w:t xml:space="preserve"> para assenhorar-se</w:t>
      </w:r>
      <w:r w:rsidR="00687C72">
        <w:rPr>
          <w:rFonts w:ascii="Arial" w:hAnsi="Arial" w:cs="Arial"/>
          <w:sz w:val="24"/>
          <w:szCs w:val="24"/>
        </w:rPr>
        <w:t>; apropriar-se, ter so</w:t>
      </w:r>
      <w:r w:rsidR="00034FFC">
        <w:rPr>
          <w:rFonts w:ascii="Arial" w:hAnsi="Arial" w:cs="Arial"/>
          <w:sz w:val="24"/>
          <w:szCs w:val="24"/>
        </w:rPr>
        <w:t xml:space="preserve">b seu domínio, saber </w:t>
      </w:r>
      <w:r w:rsidR="00687C72">
        <w:rPr>
          <w:rFonts w:ascii="Arial" w:hAnsi="Arial" w:cs="Arial"/>
          <w:sz w:val="24"/>
          <w:szCs w:val="24"/>
        </w:rPr>
        <w:t>manu</w:t>
      </w:r>
      <w:r w:rsidR="00D102B4">
        <w:rPr>
          <w:rFonts w:ascii="Arial" w:hAnsi="Arial" w:cs="Arial"/>
          <w:sz w:val="24"/>
          <w:szCs w:val="24"/>
        </w:rPr>
        <w:t xml:space="preserve">sear, fazer </w:t>
      </w:r>
      <w:proofErr w:type="gramStart"/>
      <w:r w:rsidR="00D102B4">
        <w:rPr>
          <w:rFonts w:ascii="Arial" w:hAnsi="Arial" w:cs="Arial"/>
          <w:sz w:val="24"/>
          <w:szCs w:val="24"/>
        </w:rPr>
        <w:t>acontecer...</w:t>
      </w:r>
      <w:proofErr w:type="gramEnd"/>
      <w:r w:rsidR="00034FFC">
        <w:rPr>
          <w:rFonts w:ascii="Arial" w:hAnsi="Arial" w:cs="Arial"/>
          <w:sz w:val="24"/>
          <w:szCs w:val="24"/>
        </w:rPr>
        <w:t>porque aprendeu a fazer.</w:t>
      </w:r>
      <w:r w:rsidR="00D102B4">
        <w:rPr>
          <w:rFonts w:ascii="Arial" w:hAnsi="Arial" w:cs="Arial"/>
          <w:sz w:val="24"/>
          <w:szCs w:val="24"/>
        </w:rPr>
        <w:t xml:space="preserve"> E esses m</w:t>
      </w:r>
      <w:r w:rsidR="00E20CF0">
        <w:rPr>
          <w:rFonts w:ascii="Arial" w:hAnsi="Arial" w:cs="Arial"/>
          <w:sz w:val="24"/>
          <w:szCs w:val="24"/>
        </w:rPr>
        <w:t>uitos caminhos</w:t>
      </w:r>
      <w:r w:rsidR="008D7E92">
        <w:rPr>
          <w:rFonts w:ascii="Arial" w:hAnsi="Arial" w:cs="Arial"/>
          <w:sz w:val="24"/>
          <w:szCs w:val="24"/>
        </w:rPr>
        <w:t xml:space="preserve"> podem ser trilhados</w:t>
      </w:r>
      <w:r w:rsidR="00D102B4">
        <w:rPr>
          <w:rFonts w:ascii="Arial" w:hAnsi="Arial" w:cs="Arial"/>
          <w:sz w:val="24"/>
          <w:szCs w:val="24"/>
        </w:rPr>
        <w:t xml:space="preserve"> a partir de atitudes como tratar todos os alunos da mesma forma enquanto pessoas, mas de forma personalizada, quando quem entra em jogo é a sua capacidade de respostas. </w:t>
      </w:r>
      <w:r w:rsidR="00D102B4" w:rsidRPr="00D102B4">
        <w:rPr>
          <w:rFonts w:ascii="Arial" w:hAnsi="Arial" w:cs="Arial"/>
          <w:sz w:val="24"/>
          <w:szCs w:val="24"/>
        </w:rPr>
        <w:t xml:space="preserve"> Aproveitar as vivências que o aluno já tem e traz para a escola </w:t>
      </w:r>
      <w:r w:rsidR="00D102B4">
        <w:rPr>
          <w:rFonts w:ascii="Arial" w:hAnsi="Arial" w:cs="Arial"/>
          <w:sz w:val="24"/>
          <w:szCs w:val="24"/>
        </w:rPr>
        <w:t>incluindo</w:t>
      </w:r>
      <w:r w:rsidR="00D102B4" w:rsidRPr="00D102B4">
        <w:rPr>
          <w:rFonts w:ascii="Arial" w:hAnsi="Arial" w:cs="Arial"/>
          <w:sz w:val="24"/>
          <w:szCs w:val="24"/>
        </w:rPr>
        <w:t xml:space="preserve"> temas</w:t>
      </w:r>
      <w:r w:rsidR="00D102B4">
        <w:rPr>
          <w:rFonts w:ascii="Arial" w:hAnsi="Arial" w:cs="Arial"/>
          <w:sz w:val="24"/>
          <w:szCs w:val="24"/>
        </w:rPr>
        <w:t xml:space="preserve"> e abordando questões</w:t>
      </w:r>
      <w:r w:rsidR="00D102B4" w:rsidRPr="00D102B4">
        <w:rPr>
          <w:rFonts w:ascii="Arial" w:hAnsi="Arial" w:cs="Arial"/>
          <w:sz w:val="24"/>
          <w:szCs w:val="24"/>
        </w:rPr>
        <w:t xml:space="preserve"> que estejam ligados à realidade </w:t>
      </w:r>
      <w:r w:rsidR="00D102B4" w:rsidRPr="00E357F9">
        <w:rPr>
          <w:rFonts w:ascii="Arial" w:hAnsi="Arial" w:cs="Arial"/>
          <w:sz w:val="24"/>
          <w:szCs w:val="24"/>
        </w:rPr>
        <w:t>do aluno, a sua história de vida, respeitando a sua vida social, familiar</w:t>
      </w:r>
      <w:r w:rsidR="00D102B4">
        <w:rPr>
          <w:rFonts w:ascii="Arial" w:hAnsi="Arial" w:cs="Arial"/>
          <w:sz w:val="24"/>
          <w:szCs w:val="24"/>
        </w:rPr>
        <w:t>. É um dos caminhos que poderá nortear muitos outros.</w:t>
      </w:r>
    </w:p>
    <w:p w:rsidR="00A411F2" w:rsidRDefault="00A411F2" w:rsidP="00A411F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102B4">
        <w:rPr>
          <w:rFonts w:ascii="Arial" w:eastAsia="Times New Roman" w:hAnsi="Arial" w:cs="Arial"/>
          <w:sz w:val="24"/>
          <w:szCs w:val="24"/>
          <w:lang w:eastAsia="pt-BR"/>
        </w:rPr>
        <w:t>A escola, por meio dos trabalhadores em educação,</w:t>
      </w:r>
      <w:r w:rsidR="00D102B4" w:rsidRPr="00E357F9">
        <w:rPr>
          <w:rFonts w:ascii="Arial" w:eastAsia="Times New Roman" w:hAnsi="Arial" w:cs="Arial"/>
          <w:sz w:val="24"/>
          <w:szCs w:val="24"/>
          <w:lang w:eastAsia="pt-BR"/>
        </w:rPr>
        <w:t xml:space="preserve"> deve ensinar o aluno a ser ético e crítico, mostrando a ele que a crítica é boa, desde que feita de maneira adequada e que a ética é fundamental em qualquer relacionamento humano, em qualquer ambiente: Familiar, Social, Escolar,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ntre outros. </w:t>
      </w:r>
    </w:p>
    <w:p w:rsidR="00D102B4" w:rsidRDefault="00A411F2" w:rsidP="00A411F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102B4" w:rsidRPr="00E357F9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A questão parece que volta como 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efeito “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bumerang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” pondo a escola no olho do furacão como a única sob quem recai toda a responsabilidade pelo  insucesso das atuais sociedades. Assim seria, se todos os organismos responsáveis pela formação plena do ser humano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 trabalhassem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forma pelo menos harmoniosa considerando que a vida é uma escola e que a melhor escola é aquela que não nos mostra nem dá exemplo, mas aquela que consegui</w:t>
      </w:r>
      <w:r w:rsidR="006E6975">
        <w:rPr>
          <w:rFonts w:ascii="Arial" w:eastAsia="Times New Roman" w:hAnsi="Arial" w:cs="Arial"/>
          <w:sz w:val="24"/>
          <w:szCs w:val="24"/>
          <w:lang w:eastAsia="pt-BR"/>
        </w:rPr>
        <w:t>u ser exemplo para a nossa vida</w:t>
      </w:r>
    </w:p>
    <w:p w:rsidR="006E6975" w:rsidRDefault="006E6975" w:rsidP="00A411F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6975" w:rsidRPr="006E6975" w:rsidRDefault="006E6975" w:rsidP="006E6975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E697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Considerações</w:t>
      </w:r>
    </w:p>
    <w:p w:rsidR="003244C1" w:rsidRDefault="006E6975" w:rsidP="006E697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A01537">
        <w:rPr>
          <w:rFonts w:ascii="Arial" w:eastAsia="Times New Roman" w:hAnsi="Arial" w:cs="Arial"/>
          <w:sz w:val="24"/>
          <w:szCs w:val="24"/>
          <w:lang w:eastAsia="pt-BR"/>
        </w:rPr>
        <w:t xml:space="preserve">Retornando aos </w:t>
      </w:r>
      <w:proofErr w:type="spellStart"/>
      <w:r w:rsidR="00A01537">
        <w:rPr>
          <w:rFonts w:ascii="Arial" w:eastAsia="Times New Roman" w:hAnsi="Arial" w:cs="Arial"/>
          <w:sz w:val="24"/>
          <w:szCs w:val="24"/>
          <w:lang w:eastAsia="pt-BR"/>
        </w:rPr>
        <w:t>intermeios</w:t>
      </w:r>
      <w:proofErr w:type="spellEnd"/>
      <w:r w:rsidR="00A01537">
        <w:rPr>
          <w:rFonts w:ascii="Arial" w:eastAsia="Times New Roman" w:hAnsi="Arial" w:cs="Arial"/>
          <w:sz w:val="24"/>
          <w:szCs w:val="24"/>
          <w:lang w:eastAsia="pt-BR"/>
        </w:rPr>
        <w:t xml:space="preserve"> e recortes da imortal obra de Lewis Carroll (Alice no país das Maravilhas) </w:t>
      </w:r>
      <w:proofErr w:type="gramStart"/>
      <w:r w:rsidR="00A01537">
        <w:rPr>
          <w:rFonts w:ascii="Arial" w:eastAsia="Times New Roman" w:hAnsi="Arial" w:cs="Arial"/>
          <w:sz w:val="24"/>
          <w:szCs w:val="24"/>
          <w:lang w:eastAsia="pt-BR"/>
        </w:rPr>
        <w:t>“...</w:t>
      </w:r>
      <w:proofErr w:type="gramEnd"/>
      <w:r w:rsidR="00A01537">
        <w:rPr>
          <w:rFonts w:ascii="Arial" w:eastAsia="Times New Roman" w:hAnsi="Arial" w:cs="Arial"/>
          <w:sz w:val="24"/>
          <w:szCs w:val="24"/>
          <w:lang w:eastAsia="pt-BR"/>
        </w:rPr>
        <w:t xml:space="preserve">poderia, gatinho de </w:t>
      </w:r>
      <w:proofErr w:type="spellStart"/>
      <w:r w:rsidR="00A01537">
        <w:rPr>
          <w:rFonts w:ascii="Arial" w:eastAsia="Times New Roman" w:hAnsi="Arial" w:cs="Arial"/>
          <w:sz w:val="24"/>
          <w:szCs w:val="24"/>
          <w:lang w:eastAsia="pt-BR"/>
        </w:rPr>
        <w:t>Ceshire</w:t>
      </w:r>
      <w:proofErr w:type="spellEnd"/>
      <w:r w:rsidR="00A01537">
        <w:rPr>
          <w:rFonts w:ascii="Arial" w:eastAsia="Times New Roman" w:hAnsi="Arial" w:cs="Arial"/>
          <w:sz w:val="24"/>
          <w:szCs w:val="24"/>
          <w:lang w:eastAsia="pt-BR"/>
        </w:rPr>
        <w:t xml:space="preserve">, me dizer por favor, que caminho devo tomar para sair daqui?”. Em hipótese, </w:t>
      </w:r>
      <w:r w:rsidR="00A01537" w:rsidRPr="00A0153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o </w:t>
      </w:r>
      <w:proofErr w:type="spellStart"/>
      <w:r w:rsidR="00A01537" w:rsidRPr="00A01537">
        <w:rPr>
          <w:rFonts w:ascii="Arial" w:eastAsia="Times New Roman" w:hAnsi="Arial" w:cs="Arial"/>
          <w:i/>
          <w:sz w:val="24"/>
          <w:szCs w:val="24"/>
          <w:lang w:eastAsia="pt-BR"/>
        </w:rPr>
        <w:t>aprendente</w:t>
      </w:r>
      <w:proofErr w:type="spellEnd"/>
      <w:r w:rsidR="00A01537" w:rsidRPr="00A0153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pode emitir esse apelo de precisa sair da escola que o prende, o </w:t>
      </w:r>
      <w:proofErr w:type="spellStart"/>
      <w:proofErr w:type="gramStart"/>
      <w:r w:rsidR="00A01537" w:rsidRPr="00A01537">
        <w:rPr>
          <w:rFonts w:ascii="Arial" w:eastAsia="Times New Roman" w:hAnsi="Arial" w:cs="Arial"/>
          <w:i/>
          <w:sz w:val="24"/>
          <w:szCs w:val="24"/>
          <w:lang w:eastAsia="pt-BR"/>
        </w:rPr>
        <w:t>anula,</w:t>
      </w:r>
      <w:proofErr w:type="gramEnd"/>
      <w:r w:rsidR="00A01537" w:rsidRPr="00A01537"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proofErr w:type="spellEnd"/>
      <w:r w:rsidR="00A01537" w:rsidRPr="00A0153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isola...</w:t>
      </w:r>
      <w:r w:rsidR="00A0153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– </w:t>
      </w:r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 xml:space="preserve">Isso depende bastante de onde você quer chegar. Disse o gato. </w:t>
      </w:r>
      <w:proofErr w:type="gramStart"/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 xml:space="preserve">“ </w:t>
      </w:r>
      <w:proofErr w:type="gramEnd"/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>O lugar não me importa muito....” disse Alice. O gato mais uma vez retrucou: - Então não importa muito</w:t>
      </w:r>
      <w:proofErr w:type="gramStart"/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 xml:space="preserve">que caminho você vai tomar. – “Desde que eu chegue a algum lugar” acrescentou Alice em forma de explicação. – Oh certamente você chegará a algum lugar... </w:t>
      </w:r>
      <w:proofErr w:type="gramStart"/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>reforçou</w:t>
      </w:r>
      <w:proofErr w:type="gramEnd"/>
      <w:r w:rsidR="00A01537" w:rsidRPr="003244C1">
        <w:rPr>
          <w:rFonts w:ascii="Arial" w:eastAsia="Times New Roman" w:hAnsi="Arial" w:cs="Arial"/>
          <w:sz w:val="24"/>
          <w:szCs w:val="24"/>
          <w:lang w:eastAsia="pt-BR"/>
        </w:rPr>
        <w:t xml:space="preserve"> o gato.</w:t>
      </w:r>
      <w:r w:rsidR="003244C1">
        <w:rPr>
          <w:rFonts w:ascii="Arial" w:eastAsia="Times New Roman" w:hAnsi="Arial" w:cs="Arial"/>
          <w:sz w:val="24"/>
          <w:szCs w:val="24"/>
          <w:lang w:eastAsia="pt-BR"/>
        </w:rPr>
        <w:t xml:space="preserve"> Quem não sabe o caminho que deve percorrer para construir sua casa, não terá preocupação de saber que casa será esta.</w:t>
      </w:r>
    </w:p>
    <w:p w:rsidR="006E6975" w:rsidRDefault="006E6975" w:rsidP="006E697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6975" w:rsidRDefault="006E6975" w:rsidP="006E697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6975" w:rsidRPr="006E6975" w:rsidRDefault="006E6975" w:rsidP="006E697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E6975">
        <w:rPr>
          <w:rFonts w:ascii="Arial" w:hAnsi="Arial" w:cs="Arial"/>
          <w:sz w:val="20"/>
          <w:szCs w:val="20"/>
        </w:rPr>
        <w:lastRenderedPageBreak/>
        <w:t>0</w:t>
      </w:r>
      <w:r>
        <w:rPr>
          <w:rFonts w:ascii="Arial" w:hAnsi="Arial" w:cs="Arial"/>
          <w:sz w:val="20"/>
          <w:szCs w:val="20"/>
        </w:rPr>
        <w:t>5</w:t>
      </w:r>
    </w:p>
    <w:p w:rsidR="003244C1" w:rsidRDefault="006E6975" w:rsidP="003244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244C1">
        <w:rPr>
          <w:rFonts w:ascii="Arial" w:eastAsia="Times New Roman" w:hAnsi="Arial" w:cs="Arial"/>
          <w:sz w:val="24"/>
          <w:szCs w:val="24"/>
          <w:lang w:eastAsia="pt-BR"/>
        </w:rPr>
        <w:t>No trabalho de confecção de um sistema que atenda perfeitamente os dois aspectos do processo ensino-aprendizagem: ensinar e aprender, o aluno-</w:t>
      </w:r>
      <w:proofErr w:type="spellStart"/>
      <w:r w:rsidR="003244C1">
        <w:rPr>
          <w:rFonts w:ascii="Arial" w:eastAsia="Times New Roman" w:hAnsi="Arial" w:cs="Arial"/>
          <w:sz w:val="24"/>
          <w:szCs w:val="24"/>
          <w:lang w:eastAsia="pt-BR"/>
        </w:rPr>
        <w:t>aprendente</w:t>
      </w:r>
      <w:proofErr w:type="spellEnd"/>
      <w:r w:rsidR="003244C1">
        <w:rPr>
          <w:rFonts w:ascii="Arial" w:eastAsia="Times New Roman" w:hAnsi="Arial" w:cs="Arial"/>
          <w:sz w:val="24"/>
          <w:szCs w:val="24"/>
          <w:lang w:eastAsia="pt-BR"/>
        </w:rPr>
        <w:t xml:space="preserve"> precisa saber-se </w:t>
      </w:r>
      <w:r w:rsidR="003244C1" w:rsidRPr="003244C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capaz de... </w:t>
      </w:r>
      <w:proofErr w:type="gramStart"/>
      <w:r w:rsidR="003244C1" w:rsidRPr="003244C1">
        <w:rPr>
          <w:rFonts w:ascii="Arial" w:eastAsia="Times New Roman" w:hAnsi="Arial" w:cs="Arial"/>
          <w:i/>
          <w:sz w:val="24"/>
          <w:szCs w:val="24"/>
          <w:lang w:eastAsia="pt-BR"/>
        </w:rPr>
        <w:t>apto</w:t>
      </w:r>
      <w:proofErr w:type="gramEnd"/>
      <w:r w:rsidR="003244C1" w:rsidRPr="003244C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para... </w:t>
      </w:r>
      <w:proofErr w:type="gramStart"/>
      <w:r w:rsidR="003244C1" w:rsidRPr="003244C1">
        <w:rPr>
          <w:rFonts w:ascii="Arial" w:eastAsia="Times New Roman" w:hAnsi="Arial" w:cs="Arial"/>
          <w:i/>
          <w:sz w:val="24"/>
          <w:szCs w:val="24"/>
          <w:lang w:eastAsia="pt-BR"/>
        </w:rPr>
        <w:t>disposto</w:t>
      </w:r>
      <w:proofErr w:type="gramEnd"/>
      <w:r w:rsidR="003244C1" w:rsidRPr="003244C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a.</w:t>
      </w:r>
      <w:r w:rsidR="003244C1">
        <w:rPr>
          <w:rFonts w:ascii="Arial" w:eastAsia="Times New Roman" w:hAnsi="Arial" w:cs="Arial"/>
          <w:sz w:val="24"/>
          <w:szCs w:val="24"/>
          <w:lang w:eastAsia="pt-BR"/>
        </w:rPr>
        <w:t xml:space="preserve">.. </w:t>
      </w:r>
      <w:proofErr w:type="gramStart"/>
      <w:r w:rsidR="003244C1">
        <w:rPr>
          <w:rFonts w:ascii="Arial" w:eastAsia="Times New Roman" w:hAnsi="Arial" w:cs="Arial"/>
          <w:sz w:val="24"/>
          <w:szCs w:val="24"/>
          <w:lang w:eastAsia="pt-BR"/>
        </w:rPr>
        <w:t>com</w:t>
      </w:r>
      <w:proofErr w:type="gramEnd"/>
      <w:r w:rsidR="003244C1">
        <w:rPr>
          <w:rFonts w:ascii="Arial" w:eastAsia="Times New Roman" w:hAnsi="Arial" w:cs="Arial"/>
          <w:sz w:val="24"/>
          <w:szCs w:val="24"/>
          <w:lang w:eastAsia="pt-BR"/>
        </w:rPr>
        <w:t xml:space="preserve"> a devida base oferecida pela escola por meio da interação escola-conteúdo-professor-aluno. É preciso se saber o que se sabe, para correr em busca do que escapou a esse nível de percepção. É o controle, é o monitoramento de ações, é um planejamento de estudo posto em prática, é </w:t>
      </w:r>
      <w:proofErr w:type="spellStart"/>
      <w:r w:rsidR="003244C1">
        <w:rPr>
          <w:rFonts w:ascii="Arial" w:eastAsia="Times New Roman" w:hAnsi="Arial" w:cs="Arial"/>
          <w:sz w:val="24"/>
          <w:szCs w:val="24"/>
          <w:lang w:eastAsia="pt-BR"/>
        </w:rPr>
        <w:t>autorregulação</w:t>
      </w:r>
      <w:proofErr w:type="spellEnd"/>
      <w:r w:rsidR="003244C1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indivíduo precisa sentir-se membro do construto-aprender e para tanto é preciso que se identifiquem os graus de responsabilidades e comprometimento com as causas da busca de conhecimento. Se o indivíduo de apercebe envolvido no processo, ele evidencia a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cada dia novas possibilidades; se ele encontra parcerias proativas no seu caminho, ele não tem porque desistir; se a escola, professor, sistema e aluno se envolvem em uma ação cujos percalços são divididos, os dividendos ampliar-se-ão a cada etapa, a cada curva do sinuoso caminho do ensino-aprendizagem, em todos os tempos.</w:t>
      </w:r>
    </w:p>
    <w:p w:rsidR="006E6975" w:rsidRPr="003244C1" w:rsidRDefault="006E6975" w:rsidP="003244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7229" w:rsidRPr="006E6975" w:rsidRDefault="006E6975" w:rsidP="00A411F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E6975">
        <w:rPr>
          <w:rFonts w:ascii="Arial" w:hAnsi="Arial" w:cs="Arial"/>
          <w:b/>
          <w:sz w:val="24"/>
          <w:szCs w:val="24"/>
          <w:u w:val="single"/>
        </w:rPr>
        <w:t>Referências</w:t>
      </w:r>
    </w:p>
    <w:p w:rsidR="006E6975" w:rsidRDefault="006E6975" w:rsidP="00A41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7229" w:rsidRPr="006E6975" w:rsidRDefault="00037229" w:rsidP="006E6975">
      <w:pPr>
        <w:jc w:val="both"/>
        <w:rPr>
          <w:rFonts w:ascii="Arial" w:eastAsia="Arial Unicode MS" w:hAnsi="Arial" w:cs="Arial"/>
          <w:sz w:val="24"/>
        </w:rPr>
      </w:pPr>
      <w:proofErr w:type="spellStart"/>
      <w:r w:rsidRPr="006E6975">
        <w:rPr>
          <w:rFonts w:ascii="Arial" w:hAnsi="Arial" w:cs="Arial"/>
          <w:b/>
          <w:sz w:val="24"/>
        </w:rPr>
        <w:t>Chiraldelli</w:t>
      </w:r>
      <w:proofErr w:type="spellEnd"/>
      <w:r w:rsidRPr="006E6975">
        <w:rPr>
          <w:rFonts w:ascii="Arial" w:hAnsi="Arial" w:cs="Arial"/>
          <w:b/>
          <w:sz w:val="24"/>
        </w:rPr>
        <w:t xml:space="preserve"> </w:t>
      </w:r>
      <w:proofErr w:type="spellStart"/>
      <w:r w:rsidRPr="006E6975">
        <w:rPr>
          <w:rFonts w:ascii="Arial" w:hAnsi="Arial" w:cs="Arial"/>
          <w:b/>
          <w:sz w:val="24"/>
        </w:rPr>
        <w:t>jr</w:t>
      </w:r>
      <w:r w:rsidRPr="006E6975">
        <w:rPr>
          <w:rFonts w:ascii="Arial" w:hAnsi="Arial" w:cs="Arial"/>
          <w:sz w:val="24"/>
        </w:rPr>
        <w:t>.</w:t>
      </w:r>
      <w:proofErr w:type="spellEnd"/>
      <w:r w:rsidRPr="006E6975">
        <w:rPr>
          <w:rFonts w:ascii="Arial" w:hAnsi="Arial" w:cs="Arial"/>
          <w:sz w:val="24"/>
        </w:rPr>
        <w:t xml:space="preserve">, Paulo. </w:t>
      </w:r>
      <w:r w:rsidRPr="006E6975">
        <w:rPr>
          <w:rStyle w:val="Forte"/>
          <w:rFonts w:ascii="Arial" w:hAnsi="Arial" w:cs="Arial"/>
          <w:sz w:val="24"/>
        </w:rPr>
        <w:t>História</w:t>
      </w:r>
      <w:r w:rsidRPr="006E6975">
        <w:rPr>
          <w:rFonts w:ascii="Arial" w:hAnsi="Arial" w:cs="Arial"/>
          <w:sz w:val="24"/>
        </w:rPr>
        <w:t xml:space="preserve"> </w:t>
      </w:r>
      <w:r w:rsidRPr="006E6975">
        <w:rPr>
          <w:rStyle w:val="Forte"/>
          <w:rFonts w:ascii="Arial" w:hAnsi="Arial" w:cs="Arial"/>
          <w:sz w:val="24"/>
        </w:rPr>
        <w:t>da</w:t>
      </w:r>
      <w:r w:rsidRPr="006E6975">
        <w:rPr>
          <w:rFonts w:ascii="Arial" w:hAnsi="Arial" w:cs="Arial"/>
          <w:sz w:val="24"/>
        </w:rPr>
        <w:t xml:space="preserve"> </w:t>
      </w:r>
      <w:r w:rsidRPr="006E6975">
        <w:rPr>
          <w:rStyle w:val="Forte"/>
          <w:rFonts w:ascii="Arial" w:hAnsi="Arial" w:cs="Arial"/>
          <w:sz w:val="24"/>
        </w:rPr>
        <w:t>educação</w:t>
      </w:r>
      <w:r w:rsidRPr="006E6975">
        <w:rPr>
          <w:rFonts w:ascii="Arial" w:hAnsi="Arial" w:cs="Arial"/>
          <w:sz w:val="24"/>
        </w:rPr>
        <w:t xml:space="preserve">. 2. </w:t>
      </w:r>
      <w:proofErr w:type="gramStart"/>
      <w:r w:rsidRPr="006E6975">
        <w:rPr>
          <w:rFonts w:ascii="Arial" w:hAnsi="Arial" w:cs="Arial"/>
          <w:sz w:val="24"/>
        </w:rPr>
        <w:t>ed.</w:t>
      </w:r>
      <w:proofErr w:type="gramEnd"/>
      <w:r w:rsidRPr="006E6975">
        <w:rPr>
          <w:rFonts w:ascii="Arial" w:hAnsi="Arial" w:cs="Arial"/>
          <w:sz w:val="24"/>
        </w:rPr>
        <w:t xml:space="preserve"> São Paulo: Cortez, 2001. </w:t>
      </w:r>
    </w:p>
    <w:p w:rsidR="00037229" w:rsidRPr="006E6975" w:rsidRDefault="00037229" w:rsidP="006E69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EFDFA"/>
          <w:lang w:val="en-US" w:eastAsia="pt-BR"/>
        </w:rPr>
      </w:pPr>
      <w:r w:rsidRPr="006E6975">
        <w:rPr>
          <w:rFonts w:ascii="Arial" w:eastAsia="Times New Roman" w:hAnsi="Arial" w:cs="Arial"/>
          <w:b/>
          <w:sz w:val="24"/>
          <w:szCs w:val="24"/>
          <w:shd w:val="clear" w:color="auto" w:fill="FEFDFA"/>
          <w:lang w:eastAsia="pt-BR"/>
        </w:rPr>
        <w:t>Hadji</w:t>
      </w:r>
      <w:r w:rsidRPr="006E6975">
        <w:rPr>
          <w:rFonts w:ascii="Arial" w:eastAsia="Times New Roman" w:hAnsi="Arial" w:cs="Arial"/>
          <w:sz w:val="24"/>
          <w:szCs w:val="24"/>
          <w:shd w:val="clear" w:color="auto" w:fill="FEFDFA"/>
          <w:lang w:eastAsia="pt-BR"/>
        </w:rPr>
        <w:t>, Charles. (2011). </w:t>
      </w:r>
      <w:r w:rsidRPr="006E697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Ajudar os alunos a fazer a </w:t>
      </w:r>
      <w:proofErr w:type="spellStart"/>
      <w:r w:rsidRPr="006E6975">
        <w:rPr>
          <w:rFonts w:ascii="Arial" w:eastAsia="Times New Roman" w:hAnsi="Arial" w:cs="Arial"/>
          <w:iCs/>
          <w:sz w:val="24"/>
          <w:szCs w:val="24"/>
          <w:lang w:eastAsia="pt-BR"/>
        </w:rPr>
        <w:t>autorregulação</w:t>
      </w:r>
      <w:proofErr w:type="spellEnd"/>
      <w:r w:rsidRPr="006E697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sua aprendizagem</w:t>
      </w:r>
      <w:r w:rsidRPr="006E6975">
        <w:rPr>
          <w:rFonts w:ascii="Arial" w:eastAsia="Times New Roman" w:hAnsi="Arial" w:cs="Arial"/>
          <w:sz w:val="24"/>
          <w:szCs w:val="24"/>
          <w:lang w:eastAsia="pt-BR"/>
        </w:rPr>
        <w:t xml:space="preserve">: por quê? Como? (Visando um ensino com orientação construtivista). Trad. Laura Pereira. </w:t>
      </w:r>
      <w:proofErr w:type="spellStart"/>
      <w:r w:rsidRPr="006E6975">
        <w:rPr>
          <w:rFonts w:ascii="Arial" w:eastAsia="Times New Roman" w:hAnsi="Arial" w:cs="Arial"/>
          <w:sz w:val="24"/>
          <w:szCs w:val="24"/>
          <w:shd w:val="clear" w:color="auto" w:fill="FEFDFA"/>
          <w:lang w:val="en-US" w:eastAsia="pt-BR"/>
        </w:rPr>
        <w:t>Pinhais</w:t>
      </w:r>
      <w:proofErr w:type="spellEnd"/>
      <w:r w:rsidRPr="006E6975">
        <w:rPr>
          <w:rFonts w:ascii="Arial" w:eastAsia="Times New Roman" w:hAnsi="Arial" w:cs="Arial"/>
          <w:sz w:val="24"/>
          <w:szCs w:val="24"/>
          <w:shd w:val="clear" w:color="auto" w:fill="FEFDFA"/>
          <w:lang w:val="en-US" w:eastAsia="pt-BR"/>
        </w:rPr>
        <w:t xml:space="preserve">: </w:t>
      </w:r>
      <w:proofErr w:type="spellStart"/>
      <w:r w:rsidRPr="006E6975">
        <w:rPr>
          <w:rFonts w:ascii="Arial" w:eastAsia="Times New Roman" w:hAnsi="Arial" w:cs="Arial"/>
          <w:sz w:val="24"/>
          <w:szCs w:val="24"/>
          <w:shd w:val="clear" w:color="auto" w:fill="FEFDFA"/>
          <w:lang w:val="en-US" w:eastAsia="pt-BR"/>
        </w:rPr>
        <w:t>Melo</w:t>
      </w:r>
      <w:proofErr w:type="spellEnd"/>
      <w:r w:rsidRPr="006E6975">
        <w:rPr>
          <w:rFonts w:ascii="Arial" w:eastAsia="Times New Roman" w:hAnsi="Arial" w:cs="Arial"/>
          <w:sz w:val="24"/>
          <w:szCs w:val="24"/>
          <w:shd w:val="clear" w:color="auto" w:fill="FEFDFA"/>
          <w:lang w:val="en-US" w:eastAsia="pt-BR"/>
        </w:rPr>
        <w:t>.</w:t>
      </w:r>
    </w:p>
    <w:p w:rsidR="00037229" w:rsidRPr="006E6975" w:rsidRDefault="00037229" w:rsidP="006E69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EFDFA"/>
          <w:lang w:val="en-US" w:eastAsia="pt-BR"/>
        </w:rPr>
      </w:pPr>
    </w:p>
    <w:p w:rsidR="00037229" w:rsidRPr="006E6975" w:rsidRDefault="00037229" w:rsidP="006E6975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proofErr w:type="spellStart"/>
      <w:r w:rsidRPr="006E6975">
        <w:rPr>
          <w:rFonts w:ascii="Arial" w:eastAsia="Times New Roman" w:hAnsi="Arial" w:cs="Arial"/>
          <w:b/>
          <w:color w:val="auto"/>
          <w:lang w:eastAsia="pt-BR"/>
        </w:rPr>
        <w:t>PCNs</w:t>
      </w:r>
      <w:proofErr w:type="spellEnd"/>
      <w:proofErr w:type="gramStart"/>
      <w:r w:rsidRPr="006E6975">
        <w:rPr>
          <w:rFonts w:ascii="Arial" w:eastAsia="Times New Roman" w:hAnsi="Arial" w:cs="Arial"/>
          <w:color w:val="auto"/>
          <w:lang w:eastAsia="pt-BR"/>
        </w:rPr>
        <w:t xml:space="preserve">  </w:t>
      </w:r>
      <w:proofErr w:type="gramEnd"/>
      <w:r w:rsidRPr="006E6975">
        <w:rPr>
          <w:rFonts w:ascii="Arial" w:eastAsia="Times New Roman" w:hAnsi="Arial" w:cs="Arial"/>
          <w:color w:val="auto"/>
          <w:lang w:eastAsia="pt-BR"/>
        </w:rPr>
        <w:t>-Ensino da Língua Portuguesa no ensino Fundamental I e II – 1998.</w:t>
      </w:r>
    </w:p>
    <w:p w:rsidR="00037229" w:rsidRPr="006E6975" w:rsidRDefault="006E6975" w:rsidP="006E6975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E6975">
        <w:rPr>
          <w:rFonts w:ascii="Arial" w:eastAsia="Times New Roman" w:hAnsi="Arial" w:cs="Arial"/>
          <w:b/>
          <w:color w:val="auto"/>
          <w:shd w:val="clear" w:color="auto" w:fill="FEFDFA"/>
          <w:lang w:eastAsia="pt-BR"/>
        </w:rPr>
        <w:t>Perrenoud</w:t>
      </w:r>
      <w:r w:rsidR="00037229" w:rsidRPr="006E6975">
        <w:rPr>
          <w:rFonts w:ascii="Arial" w:eastAsia="Times New Roman" w:hAnsi="Arial" w:cs="Arial"/>
          <w:color w:val="auto"/>
          <w:shd w:val="clear" w:color="auto" w:fill="FEFDFA"/>
          <w:lang w:eastAsia="pt-BR"/>
        </w:rPr>
        <w:t>. Philippe. (1999).</w:t>
      </w:r>
      <w:r w:rsidR="00037229" w:rsidRPr="006E6975">
        <w:rPr>
          <w:rFonts w:ascii="Arial" w:eastAsia="Times New Roman" w:hAnsi="Arial" w:cs="Arial"/>
          <w:iCs/>
          <w:color w:val="auto"/>
          <w:lang w:eastAsia="pt-BR"/>
        </w:rPr>
        <w:t> Avaliação: </w:t>
      </w:r>
      <w:r w:rsidR="00037229" w:rsidRPr="006E6975">
        <w:rPr>
          <w:rFonts w:ascii="Arial" w:eastAsia="Times New Roman" w:hAnsi="Arial" w:cs="Arial"/>
          <w:color w:val="auto"/>
          <w:lang w:eastAsia="pt-BR"/>
        </w:rPr>
        <w:t>Da Excelência à Regulação das Aprendizagens – entre duas lógicas. Reimpressão 2008. Trad.: Patrícia Ramos. Porto Alegre: Artmed.</w:t>
      </w:r>
    </w:p>
    <w:p w:rsidR="00037229" w:rsidRPr="006E6975" w:rsidRDefault="006E6975" w:rsidP="006E6975">
      <w:pPr>
        <w:jc w:val="both"/>
        <w:rPr>
          <w:rFonts w:ascii="Arial" w:hAnsi="Arial" w:cs="Arial"/>
          <w:sz w:val="24"/>
        </w:rPr>
      </w:pPr>
      <w:proofErr w:type="spellStart"/>
      <w:r w:rsidRPr="006E6975">
        <w:rPr>
          <w:rFonts w:ascii="Arial" w:hAnsi="Arial" w:cs="Arial"/>
          <w:b/>
          <w:sz w:val="24"/>
        </w:rPr>
        <w:t>Romanelli</w:t>
      </w:r>
      <w:proofErr w:type="spellEnd"/>
      <w:r w:rsidRPr="006E6975">
        <w:rPr>
          <w:rFonts w:ascii="Arial" w:hAnsi="Arial" w:cs="Arial"/>
          <w:b/>
          <w:sz w:val="24"/>
        </w:rPr>
        <w:t>,</w:t>
      </w:r>
      <w:r w:rsidR="00037229" w:rsidRPr="006E6975">
        <w:rPr>
          <w:rFonts w:ascii="Arial" w:hAnsi="Arial" w:cs="Arial"/>
          <w:sz w:val="24"/>
        </w:rPr>
        <w:t xml:space="preserve"> </w:t>
      </w:r>
      <w:proofErr w:type="gramStart"/>
      <w:r w:rsidR="00037229" w:rsidRPr="006E6975">
        <w:rPr>
          <w:rFonts w:ascii="Arial" w:hAnsi="Arial" w:cs="Arial"/>
          <w:sz w:val="24"/>
        </w:rPr>
        <w:t>O .</w:t>
      </w:r>
      <w:proofErr w:type="gramEnd"/>
      <w:r w:rsidR="00037229" w:rsidRPr="006E6975">
        <w:rPr>
          <w:rFonts w:ascii="Arial" w:hAnsi="Arial" w:cs="Arial"/>
          <w:sz w:val="24"/>
        </w:rPr>
        <w:t xml:space="preserve"> </w:t>
      </w:r>
      <w:proofErr w:type="gramStart"/>
      <w:r w:rsidR="00037229" w:rsidRPr="006E6975">
        <w:rPr>
          <w:rFonts w:ascii="Arial" w:hAnsi="Arial" w:cs="Arial"/>
          <w:sz w:val="24"/>
        </w:rPr>
        <w:t>de</w:t>
      </w:r>
      <w:proofErr w:type="gramEnd"/>
      <w:r w:rsidR="00037229" w:rsidRPr="006E6975">
        <w:rPr>
          <w:rFonts w:ascii="Arial" w:hAnsi="Arial" w:cs="Arial"/>
          <w:sz w:val="24"/>
        </w:rPr>
        <w:t xml:space="preserve"> Oliveira. </w:t>
      </w:r>
      <w:r w:rsidR="00037229" w:rsidRPr="006E6975">
        <w:rPr>
          <w:rStyle w:val="Forte"/>
          <w:rFonts w:ascii="Arial" w:hAnsi="Arial" w:cs="Arial"/>
          <w:sz w:val="24"/>
        </w:rPr>
        <w:t>História</w:t>
      </w:r>
      <w:r w:rsidR="00037229" w:rsidRPr="006E6975">
        <w:rPr>
          <w:rFonts w:ascii="Arial" w:hAnsi="Arial" w:cs="Arial"/>
          <w:sz w:val="24"/>
        </w:rPr>
        <w:t xml:space="preserve"> </w:t>
      </w:r>
      <w:r w:rsidR="00037229" w:rsidRPr="006E6975">
        <w:rPr>
          <w:rStyle w:val="Forte"/>
          <w:rFonts w:ascii="Arial" w:hAnsi="Arial" w:cs="Arial"/>
          <w:sz w:val="24"/>
        </w:rPr>
        <w:t>da</w:t>
      </w:r>
      <w:r w:rsidR="00037229" w:rsidRPr="006E6975">
        <w:rPr>
          <w:rFonts w:ascii="Arial" w:hAnsi="Arial" w:cs="Arial"/>
          <w:sz w:val="24"/>
        </w:rPr>
        <w:t xml:space="preserve"> </w:t>
      </w:r>
      <w:r w:rsidR="00037229" w:rsidRPr="006E6975">
        <w:rPr>
          <w:rStyle w:val="Forte"/>
          <w:rFonts w:ascii="Arial" w:hAnsi="Arial" w:cs="Arial"/>
          <w:sz w:val="24"/>
        </w:rPr>
        <w:t>educação</w:t>
      </w:r>
      <w:r w:rsidR="00037229" w:rsidRPr="006E6975">
        <w:rPr>
          <w:rFonts w:ascii="Arial" w:hAnsi="Arial" w:cs="Arial"/>
          <w:sz w:val="24"/>
        </w:rPr>
        <w:t xml:space="preserve"> no Brasil (1930-1973). Petrópolis: Vozes, 1987.</w:t>
      </w:r>
    </w:p>
    <w:p w:rsidR="00037229" w:rsidRDefault="006E6975" w:rsidP="006E6975">
      <w:pPr>
        <w:jc w:val="both"/>
        <w:rPr>
          <w:rFonts w:ascii="Arial" w:hAnsi="Arial" w:cs="Arial"/>
          <w:sz w:val="24"/>
        </w:rPr>
      </w:pPr>
      <w:r w:rsidRPr="006E6975">
        <w:rPr>
          <w:rFonts w:ascii="Arial" w:hAnsi="Arial" w:cs="Arial"/>
          <w:b/>
          <w:sz w:val="24"/>
        </w:rPr>
        <w:t>Silva,</w:t>
      </w:r>
      <w:r w:rsidR="00037229" w:rsidRPr="006E6975">
        <w:rPr>
          <w:rFonts w:ascii="Arial" w:hAnsi="Arial" w:cs="Arial"/>
          <w:sz w:val="24"/>
        </w:rPr>
        <w:t xml:space="preserve"> Francisco Carlos Teixeira </w:t>
      </w:r>
      <w:r w:rsidR="00037229" w:rsidRPr="006E6975">
        <w:rPr>
          <w:rStyle w:val="Forte"/>
          <w:rFonts w:ascii="Arial" w:hAnsi="Arial" w:cs="Arial"/>
          <w:sz w:val="24"/>
        </w:rPr>
        <w:t>da</w:t>
      </w:r>
      <w:r w:rsidR="00037229" w:rsidRPr="006E6975">
        <w:rPr>
          <w:rFonts w:ascii="Arial" w:hAnsi="Arial" w:cs="Arial"/>
          <w:sz w:val="24"/>
        </w:rPr>
        <w:t xml:space="preserve">; MATTOS, Hebe Maria. </w:t>
      </w:r>
      <w:r w:rsidR="00037229" w:rsidRPr="006E6975">
        <w:rPr>
          <w:rFonts w:ascii="Arial" w:hAnsi="Arial" w:cs="Arial"/>
          <w:b/>
          <w:sz w:val="24"/>
        </w:rPr>
        <w:t xml:space="preserve">Escritos sobre </w:t>
      </w:r>
      <w:r w:rsidR="00037229" w:rsidRPr="006E6975">
        <w:rPr>
          <w:rStyle w:val="Forte"/>
          <w:rFonts w:ascii="Arial" w:hAnsi="Arial" w:cs="Arial"/>
          <w:sz w:val="24"/>
        </w:rPr>
        <w:t>história</w:t>
      </w:r>
      <w:r w:rsidR="00037229" w:rsidRPr="006E6975">
        <w:rPr>
          <w:rFonts w:ascii="Arial" w:hAnsi="Arial" w:cs="Arial"/>
          <w:sz w:val="24"/>
        </w:rPr>
        <w:t xml:space="preserve"> </w:t>
      </w:r>
      <w:r w:rsidR="00037229" w:rsidRPr="006E6975">
        <w:rPr>
          <w:rFonts w:ascii="Arial" w:hAnsi="Arial" w:cs="Arial"/>
          <w:b/>
          <w:sz w:val="24"/>
        </w:rPr>
        <w:t>e</w:t>
      </w:r>
      <w:r w:rsidR="00037229" w:rsidRPr="006E6975">
        <w:rPr>
          <w:rFonts w:ascii="Arial" w:hAnsi="Arial" w:cs="Arial"/>
          <w:sz w:val="24"/>
        </w:rPr>
        <w:t xml:space="preserve"> </w:t>
      </w:r>
      <w:r w:rsidR="00037229" w:rsidRPr="006E6975">
        <w:rPr>
          <w:rStyle w:val="Forte"/>
          <w:rFonts w:ascii="Arial" w:hAnsi="Arial" w:cs="Arial"/>
          <w:sz w:val="24"/>
        </w:rPr>
        <w:t>educação</w:t>
      </w:r>
      <w:r w:rsidR="00037229" w:rsidRPr="006E6975">
        <w:rPr>
          <w:rFonts w:ascii="Arial" w:hAnsi="Arial" w:cs="Arial"/>
          <w:sz w:val="24"/>
        </w:rPr>
        <w:t xml:space="preserve">: homenagem a Maria Yeda Leite Linhares. Rio de Janeiro: </w:t>
      </w:r>
      <w:proofErr w:type="spellStart"/>
      <w:r w:rsidR="00037229" w:rsidRPr="006E6975">
        <w:rPr>
          <w:rFonts w:ascii="Arial" w:hAnsi="Arial" w:cs="Arial"/>
          <w:sz w:val="24"/>
        </w:rPr>
        <w:t>Mauad</w:t>
      </w:r>
      <w:proofErr w:type="spellEnd"/>
      <w:r w:rsidR="00037229" w:rsidRPr="006E6975">
        <w:rPr>
          <w:rFonts w:ascii="Arial" w:hAnsi="Arial" w:cs="Arial"/>
          <w:sz w:val="24"/>
        </w:rPr>
        <w:t xml:space="preserve">, 2001. </w:t>
      </w:r>
    </w:p>
    <w:p w:rsidR="006E6975" w:rsidRDefault="006E6975" w:rsidP="00037229">
      <w:pPr>
        <w:jc w:val="both"/>
        <w:rPr>
          <w:rFonts w:ascii="Arial" w:hAnsi="Arial" w:cs="Arial"/>
          <w:sz w:val="24"/>
        </w:rPr>
      </w:pPr>
    </w:p>
    <w:p w:rsidR="006E6975" w:rsidRPr="006E6975" w:rsidRDefault="006E6975" w:rsidP="00037229">
      <w:pPr>
        <w:jc w:val="both"/>
        <w:rPr>
          <w:rFonts w:ascii="Arial" w:eastAsia="Arial Unicode MS" w:hAnsi="Arial" w:cs="Arial"/>
          <w:sz w:val="24"/>
        </w:rPr>
      </w:pPr>
      <w:r>
        <w:rPr>
          <w:rFonts w:ascii="Arial" w:hAnsi="Arial" w:cs="Arial"/>
          <w:sz w:val="24"/>
        </w:rPr>
        <w:t>(*) Mestrando do Curso de Ciências da Educação</w:t>
      </w:r>
    </w:p>
    <w:p w:rsidR="00037229" w:rsidRPr="006E6975" w:rsidRDefault="00037229" w:rsidP="00037229">
      <w:pPr>
        <w:pStyle w:val="Default"/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037229" w:rsidRPr="00037229" w:rsidRDefault="00037229" w:rsidP="0003722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bookmarkEnd w:id="0"/>
    <w:p w:rsidR="007E1F04" w:rsidRDefault="007E1F04" w:rsidP="002C4E6C"/>
    <w:sectPr w:rsidR="007E1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80D31"/>
    <w:multiLevelType w:val="multilevel"/>
    <w:tmpl w:val="6CB0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C"/>
    <w:rsid w:val="00034FFC"/>
    <w:rsid w:val="00037229"/>
    <w:rsid w:val="0008145D"/>
    <w:rsid w:val="001362EE"/>
    <w:rsid w:val="00213792"/>
    <w:rsid w:val="002C4E6C"/>
    <w:rsid w:val="003244C1"/>
    <w:rsid w:val="00687C72"/>
    <w:rsid w:val="006E6975"/>
    <w:rsid w:val="007E1F04"/>
    <w:rsid w:val="008D7E92"/>
    <w:rsid w:val="00A01537"/>
    <w:rsid w:val="00A411F2"/>
    <w:rsid w:val="00B13FFB"/>
    <w:rsid w:val="00D102B4"/>
    <w:rsid w:val="00DD2071"/>
    <w:rsid w:val="00E20CF0"/>
    <w:rsid w:val="00EB4BC0"/>
    <w:rsid w:val="00F1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7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qFormat/>
    <w:rsid w:val="000372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7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qFormat/>
    <w:rsid w:val="0003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Marciel</cp:lastModifiedBy>
  <cp:revision>2</cp:revision>
  <dcterms:created xsi:type="dcterms:W3CDTF">2014-05-03T01:13:00Z</dcterms:created>
  <dcterms:modified xsi:type="dcterms:W3CDTF">2014-05-03T01:13:00Z</dcterms:modified>
</cp:coreProperties>
</file>