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BB" w:rsidRDefault="00C93A5F" w:rsidP="00782F3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44C72">
        <w:rPr>
          <w:rFonts w:ascii="Arial" w:hAnsi="Arial" w:cs="Arial"/>
          <w:b/>
          <w:sz w:val="24"/>
          <w:szCs w:val="24"/>
        </w:rPr>
        <w:t>IMPORTANCIA DA CONSERVAÇÃO DO MEIO AMBIENTE NA CRIAÇÃO DE HORTAS NAS ESCOLAS, PROMOVENDO SAÚDE E EDUCAÇÃO</w:t>
      </w:r>
    </w:p>
    <w:p w:rsidR="009509C5" w:rsidRPr="003F5CBB" w:rsidRDefault="009509C5" w:rsidP="003F5C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25B1" w:rsidRDefault="00D125B1" w:rsidP="00D6211D">
      <w:pPr>
        <w:spacing w:line="360" w:lineRule="auto"/>
        <w:ind w:left="5670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B5E59" w:rsidRPr="00DB5E59">
        <w:rPr>
          <w:rFonts w:ascii="Arial" w:hAnsi="Arial" w:cs="Arial"/>
          <w:sz w:val="24"/>
          <w:szCs w:val="24"/>
        </w:rPr>
        <w:t xml:space="preserve"> </w:t>
      </w:r>
      <w:r w:rsidR="00DB5E59">
        <w:rPr>
          <w:rFonts w:ascii="Arial" w:hAnsi="Arial" w:cs="Arial"/>
          <w:sz w:val="24"/>
          <w:szCs w:val="24"/>
        </w:rPr>
        <w:t xml:space="preserve">LIMA, </w:t>
      </w:r>
      <w:proofErr w:type="spellStart"/>
      <w:r w:rsidR="00DB5E59">
        <w:rPr>
          <w:rFonts w:ascii="Arial" w:hAnsi="Arial" w:cs="Arial"/>
          <w:sz w:val="24"/>
          <w:szCs w:val="24"/>
        </w:rPr>
        <w:t>Gleice</w:t>
      </w:r>
      <w:proofErr w:type="spellEnd"/>
      <w:r w:rsidR="00DB5E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5E59">
        <w:rPr>
          <w:rFonts w:ascii="Arial" w:hAnsi="Arial" w:cs="Arial"/>
          <w:sz w:val="24"/>
          <w:szCs w:val="24"/>
        </w:rPr>
        <w:t>Kelle</w:t>
      </w:r>
      <w:proofErr w:type="spellEnd"/>
      <w:r w:rsidR="00DB5E59">
        <w:rPr>
          <w:rFonts w:ascii="Arial" w:hAnsi="Arial" w:cs="Arial"/>
          <w:sz w:val="24"/>
          <w:szCs w:val="24"/>
        </w:rPr>
        <w:t xml:space="preserve"> Alves de.</w:t>
      </w:r>
    </w:p>
    <w:p w:rsidR="00D6211D" w:rsidRPr="009826E7" w:rsidRDefault="00D6211D" w:rsidP="00D6211D">
      <w:pPr>
        <w:spacing w:line="360" w:lineRule="auto"/>
        <w:ind w:left="5670" w:hanging="283"/>
        <w:jc w:val="both"/>
        <w:rPr>
          <w:rFonts w:ascii="Arial" w:hAnsi="Arial" w:cs="Arial"/>
          <w:sz w:val="24"/>
          <w:szCs w:val="24"/>
        </w:rPr>
      </w:pPr>
    </w:p>
    <w:p w:rsidR="0045169F" w:rsidRPr="00FF1F35" w:rsidRDefault="0045169F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Resumo:</w:t>
      </w:r>
    </w:p>
    <w:p w:rsidR="00244C72" w:rsidRDefault="00CB7590" w:rsidP="00CB75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meio ambiente é um excelente meio para a promoção de alimentos orgânicos, a conservação do mesmo faz – se necessário para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promoção da saúde de alunos em um espaço escolar, contribuindo assim, para atividades que ajudem a promoção de conservação ao meio ambiente na criação de hortas, onde que uma vez, ajuda na promoção da saúde implementando mais a merenda escolar e ajudando também na educação.</w:t>
      </w:r>
    </w:p>
    <w:p w:rsidR="0045169F" w:rsidRPr="009826E7" w:rsidRDefault="00951638" w:rsidP="00782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3D10EC">
        <w:rPr>
          <w:rFonts w:ascii="Arial" w:hAnsi="Arial" w:cs="Arial"/>
          <w:sz w:val="24"/>
          <w:szCs w:val="24"/>
        </w:rPr>
        <w:t>________</w:t>
      </w:r>
      <w:r w:rsidR="00B7294C">
        <w:rPr>
          <w:rFonts w:ascii="Arial" w:hAnsi="Arial" w:cs="Arial"/>
          <w:sz w:val="24"/>
          <w:szCs w:val="24"/>
        </w:rPr>
        <w:tab/>
      </w:r>
    </w:p>
    <w:p w:rsidR="0045169F" w:rsidRDefault="0090354C" w:rsidP="0098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B5E59">
        <w:rPr>
          <w:rFonts w:ascii="Arial" w:hAnsi="Arial" w:cs="Arial"/>
          <w:sz w:val="24"/>
          <w:szCs w:val="24"/>
        </w:rPr>
        <w:t xml:space="preserve"> Funcionária Pública do Apoio Administrativo E</w:t>
      </w:r>
      <w:r w:rsidR="00DB5E59" w:rsidRPr="00DB5E59">
        <w:rPr>
          <w:rFonts w:ascii="Arial" w:hAnsi="Arial" w:cs="Arial"/>
          <w:sz w:val="24"/>
          <w:szCs w:val="24"/>
        </w:rPr>
        <w:t>ducacional de Nutrição</w:t>
      </w:r>
      <w:r w:rsidR="00D6211D">
        <w:rPr>
          <w:rFonts w:ascii="Arial" w:hAnsi="Arial" w:cs="Arial"/>
          <w:sz w:val="24"/>
          <w:szCs w:val="24"/>
        </w:rPr>
        <w:t xml:space="preserve">. </w:t>
      </w:r>
    </w:p>
    <w:p w:rsidR="0097339F" w:rsidRPr="009826E7" w:rsidRDefault="0097339F" w:rsidP="0098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42EB" w:rsidRDefault="0045169F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1. Introdução:</w:t>
      </w:r>
    </w:p>
    <w:p w:rsidR="000F78AD" w:rsidRPr="00331CCB" w:rsidRDefault="0090354C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ab/>
      </w:r>
      <w:r w:rsidR="00CB7590" w:rsidRPr="00CB75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CB7590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consciência e a necessidade de conservar o meio ambiente na construção de hortas escolares facilita</w:t>
      </w:r>
      <w:r w:rsidR="00331CCB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CB75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melhoramento da merenda escolar, ajudando na educação, onde passam a aceitar mais a introduzir alimentos orgânicos ricos em nutrientes que ajudam à saúde. A criação de hortas cria um desenvolvimento de solidariedade</w:t>
      </w:r>
      <w:r w:rsidR="00331C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onde alunos podem trabalhar em grupo e dão valores ao que estão realizando, criando </w:t>
      </w:r>
      <w:proofErr w:type="gramStart"/>
      <w:r w:rsidR="00331CCB">
        <w:rPr>
          <w:rFonts w:ascii="Arial" w:hAnsi="Arial" w:cs="Arial"/>
          <w:color w:val="000000"/>
          <w:sz w:val="24"/>
          <w:szCs w:val="24"/>
          <w:shd w:val="clear" w:color="auto" w:fill="FFFFFF"/>
        </w:rPr>
        <w:t>uma certa</w:t>
      </w:r>
      <w:proofErr w:type="gramEnd"/>
      <w:r w:rsidR="00331C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responsabilidade, ajudando na qualidade de vida desses alunos. </w:t>
      </w:r>
    </w:p>
    <w:p w:rsidR="000F78AD" w:rsidRPr="000F78AD" w:rsidRDefault="000F78AD" w:rsidP="0097339F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</w:p>
    <w:p w:rsidR="00DC476D" w:rsidRPr="00331CCB" w:rsidRDefault="009E0FBD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2. Desenvolvimento:</w:t>
      </w:r>
    </w:p>
    <w:p w:rsidR="00331CCB" w:rsidRDefault="0097339F" w:rsidP="007605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1CCB">
        <w:rPr>
          <w:rFonts w:ascii="Arial" w:hAnsi="Arial" w:cs="Arial"/>
          <w:sz w:val="24"/>
          <w:szCs w:val="24"/>
        </w:rPr>
        <w:t xml:space="preserve">A importância da conservação do meio ambiente e a construção de hortas nas escolas possuem uma série de benefícios que ajudam na educação e à saúde </w:t>
      </w:r>
      <w:r w:rsidR="00331CCB">
        <w:rPr>
          <w:rFonts w:ascii="Arial" w:hAnsi="Arial" w:cs="Arial"/>
          <w:sz w:val="24"/>
          <w:szCs w:val="24"/>
        </w:rPr>
        <w:lastRenderedPageBreak/>
        <w:t>nutricional dos alunos, pois cria certa percepção em cada participante contribuinte, do que é necessário para implementar na construção não só da horta, como na sua qualidade de vida.</w:t>
      </w:r>
    </w:p>
    <w:p w:rsidR="00331CCB" w:rsidRDefault="00331CCB" w:rsidP="00331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1CCB">
        <w:rPr>
          <w:rFonts w:ascii="Arial" w:hAnsi="Arial" w:cs="Arial"/>
          <w:sz w:val="24"/>
          <w:szCs w:val="24"/>
        </w:rPr>
        <w:t>As atividades realizadas na horta escolar contribuem para os alunos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>compreenderem o perigo na utilização de agrotóxicos para a saúde humana e para o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>meio ambiente; proporciona uma compreensão da necessidade da preservação do meio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>ambiente escolar; desenvolve a capacidade do trabalho em equipe e da cooperação;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>proporciona um maior contato com a natureza, já que crianças dos centros urbanos estão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>cada vez mais afastadas do contato com a natureza. Proporciona também a modificação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>dos hábitos alimentares dos alunos, além da percepção da necessidade de</w:t>
      </w:r>
      <w:r>
        <w:rPr>
          <w:rFonts w:ascii="Arial" w:hAnsi="Arial" w:cs="Arial"/>
          <w:sz w:val="24"/>
          <w:szCs w:val="24"/>
        </w:rPr>
        <w:t xml:space="preserve"> </w:t>
      </w:r>
      <w:r w:rsidRPr="00331CCB">
        <w:rPr>
          <w:rFonts w:ascii="Arial" w:hAnsi="Arial" w:cs="Arial"/>
          <w:sz w:val="24"/>
          <w:szCs w:val="24"/>
        </w:rPr>
        <w:t xml:space="preserve">reaproveitamento de materiais tais como: garrafas pet, embalagens tetra </w:t>
      </w:r>
      <w:proofErr w:type="spellStart"/>
      <w:r w:rsidRPr="00331CCB">
        <w:rPr>
          <w:rFonts w:ascii="Arial" w:hAnsi="Arial" w:cs="Arial"/>
          <w:sz w:val="24"/>
          <w:szCs w:val="24"/>
        </w:rPr>
        <w:t>pak</w:t>
      </w:r>
      <w:proofErr w:type="spellEnd"/>
      <w:r w:rsidRPr="00331CCB">
        <w:rPr>
          <w:rFonts w:ascii="Arial" w:hAnsi="Arial" w:cs="Arial"/>
          <w:sz w:val="24"/>
          <w:szCs w:val="24"/>
        </w:rPr>
        <w:t>, copos</w:t>
      </w:r>
      <w:r>
        <w:rPr>
          <w:rFonts w:ascii="Arial" w:hAnsi="Arial" w:cs="Arial"/>
          <w:sz w:val="24"/>
          <w:szCs w:val="24"/>
        </w:rPr>
        <w:t xml:space="preserve"> descartáveis. Com isso é evidente que há uma promoção sobre a educação e saúde desses alunos, facilitando mais o conhecimento desta conservação para o bem de todos.  (</w:t>
      </w:r>
      <w:r w:rsidRPr="00331CCB">
        <w:rPr>
          <w:rFonts w:ascii="Arial" w:hAnsi="Arial" w:cs="Arial"/>
          <w:sz w:val="24"/>
          <w:szCs w:val="24"/>
        </w:rPr>
        <w:t>CRIBB</w:t>
      </w:r>
      <w:r>
        <w:rPr>
          <w:rFonts w:ascii="Arial" w:hAnsi="Arial" w:cs="Arial"/>
          <w:sz w:val="24"/>
          <w:szCs w:val="24"/>
        </w:rPr>
        <w:t>, 2010)</w:t>
      </w:r>
    </w:p>
    <w:p w:rsidR="00331CCB" w:rsidRDefault="00331CCB" w:rsidP="00331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formação desta horta todos integrantes da escola podem participar, contribuindo para a importância do meio ambiente, para o consumo com as hortaliças e para o cuidado com as mesmas.  Sempre mantendo em dias a limpeza do terreno, formação de canteiros e cultivando sempre essas hortaliças para que não se contaminem com pragas evitando assim, </w:t>
      </w:r>
      <w:r w:rsidR="00524563">
        <w:rPr>
          <w:rFonts w:ascii="Arial" w:hAnsi="Arial" w:cs="Arial"/>
          <w:sz w:val="24"/>
          <w:szCs w:val="24"/>
        </w:rPr>
        <w:t>que a horta morra.</w:t>
      </w:r>
    </w:p>
    <w:p w:rsidR="00524563" w:rsidRDefault="00524563" w:rsidP="00524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4563">
        <w:rPr>
          <w:rFonts w:ascii="Arial" w:hAnsi="Arial" w:cs="Arial"/>
          <w:sz w:val="24"/>
          <w:szCs w:val="24"/>
        </w:rPr>
        <w:t>A Educação Ambiental requer conhecimento de caráter social</w:t>
      </w:r>
      <w:r>
        <w:rPr>
          <w:rFonts w:ascii="Arial" w:hAnsi="Arial" w:cs="Arial"/>
          <w:sz w:val="24"/>
          <w:szCs w:val="24"/>
        </w:rPr>
        <w:t>, englobando fatores</w:t>
      </w:r>
      <w:r w:rsidRPr="00524563">
        <w:rPr>
          <w:rFonts w:ascii="Arial" w:hAnsi="Arial" w:cs="Arial"/>
          <w:sz w:val="24"/>
          <w:szCs w:val="24"/>
        </w:rPr>
        <w:t xml:space="preserve"> como: valores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culturais, morais, justiça, saúde, a noção de cidadania, entre outros aspectos que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 xml:space="preserve">conformam a totalidade social. Deve ser </w:t>
      </w:r>
      <w:proofErr w:type="gramStart"/>
      <w:r w:rsidRPr="00524563">
        <w:rPr>
          <w:rFonts w:ascii="Arial" w:hAnsi="Arial" w:cs="Arial"/>
          <w:sz w:val="24"/>
          <w:szCs w:val="24"/>
        </w:rPr>
        <w:t>tratada a partir de uma matriz que conceba a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educação como elemento de transformação social apoiada no diálogo e no exercício</w:t>
      </w:r>
      <w:proofErr w:type="gramEnd"/>
      <w:r w:rsidRPr="005245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esses alunos</w:t>
      </w:r>
      <w:r w:rsidRPr="00524563">
        <w:rPr>
          <w:rFonts w:ascii="Arial" w:hAnsi="Arial" w:cs="Arial"/>
          <w:sz w:val="24"/>
          <w:szCs w:val="24"/>
        </w:rPr>
        <w:t>. Mais, do que isto, “no fortalecimento dos sujeitos, na superação das formas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de dominação capitalistas e na compreensão do mundo em sua complexidade” (LOUREIRO, 2009, p. 24).</w:t>
      </w:r>
    </w:p>
    <w:p w:rsidR="00524563" w:rsidRDefault="00524563" w:rsidP="00524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4563">
        <w:rPr>
          <w:rFonts w:ascii="Arial" w:hAnsi="Arial" w:cs="Arial"/>
          <w:sz w:val="24"/>
          <w:szCs w:val="24"/>
        </w:rPr>
        <w:t>A importância da Educação Ambiental proporciona aos alunos conhecimentos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sobre um tipo de agricultura mais natural, o perigo da utilização de agrotóxicos e o mal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que estas substâncias causam à saúde humana, aos animais e aos ecossistemas. Também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é uma maneira dos estudantes descobrirem a importância dos legumes e verduras para a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nossa saúde. Além disso, a possibilidade de sair da sala para assistir aula em um espaço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 xml:space="preserve">aberto, e estar em contato direto com a terra, com a </w:t>
      </w:r>
      <w:r w:rsidRPr="00524563">
        <w:rPr>
          <w:rFonts w:ascii="Arial" w:hAnsi="Arial" w:cs="Arial"/>
          <w:sz w:val="24"/>
          <w:szCs w:val="24"/>
        </w:rPr>
        <w:lastRenderedPageBreak/>
        <w:t>água, poder preparar o solo,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>conhecer e associar os ciclos alimentares de semeadura, plantio, cultivo, ter cuidado</w:t>
      </w:r>
      <w:r>
        <w:rPr>
          <w:rFonts w:ascii="Arial" w:hAnsi="Arial" w:cs="Arial"/>
          <w:sz w:val="24"/>
          <w:szCs w:val="24"/>
        </w:rPr>
        <w:t xml:space="preserve"> </w:t>
      </w:r>
      <w:r w:rsidRPr="00524563">
        <w:rPr>
          <w:rFonts w:ascii="Arial" w:hAnsi="Arial" w:cs="Arial"/>
          <w:sz w:val="24"/>
          <w:szCs w:val="24"/>
        </w:rPr>
        <w:t xml:space="preserve">com as plantas e </w:t>
      </w:r>
      <w:r>
        <w:rPr>
          <w:rFonts w:ascii="Arial" w:hAnsi="Arial" w:cs="Arial"/>
          <w:sz w:val="24"/>
          <w:szCs w:val="24"/>
        </w:rPr>
        <w:t xml:space="preserve">colhê-las torna-se uma diversão. Trabalhando em equipe e sempre com um bom entendimento de </w:t>
      </w:r>
      <w:proofErr w:type="gramStart"/>
      <w:r>
        <w:rPr>
          <w:rFonts w:ascii="Arial" w:hAnsi="Arial" w:cs="Arial"/>
          <w:sz w:val="24"/>
          <w:szCs w:val="24"/>
        </w:rPr>
        <w:t>todos, essas</w:t>
      </w:r>
      <w:proofErr w:type="gramEnd"/>
      <w:r>
        <w:rPr>
          <w:rFonts w:ascii="Arial" w:hAnsi="Arial" w:cs="Arial"/>
          <w:sz w:val="24"/>
          <w:szCs w:val="24"/>
        </w:rPr>
        <w:t xml:space="preserve"> atividades que institui fatores relevantes para a aprendizagem torna – se </w:t>
      </w:r>
      <w:proofErr w:type="spellStart"/>
      <w:r>
        <w:rPr>
          <w:rFonts w:ascii="Arial" w:hAnsi="Arial" w:cs="Arial"/>
          <w:sz w:val="24"/>
          <w:szCs w:val="24"/>
        </w:rPr>
        <w:t>consequentemente</w:t>
      </w:r>
      <w:proofErr w:type="spellEnd"/>
      <w:r>
        <w:rPr>
          <w:rFonts w:ascii="Arial" w:hAnsi="Arial" w:cs="Arial"/>
          <w:sz w:val="24"/>
          <w:szCs w:val="24"/>
        </w:rPr>
        <w:t xml:space="preserve"> interessante e agradável. (</w:t>
      </w:r>
      <w:r w:rsidRPr="00331CCB">
        <w:rPr>
          <w:rFonts w:ascii="Arial" w:hAnsi="Arial" w:cs="Arial"/>
          <w:sz w:val="24"/>
          <w:szCs w:val="24"/>
        </w:rPr>
        <w:t>CRIBB</w:t>
      </w:r>
      <w:r>
        <w:rPr>
          <w:rFonts w:ascii="Arial" w:hAnsi="Arial" w:cs="Arial"/>
          <w:sz w:val="24"/>
          <w:szCs w:val="24"/>
        </w:rPr>
        <w:t>, 2010)</w:t>
      </w:r>
    </w:p>
    <w:p w:rsidR="00524563" w:rsidRDefault="00524563" w:rsidP="00524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CRIBB, 2010 </w:t>
      </w:r>
      <w:proofErr w:type="gramStart"/>
      <w:r>
        <w:rPr>
          <w:rFonts w:ascii="Arial" w:hAnsi="Arial" w:cs="Arial"/>
          <w:sz w:val="24"/>
          <w:szCs w:val="24"/>
        </w:rPr>
        <w:t>diz</w:t>
      </w:r>
      <w:proofErr w:type="gramEnd"/>
      <w:r>
        <w:rPr>
          <w:rFonts w:ascii="Arial" w:hAnsi="Arial" w:cs="Arial"/>
          <w:sz w:val="24"/>
          <w:szCs w:val="24"/>
        </w:rPr>
        <w:t xml:space="preserve"> que:</w:t>
      </w:r>
    </w:p>
    <w:p w:rsidR="00524563" w:rsidRPr="00DA1950" w:rsidRDefault="00DA1950" w:rsidP="00DA1950">
      <w:pPr>
        <w:spacing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DA1950">
        <w:rPr>
          <w:rFonts w:ascii="Arial" w:hAnsi="Arial" w:cs="Arial"/>
          <w:sz w:val="20"/>
          <w:szCs w:val="20"/>
        </w:rPr>
        <w:t xml:space="preserve">A partir das atividades desenvolvidas na horta, os alunos ficam sensibilizados com a preservação do ambiente escolar, identificando áreas degradadas nos jardins, bueiros entupidos por falta de limpeza periódica e preventiva, que impossibilita o escoamento de água da chuva ocasionando muitas vezes o </w:t>
      </w:r>
      <w:proofErr w:type="spellStart"/>
      <w:r w:rsidRPr="00DA1950">
        <w:rPr>
          <w:rFonts w:ascii="Arial" w:hAnsi="Arial" w:cs="Arial"/>
          <w:sz w:val="20"/>
          <w:szCs w:val="20"/>
        </w:rPr>
        <w:t>empoçamento</w:t>
      </w:r>
      <w:proofErr w:type="spellEnd"/>
      <w:r w:rsidRPr="00DA1950">
        <w:rPr>
          <w:rFonts w:ascii="Arial" w:hAnsi="Arial" w:cs="Arial"/>
          <w:sz w:val="20"/>
          <w:szCs w:val="20"/>
        </w:rPr>
        <w:t xml:space="preserve"> em vários pontos do colégio. Tal situação pode contribuir para que procurem a direção da Instituição de ensino, apresentem o que foi identificado por eles e acabem assim levando a limpeza dos bueiros. Além disso, os alunos passam a ter atenção e cuidado com os animais silvestres, que eventualmente possam aparecer no colégio em busca de alimentos nas lixeiras da cantina e que usualmente são maltratados por alguns estudantes.</w:t>
      </w:r>
    </w:p>
    <w:p w:rsidR="00DA1950" w:rsidRDefault="00DA1950" w:rsidP="00524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4563" w:rsidRDefault="00DA1950" w:rsidP="00524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decorrer das atividades desenvolvidas com as hortas, fica evidente </w:t>
      </w:r>
      <w:proofErr w:type="gramStart"/>
      <w:r>
        <w:rPr>
          <w:rFonts w:ascii="Arial" w:hAnsi="Arial" w:cs="Arial"/>
          <w:sz w:val="24"/>
          <w:szCs w:val="24"/>
        </w:rPr>
        <w:t>que os alunos aprendam sobre o meio ambiente, conseguindo verificar áreas que são degradadas, bueiros entupidos enfim, começam a distinguir o que é necessário e o que não é necessário para a produção dessas hortas, voltando para uma atenção maior para o cultivo dessas hortaliças que</w:t>
      </w:r>
      <w:proofErr w:type="gramEnd"/>
      <w:r>
        <w:rPr>
          <w:rFonts w:ascii="Arial" w:hAnsi="Arial" w:cs="Arial"/>
          <w:sz w:val="24"/>
          <w:szCs w:val="24"/>
        </w:rPr>
        <w:t xml:space="preserve"> são essenciais no desenvolvimento desses alunos.</w:t>
      </w:r>
    </w:p>
    <w:p w:rsidR="00DA1950" w:rsidRDefault="00EF3154" w:rsidP="00EF3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3154">
        <w:rPr>
          <w:rFonts w:ascii="Arial" w:hAnsi="Arial" w:cs="Arial"/>
          <w:sz w:val="24"/>
          <w:szCs w:val="24"/>
        </w:rPr>
        <w:t>As atividades desenvolvidas nas aulas contribuem para conscientizar alunos de</w:t>
      </w:r>
      <w:r>
        <w:rPr>
          <w:rFonts w:ascii="Arial" w:hAnsi="Arial" w:cs="Arial"/>
          <w:sz w:val="24"/>
          <w:szCs w:val="24"/>
        </w:rPr>
        <w:t xml:space="preserve"> </w:t>
      </w:r>
      <w:r w:rsidRPr="00EF3154">
        <w:rPr>
          <w:rFonts w:ascii="Arial" w:hAnsi="Arial" w:cs="Arial"/>
          <w:sz w:val="24"/>
          <w:szCs w:val="24"/>
        </w:rPr>
        <w:t>diferentes séries acerca da temática ambiental, levando-os a um interesse maior no</w:t>
      </w:r>
      <w:r>
        <w:rPr>
          <w:rFonts w:ascii="Arial" w:hAnsi="Arial" w:cs="Arial"/>
          <w:sz w:val="24"/>
          <w:szCs w:val="24"/>
        </w:rPr>
        <w:t xml:space="preserve"> </w:t>
      </w:r>
      <w:r w:rsidRPr="00EF3154">
        <w:rPr>
          <w:rFonts w:ascii="Arial" w:hAnsi="Arial" w:cs="Arial"/>
          <w:sz w:val="24"/>
          <w:szCs w:val="24"/>
        </w:rPr>
        <w:t>conhecimento e nas relações estabelecidas com o meio ambiente através da experiência</w:t>
      </w:r>
      <w:r>
        <w:rPr>
          <w:rFonts w:ascii="Arial" w:hAnsi="Arial" w:cs="Arial"/>
          <w:sz w:val="24"/>
          <w:szCs w:val="24"/>
        </w:rPr>
        <w:t xml:space="preserve"> </w:t>
      </w:r>
      <w:r w:rsidRPr="00EF3154">
        <w:rPr>
          <w:rFonts w:ascii="Arial" w:hAnsi="Arial" w:cs="Arial"/>
          <w:sz w:val="24"/>
          <w:szCs w:val="24"/>
        </w:rPr>
        <w:t>com a horta.</w:t>
      </w:r>
      <w:r>
        <w:rPr>
          <w:rFonts w:ascii="Arial" w:hAnsi="Arial" w:cs="Arial"/>
          <w:sz w:val="24"/>
          <w:szCs w:val="24"/>
        </w:rPr>
        <w:t xml:space="preserve">  Por isso </w:t>
      </w:r>
      <w:proofErr w:type="gramStart"/>
      <w:r>
        <w:rPr>
          <w:rFonts w:ascii="Arial" w:hAnsi="Arial" w:cs="Arial"/>
          <w:sz w:val="24"/>
          <w:szCs w:val="24"/>
        </w:rPr>
        <w:t>os docentes em sala de aula é</w:t>
      </w:r>
      <w:proofErr w:type="gramEnd"/>
      <w:r>
        <w:rPr>
          <w:rFonts w:ascii="Arial" w:hAnsi="Arial" w:cs="Arial"/>
          <w:sz w:val="24"/>
          <w:szCs w:val="24"/>
        </w:rPr>
        <w:t xml:space="preserve"> de suma importante levar em consideração o fator do meio ambiente e o que ele pode proporcionar a qualidade de vida desses alunos, e colocando em pratica na construção dessas hortas para o consumo de alimentos ricos em nutrientes que ajuda no crescimento e no desempenho na escola e na vida social.</w:t>
      </w:r>
    </w:p>
    <w:p w:rsidR="00EF3154" w:rsidRDefault="00EF3154" w:rsidP="00EF3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090B" w:rsidRPr="0069090B" w:rsidRDefault="0069090B" w:rsidP="0069090B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E5477" w:rsidRPr="00FF1F35" w:rsidRDefault="0053404C" w:rsidP="004975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3D52">
        <w:rPr>
          <w:rFonts w:ascii="Arial" w:hAnsi="Arial" w:cs="Arial"/>
          <w:b/>
          <w:bCs/>
          <w:sz w:val="24"/>
          <w:szCs w:val="24"/>
        </w:rPr>
        <w:lastRenderedPageBreak/>
        <w:t>4-</w:t>
      </w:r>
      <w:r w:rsidR="004B2FCD" w:rsidRPr="00FF1F35">
        <w:rPr>
          <w:rFonts w:ascii="Arial" w:hAnsi="Arial" w:cs="Arial"/>
          <w:b/>
          <w:sz w:val="24"/>
          <w:szCs w:val="24"/>
        </w:rPr>
        <w:t xml:space="preserve">Considerações Finais </w:t>
      </w:r>
    </w:p>
    <w:p w:rsidR="00A84FE3" w:rsidRDefault="00DC476D" w:rsidP="009E3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EF3154">
        <w:rPr>
          <w:rFonts w:ascii="Arial" w:eastAsia="Times New Roman" w:hAnsi="Arial" w:cs="Arial"/>
          <w:sz w:val="24"/>
          <w:szCs w:val="24"/>
        </w:rPr>
        <w:t xml:space="preserve">A conservação do meio ambiente para </w:t>
      </w:r>
      <w:proofErr w:type="gramStart"/>
      <w:r w:rsidR="00EF3154">
        <w:rPr>
          <w:rFonts w:ascii="Arial" w:eastAsia="Times New Roman" w:hAnsi="Arial" w:cs="Arial"/>
          <w:sz w:val="24"/>
          <w:szCs w:val="24"/>
        </w:rPr>
        <w:t>a criar</w:t>
      </w:r>
      <w:proofErr w:type="gramEnd"/>
      <w:r w:rsidR="00EF3154">
        <w:rPr>
          <w:rFonts w:ascii="Arial" w:eastAsia="Times New Roman" w:hAnsi="Arial" w:cs="Arial"/>
          <w:sz w:val="24"/>
          <w:szCs w:val="24"/>
        </w:rPr>
        <w:t xml:space="preserve"> hortas nas escolas facilita tanto na aprendizagem no aluno, como na qualidade de vida do mesmo. Proporcionando meios que influencia esses alunos ao trabalho em grupo, a valorização do meio ambiente, sobre o consumo de produtos naturais fora do alcance de agrotóxicos,</w:t>
      </w:r>
      <w:proofErr w:type="gramStart"/>
      <w:r w:rsidR="00EF3154">
        <w:rPr>
          <w:rFonts w:ascii="Arial" w:eastAsia="Times New Roman" w:hAnsi="Arial" w:cs="Arial"/>
          <w:sz w:val="24"/>
          <w:szCs w:val="24"/>
        </w:rPr>
        <w:t xml:space="preserve"> </w:t>
      </w:r>
      <w:r w:rsidR="00D021B2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  <w:r w:rsidR="00D021B2">
        <w:rPr>
          <w:rFonts w:ascii="Arial" w:eastAsia="Times New Roman" w:hAnsi="Arial" w:cs="Arial"/>
          <w:sz w:val="24"/>
          <w:szCs w:val="24"/>
        </w:rPr>
        <w:t xml:space="preserve">a percepção de terrenos sujos, a responsabilidade em coordenar o cultivo das hortaliças, enfim,  promove intensamente em dois benefícios a produção dessas hortas nas escolas. De fato, que esse trabalho é um desempenho agradável sempre mantendo em constante harmonia e </w:t>
      </w:r>
      <w:proofErr w:type="gramStart"/>
      <w:r w:rsidR="00D021B2">
        <w:rPr>
          <w:rFonts w:ascii="Arial" w:eastAsia="Times New Roman" w:hAnsi="Arial" w:cs="Arial"/>
          <w:sz w:val="24"/>
          <w:szCs w:val="24"/>
        </w:rPr>
        <w:t>dialogo,</w:t>
      </w:r>
      <w:proofErr w:type="gramEnd"/>
      <w:r w:rsidR="00D021B2">
        <w:rPr>
          <w:rFonts w:ascii="Arial" w:eastAsia="Times New Roman" w:hAnsi="Arial" w:cs="Arial"/>
          <w:sz w:val="24"/>
          <w:szCs w:val="24"/>
        </w:rPr>
        <w:t xml:space="preserve"> tudo em contribuição ao meio ambiente e que também contribui para si próprio.</w:t>
      </w:r>
    </w:p>
    <w:p w:rsidR="003E5477" w:rsidRDefault="003E5477" w:rsidP="004975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6554" w:rsidRDefault="00D275B8" w:rsidP="00001B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Bibliografia:</w:t>
      </w:r>
    </w:p>
    <w:p w:rsidR="00D021B2" w:rsidRDefault="00D021B2" w:rsidP="00001B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3154" w:rsidRDefault="00EF3154" w:rsidP="00EF3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21B2">
        <w:rPr>
          <w:rFonts w:ascii="Arial" w:hAnsi="Arial" w:cs="Arial"/>
          <w:sz w:val="24"/>
          <w:szCs w:val="24"/>
        </w:rPr>
        <w:t xml:space="preserve">CRIBB, S. L. S. P. </w:t>
      </w:r>
      <w:r w:rsidRPr="00D021B2">
        <w:rPr>
          <w:rFonts w:ascii="Arial" w:hAnsi="Arial" w:cs="Arial"/>
          <w:b/>
          <w:sz w:val="24"/>
          <w:szCs w:val="24"/>
        </w:rPr>
        <w:t>A horta escolar como elemento dinamizador da educação ambiental e de hábitos alimentares saudáveis</w:t>
      </w:r>
      <w:r w:rsidRPr="00D021B2">
        <w:rPr>
          <w:rFonts w:ascii="Arial" w:hAnsi="Arial" w:cs="Arial"/>
          <w:sz w:val="24"/>
          <w:szCs w:val="24"/>
        </w:rPr>
        <w:t>. In: Anais do Encontro Nacional de Pesquisa em Educação em Ciências, 2007, Florianópolis. VI Encontro Nacional de Pesquisa em Educação em Ciências. Florianópolis, 2007.</w:t>
      </w:r>
    </w:p>
    <w:p w:rsidR="00D021B2" w:rsidRPr="00D021B2" w:rsidRDefault="00D021B2" w:rsidP="00EF3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FE3" w:rsidRDefault="00EF3154" w:rsidP="00EF3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21B2">
        <w:rPr>
          <w:rFonts w:ascii="Arial" w:hAnsi="Arial" w:cs="Arial"/>
          <w:sz w:val="24"/>
          <w:szCs w:val="24"/>
        </w:rPr>
        <w:t xml:space="preserve">CRIBB, S. L. S. </w:t>
      </w:r>
      <w:proofErr w:type="gramStart"/>
      <w:r w:rsidRPr="00D021B2">
        <w:rPr>
          <w:rFonts w:ascii="Arial" w:hAnsi="Arial" w:cs="Arial"/>
          <w:sz w:val="24"/>
          <w:szCs w:val="24"/>
        </w:rPr>
        <w:t>P. ;</w:t>
      </w:r>
      <w:proofErr w:type="gramEnd"/>
      <w:r w:rsidRPr="00D021B2">
        <w:rPr>
          <w:rFonts w:ascii="Arial" w:hAnsi="Arial" w:cs="Arial"/>
          <w:sz w:val="24"/>
          <w:szCs w:val="24"/>
        </w:rPr>
        <w:t xml:space="preserve"> CRIBB, André Yves . </w:t>
      </w:r>
      <w:r w:rsidRPr="00D021B2">
        <w:rPr>
          <w:rFonts w:ascii="Arial" w:hAnsi="Arial" w:cs="Arial"/>
          <w:b/>
          <w:sz w:val="24"/>
          <w:szCs w:val="24"/>
        </w:rPr>
        <w:t>Agricultura urbana: alternativa para aliviar a fome e para a educação ambiental. In: XLVII Congresso da Sociedade Brasileira de Economia, Administração e Sociologia Rural</w:t>
      </w:r>
      <w:r w:rsidRPr="00D021B2">
        <w:rPr>
          <w:rFonts w:ascii="Arial" w:hAnsi="Arial" w:cs="Arial"/>
          <w:sz w:val="24"/>
          <w:szCs w:val="24"/>
        </w:rPr>
        <w:t xml:space="preserve">, 2009, Porto Alegre. Anais – XLVII Congresso da Sociedade Brasileira de Economia, Administração e Sociologia Rural, 2009. Disponível em: http://www.sober.org.br/palestra/5/512.pdf. Acesso em: </w:t>
      </w:r>
      <w:proofErr w:type="gramStart"/>
      <w:r w:rsidRPr="00D021B2">
        <w:rPr>
          <w:rFonts w:ascii="Arial" w:hAnsi="Arial" w:cs="Arial"/>
          <w:sz w:val="24"/>
          <w:szCs w:val="24"/>
        </w:rPr>
        <w:t>23 abril 2010</w:t>
      </w:r>
      <w:proofErr w:type="gramEnd"/>
      <w:r w:rsidRPr="00D021B2">
        <w:rPr>
          <w:rFonts w:ascii="Arial" w:hAnsi="Arial" w:cs="Arial"/>
          <w:sz w:val="24"/>
          <w:szCs w:val="24"/>
        </w:rPr>
        <w:t>.</w:t>
      </w:r>
    </w:p>
    <w:p w:rsidR="00D021B2" w:rsidRPr="00D021B2" w:rsidRDefault="00D021B2" w:rsidP="00EF3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FE3" w:rsidRPr="00EF3154" w:rsidRDefault="00D021B2" w:rsidP="00D021B2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D021B2">
        <w:rPr>
          <w:rFonts w:ascii="Arial" w:hAnsi="Arial" w:cs="Arial"/>
          <w:b w:val="0"/>
          <w:sz w:val="24"/>
          <w:szCs w:val="24"/>
        </w:rPr>
        <w:t xml:space="preserve">LOUREIRO, </w:t>
      </w:r>
      <w:proofErr w:type="spellStart"/>
      <w:r w:rsidRPr="00D021B2">
        <w:rPr>
          <w:rFonts w:ascii="Arial" w:hAnsi="Arial" w:cs="Arial"/>
          <w:b w:val="0"/>
          <w:sz w:val="24"/>
          <w:szCs w:val="24"/>
        </w:rPr>
        <w:t>C.F.B.</w:t>
      </w:r>
      <w:proofErr w:type="spellEnd"/>
      <w:r w:rsidRPr="00D021B2">
        <w:rPr>
          <w:rFonts w:ascii="Arial" w:hAnsi="Arial" w:cs="Arial"/>
          <w:b w:val="0"/>
          <w:sz w:val="24"/>
          <w:szCs w:val="24"/>
        </w:rPr>
        <w:t xml:space="preserve"> </w:t>
      </w:r>
      <w:r w:rsidRPr="00D021B2">
        <w:rPr>
          <w:rFonts w:ascii="Arial" w:hAnsi="Arial" w:cs="Arial"/>
          <w:sz w:val="24"/>
          <w:szCs w:val="24"/>
        </w:rPr>
        <w:t>Trajetória e fundamentos da Educação Ambiental</w:t>
      </w:r>
      <w:r w:rsidRPr="00D021B2">
        <w:rPr>
          <w:rFonts w:ascii="Arial" w:hAnsi="Arial" w:cs="Arial"/>
          <w:b w:val="0"/>
          <w:sz w:val="24"/>
          <w:szCs w:val="24"/>
        </w:rPr>
        <w:t>. São Paulo: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021B2">
        <w:rPr>
          <w:rFonts w:ascii="Arial" w:hAnsi="Arial" w:cs="Arial"/>
          <w:b w:val="0"/>
          <w:sz w:val="24"/>
          <w:szCs w:val="24"/>
        </w:rPr>
        <w:t>Editora Cortez, 2009.</w:t>
      </w:r>
    </w:p>
    <w:sectPr w:rsidR="00A84FE3" w:rsidRPr="00EF3154" w:rsidSect="0045169F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169F"/>
    <w:rsid w:val="00001B8B"/>
    <w:rsid w:val="000201EF"/>
    <w:rsid w:val="000327FE"/>
    <w:rsid w:val="000332A4"/>
    <w:rsid w:val="000526FD"/>
    <w:rsid w:val="00054448"/>
    <w:rsid w:val="000761C6"/>
    <w:rsid w:val="000B5E28"/>
    <w:rsid w:val="000C022B"/>
    <w:rsid w:val="000C1B9E"/>
    <w:rsid w:val="000C6EAD"/>
    <w:rsid w:val="000C7C60"/>
    <w:rsid w:val="000F78AD"/>
    <w:rsid w:val="001124C8"/>
    <w:rsid w:val="00117276"/>
    <w:rsid w:val="0012041C"/>
    <w:rsid w:val="00136C5E"/>
    <w:rsid w:val="001436CE"/>
    <w:rsid w:val="0014738D"/>
    <w:rsid w:val="00152000"/>
    <w:rsid w:val="001537A1"/>
    <w:rsid w:val="00155C87"/>
    <w:rsid w:val="00162482"/>
    <w:rsid w:val="001B01C7"/>
    <w:rsid w:val="001B6328"/>
    <w:rsid w:val="001C4CB7"/>
    <w:rsid w:val="001C7A2F"/>
    <w:rsid w:val="001F1E36"/>
    <w:rsid w:val="001F3467"/>
    <w:rsid w:val="00204E7F"/>
    <w:rsid w:val="0022236C"/>
    <w:rsid w:val="002325D9"/>
    <w:rsid w:val="00244C72"/>
    <w:rsid w:val="00244EE5"/>
    <w:rsid w:val="00252CE1"/>
    <w:rsid w:val="00260C4C"/>
    <w:rsid w:val="002742A2"/>
    <w:rsid w:val="00292F3F"/>
    <w:rsid w:val="00293749"/>
    <w:rsid w:val="002B31B2"/>
    <w:rsid w:val="002B633B"/>
    <w:rsid w:val="002C7172"/>
    <w:rsid w:val="00303B39"/>
    <w:rsid w:val="00326B48"/>
    <w:rsid w:val="00331CCB"/>
    <w:rsid w:val="00336A74"/>
    <w:rsid w:val="0033749B"/>
    <w:rsid w:val="003601FD"/>
    <w:rsid w:val="003831DF"/>
    <w:rsid w:val="003D10EC"/>
    <w:rsid w:val="003E5477"/>
    <w:rsid w:val="003F4A5B"/>
    <w:rsid w:val="003F5CBB"/>
    <w:rsid w:val="003F6D36"/>
    <w:rsid w:val="0040224A"/>
    <w:rsid w:val="004247B6"/>
    <w:rsid w:val="00432425"/>
    <w:rsid w:val="00446554"/>
    <w:rsid w:val="0045169F"/>
    <w:rsid w:val="0045786A"/>
    <w:rsid w:val="004643B5"/>
    <w:rsid w:val="00481423"/>
    <w:rsid w:val="00482EB2"/>
    <w:rsid w:val="00496715"/>
    <w:rsid w:val="00497316"/>
    <w:rsid w:val="00497548"/>
    <w:rsid w:val="004A1BC9"/>
    <w:rsid w:val="004A31B2"/>
    <w:rsid w:val="004B2FCD"/>
    <w:rsid w:val="004B4158"/>
    <w:rsid w:val="004C62E2"/>
    <w:rsid w:val="004D08FF"/>
    <w:rsid w:val="005078B6"/>
    <w:rsid w:val="00524563"/>
    <w:rsid w:val="00532FC8"/>
    <w:rsid w:val="0053404C"/>
    <w:rsid w:val="00540E60"/>
    <w:rsid w:val="0054544C"/>
    <w:rsid w:val="0058146D"/>
    <w:rsid w:val="005828AD"/>
    <w:rsid w:val="00590D7F"/>
    <w:rsid w:val="005952E1"/>
    <w:rsid w:val="005A3A82"/>
    <w:rsid w:val="005B25EB"/>
    <w:rsid w:val="005B42E8"/>
    <w:rsid w:val="005E26D9"/>
    <w:rsid w:val="005F430C"/>
    <w:rsid w:val="005F7948"/>
    <w:rsid w:val="00640F69"/>
    <w:rsid w:val="00642D64"/>
    <w:rsid w:val="00643310"/>
    <w:rsid w:val="00643D52"/>
    <w:rsid w:val="00663489"/>
    <w:rsid w:val="00665A99"/>
    <w:rsid w:val="006719D4"/>
    <w:rsid w:val="00685E29"/>
    <w:rsid w:val="0069090B"/>
    <w:rsid w:val="006B668C"/>
    <w:rsid w:val="006C0169"/>
    <w:rsid w:val="006D7138"/>
    <w:rsid w:val="006F4F6C"/>
    <w:rsid w:val="007158D7"/>
    <w:rsid w:val="007164E2"/>
    <w:rsid w:val="00722C31"/>
    <w:rsid w:val="00760527"/>
    <w:rsid w:val="007653D4"/>
    <w:rsid w:val="00782F35"/>
    <w:rsid w:val="007D1895"/>
    <w:rsid w:val="00803E39"/>
    <w:rsid w:val="008136ED"/>
    <w:rsid w:val="00824B40"/>
    <w:rsid w:val="00824E30"/>
    <w:rsid w:val="00827502"/>
    <w:rsid w:val="008737F4"/>
    <w:rsid w:val="00877FF6"/>
    <w:rsid w:val="008A37CB"/>
    <w:rsid w:val="008B3BD6"/>
    <w:rsid w:val="008C71F8"/>
    <w:rsid w:val="008D5A01"/>
    <w:rsid w:val="008E4CF7"/>
    <w:rsid w:val="008F41DE"/>
    <w:rsid w:val="008F6882"/>
    <w:rsid w:val="0090354C"/>
    <w:rsid w:val="0090756A"/>
    <w:rsid w:val="00917D90"/>
    <w:rsid w:val="00921726"/>
    <w:rsid w:val="009351C3"/>
    <w:rsid w:val="00935E3F"/>
    <w:rsid w:val="009509C5"/>
    <w:rsid w:val="00951638"/>
    <w:rsid w:val="00960D73"/>
    <w:rsid w:val="009702B1"/>
    <w:rsid w:val="0097339F"/>
    <w:rsid w:val="009826E7"/>
    <w:rsid w:val="00984EC1"/>
    <w:rsid w:val="009A3A32"/>
    <w:rsid w:val="009B2784"/>
    <w:rsid w:val="009B3B1E"/>
    <w:rsid w:val="009B5F6D"/>
    <w:rsid w:val="009D68C1"/>
    <w:rsid w:val="009E0FBD"/>
    <w:rsid w:val="009E1ECE"/>
    <w:rsid w:val="009E3A9D"/>
    <w:rsid w:val="00A06B7D"/>
    <w:rsid w:val="00A6212A"/>
    <w:rsid w:val="00A7006D"/>
    <w:rsid w:val="00A84FE3"/>
    <w:rsid w:val="00AA43FA"/>
    <w:rsid w:val="00AA6AF6"/>
    <w:rsid w:val="00AB20DB"/>
    <w:rsid w:val="00AB2FCD"/>
    <w:rsid w:val="00AB69F6"/>
    <w:rsid w:val="00AE2D23"/>
    <w:rsid w:val="00AE61D9"/>
    <w:rsid w:val="00B077B2"/>
    <w:rsid w:val="00B2106A"/>
    <w:rsid w:val="00B236FE"/>
    <w:rsid w:val="00B413F7"/>
    <w:rsid w:val="00B456C6"/>
    <w:rsid w:val="00B52E0D"/>
    <w:rsid w:val="00B61500"/>
    <w:rsid w:val="00B64E2C"/>
    <w:rsid w:val="00B7294C"/>
    <w:rsid w:val="00BA1EE9"/>
    <w:rsid w:val="00BA3050"/>
    <w:rsid w:val="00BA5EE0"/>
    <w:rsid w:val="00BA7D98"/>
    <w:rsid w:val="00BB4228"/>
    <w:rsid w:val="00BD1A52"/>
    <w:rsid w:val="00BF72E4"/>
    <w:rsid w:val="00C07846"/>
    <w:rsid w:val="00C34D1A"/>
    <w:rsid w:val="00C7014B"/>
    <w:rsid w:val="00C842EB"/>
    <w:rsid w:val="00C92E33"/>
    <w:rsid w:val="00C93A5F"/>
    <w:rsid w:val="00C94E07"/>
    <w:rsid w:val="00CB7590"/>
    <w:rsid w:val="00CD7254"/>
    <w:rsid w:val="00CE609F"/>
    <w:rsid w:val="00D021B2"/>
    <w:rsid w:val="00D125B1"/>
    <w:rsid w:val="00D12F94"/>
    <w:rsid w:val="00D22ECB"/>
    <w:rsid w:val="00D26537"/>
    <w:rsid w:val="00D275B8"/>
    <w:rsid w:val="00D32EF6"/>
    <w:rsid w:val="00D35071"/>
    <w:rsid w:val="00D43CEF"/>
    <w:rsid w:val="00D6211D"/>
    <w:rsid w:val="00D634CE"/>
    <w:rsid w:val="00D65E89"/>
    <w:rsid w:val="00D93342"/>
    <w:rsid w:val="00DA1950"/>
    <w:rsid w:val="00DA3C20"/>
    <w:rsid w:val="00DA6054"/>
    <w:rsid w:val="00DB34F3"/>
    <w:rsid w:val="00DB5E59"/>
    <w:rsid w:val="00DB6FF3"/>
    <w:rsid w:val="00DC255F"/>
    <w:rsid w:val="00DC476D"/>
    <w:rsid w:val="00DC68B1"/>
    <w:rsid w:val="00E2606E"/>
    <w:rsid w:val="00E331D4"/>
    <w:rsid w:val="00E3739E"/>
    <w:rsid w:val="00E377C8"/>
    <w:rsid w:val="00E77086"/>
    <w:rsid w:val="00E8722A"/>
    <w:rsid w:val="00E90FBE"/>
    <w:rsid w:val="00E973F0"/>
    <w:rsid w:val="00EB090D"/>
    <w:rsid w:val="00ED62A1"/>
    <w:rsid w:val="00EF3154"/>
    <w:rsid w:val="00EF6008"/>
    <w:rsid w:val="00F2055D"/>
    <w:rsid w:val="00F27588"/>
    <w:rsid w:val="00F47039"/>
    <w:rsid w:val="00F52E1C"/>
    <w:rsid w:val="00F72442"/>
    <w:rsid w:val="00F7260F"/>
    <w:rsid w:val="00F90D49"/>
    <w:rsid w:val="00FA184A"/>
    <w:rsid w:val="00FB317E"/>
    <w:rsid w:val="00FD5811"/>
    <w:rsid w:val="00FF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49"/>
  </w:style>
  <w:style w:type="paragraph" w:styleId="Ttulo3">
    <w:name w:val="heading 3"/>
    <w:basedOn w:val="Normal"/>
    <w:link w:val="Ttulo3Char"/>
    <w:uiPriority w:val="9"/>
    <w:qFormat/>
    <w:rsid w:val="009E3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7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A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331D4"/>
    <w:pPr>
      <w:jc w:val="both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1D4"/>
    <w:rPr>
      <w:rFonts w:ascii="Arial" w:eastAsia="Times New Roman" w:hAnsi="Arial" w:cs="Arial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5B25EB"/>
  </w:style>
  <w:style w:type="paragraph" w:styleId="Recuodecorpodetexto">
    <w:name w:val="Body Text Indent"/>
    <w:basedOn w:val="Normal"/>
    <w:link w:val="RecuodecorpodetextoChar"/>
    <w:uiPriority w:val="99"/>
    <w:unhideWhenUsed/>
    <w:rsid w:val="00326B48"/>
    <w:pPr>
      <w:spacing w:line="240" w:lineRule="auto"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6B48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75B8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75B8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E3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D62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7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A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331D4"/>
    <w:pPr>
      <w:jc w:val="both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1D4"/>
    <w:rPr>
      <w:rFonts w:ascii="Arial" w:eastAsia="Times New Roman" w:hAnsi="Arial" w:cs="Arial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5B25EB"/>
  </w:style>
  <w:style w:type="paragraph" w:styleId="Recuodecorpodetexto">
    <w:name w:val="Body Text Indent"/>
    <w:basedOn w:val="Normal"/>
    <w:link w:val="RecuodecorpodetextoChar"/>
    <w:uiPriority w:val="99"/>
    <w:unhideWhenUsed/>
    <w:rsid w:val="00326B48"/>
    <w:pPr>
      <w:spacing w:line="240" w:lineRule="auto"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6B48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75B8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75B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199E-5AF9-464D-AB11-128F7417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suedi</cp:lastModifiedBy>
  <cp:revision>4</cp:revision>
  <dcterms:created xsi:type="dcterms:W3CDTF">2014-04-28T21:55:00Z</dcterms:created>
  <dcterms:modified xsi:type="dcterms:W3CDTF">2014-04-29T21:56:00Z</dcterms:modified>
</cp:coreProperties>
</file>