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1C" w:rsidRPr="00755DE5" w:rsidRDefault="00856690" w:rsidP="00196D7D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bookmarkStart w:id="0" w:name="_GoBack"/>
      <w:r w:rsidRPr="00755DE5">
        <w:rPr>
          <w:rFonts w:ascii="Arial" w:hAnsi="Arial" w:cs="Arial"/>
          <w:b/>
          <w:caps/>
          <w:sz w:val="24"/>
          <w:szCs w:val="24"/>
        </w:rPr>
        <w:t xml:space="preserve">Psicologia </w:t>
      </w:r>
      <w:r w:rsidR="00161AD4" w:rsidRPr="00755DE5">
        <w:rPr>
          <w:rFonts w:ascii="Arial" w:hAnsi="Arial" w:cs="Arial"/>
          <w:b/>
          <w:caps/>
          <w:sz w:val="24"/>
          <w:szCs w:val="24"/>
        </w:rPr>
        <w:t>Transpessoal:</w:t>
      </w:r>
      <w:r w:rsidR="00BE4E5D" w:rsidRPr="00755DE5">
        <w:rPr>
          <w:rFonts w:ascii="Arial" w:hAnsi="Arial" w:cs="Arial"/>
          <w:b/>
          <w:caps/>
          <w:sz w:val="24"/>
          <w:szCs w:val="24"/>
        </w:rPr>
        <w:t xml:space="preserve"> consciência Cósmica</w:t>
      </w:r>
      <w:r w:rsidR="00793B73" w:rsidRPr="00755DE5">
        <w:rPr>
          <w:rFonts w:ascii="Arial" w:hAnsi="Arial" w:cs="Arial"/>
          <w:b/>
          <w:caps/>
          <w:sz w:val="24"/>
          <w:szCs w:val="24"/>
        </w:rPr>
        <w:t xml:space="preserve"> e Experiências Culminantes </w:t>
      </w:r>
      <w:r w:rsidR="00071F45" w:rsidRPr="00755DE5">
        <w:rPr>
          <w:rFonts w:ascii="Arial" w:hAnsi="Arial" w:cs="Arial"/>
          <w:b/>
          <w:caps/>
          <w:sz w:val="24"/>
          <w:szCs w:val="24"/>
        </w:rPr>
        <w:t>indo além consciência</w:t>
      </w:r>
      <w:r w:rsidR="001F5B1C" w:rsidRPr="00755DE5">
        <w:rPr>
          <w:rFonts w:ascii="Arial" w:hAnsi="Arial" w:cs="Arial"/>
          <w:b/>
          <w:caps/>
          <w:sz w:val="24"/>
          <w:szCs w:val="24"/>
        </w:rPr>
        <w:t xml:space="preserve"> </w:t>
      </w:r>
      <w:r w:rsidR="00A27BBE" w:rsidRPr="00755DE5">
        <w:rPr>
          <w:rFonts w:ascii="Arial" w:hAnsi="Arial" w:cs="Arial"/>
          <w:b/>
          <w:caps/>
          <w:sz w:val="24"/>
          <w:szCs w:val="24"/>
        </w:rPr>
        <w:t>usual</w:t>
      </w:r>
    </w:p>
    <w:p w:rsidR="001F5B1C" w:rsidRPr="00755DE5" w:rsidRDefault="00EB1FD4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884BA1" w:rsidRPr="00755DE5">
        <w:rPr>
          <w:rFonts w:ascii="Arial" w:hAnsi="Arial" w:cs="Arial"/>
          <w:sz w:val="24"/>
          <w:szCs w:val="24"/>
        </w:rPr>
        <w:t>Moisés Felix de</w:t>
      </w:r>
      <w:r w:rsidRPr="00755DE5">
        <w:rPr>
          <w:rFonts w:ascii="Arial" w:hAnsi="Arial" w:cs="Arial"/>
          <w:sz w:val="24"/>
          <w:szCs w:val="24"/>
        </w:rPr>
        <w:t xml:space="preserve"> Oliveira</w:t>
      </w:r>
    </w:p>
    <w:p w:rsidR="009B702E" w:rsidRPr="00755DE5" w:rsidRDefault="005248CC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EB1FD4" w:rsidRPr="00755DE5">
        <w:rPr>
          <w:rFonts w:ascii="Arial" w:hAnsi="Arial" w:cs="Arial"/>
          <w:sz w:val="24"/>
          <w:szCs w:val="24"/>
        </w:rPr>
        <w:t xml:space="preserve">         </w:t>
      </w:r>
    </w:p>
    <w:p w:rsidR="00EB1FD4" w:rsidRPr="00755DE5" w:rsidRDefault="00EB1FD4" w:rsidP="00196D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1FD4" w:rsidRPr="00755DE5" w:rsidRDefault="00EB1FD4" w:rsidP="00196D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702E" w:rsidRPr="00755DE5" w:rsidRDefault="009B702E" w:rsidP="00196D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5DE5">
        <w:rPr>
          <w:rFonts w:ascii="Arial" w:hAnsi="Arial" w:cs="Arial"/>
          <w:b/>
          <w:sz w:val="24"/>
          <w:szCs w:val="24"/>
        </w:rPr>
        <w:t>RESUMO</w:t>
      </w:r>
    </w:p>
    <w:p w:rsidR="00EB1FD4" w:rsidRPr="00755DE5" w:rsidRDefault="00EB1FD4" w:rsidP="00196D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4504" w:rsidRPr="00755DE5" w:rsidRDefault="001F5B1C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>O presente</w:t>
      </w:r>
      <w:r w:rsidR="00A320E2" w:rsidRPr="00755DE5">
        <w:rPr>
          <w:rFonts w:ascii="Arial" w:hAnsi="Arial" w:cs="Arial"/>
          <w:sz w:val="24"/>
          <w:szCs w:val="24"/>
        </w:rPr>
        <w:t xml:space="preserve"> </w:t>
      </w:r>
      <w:r w:rsidRPr="00755DE5">
        <w:rPr>
          <w:rFonts w:ascii="Arial" w:hAnsi="Arial" w:cs="Arial"/>
          <w:sz w:val="24"/>
          <w:szCs w:val="24"/>
        </w:rPr>
        <w:t>trabal</w:t>
      </w:r>
      <w:r w:rsidR="00F00A81" w:rsidRPr="00755DE5">
        <w:rPr>
          <w:rFonts w:ascii="Arial" w:hAnsi="Arial" w:cs="Arial"/>
          <w:sz w:val="24"/>
          <w:szCs w:val="24"/>
        </w:rPr>
        <w:t>ho tenta mostrar que</w:t>
      </w:r>
      <w:r w:rsidRPr="00755DE5">
        <w:rPr>
          <w:rFonts w:ascii="Arial" w:hAnsi="Arial" w:cs="Arial"/>
          <w:sz w:val="24"/>
          <w:szCs w:val="24"/>
        </w:rPr>
        <w:t xml:space="preserve"> a Psicologia Transpessoal </w:t>
      </w:r>
      <w:r w:rsidR="00A320E2" w:rsidRPr="00755DE5">
        <w:rPr>
          <w:rFonts w:ascii="Arial" w:hAnsi="Arial" w:cs="Arial"/>
          <w:sz w:val="24"/>
          <w:szCs w:val="24"/>
        </w:rPr>
        <w:t xml:space="preserve">vai além da consciência </w:t>
      </w:r>
      <w:r w:rsidR="002D1365" w:rsidRPr="00755DE5">
        <w:rPr>
          <w:rFonts w:ascii="Arial" w:hAnsi="Arial" w:cs="Arial"/>
          <w:sz w:val="24"/>
          <w:szCs w:val="24"/>
        </w:rPr>
        <w:t xml:space="preserve">usual </w:t>
      </w:r>
      <w:r w:rsidR="00A320E2" w:rsidRPr="00755DE5">
        <w:rPr>
          <w:rFonts w:ascii="Arial" w:hAnsi="Arial" w:cs="Arial"/>
          <w:sz w:val="24"/>
          <w:szCs w:val="24"/>
        </w:rPr>
        <w:t>transcendendo a visão da psique</w:t>
      </w:r>
      <w:r w:rsidR="00492E57" w:rsidRPr="00755DE5">
        <w:rPr>
          <w:rFonts w:ascii="Arial" w:hAnsi="Arial" w:cs="Arial"/>
          <w:sz w:val="24"/>
          <w:szCs w:val="24"/>
        </w:rPr>
        <w:t xml:space="preserve"> dada pela Psicanálise,</w:t>
      </w:r>
      <w:r w:rsidR="00A320E2" w:rsidRPr="00755DE5">
        <w:rPr>
          <w:rFonts w:ascii="Arial" w:hAnsi="Arial" w:cs="Arial"/>
          <w:sz w:val="24"/>
          <w:szCs w:val="24"/>
        </w:rPr>
        <w:t xml:space="preserve"> Behaviorismo</w:t>
      </w:r>
      <w:r w:rsidR="00492E57" w:rsidRPr="00755DE5">
        <w:rPr>
          <w:rFonts w:ascii="Arial" w:hAnsi="Arial" w:cs="Arial"/>
          <w:sz w:val="24"/>
          <w:szCs w:val="24"/>
        </w:rPr>
        <w:t xml:space="preserve"> e o Humanismo</w:t>
      </w:r>
      <w:r w:rsidR="00A320E2" w:rsidRPr="00755DE5">
        <w:rPr>
          <w:rFonts w:ascii="Arial" w:hAnsi="Arial" w:cs="Arial"/>
          <w:sz w:val="24"/>
          <w:szCs w:val="24"/>
        </w:rPr>
        <w:t>, mostrando que o Ser tem uma consciência em potencial que vai além</w:t>
      </w:r>
      <w:r w:rsidR="00F00A81" w:rsidRPr="00755DE5">
        <w:rPr>
          <w:rFonts w:ascii="Arial" w:hAnsi="Arial" w:cs="Arial"/>
          <w:sz w:val="24"/>
          <w:szCs w:val="24"/>
        </w:rPr>
        <w:t xml:space="preserve"> das visões anteriores</w:t>
      </w:r>
      <w:r w:rsidR="00A320E2" w:rsidRPr="00755DE5">
        <w:rPr>
          <w:rFonts w:ascii="Arial" w:hAnsi="Arial" w:cs="Arial"/>
          <w:sz w:val="24"/>
          <w:szCs w:val="24"/>
        </w:rPr>
        <w:t>, pois uma grande gama de fenômenos</w:t>
      </w:r>
      <w:r w:rsidR="00CE7698" w:rsidRPr="00755DE5">
        <w:rPr>
          <w:rFonts w:ascii="Arial" w:hAnsi="Arial" w:cs="Arial"/>
          <w:sz w:val="24"/>
          <w:szCs w:val="24"/>
        </w:rPr>
        <w:t xml:space="preserve"> experimentado</w:t>
      </w:r>
      <w:r w:rsidR="00492E57" w:rsidRPr="00755DE5">
        <w:rPr>
          <w:rFonts w:ascii="Arial" w:hAnsi="Arial" w:cs="Arial"/>
          <w:sz w:val="24"/>
          <w:szCs w:val="24"/>
        </w:rPr>
        <w:t xml:space="preserve"> e que vão além dos sentidos,</w:t>
      </w:r>
      <w:r w:rsidR="00A320E2" w:rsidRPr="00755DE5">
        <w:rPr>
          <w:rFonts w:ascii="Arial" w:hAnsi="Arial" w:cs="Arial"/>
          <w:sz w:val="24"/>
          <w:szCs w:val="24"/>
        </w:rPr>
        <w:t xml:space="preserve"> não era </w:t>
      </w:r>
      <w:r w:rsidR="009B702E" w:rsidRPr="00755DE5">
        <w:rPr>
          <w:rFonts w:ascii="Arial" w:hAnsi="Arial" w:cs="Arial"/>
          <w:sz w:val="24"/>
          <w:szCs w:val="24"/>
        </w:rPr>
        <w:t>explicada</w:t>
      </w:r>
      <w:r w:rsidR="00492E57" w:rsidRPr="00755DE5">
        <w:rPr>
          <w:rFonts w:ascii="Arial" w:hAnsi="Arial" w:cs="Arial"/>
          <w:sz w:val="24"/>
          <w:szCs w:val="24"/>
        </w:rPr>
        <w:t xml:space="preserve"> nas três</w:t>
      </w:r>
      <w:r w:rsidR="00A320E2" w:rsidRPr="00755DE5">
        <w:rPr>
          <w:rFonts w:ascii="Arial" w:hAnsi="Arial" w:cs="Arial"/>
          <w:sz w:val="24"/>
          <w:szCs w:val="24"/>
        </w:rPr>
        <w:t xml:space="preserve"> </w:t>
      </w:r>
      <w:r w:rsidR="00492E57" w:rsidRPr="00755DE5">
        <w:rPr>
          <w:rFonts w:ascii="Arial" w:hAnsi="Arial" w:cs="Arial"/>
          <w:sz w:val="24"/>
          <w:szCs w:val="24"/>
        </w:rPr>
        <w:t>corretes anteriores: 1º,</w:t>
      </w:r>
      <w:r w:rsidR="002D1365" w:rsidRPr="00755DE5">
        <w:rPr>
          <w:rFonts w:ascii="Arial" w:hAnsi="Arial" w:cs="Arial"/>
          <w:sz w:val="24"/>
          <w:szCs w:val="24"/>
        </w:rPr>
        <w:t xml:space="preserve"> 2°</w:t>
      </w:r>
      <w:r w:rsidR="00492E57" w:rsidRPr="00755DE5">
        <w:rPr>
          <w:rFonts w:ascii="Arial" w:hAnsi="Arial" w:cs="Arial"/>
          <w:sz w:val="24"/>
          <w:szCs w:val="24"/>
        </w:rPr>
        <w:t xml:space="preserve"> e 3º</w:t>
      </w:r>
      <w:r w:rsidR="00386A34" w:rsidRPr="00755DE5">
        <w:rPr>
          <w:rFonts w:ascii="Arial" w:hAnsi="Arial" w:cs="Arial"/>
          <w:sz w:val="24"/>
          <w:szCs w:val="24"/>
        </w:rPr>
        <w:t xml:space="preserve"> </w:t>
      </w:r>
      <w:r w:rsidR="00A320E2" w:rsidRPr="00755DE5">
        <w:rPr>
          <w:rFonts w:ascii="Arial" w:hAnsi="Arial" w:cs="Arial"/>
          <w:sz w:val="24"/>
          <w:szCs w:val="24"/>
        </w:rPr>
        <w:t>forças</w:t>
      </w:r>
      <w:r w:rsidR="009B702E" w:rsidRPr="00755DE5">
        <w:rPr>
          <w:rFonts w:ascii="Arial" w:hAnsi="Arial" w:cs="Arial"/>
          <w:sz w:val="24"/>
          <w:szCs w:val="24"/>
        </w:rPr>
        <w:t xml:space="preserve"> só sendo trabalhada intensamente na 4º</w:t>
      </w:r>
      <w:r w:rsidR="00CE7698" w:rsidRPr="00755DE5">
        <w:rPr>
          <w:rFonts w:ascii="Arial" w:hAnsi="Arial" w:cs="Arial"/>
          <w:sz w:val="24"/>
          <w:szCs w:val="24"/>
        </w:rPr>
        <w:t xml:space="preserve"> força, Psicologia transpessoal e na Psicologia integral, </w:t>
      </w:r>
      <w:r w:rsidR="00793B73" w:rsidRPr="00755DE5">
        <w:rPr>
          <w:rFonts w:ascii="Arial" w:hAnsi="Arial" w:cs="Arial"/>
          <w:sz w:val="24"/>
          <w:szCs w:val="24"/>
        </w:rPr>
        <w:t>que vem aborda novos conceitos como as</w:t>
      </w:r>
      <w:r w:rsidR="009B702E" w:rsidRPr="00755DE5">
        <w:rPr>
          <w:rFonts w:ascii="Arial" w:hAnsi="Arial" w:cs="Arial"/>
          <w:sz w:val="24"/>
          <w:szCs w:val="24"/>
        </w:rPr>
        <w:t xml:space="preserve"> experiências culminantes </w:t>
      </w:r>
      <w:r w:rsidR="00793B73" w:rsidRPr="00755DE5">
        <w:rPr>
          <w:rFonts w:ascii="Arial" w:hAnsi="Arial" w:cs="Arial"/>
          <w:sz w:val="24"/>
          <w:szCs w:val="24"/>
        </w:rPr>
        <w:t>e</w:t>
      </w:r>
      <w:r w:rsidR="009B702E" w:rsidRPr="00755DE5">
        <w:rPr>
          <w:rFonts w:ascii="Arial" w:hAnsi="Arial" w:cs="Arial"/>
          <w:sz w:val="24"/>
          <w:szCs w:val="24"/>
        </w:rPr>
        <w:t xml:space="preserve"> </w:t>
      </w:r>
      <w:r w:rsidRPr="00755DE5">
        <w:rPr>
          <w:rFonts w:ascii="Arial" w:hAnsi="Arial" w:cs="Arial"/>
          <w:sz w:val="24"/>
          <w:szCs w:val="24"/>
        </w:rPr>
        <w:t>Consciência Cósmica</w:t>
      </w:r>
      <w:r w:rsidR="00793B73" w:rsidRPr="00755DE5">
        <w:rPr>
          <w:rFonts w:ascii="Arial" w:hAnsi="Arial" w:cs="Arial"/>
          <w:sz w:val="24"/>
          <w:szCs w:val="24"/>
        </w:rPr>
        <w:t xml:space="preserve"> dentre outros</w:t>
      </w:r>
      <w:r w:rsidR="00F46B1E" w:rsidRPr="00755DE5">
        <w:rPr>
          <w:rFonts w:ascii="Arial" w:hAnsi="Arial" w:cs="Arial"/>
          <w:sz w:val="24"/>
          <w:szCs w:val="24"/>
        </w:rPr>
        <w:t xml:space="preserve"> para uma vida que integral</w:t>
      </w:r>
      <w:r w:rsidR="00CE7698" w:rsidRPr="00755DE5">
        <w:rPr>
          <w:rFonts w:ascii="Arial" w:hAnsi="Arial" w:cs="Arial"/>
          <w:sz w:val="24"/>
          <w:szCs w:val="24"/>
        </w:rPr>
        <w:t xml:space="preserve"> o Ser como um Todo</w:t>
      </w:r>
      <w:r w:rsidR="00050FC8" w:rsidRPr="00755DE5">
        <w:rPr>
          <w:rFonts w:ascii="Arial" w:hAnsi="Arial" w:cs="Arial"/>
          <w:sz w:val="24"/>
          <w:szCs w:val="24"/>
        </w:rPr>
        <w:t>.</w:t>
      </w:r>
      <w:r w:rsidR="00BE4E5D" w:rsidRPr="00755DE5">
        <w:rPr>
          <w:rFonts w:ascii="Arial" w:hAnsi="Arial" w:cs="Arial"/>
          <w:sz w:val="24"/>
          <w:szCs w:val="24"/>
        </w:rPr>
        <w:t xml:space="preserve"> </w:t>
      </w:r>
      <w:r w:rsidR="009B702E" w:rsidRPr="00755DE5">
        <w:rPr>
          <w:rFonts w:ascii="Arial" w:hAnsi="Arial" w:cs="Arial"/>
          <w:sz w:val="24"/>
          <w:szCs w:val="24"/>
        </w:rPr>
        <w:t xml:space="preserve"> </w:t>
      </w:r>
    </w:p>
    <w:p w:rsidR="002D1365" w:rsidRPr="00755DE5" w:rsidRDefault="002D1365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1365" w:rsidRPr="00755DE5" w:rsidRDefault="002D1365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1FD4" w:rsidRPr="00755DE5" w:rsidRDefault="00EB1FD4" w:rsidP="00196D7D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2C3B5C" w:rsidRPr="00755DE5" w:rsidRDefault="00292BDB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2C3B5C" w:rsidRPr="00755DE5" w:rsidSect="002D1365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755DE5">
        <w:rPr>
          <w:rFonts w:ascii="Arial" w:hAnsi="Arial" w:cs="Arial"/>
          <w:b/>
          <w:caps/>
          <w:sz w:val="24"/>
          <w:szCs w:val="24"/>
        </w:rPr>
        <w:t>p</w:t>
      </w:r>
      <w:r w:rsidRPr="00755DE5">
        <w:rPr>
          <w:rFonts w:ascii="Arial" w:hAnsi="Arial" w:cs="Arial"/>
          <w:b/>
          <w:sz w:val="24"/>
          <w:szCs w:val="24"/>
        </w:rPr>
        <w:t>alavras</w:t>
      </w:r>
      <w:r w:rsidR="00884BA1" w:rsidRPr="00755DE5">
        <w:rPr>
          <w:rFonts w:ascii="Arial" w:hAnsi="Arial" w:cs="Arial"/>
          <w:b/>
          <w:sz w:val="24"/>
          <w:szCs w:val="24"/>
        </w:rPr>
        <w:t>-</w:t>
      </w:r>
      <w:r w:rsidRPr="00755DE5">
        <w:rPr>
          <w:rFonts w:ascii="Arial" w:hAnsi="Arial" w:cs="Arial"/>
          <w:b/>
          <w:sz w:val="24"/>
          <w:szCs w:val="24"/>
        </w:rPr>
        <w:t>chave</w:t>
      </w:r>
      <w:r w:rsidRPr="00755DE5">
        <w:rPr>
          <w:rFonts w:ascii="Arial" w:hAnsi="Arial" w:cs="Arial"/>
          <w:b/>
          <w:caps/>
          <w:sz w:val="24"/>
          <w:szCs w:val="24"/>
        </w:rPr>
        <w:t xml:space="preserve">: </w:t>
      </w:r>
      <w:r w:rsidR="002D1365" w:rsidRPr="00755DE5">
        <w:rPr>
          <w:rFonts w:ascii="Arial" w:hAnsi="Arial" w:cs="Arial"/>
          <w:sz w:val="24"/>
          <w:szCs w:val="24"/>
        </w:rPr>
        <w:t xml:space="preserve">Psicologia </w:t>
      </w:r>
      <w:r w:rsidR="00884BA1" w:rsidRPr="00755DE5">
        <w:rPr>
          <w:rFonts w:ascii="Arial" w:hAnsi="Arial" w:cs="Arial"/>
          <w:sz w:val="24"/>
          <w:szCs w:val="24"/>
        </w:rPr>
        <w:t xml:space="preserve">Transpessoal. </w:t>
      </w:r>
      <w:r w:rsidR="002D1365" w:rsidRPr="00755DE5">
        <w:rPr>
          <w:rFonts w:ascii="Arial" w:hAnsi="Arial" w:cs="Arial"/>
          <w:sz w:val="24"/>
          <w:szCs w:val="24"/>
        </w:rPr>
        <w:t xml:space="preserve">Experiências </w:t>
      </w:r>
      <w:r w:rsidR="00884BA1" w:rsidRPr="00755DE5">
        <w:rPr>
          <w:rFonts w:ascii="Arial" w:hAnsi="Arial" w:cs="Arial"/>
          <w:sz w:val="24"/>
          <w:szCs w:val="24"/>
        </w:rPr>
        <w:t xml:space="preserve">Culminantes. </w:t>
      </w:r>
      <w:r w:rsidRPr="00755DE5">
        <w:rPr>
          <w:rFonts w:ascii="Arial" w:hAnsi="Arial" w:cs="Arial"/>
          <w:sz w:val="24"/>
          <w:szCs w:val="24"/>
        </w:rPr>
        <w:t>Consciência</w:t>
      </w:r>
      <w:r w:rsidR="002D1365" w:rsidRPr="00755DE5">
        <w:rPr>
          <w:rFonts w:ascii="Arial" w:hAnsi="Arial" w:cs="Arial"/>
          <w:sz w:val="24"/>
          <w:szCs w:val="24"/>
        </w:rPr>
        <w:t xml:space="preserve"> Cósmica</w:t>
      </w:r>
    </w:p>
    <w:p w:rsidR="007E549B" w:rsidRPr="00755DE5" w:rsidRDefault="007E549B" w:rsidP="00196D7D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7E549B" w:rsidRPr="00755DE5" w:rsidRDefault="007E549B" w:rsidP="00196D7D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823D2F" w:rsidRPr="00755DE5" w:rsidRDefault="00823D2F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b/>
          <w:caps/>
          <w:sz w:val="24"/>
          <w:szCs w:val="24"/>
        </w:rPr>
        <w:t>Introdução</w:t>
      </w:r>
    </w:p>
    <w:p w:rsidR="00823D2F" w:rsidRPr="00755DE5" w:rsidRDefault="00823D2F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3B5C" w:rsidRPr="00755DE5" w:rsidRDefault="002C3B5C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0370" w:rsidRPr="00755DE5" w:rsidRDefault="0003627C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</w:t>
      </w:r>
    </w:p>
    <w:p w:rsidR="000E0CA8" w:rsidRPr="00755DE5" w:rsidRDefault="0003627C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</w:t>
      </w:r>
      <w:r w:rsidR="00180370" w:rsidRPr="00755DE5">
        <w:rPr>
          <w:rFonts w:ascii="Arial" w:hAnsi="Arial" w:cs="Arial"/>
          <w:sz w:val="24"/>
          <w:szCs w:val="24"/>
        </w:rPr>
        <w:t xml:space="preserve"> </w:t>
      </w:r>
      <w:r w:rsidR="00793B73" w:rsidRPr="00755DE5">
        <w:rPr>
          <w:rFonts w:ascii="Arial" w:hAnsi="Arial" w:cs="Arial"/>
          <w:sz w:val="24"/>
          <w:szCs w:val="24"/>
        </w:rPr>
        <w:t xml:space="preserve">      </w:t>
      </w:r>
      <w:r w:rsidRPr="00755DE5">
        <w:rPr>
          <w:rFonts w:ascii="Arial" w:hAnsi="Arial" w:cs="Arial"/>
          <w:sz w:val="24"/>
          <w:szCs w:val="24"/>
        </w:rPr>
        <w:t xml:space="preserve">A finalidade deste artigo é mostrar como os teóricos na Psicologia Transpessoal encaram fenômenos como Experiências Culminantes e a Consciência </w:t>
      </w:r>
      <w:r w:rsidR="00F13209" w:rsidRPr="00755DE5">
        <w:rPr>
          <w:rFonts w:ascii="Arial" w:hAnsi="Arial" w:cs="Arial"/>
          <w:sz w:val="24"/>
          <w:szCs w:val="24"/>
        </w:rPr>
        <w:t>Cósmica e a mudança que ocorrem no Ser Humano depois de experimentar esses estados mais amplos de níveis de consciência</w:t>
      </w:r>
      <w:r w:rsidR="0093092C" w:rsidRPr="00755DE5">
        <w:rPr>
          <w:rFonts w:ascii="Arial" w:hAnsi="Arial" w:cs="Arial"/>
          <w:sz w:val="24"/>
          <w:szCs w:val="24"/>
        </w:rPr>
        <w:t>. O nosso objetivo de estudo é tentar ver o Ser como um todo, na visão dessa nova corrente da Psicologia</w:t>
      </w:r>
      <w:r w:rsidR="00CE7698" w:rsidRPr="00755DE5">
        <w:rPr>
          <w:rFonts w:ascii="Arial" w:hAnsi="Arial" w:cs="Arial"/>
          <w:sz w:val="24"/>
          <w:szCs w:val="24"/>
        </w:rPr>
        <w:t xml:space="preserve"> contemporânea e não fragmentada</w:t>
      </w:r>
      <w:r w:rsidR="0093092C" w:rsidRPr="00755DE5">
        <w:rPr>
          <w:rFonts w:ascii="Arial" w:hAnsi="Arial" w:cs="Arial"/>
          <w:sz w:val="24"/>
          <w:szCs w:val="24"/>
        </w:rPr>
        <w:t xml:space="preserve">, </w:t>
      </w:r>
      <w:r w:rsidR="007A60AE" w:rsidRPr="00755DE5">
        <w:rPr>
          <w:rFonts w:ascii="Arial" w:hAnsi="Arial" w:cs="Arial"/>
          <w:sz w:val="24"/>
          <w:szCs w:val="24"/>
        </w:rPr>
        <w:t xml:space="preserve">mas sim, em </w:t>
      </w:r>
      <w:r w:rsidR="00836D86" w:rsidRPr="00755DE5">
        <w:rPr>
          <w:rFonts w:ascii="Arial" w:hAnsi="Arial" w:cs="Arial"/>
          <w:sz w:val="24"/>
          <w:szCs w:val="24"/>
        </w:rPr>
        <w:t xml:space="preserve">uma visão holística </w:t>
      </w:r>
      <w:r w:rsidR="00050FC8" w:rsidRPr="00755DE5">
        <w:rPr>
          <w:rFonts w:ascii="Arial" w:hAnsi="Arial" w:cs="Arial"/>
          <w:sz w:val="24"/>
          <w:szCs w:val="24"/>
        </w:rPr>
        <w:t>do sujeito dando ênfase as dimensões</w:t>
      </w:r>
      <w:r w:rsidR="00836D86" w:rsidRPr="00755DE5">
        <w:rPr>
          <w:rFonts w:ascii="Arial" w:hAnsi="Arial" w:cs="Arial"/>
          <w:sz w:val="24"/>
          <w:szCs w:val="24"/>
        </w:rPr>
        <w:t xml:space="preserve"> espirituais</w:t>
      </w:r>
      <w:r w:rsidR="004676D6" w:rsidRPr="00755DE5">
        <w:rPr>
          <w:rFonts w:ascii="Arial" w:hAnsi="Arial" w:cs="Arial"/>
          <w:sz w:val="24"/>
          <w:szCs w:val="24"/>
        </w:rPr>
        <w:t>, mentais, sociais e físicos</w:t>
      </w:r>
      <w:r w:rsidR="00836D86" w:rsidRPr="00755DE5">
        <w:rPr>
          <w:rFonts w:ascii="Arial" w:hAnsi="Arial" w:cs="Arial"/>
          <w:sz w:val="24"/>
          <w:szCs w:val="24"/>
        </w:rPr>
        <w:t xml:space="preserve"> e a consciências superiores.</w:t>
      </w:r>
    </w:p>
    <w:p w:rsidR="00F657E3" w:rsidRPr="00755DE5" w:rsidRDefault="000E0CA8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  </w:t>
      </w:r>
      <w:r w:rsidR="00836D86" w:rsidRPr="00755DE5">
        <w:rPr>
          <w:rFonts w:ascii="Arial" w:hAnsi="Arial" w:cs="Arial"/>
          <w:sz w:val="24"/>
          <w:szCs w:val="24"/>
        </w:rPr>
        <w:t xml:space="preserve"> </w:t>
      </w:r>
      <w:r w:rsidR="00180370" w:rsidRPr="00755DE5">
        <w:rPr>
          <w:rFonts w:ascii="Arial" w:hAnsi="Arial" w:cs="Arial"/>
          <w:sz w:val="24"/>
          <w:szCs w:val="24"/>
        </w:rPr>
        <w:t xml:space="preserve">   </w:t>
      </w:r>
      <w:r w:rsidR="00836D86" w:rsidRPr="00755DE5">
        <w:rPr>
          <w:rFonts w:ascii="Arial" w:hAnsi="Arial" w:cs="Arial"/>
          <w:sz w:val="24"/>
          <w:szCs w:val="24"/>
        </w:rPr>
        <w:t xml:space="preserve">Essa abordagem é de suma importância para o </w:t>
      </w:r>
      <w:r w:rsidR="00F657E3" w:rsidRPr="00755DE5">
        <w:rPr>
          <w:rFonts w:ascii="Arial" w:hAnsi="Arial" w:cs="Arial"/>
          <w:sz w:val="24"/>
          <w:szCs w:val="24"/>
        </w:rPr>
        <w:t xml:space="preserve">autoconhecimento e uma saúde total e equilíbrio pessoal, vindo a preencher o vazio que existem e muitos. </w:t>
      </w:r>
      <w:r w:rsidR="00A26A9C" w:rsidRPr="00755DE5">
        <w:rPr>
          <w:rFonts w:ascii="Arial" w:hAnsi="Arial" w:cs="Arial"/>
          <w:sz w:val="24"/>
          <w:szCs w:val="24"/>
        </w:rPr>
        <w:t xml:space="preserve">O que tais conceitos vêm a agregar ao sujeito? O que é a experiências culminantes e a consciência cósmica? Por que a Psicologia Transpessoal é diferente da Psicologia Tradicional? </w:t>
      </w:r>
    </w:p>
    <w:p w:rsidR="002C3B5C" w:rsidRPr="00755DE5" w:rsidRDefault="00F657E3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  </w:t>
      </w:r>
      <w:r w:rsidR="00180370" w:rsidRPr="00755DE5">
        <w:rPr>
          <w:rFonts w:ascii="Arial" w:hAnsi="Arial" w:cs="Arial"/>
          <w:sz w:val="24"/>
          <w:szCs w:val="24"/>
        </w:rPr>
        <w:t xml:space="preserve">    </w:t>
      </w:r>
      <w:r w:rsidR="000E0CA8" w:rsidRPr="00755DE5">
        <w:rPr>
          <w:rFonts w:ascii="Arial" w:hAnsi="Arial" w:cs="Arial"/>
          <w:sz w:val="24"/>
          <w:szCs w:val="24"/>
        </w:rPr>
        <w:t>A metodologia é do tipo bibliográfico de caráter qualitativo, Este estudo adota uma perspectiva qualitat</w:t>
      </w:r>
      <w:r w:rsidR="0003219D" w:rsidRPr="00755DE5">
        <w:rPr>
          <w:rFonts w:ascii="Arial" w:hAnsi="Arial" w:cs="Arial"/>
          <w:sz w:val="24"/>
          <w:szCs w:val="24"/>
        </w:rPr>
        <w:t>iva, a esse respeito (</w:t>
      </w:r>
      <w:proofErr w:type="gramStart"/>
      <w:r w:rsidR="0003219D" w:rsidRPr="00755DE5">
        <w:rPr>
          <w:rFonts w:ascii="Arial" w:hAnsi="Arial" w:cs="Arial"/>
          <w:sz w:val="24"/>
          <w:szCs w:val="24"/>
        </w:rPr>
        <w:t>OLIVEIRA,</w:t>
      </w:r>
      <w:proofErr w:type="gramEnd"/>
      <w:r w:rsidR="000E0CA8" w:rsidRPr="00755DE5">
        <w:rPr>
          <w:rFonts w:ascii="Arial" w:hAnsi="Arial" w:cs="Arial"/>
          <w:sz w:val="24"/>
          <w:szCs w:val="24"/>
        </w:rPr>
        <w:t>1999) defende que as abordagens qualitativas facilitam descrever a complexidade de problemas e hipótese.</w:t>
      </w:r>
    </w:p>
    <w:p w:rsidR="00823D2F" w:rsidRPr="00755DE5" w:rsidRDefault="00823D2F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3D2F" w:rsidRPr="00755DE5" w:rsidRDefault="00823D2F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3D2F" w:rsidRPr="00755DE5" w:rsidRDefault="00180370" w:rsidP="00196D7D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55DE5">
        <w:rPr>
          <w:rFonts w:ascii="Arial" w:hAnsi="Arial" w:cs="Arial"/>
          <w:b/>
          <w:sz w:val="24"/>
          <w:szCs w:val="24"/>
        </w:rPr>
        <w:t>Psicologia Transpessoal</w:t>
      </w:r>
    </w:p>
    <w:p w:rsidR="00711807" w:rsidRPr="00755DE5" w:rsidRDefault="00535460" w:rsidP="00196D7D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55DE5">
        <w:rPr>
          <w:rFonts w:ascii="Arial" w:hAnsi="Arial" w:cs="Arial"/>
          <w:color w:val="FF0000"/>
          <w:sz w:val="24"/>
          <w:szCs w:val="24"/>
        </w:rPr>
        <w:t xml:space="preserve">       </w:t>
      </w:r>
    </w:p>
    <w:p w:rsidR="00711807" w:rsidRPr="00755DE5" w:rsidRDefault="00711807" w:rsidP="00196D7D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5DE9" w:rsidRPr="00755DE5" w:rsidRDefault="00711807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color w:val="FF0000"/>
          <w:sz w:val="24"/>
          <w:szCs w:val="24"/>
        </w:rPr>
        <w:t xml:space="preserve">        </w:t>
      </w:r>
      <w:r w:rsidR="00535460" w:rsidRPr="00755DE5">
        <w:rPr>
          <w:rFonts w:ascii="Arial" w:hAnsi="Arial" w:cs="Arial"/>
          <w:color w:val="FF0000"/>
          <w:sz w:val="24"/>
          <w:szCs w:val="24"/>
        </w:rPr>
        <w:t xml:space="preserve">  </w:t>
      </w:r>
      <w:r w:rsidR="00FB5DE9" w:rsidRPr="00755DE5">
        <w:rPr>
          <w:rFonts w:ascii="Arial" w:hAnsi="Arial" w:cs="Arial"/>
          <w:sz w:val="24"/>
          <w:szCs w:val="24"/>
        </w:rPr>
        <w:t>Temos como precursores da quarta força da Psicologia moderna William James, Carl Gustav Jung- que cunhou o termo “transpessoal”- e Abraham Maslow, tem seu nascimento na Califórnia em 1969</w:t>
      </w:r>
      <w:r w:rsidR="00FB5DE9" w:rsidRPr="00755DE5">
        <w:rPr>
          <w:rFonts w:ascii="Arial" w:hAnsi="Arial" w:cs="Arial"/>
          <w:color w:val="FF0000"/>
          <w:sz w:val="24"/>
          <w:szCs w:val="24"/>
        </w:rPr>
        <w:t xml:space="preserve"> </w:t>
      </w:r>
      <w:r w:rsidR="00FB5DE9" w:rsidRPr="00755DE5">
        <w:rPr>
          <w:rFonts w:ascii="Arial" w:hAnsi="Arial" w:cs="Arial"/>
          <w:color w:val="000000"/>
          <w:sz w:val="24"/>
          <w:szCs w:val="24"/>
        </w:rPr>
        <w:t>(</w:t>
      </w:r>
      <w:r w:rsidR="00FB5DE9" w:rsidRPr="00755DE5">
        <w:rPr>
          <w:rFonts w:ascii="Arial" w:hAnsi="Arial" w:cs="Arial"/>
          <w:bCs/>
          <w:caps/>
          <w:sz w:val="24"/>
          <w:szCs w:val="24"/>
        </w:rPr>
        <w:t>WEII, 1993. p.18).</w:t>
      </w:r>
    </w:p>
    <w:p w:rsidR="003E4D1E" w:rsidRDefault="00535460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</w:t>
      </w:r>
      <w:r w:rsidR="00FB5DE9" w:rsidRPr="00755DE5">
        <w:rPr>
          <w:rFonts w:ascii="Arial" w:hAnsi="Arial" w:cs="Arial"/>
          <w:sz w:val="24"/>
          <w:szCs w:val="24"/>
        </w:rPr>
        <w:t xml:space="preserve">      </w:t>
      </w:r>
      <w:r w:rsidRPr="00755DE5">
        <w:rPr>
          <w:rFonts w:ascii="Arial" w:hAnsi="Arial" w:cs="Arial"/>
          <w:sz w:val="24"/>
          <w:szCs w:val="24"/>
        </w:rPr>
        <w:t xml:space="preserve"> </w:t>
      </w:r>
      <w:r w:rsidR="00FB5DE9" w:rsidRPr="00755DE5">
        <w:rPr>
          <w:rFonts w:ascii="Arial" w:hAnsi="Arial" w:cs="Arial"/>
          <w:sz w:val="24"/>
          <w:szCs w:val="24"/>
        </w:rPr>
        <w:t>A</w:t>
      </w:r>
      <w:r w:rsidR="007D79B6" w:rsidRPr="00755DE5">
        <w:rPr>
          <w:rFonts w:ascii="Arial" w:hAnsi="Arial" w:cs="Arial"/>
          <w:sz w:val="24"/>
          <w:szCs w:val="24"/>
        </w:rPr>
        <w:t xml:space="preserve"> Consciência humana pode ir além de níveis ditos normais, pois tem uma </w:t>
      </w:r>
      <w:r w:rsidR="005F0F76" w:rsidRPr="00755DE5">
        <w:rPr>
          <w:rFonts w:ascii="Arial" w:hAnsi="Arial" w:cs="Arial"/>
          <w:sz w:val="24"/>
          <w:szCs w:val="24"/>
        </w:rPr>
        <w:t>potencialidade</w:t>
      </w:r>
      <w:r w:rsidR="00B260CC" w:rsidRPr="00755DE5">
        <w:rPr>
          <w:rFonts w:ascii="Arial" w:hAnsi="Arial" w:cs="Arial"/>
          <w:sz w:val="24"/>
          <w:szCs w:val="24"/>
        </w:rPr>
        <w:t xml:space="preserve"> </w:t>
      </w:r>
      <w:r w:rsidR="005F0F76" w:rsidRPr="00755DE5">
        <w:rPr>
          <w:rFonts w:ascii="Arial" w:hAnsi="Arial" w:cs="Arial"/>
          <w:sz w:val="24"/>
          <w:szCs w:val="24"/>
        </w:rPr>
        <w:t>que transcende o estado de vigília e estado ‘normal de consciência’</w:t>
      </w:r>
      <w:r w:rsidR="00B260CC" w:rsidRPr="00755DE5">
        <w:rPr>
          <w:rFonts w:ascii="Arial" w:hAnsi="Arial" w:cs="Arial"/>
          <w:sz w:val="24"/>
          <w:szCs w:val="24"/>
        </w:rPr>
        <w:t xml:space="preserve"> foi o que muitos teóricos do campo da Psicologia e Psiquiatria começaram a perceber</w:t>
      </w:r>
      <w:r w:rsidR="00805A2F" w:rsidRPr="00755DE5">
        <w:rPr>
          <w:rFonts w:ascii="Arial" w:hAnsi="Arial" w:cs="Arial"/>
          <w:sz w:val="24"/>
          <w:szCs w:val="24"/>
        </w:rPr>
        <w:t>,</w:t>
      </w:r>
      <w:r w:rsidR="00B260CC" w:rsidRPr="00755DE5">
        <w:rPr>
          <w:rFonts w:ascii="Arial" w:hAnsi="Arial" w:cs="Arial"/>
          <w:sz w:val="24"/>
          <w:szCs w:val="24"/>
        </w:rPr>
        <w:t xml:space="preserve"> que os sujeitos poderiam</w:t>
      </w:r>
      <w:r w:rsidR="00107306" w:rsidRPr="00755DE5">
        <w:rPr>
          <w:rFonts w:ascii="Arial" w:hAnsi="Arial" w:cs="Arial"/>
          <w:sz w:val="24"/>
          <w:szCs w:val="24"/>
        </w:rPr>
        <w:t xml:space="preserve"> </w:t>
      </w:r>
      <w:r w:rsidR="00B260CC" w:rsidRPr="00755DE5">
        <w:rPr>
          <w:rFonts w:ascii="Arial" w:hAnsi="Arial" w:cs="Arial"/>
          <w:sz w:val="24"/>
          <w:szCs w:val="24"/>
        </w:rPr>
        <w:t>chegar a estados mais elevados de consciência</w:t>
      </w:r>
      <w:r w:rsidR="004B42E8" w:rsidRPr="00755DE5">
        <w:rPr>
          <w:rFonts w:ascii="Arial" w:hAnsi="Arial" w:cs="Arial"/>
          <w:sz w:val="24"/>
          <w:szCs w:val="24"/>
        </w:rPr>
        <w:t xml:space="preserve">, </w:t>
      </w:r>
      <w:r w:rsidR="004B42E8" w:rsidRPr="00755DE5">
        <w:rPr>
          <w:rFonts w:ascii="Arial" w:hAnsi="Arial" w:cs="Arial"/>
          <w:sz w:val="24"/>
          <w:szCs w:val="24"/>
        </w:rPr>
        <w:lastRenderedPageBreak/>
        <w:t xml:space="preserve">vindo a experimentar experiência ditas psicopatológica que na realidade era de crescimento e de transformação do </w:t>
      </w:r>
      <w:r w:rsidR="00805A2F" w:rsidRPr="00755DE5">
        <w:rPr>
          <w:rFonts w:ascii="Arial" w:hAnsi="Arial" w:cs="Arial"/>
          <w:sz w:val="24"/>
          <w:szCs w:val="24"/>
        </w:rPr>
        <w:t>ser</w:t>
      </w:r>
      <w:r w:rsidR="003E4D1E" w:rsidRPr="00755DE5">
        <w:rPr>
          <w:rFonts w:ascii="Arial" w:hAnsi="Arial" w:cs="Arial"/>
          <w:sz w:val="24"/>
          <w:szCs w:val="24"/>
        </w:rPr>
        <w:t xml:space="preserve">, Buscando o sentido na vida, uma verdadeira crise existência do ser frente </w:t>
      </w:r>
      <w:proofErr w:type="gramStart"/>
      <w:r w:rsidR="003E4D1E" w:rsidRPr="00755DE5">
        <w:rPr>
          <w:rFonts w:ascii="Arial" w:hAnsi="Arial" w:cs="Arial"/>
          <w:sz w:val="24"/>
          <w:szCs w:val="24"/>
        </w:rPr>
        <w:t>a</w:t>
      </w:r>
      <w:proofErr w:type="gramEnd"/>
      <w:r w:rsidR="003E4D1E" w:rsidRPr="00755DE5">
        <w:rPr>
          <w:rFonts w:ascii="Arial" w:hAnsi="Arial" w:cs="Arial"/>
          <w:sz w:val="24"/>
          <w:szCs w:val="24"/>
        </w:rPr>
        <w:t xml:space="preserve"> busca um sentido na vida,  algo que var além, que tenho um significado interior que integre o ser com o Todo, e através da experiência </w:t>
      </w:r>
      <w:r w:rsidR="00196D7D" w:rsidRPr="00755DE5">
        <w:rPr>
          <w:rFonts w:ascii="Arial" w:hAnsi="Arial" w:cs="Arial"/>
          <w:sz w:val="24"/>
          <w:szCs w:val="24"/>
        </w:rPr>
        <w:t>muitos tê</w:t>
      </w:r>
      <w:r w:rsidR="003E4D1E" w:rsidRPr="00755DE5">
        <w:rPr>
          <w:rFonts w:ascii="Arial" w:hAnsi="Arial" w:cs="Arial"/>
          <w:sz w:val="24"/>
          <w:szCs w:val="24"/>
        </w:rPr>
        <w:t>m encontrado esse algo e preenc</w:t>
      </w:r>
      <w:r w:rsidR="00196D7D" w:rsidRPr="00755DE5">
        <w:rPr>
          <w:rFonts w:ascii="Arial" w:hAnsi="Arial" w:cs="Arial"/>
          <w:sz w:val="24"/>
          <w:szCs w:val="24"/>
        </w:rPr>
        <w:t>hido esse vazio existencial do S</w:t>
      </w:r>
      <w:r w:rsidR="008303A0">
        <w:rPr>
          <w:rFonts w:ascii="Arial" w:hAnsi="Arial" w:cs="Arial"/>
          <w:sz w:val="24"/>
          <w:szCs w:val="24"/>
        </w:rPr>
        <w:t>er frente a vida.</w:t>
      </w:r>
    </w:p>
    <w:p w:rsidR="008303A0" w:rsidRPr="00010D45" w:rsidRDefault="008303A0" w:rsidP="00342165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010D45">
        <w:rPr>
          <w:rFonts w:ascii="Arial" w:hAnsi="Arial" w:cs="Arial"/>
        </w:rPr>
        <w:t>(...</w:t>
      </w:r>
      <w:r w:rsidR="00010D45" w:rsidRPr="00010D45">
        <w:rPr>
          <w:rFonts w:ascii="Arial" w:hAnsi="Arial" w:cs="Arial"/>
        </w:rPr>
        <w:t>) Os</w:t>
      </w:r>
      <w:r w:rsidRPr="00010D45">
        <w:rPr>
          <w:rFonts w:ascii="Arial" w:hAnsi="Arial" w:cs="Arial"/>
        </w:rPr>
        <w:t xml:space="preserve"> americanos aprenderam que a democracia política e a prosperidade econômica não resolvem, por si sós, qualquer dos problemas em torno dos valores básicos. Não há outro lugar para onde nos voltarmos senão para dentro, para o eu, como local de valores. Paradoxalmente, até alguns existencialistas religiosos concordam </w:t>
      </w:r>
      <w:r w:rsidR="00C30B5A">
        <w:rPr>
          <w:rFonts w:ascii="Arial" w:hAnsi="Arial" w:cs="Arial"/>
        </w:rPr>
        <w:t xml:space="preserve">em boa parte com essa conclusão </w:t>
      </w:r>
      <w:proofErr w:type="gramStart"/>
      <w:r w:rsidR="00010D45">
        <w:rPr>
          <w:rFonts w:ascii="Arial" w:hAnsi="Arial" w:cs="Arial"/>
        </w:rPr>
        <w:t>(</w:t>
      </w:r>
      <w:r w:rsidR="00010D45" w:rsidRPr="00010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0D45">
        <w:rPr>
          <w:rFonts w:ascii="Times New Roman" w:hAnsi="Times New Roman" w:cs="Times New Roman"/>
          <w:sz w:val="24"/>
          <w:szCs w:val="24"/>
        </w:rPr>
        <w:t>MASLOW,</w:t>
      </w:r>
      <w:r w:rsidR="00C30B5A">
        <w:rPr>
          <w:rFonts w:ascii="Times New Roman" w:hAnsi="Times New Roman" w:cs="Times New Roman"/>
          <w:sz w:val="24"/>
          <w:szCs w:val="24"/>
        </w:rPr>
        <w:t xml:space="preserve"> </w:t>
      </w:r>
      <w:r w:rsidR="00010D45">
        <w:rPr>
          <w:rFonts w:ascii="Times New Roman" w:hAnsi="Times New Roman" w:cs="Times New Roman"/>
          <w:sz w:val="24"/>
          <w:szCs w:val="24"/>
        </w:rPr>
        <w:t>s.d. p. 3</w:t>
      </w:r>
      <w:r w:rsidR="00C30B5A">
        <w:rPr>
          <w:rFonts w:ascii="Times New Roman" w:hAnsi="Times New Roman" w:cs="Times New Roman"/>
          <w:sz w:val="24"/>
          <w:szCs w:val="24"/>
        </w:rPr>
        <w:t>1).</w:t>
      </w:r>
    </w:p>
    <w:p w:rsidR="003E4D1E" w:rsidRPr="00755DE5" w:rsidRDefault="003E4D1E" w:rsidP="00196D7D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D79B6" w:rsidRPr="00755DE5" w:rsidRDefault="00805A2F" w:rsidP="00196D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>.</w:t>
      </w:r>
      <w:r w:rsidR="00281452" w:rsidRPr="00755DE5">
        <w:rPr>
          <w:rFonts w:ascii="Arial" w:hAnsi="Arial" w:cs="Arial"/>
          <w:sz w:val="24"/>
          <w:szCs w:val="24"/>
        </w:rPr>
        <w:t xml:space="preserve"> </w:t>
      </w:r>
      <w:r w:rsidRPr="00755DE5">
        <w:rPr>
          <w:rFonts w:ascii="Arial" w:hAnsi="Arial" w:cs="Arial"/>
          <w:sz w:val="24"/>
          <w:szCs w:val="24"/>
        </w:rPr>
        <w:t xml:space="preserve"> </w:t>
      </w:r>
      <w:r w:rsidRPr="00755DE5">
        <w:rPr>
          <w:rFonts w:ascii="Arial" w:eastAsia="Times New Roman" w:hAnsi="Arial" w:cs="Arial"/>
          <w:sz w:val="24"/>
          <w:szCs w:val="24"/>
        </w:rPr>
        <w:t xml:space="preserve"> </w:t>
      </w:r>
      <w:r w:rsidR="00342165">
        <w:rPr>
          <w:rFonts w:ascii="Arial" w:eastAsia="Times New Roman" w:hAnsi="Arial" w:cs="Arial"/>
          <w:sz w:val="24"/>
          <w:szCs w:val="24"/>
        </w:rPr>
        <w:t xml:space="preserve">    </w:t>
      </w:r>
      <w:r w:rsidRPr="00755DE5">
        <w:rPr>
          <w:rFonts w:ascii="Arial" w:eastAsia="Times New Roman" w:hAnsi="Arial" w:cs="Arial"/>
          <w:sz w:val="24"/>
          <w:szCs w:val="24"/>
        </w:rPr>
        <w:t xml:space="preserve">Carl Gustav Jung, Roberto </w:t>
      </w:r>
      <w:proofErr w:type="spellStart"/>
      <w:r w:rsidRPr="00755DE5">
        <w:rPr>
          <w:rFonts w:ascii="Arial" w:eastAsia="Times New Roman" w:hAnsi="Arial" w:cs="Arial"/>
          <w:sz w:val="24"/>
          <w:szCs w:val="24"/>
        </w:rPr>
        <w:t>Assagioli</w:t>
      </w:r>
      <w:proofErr w:type="spellEnd"/>
      <w:r w:rsidRPr="00755DE5">
        <w:rPr>
          <w:rFonts w:ascii="Arial" w:eastAsia="Times New Roman" w:hAnsi="Arial" w:cs="Arial"/>
          <w:sz w:val="24"/>
          <w:szCs w:val="24"/>
        </w:rPr>
        <w:t xml:space="preserve"> e o próprio Maslow já haviam lançado as bases para o mo</w:t>
      </w:r>
      <w:r w:rsidR="00342165">
        <w:rPr>
          <w:rFonts w:ascii="Arial" w:eastAsia="Times New Roman" w:hAnsi="Arial" w:cs="Arial"/>
          <w:sz w:val="24"/>
          <w:szCs w:val="24"/>
        </w:rPr>
        <w:t xml:space="preserve">vimento </w:t>
      </w:r>
      <w:proofErr w:type="spellStart"/>
      <w:r w:rsidR="00342165">
        <w:rPr>
          <w:rFonts w:ascii="Arial" w:eastAsia="Times New Roman" w:hAnsi="Arial" w:cs="Arial"/>
          <w:sz w:val="24"/>
          <w:szCs w:val="24"/>
        </w:rPr>
        <w:t>transpessoal</w:t>
      </w:r>
      <w:proofErr w:type="spellEnd"/>
      <w:r w:rsidR="00342165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342165">
        <w:rPr>
          <w:rFonts w:ascii="Arial" w:eastAsia="Times New Roman" w:hAnsi="Arial" w:cs="Arial"/>
          <w:sz w:val="24"/>
          <w:szCs w:val="24"/>
        </w:rPr>
        <w:t>Grof</w:t>
      </w:r>
      <w:proofErr w:type="spellEnd"/>
      <w:r w:rsidR="00342165">
        <w:rPr>
          <w:rFonts w:ascii="Arial" w:eastAsia="Times New Roman" w:hAnsi="Arial" w:cs="Arial"/>
          <w:sz w:val="24"/>
          <w:szCs w:val="24"/>
        </w:rPr>
        <w:t>, 1992</w:t>
      </w:r>
      <w:r w:rsidRPr="00755DE5">
        <w:rPr>
          <w:rFonts w:ascii="Arial" w:eastAsia="Times New Roman" w:hAnsi="Arial" w:cs="Arial"/>
          <w:sz w:val="24"/>
          <w:szCs w:val="24"/>
        </w:rPr>
        <w:t>).</w:t>
      </w:r>
    </w:p>
    <w:p w:rsidR="00184174" w:rsidRPr="00755DE5" w:rsidRDefault="00184174" w:rsidP="00196D7D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55DE5">
        <w:rPr>
          <w:rFonts w:ascii="Arial" w:eastAsia="Times New Roman" w:hAnsi="Arial" w:cs="Arial"/>
          <w:sz w:val="24"/>
          <w:szCs w:val="24"/>
        </w:rPr>
        <w:t xml:space="preserve">         Na corrente da Psicologia Transpessoal</w:t>
      </w:r>
      <w:proofErr w:type="gramStart"/>
      <w:r w:rsidRPr="00755DE5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755DE5">
        <w:rPr>
          <w:rFonts w:ascii="Arial" w:eastAsia="Times New Roman" w:hAnsi="Arial" w:cs="Arial"/>
          <w:sz w:val="24"/>
          <w:szCs w:val="24"/>
        </w:rPr>
        <w:t>o Sujeito passou a ser visto na sua integralidade, não mas em sua dualidade, mas ele como um Todo e o todo nele, os dois conectados dando e recebendo, passando a se ver no cosmo e o cosmo nele, pois tudo é energia, e está interconectado; passando a explorar  as dimensões espirituais que para Well(1993)</w:t>
      </w:r>
      <w:r w:rsidR="00EE76BF" w:rsidRPr="00755DE5">
        <w:rPr>
          <w:rFonts w:ascii="Arial" w:eastAsia="Times New Roman" w:hAnsi="Arial" w:cs="Arial"/>
          <w:sz w:val="24"/>
          <w:szCs w:val="24"/>
        </w:rPr>
        <w:t xml:space="preserve"> vai além da dimensões temporais podendo o sujeito ter experiências de crescimento para o resto da vida e muitas transformadora para essas pessoas que tiveram trás experiências </w:t>
      </w:r>
      <w:r w:rsidR="003E4D1E" w:rsidRPr="00755DE5">
        <w:rPr>
          <w:rFonts w:ascii="Arial" w:eastAsia="Times New Roman" w:hAnsi="Arial" w:cs="Arial"/>
          <w:sz w:val="24"/>
          <w:szCs w:val="24"/>
        </w:rPr>
        <w:t>transpessoal.</w:t>
      </w:r>
      <w:r w:rsidR="003E4D1E" w:rsidRPr="00755DE5">
        <w:rPr>
          <w:rFonts w:ascii="Arial" w:hAnsi="Arial" w:cs="Arial"/>
          <w:sz w:val="24"/>
          <w:szCs w:val="24"/>
        </w:rPr>
        <w:t xml:space="preserve"> </w:t>
      </w:r>
    </w:p>
    <w:p w:rsidR="00342165" w:rsidRDefault="00342165" w:rsidP="00342165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342165" w:rsidRDefault="00342165" w:rsidP="00342165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3F34EF" w:rsidRPr="00342165" w:rsidRDefault="004B1290" w:rsidP="00342165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342165">
        <w:rPr>
          <w:rFonts w:ascii="Arial" w:hAnsi="Arial" w:cs="Arial"/>
          <w:color w:val="000000"/>
        </w:rPr>
        <w:t>(...</w:t>
      </w:r>
      <w:proofErr w:type="gramStart"/>
      <w:r w:rsidRPr="00342165">
        <w:rPr>
          <w:rFonts w:ascii="Arial" w:hAnsi="Arial" w:cs="Arial"/>
          <w:color w:val="000000"/>
        </w:rPr>
        <w:t>)O</w:t>
      </w:r>
      <w:proofErr w:type="gramEnd"/>
      <w:r w:rsidR="003F34EF" w:rsidRPr="00342165">
        <w:rPr>
          <w:rFonts w:ascii="Arial" w:hAnsi="Arial" w:cs="Arial"/>
          <w:color w:val="000000"/>
        </w:rPr>
        <w:t xml:space="preserve"> mal estar da humanidade perante a perspectiva de sua própria destruição; diante dessa angústia, é cada vez maior o número de pessoas que fazem, a si próprias, as perguntas fundamentais sobre o sentido da existência e o lugar do homem no cosmos. E quando a pergunta se torna crucial e invade toda a existência de um indivíduo (</w:t>
      </w:r>
      <w:r w:rsidR="00D61BDB" w:rsidRPr="00342165">
        <w:rPr>
          <w:rFonts w:ascii="Arial" w:hAnsi="Arial" w:cs="Arial"/>
          <w:bCs/>
          <w:caps/>
        </w:rPr>
        <w:t xml:space="preserve">WEII, </w:t>
      </w:r>
      <w:r w:rsidR="00342165" w:rsidRPr="00342165">
        <w:rPr>
          <w:rFonts w:ascii="Arial" w:hAnsi="Arial" w:cs="Arial"/>
          <w:bCs/>
          <w:caps/>
        </w:rPr>
        <w:t>1993. p.14).</w:t>
      </w:r>
    </w:p>
    <w:p w:rsidR="00B260CC" w:rsidRPr="00755DE5" w:rsidRDefault="00B260CC" w:rsidP="00342165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260CC" w:rsidRPr="00755DE5" w:rsidRDefault="00B260CC" w:rsidP="00196D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3406" w:rsidRPr="00755DE5" w:rsidRDefault="007C3406" w:rsidP="00196D7D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55DE5">
        <w:rPr>
          <w:rFonts w:ascii="Arial" w:hAnsi="Arial" w:cs="Arial"/>
          <w:b/>
          <w:sz w:val="24"/>
          <w:szCs w:val="24"/>
        </w:rPr>
        <w:t>Experiências Culminantes</w:t>
      </w:r>
    </w:p>
    <w:p w:rsidR="00711807" w:rsidRPr="00755DE5" w:rsidRDefault="001E343C" w:rsidP="00196D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</w:t>
      </w:r>
    </w:p>
    <w:p w:rsidR="00711807" w:rsidRPr="00755DE5" w:rsidRDefault="00711807" w:rsidP="00196D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11807" w:rsidRPr="00755DE5" w:rsidRDefault="00711807" w:rsidP="00196D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     </w:t>
      </w:r>
      <w:r w:rsidR="001E343C" w:rsidRPr="00755DE5">
        <w:rPr>
          <w:rFonts w:ascii="Arial" w:hAnsi="Arial" w:cs="Arial"/>
          <w:sz w:val="24"/>
          <w:szCs w:val="24"/>
        </w:rPr>
        <w:t xml:space="preserve"> </w:t>
      </w:r>
      <w:r w:rsidRPr="00755DE5">
        <w:rPr>
          <w:rFonts w:ascii="Arial" w:hAnsi="Arial" w:cs="Arial"/>
          <w:sz w:val="24"/>
          <w:szCs w:val="24"/>
        </w:rPr>
        <w:t xml:space="preserve">Para Maslow na experiência culminante ha uma transcendência do Ego, altruísmo, alteração do estado de consciência, havendo uma transcendência do tempo/estado. É também definida pelo autor como o estado do Ser, uma vivencia profunda de </w:t>
      </w:r>
      <w:proofErr w:type="gramStart"/>
      <w:r w:rsidRPr="00755DE5">
        <w:rPr>
          <w:rFonts w:ascii="Arial" w:hAnsi="Arial" w:cs="Arial"/>
          <w:sz w:val="24"/>
          <w:szCs w:val="24"/>
        </w:rPr>
        <w:t>auto realização</w:t>
      </w:r>
      <w:proofErr w:type="gramEnd"/>
      <w:r w:rsidRPr="00755DE5">
        <w:rPr>
          <w:rFonts w:ascii="Arial" w:hAnsi="Arial" w:cs="Arial"/>
          <w:sz w:val="24"/>
          <w:szCs w:val="24"/>
        </w:rPr>
        <w:t xml:space="preserve"> do de sentido da vida, de milagre e êxtase, já outras pessoas chegam a essa experiência quando está no estado de quase morte, uma cirurgia, maternidade, paternidade, sendo experiência de unidade com o universo, a dualidade desaparece e em seu lugar a unidade, sentindo-se parte de algo maior, uma conexão com o Todo, havendo uma compreensão da própria vivencia (PSICOLOGIA EM DEBATE, 2013).</w:t>
      </w:r>
    </w:p>
    <w:p w:rsidR="001B43A7" w:rsidRPr="00755DE5" w:rsidRDefault="001B43A7" w:rsidP="00196D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</w:t>
      </w:r>
      <w:r w:rsidR="00342165">
        <w:rPr>
          <w:rFonts w:ascii="Arial" w:hAnsi="Arial" w:cs="Arial"/>
          <w:sz w:val="24"/>
          <w:szCs w:val="24"/>
        </w:rPr>
        <w:t xml:space="preserve">      </w:t>
      </w:r>
      <w:r w:rsidRPr="00755DE5">
        <w:rPr>
          <w:rFonts w:ascii="Arial" w:hAnsi="Arial" w:cs="Arial"/>
          <w:sz w:val="24"/>
          <w:szCs w:val="24"/>
        </w:rPr>
        <w:t xml:space="preserve">Para Grof(1992) até pouco tempo atrás muitos casa de experiência transpessoal, era </w:t>
      </w:r>
      <w:r w:rsidR="00265369" w:rsidRPr="00755DE5">
        <w:rPr>
          <w:rFonts w:ascii="Arial" w:hAnsi="Arial" w:cs="Arial"/>
          <w:sz w:val="24"/>
          <w:szCs w:val="24"/>
        </w:rPr>
        <w:t xml:space="preserve">tida como patologia pela Psiquiatria tradicional, mas começaram a notar que muitas dessas experiência eram positivas, pois depois delas o sujeitos apresentavam melhor compreensão do mundo, e ficava curado do transtorno em seu lugar a pessoa mostrava-se mais inteligente, com uma  melhor memoria, e encontrava um sentido para a vida, o autor chama tais acontecimentos de crises  e transformação </w:t>
      </w:r>
      <w:r w:rsidR="00D65358" w:rsidRPr="00755DE5">
        <w:rPr>
          <w:rFonts w:ascii="Arial" w:hAnsi="Arial" w:cs="Arial"/>
          <w:sz w:val="24"/>
          <w:szCs w:val="24"/>
        </w:rPr>
        <w:t>espiritual</w:t>
      </w:r>
      <w:r w:rsidR="00265369" w:rsidRPr="00755DE5">
        <w:rPr>
          <w:rFonts w:ascii="Arial" w:hAnsi="Arial" w:cs="Arial"/>
          <w:sz w:val="24"/>
          <w:szCs w:val="24"/>
        </w:rPr>
        <w:t xml:space="preserve"> (</w:t>
      </w:r>
      <w:r w:rsidR="00265369" w:rsidRPr="00755DE5">
        <w:rPr>
          <w:rFonts w:ascii="Arial" w:hAnsi="Arial" w:cs="Arial"/>
          <w:caps/>
          <w:sz w:val="24"/>
          <w:szCs w:val="24"/>
        </w:rPr>
        <w:t>Grof,</w:t>
      </w:r>
      <w:r w:rsidR="00265369" w:rsidRPr="00755DE5">
        <w:rPr>
          <w:rFonts w:ascii="Arial" w:hAnsi="Arial" w:cs="Arial"/>
          <w:sz w:val="24"/>
          <w:szCs w:val="24"/>
        </w:rPr>
        <w:t xml:space="preserve"> 1992</w:t>
      </w:r>
      <w:r w:rsidR="00D65358" w:rsidRPr="00755DE5">
        <w:rPr>
          <w:rFonts w:ascii="Arial" w:hAnsi="Arial" w:cs="Arial"/>
          <w:sz w:val="24"/>
          <w:szCs w:val="24"/>
        </w:rPr>
        <w:t>.</w:t>
      </w:r>
      <w:r w:rsidR="00265369" w:rsidRPr="00755DE5">
        <w:rPr>
          <w:rFonts w:ascii="Arial" w:hAnsi="Arial" w:cs="Arial"/>
          <w:sz w:val="24"/>
          <w:szCs w:val="24"/>
        </w:rPr>
        <w:t xml:space="preserve"> pag. </w:t>
      </w:r>
      <w:r w:rsidR="00D65358" w:rsidRPr="00755DE5">
        <w:rPr>
          <w:rFonts w:ascii="Arial" w:hAnsi="Arial" w:cs="Arial"/>
          <w:sz w:val="24"/>
          <w:szCs w:val="24"/>
        </w:rPr>
        <w:t>9-25).</w:t>
      </w:r>
    </w:p>
    <w:p w:rsidR="001E343C" w:rsidRPr="00755DE5" w:rsidRDefault="001E343C" w:rsidP="00196D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E343C" w:rsidRPr="00755DE5" w:rsidRDefault="001E343C" w:rsidP="00196D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32594" w:rsidRPr="00755DE5" w:rsidRDefault="007C3406" w:rsidP="00196D7D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55DE5">
        <w:rPr>
          <w:rFonts w:ascii="Arial" w:hAnsi="Arial" w:cs="Arial"/>
          <w:b/>
          <w:sz w:val="24"/>
          <w:szCs w:val="24"/>
        </w:rPr>
        <w:t>Consciência Cósmica</w:t>
      </w:r>
      <w:r w:rsidR="00A96459" w:rsidRPr="00755DE5">
        <w:rPr>
          <w:rFonts w:ascii="Arial" w:hAnsi="Arial" w:cs="Arial"/>
          <w:b/>
          <w:sz w:val="24"/>
          <w:szCs w:val="24"/>
        </w:rPr>
        <w:t xml:space="preserve"> </w:t>
      </w:r>
      <w:r w:rsidR="00B260CC" w:rsidRPr="00755DE5">
        <w:rPr>
          <w:rFonts w:ascii="Arial" w:hAnsi="Arial" w:cs="Arial"/>
          <w:b/>
          <w:sz w:val="24"/>
          <w:szCs w:val="24"/>
        </w:rPr>
        <w:t xml:space="preserve">psicologia </w:t>
      </w:r>
    </w:p>
    <w:p w:rsidR="00E711ED" w:rsidRPr="00755DE5" w:rsidRDefault="00E934C5" w:rsidP="00196D7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55DE5">
        <w:rPr>
          <w:rFonts w:ascii="Arial" w:hAnsi="Arial" w:cs="Arial"/>
        </w:rPr>
        <w:t xml:space="preserve">          </w:t>
      </w:r>
    </w:p>
    <w:p w:rsidR="00CB0AFE" w:rsidRPr="00755DE5" w:rsidRDefault="00E711ED" w:rsidP="00196D7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FF0000"/>
        </w:rPr>
      </w:pPr>
      <w:r w:rsidRPr="00755DE5">
        <w:rPr>
          <w:rFonts w:ascii="Arial" w:hAnsi="Arial" w:cs="Arial"/>
          <w:color w:val="FF0000"/>
        </w:rPr>
        <w:t xml:space="preserve">  </w:t>
      </w:r>
      <w:r w:rsidR="00730B97" w:rsidRPr="00755DE5">
        <w:rPr>
          <w:rFonts w:ascii="Arial" w:hAnsi="Arial" w:cs="Arial"/>
          <w:color w:val="FF0000"/>
        </w:rPr>
        <w:t xml:space="preserve">    </w:t>
      </w:r>
      <w:r w:rsidR="00CB0AFE" w:rsidRPr="00755DE5">
        <w:rPr>
          <w:rFonts w:ascii="Arial" w:hAnsi="Arial" w:cs="Arial"/>
          <w:color w:val="FF0000"/>
        </w:rPr>
        <w:t xml:space="preserve">      </w:t>
      </w:r>
      <w:r w:rsidR="00730B97" w:rsidRPr="00755DE5">
        <w:rPr>
          <w:rFonts w:ascii="Arial" w:hAnsi="Arial" w:cs="Arial"/>
          <w:color w:val="FF0000"/>
        </w:rPr>
        <w:t xml:space="preserve"> </w:t>
      </w:r>
    </w:p>
    <w:p w:rsidR="00E934C5" w:rsidRPr="00755DE5" w:rsidRDefault="001677E1" w:rsidP="00196D7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55DE5">
        <w:rPr>
          <w:rFonts w:ascii="Arial" w:hAnsi="Arial" w:cs="Arial"/>
          <w:color w:val="000000"/>
        </w:rPr>
        <w:t xml:space="preserve">        </w:t>
      </w:r>
      <w:r w:rsidR="00E934C5" w:rsidRPr="00755DE5">
        <w:rPr>
          <w:rFonts w:ascii="Arial" w:hAnsi="Arial" w:cs="Arial"/>
          <w:color w:val="000000"/>
        </w:rPr>
        <w:t>C</w:t>
      </w:r>
      <w:r w:rsidR="0095202B" w:rsidRPr="00755DE5">
        <w:rPr>
          <w:rFonts w:ascii="Arial" w:hAnsi="Arial" w:cs="Arial"/>
          <w:color w:val="000000"/>
        </w:rPr>
        <w:t>onsciência</w:t>
      </w:r>
      <w:r w:rsidR="00E934C5" w:rsidRPr="00755DE5">
        <w:rPr>
          <w:rFonts w:ascii="Arial" w:hAnsi="Arial" w:cs="Arial"/>
        </w:rPr>
        <w:t xml:space="preserve"> Oceânica</w:t>
      </w:r>
      <w:r w:rsidR="00CB0AFE" w:rsidRPr="00755DE5">
        <w:rPr>
          <w:rFonts w:ascii="Arial" w:hAnsi="Arial" w:cs="Arial"/>
        </w:rPr>
        <w:t xml:space="preserve"> </w:t>
      </w:r>
      <w:r w:rsidR="00730B97" w:rsidRPr="00755DE5">
        <w:rPr>
          <w:rFonts w:ascii="Arial" w:hAnsi="Arial" w:cs="Arial"/>
        </w:rPr>
        <w:t xml:space="preserve">é trabalhada inicialmente na </w:t>
      </w:r>
      <w:r w:rsidR="00730B97" w:rsidRPr="00755DE5">
        <w:rPr>
          <w:rFonts w:ascii="Arial" w:hAnsi="Arial" w:cs="Arial"/>
          <w:color w:val="000000"/>
        </w:rPr>
        <w:t>psicanálise</w:t>
      </w:r>
      <w:r w:rsidR="00730B97" w:rsidRPr="00755DE5">
        <w:rPr>
          <w:rFonts w:ascii="Arial" w:hAnsi="Arial" w:cs="Arial"/>
        </w:rPr>
        <w:t xml:space="preserve"> e depois mais intensamente na Psicologia transpessoal</w:t>
      </w:r>
      <w:r w:rsidR="00755DE5">
        <w:rPr>
          <w:rFonts w:ascii="Arial" w:hAnsi="Arial" w:cs="Arial"/>
        </w:rPr>
        <w:t>,</w:t>
      </w:r>
      <w:r w:rsidR="00730B97" w:rsidRPr="00755DE5">
        <w:rPr>
          <w:rFonts w:ascii="Arial" w:hAnsi="Arial" w:cs="Arial"/>
        </w:rPr>
        <w:t xml:space="preserve"> que passa a ser definida por alguns autores como um </w:t>
      </w:r>
      <w:r w:rsidR="00E934C5" w:rsidRPr="00755DE5">
        <w:rPr>
          <w:rFonts w:ascii="Arial" w:hAnsi="Arial" w:cs="Arial"/>
        </w:rPr>
        <w:t>estado alte</w:t>
      </w:r>
      <w:r w:rsidR="00E711ED" w:rsidRPr="00755DE5">
        <w:rPr>
          <w:rFonts w:ascii="Arial" w:hAnsi="Arial" w:cs="Arial"/>
        </w:rPr>
        <w:t>rado de consciência e percepção</w:t>
      </w:r>
      <w:r w:rsidR="00E934C5" w:rsidRPr="00755DE5">
        <w:rPr>
          <w:rFonts w:ascii="Arial" w:hAnsi="Arial" w:cs="Arial"/>
        </w:rPr>
        <w:t xml:space="preserve">, uma condição que envolve os aspectos físico, mental, emocional e espiritual em concomitância, perfeitamente alinhados e integrados, de forma a permitir que </w:t>
      </w:r>
      <w:proofErr w:type="gramStart"/>
      <w:r w:rsidR="00E934C5" w:rsidRPr="00755DE5">
        <w:rPr>
          <w:rFonts w:ascii="Arial" w:hAnsi="Arial" w:cs="Arial"/>
        </w:rPr>
        <w:t>a elevação da percepção e da consciência aconteçam</w:t>
      </w:r>
      <w:proofErr w:type="gramEnd"/>
      <w:r w:rsidR="00E934C5" w:rsidRPr="00755DE5">
        <w:rPr>
          <w:rFonts w:ascii="Arial" w:hAnsi="Arial" w:cs="Arial"/>
        </w:rPr>
        <w:t>.</w:t>
      </w:r>
    </w:p>
    <w:p w:rsidR="00CB0AFE" w:rsidRPr="00755DE5" w:rsidRDefault="00755900" w:rsidP="00196D7D">
      <w:pPr>
        <w:pStyle w:val="autor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755DE5">
        <w:rPr>
          <w:rFonts w:ascii="Arial" w:hAnsi="Arial" w:cs="Arial"/>
        </w:rPr>
        <w:t xml:space="preserve">        Segundo</w:t>
      </w:r>
      <w:r w:rsidR="00642111" w:rsidRPr="00755DE5">
        <w:rPr>
          <w:rFonts w:ascii="Arial" w:hAnsi="Arial" w:cs="Arial"/>
        </w:rPr>
        <w:t xml:space="preserve"> </w:t>
      </w:r>
      <w:proofErr w:type="gramStart"/>
      <w:r w:rsidR="00642111" w:rsidRPr="00755DE5">
        <w:rPr>
          <w:rFonts w:ascii="Arial" w:hAnsi="Arial" w:cs="Arial"/>
          <w:spacing w:val="15"/>
        </w:rPr>
        <w:t>Deva</w:t>
      </w:r>
      <w:r w:rsidRPr="00755DE5">
        <w:rPr>
          <w:rFonts w:ascii="Arial" w:hAnsi="Arial" w:cs="Arial"/>
          <w:spacing w:val="15"/>
        </w:rPr>
        <w:t>(</w:t>
      </w:r>
      <w:proofErr w:type="gramEnd"/>
      <w:r w:rsidRPr="00755DE5">
        <w:rPr>
          <w:rFonts w:ascii="Arial" w:hAnsi="Arial" w:cs="Arial"/>
          <w:spacing w:val="15"/>
        </w:rPr>
        <w:t>2013)</w:t>
      </w:r>
      <w:r w:rsidR="00642111" w:rsidRPr="00755DE5">
        <w:rPr>
          <w:rFonts w:ascii="Arial" w:hAnsi="Arial" w:cs="Arial"/>
          <w:spacing w:val="15"/>
        </w:rPr>
        <w:t xml:space="preserve"> </w:t>
      </w:r>
      <w:r w:rsidR="00642111" w:rsidRPr="00755DE5">
        <w:rPr>
          <w:rFonts w:ascii="Arial" w:hAnsi="Arial" w:cs="Arial"/>
        </w:rPr>
        <w:t xml:space="preserve">o caminho que leva a essa experiência oceânica  passa pela transmutação do ego, pelo alargamento dos campos de consciência, pela mudança nos níveis de realidade. Percebemos o mundo segundo nosso ego, que é apenas uma limitadíssima parte do Eu Total. Visto assim, o mundo é ilusório e temos dele uma visão muito parcial e relativa: só uma parte de nosso eu percebe uma </w:t>
      </w:r>
      <w:r w:rsidR="00642111" w:rsidRPr="00755DE5">
        <w:rPr>
          <w:rFonts w:ascii="Arial" w:hAnsi="Arial" w:cs="Arial"/>
        </w:rPr>
        <w:lastRenderedPageBreak/>
        <w:t>pequena parte do universo. À medida que atingimos estados sublimes, a realidade nos aparece cada vez mais vasta.</w:t>
      </w:r>
      <w:r w:rsidR="00642111" w:rsidRPr="00755DE5">
        <w:rPr>
          <w:rFonts w:ascii="Arial" w:hAnsi="Arial" w:cs="Arial"/>
          <w:spacing w:val="15"/>
        </w:rPr>
        <w:t xml:space="preserve"> </w:t>
      </w:r>
    </w:p>
    <w:p w:rsidR="00CB0AFE" w:rsidRPr="00755DE5" w:rsidRDefault="00E212FB" w:rsidP="00196D7D">
      <w:pPr>
        <w:tabs>
          <w:tab w:val="left" w:pos="6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b/>
          <w:sz w:val="24"/>
          <w:szCs w:val="24"/>
        </w:rPr>
        <w:tab/>
      </w:r>
      <w:r w:rsidRPr="00755DE5">
        <w:rPr>
          <w:rFonts w:ascii="Arial" w:hAnsi="Arial" w:cs="Arial"/>
          <w:sz w:val="24"/>
          <w:szCs w:val="24"/>
        </w:rPr>
        <w:t xml:space="preserve">Para </w:t>
      </w:r>
      <w:proofErr w:type="gramStart"/>
      <w:r w:rsidRPr="00755DE5">
        <w:rPr>
          <w:rFonts w:ascii="Arial" w:hAnsi="Arial" w:cs="Arial"/>
          <w:sz w:val="24"/>
          <w:szCs w:val="24"/>
        </w:rPr>
        <w:t>Devas(</w:t>
      </w:r>
      <w:proofErr w:type="gramEnd"/>
      <w:r w:rsidRPr="00755DE5">
        <w:rPr>
          <w:rFonts w:ascii="Arial" w:hAnsi="Arial" w:cs="Arial"/>
          <w:sz w:val="24"/>
          <w:szCs w:val="24"/>
        </w:rPr>
        <w:t>2013</w:t>
      </w:r>
      <w:r w:rsidR="00944190" w:rsidRPr="00755DE5">
        <w:rPr>
          <w:rFonts w:ascii="Arial" w:hAnsi="Arial" w:cs="Arial"/>
          <w:sz w:val="24"/>
          <w:szCs w:val="24"/>
        </w:rPr>
        <w:t xml:space="preserve">) quando se é alcançada a Consciência Cósmica  transcende-se os limites dos cincos sentidos, do tempo/espaço: Passado, presente e futuro não existe, tudo concomitante. </w:t>
      </w:r>
      <w:r w:rsidR="00755900" w:rsidRPr="00755DE5">
        <w:rPr>
          <w:rFonts w:ascii="Arial" w:hAnsi="Arial" w:cs="Arial"/>
          <w:sz w:val="24"/>
          <w:szCs w:val="24"/>
        </w:rPr>
        <w:t>Ele aponta alguns caraterísticas do fenômeno: O sentimento de Unidade</w:t>
      </w:r>
      <w:proofErr w:type="gramStart"/>
      <w:r w:rsidR="00755900" w:rsidRPr="00755DE5">
        <w:rPr>
          <w:rFonts w:ascii="Arial" w:hAnsi="Arial" w:cs="Arial"/>
          <w:sz w:val="24"/>
          <w:szCs w:val="24"/>
        </w:rPr>
        <w:t>, desaparece</w:t>
      </w:r>
      <w:proofErr w:type="gramEnd"/>
      <w:r w:rsidR="00755900" w:rsidRPr="00755DE5">
        <w:rPr>
          <w:rFonts w:ascii="Arial" w:hAnsi="Arial" w:cs="Arial"/>
          <w:sz w:val="24"/>
          <w:szCs w:val="24"/>
        </w:rPr>
        <w:t xml:space="preserve"> a dualidade; ou eu e mundo e o sujeito sente-se parte  das coisas/objetos; caráter inefável: o sujeito adquire uma consciência universal não encontra palavra para descrever a experiência; Caráter </w:t>
      </w:r>
      <w:proofErr w:type="spellStart"/>
      <w:r w:rsidR="00755900" w:rsidRPr="00755DE5">
        <w:rPr>
          <w:rFonts w:ascii="Arial" w:hAnsi="Arial" w:cs="Arial"/>
          <w:sz w:val="24"/>
          <w:szCs w:val="24"/>
        </w:rPr>
        <w:t>Noético</w:t>
      </w:r>
      <w:proofErr w:type="spellEnd"/>
      <w:r w:rsidR="00755900" w:rsidRPr="00755DE5">
        <w:rPr>
          <w:rFonts w:ascii="Arial" w:hAnsi="Arial" w:cs="Arial"/>
          <w:sz w:val="24"/>
          <w:szCs w:val="24"/>
        </w:rPr>
        <w:t>: As emoções são sentidas como real, mais forte que o usual; desaparecimento da morte: O medo da morte desaparece quando a pessoa torna-se consciência de viver de uma forma diferente, indo além dos limites usuais dos cincos sentidos</w:t>
      </w:r>
      <w:r w:rsidR="001B7414" w:rsidRPr="00755DE5">
        <w:rPr>
          <w:rFonts w:ascii="Arial" w:hAnsi="Arial" w:cs="Arial"/>
          <w:sz w:val="24"/>
          <w:szCs w:val="24"/>
        </w:rPr>
        <w:t xml:space="preserve"> dentre outras mudanças como  o sujeito passa a ter bondade, paz, humidade, abandonam os hábitos, perdão dentre outras.</w:t>
      </w:r>
    </w:p>
    <w:p w:rsidR="00AD581B" w:rsidRPr="00755DE5" w:rsidRDefault="00AD581B" w:rsidP="00196D7D">
      <w:pPr>
        <w:tabs>
          <w:tab w:val="left" w:pos="6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027D" w:rsidRDefault="00AD581B" w:rsidP="00196D7D">
      <w:pPr>
        <w:tabs>
          <w:tab w:val="left" w:pos="6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</w:t>
      </w:r>
      <w:r w:rsidR="00755DE5">
        <w:rPr>
          <w:rFonts w:ascii="Arial" w:hAnsi="Arial" w:cs="Arial"/>
          <w:sz w:val="24"/>
          <w:szCs w:val="24"/>
        </w:rPr>
        <w:t xml:space="preserve">       </w:t>
      </w:r>
    </w:p>
    <w:p w:rsidR="00755DE5" w:rsidRPr="00755DE5" w:rsidRDefault="00FE027D" w:rsidP="00196D7D">
      <w:pPr>
        <w:tabs>
          <w:tab w:val="left" w:pos="6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55DE5">
        <w:rPr>
          <w:rFonts w:ascii="Arial" w:hAnsi="Arial" w:cs="Arial"/>
          <w:sz w:val="24"/>
          <w:szCs w:val="24"/>
        </w:rPr>
        <w:t xml:space="preserve"> </w:t>
      </w:r>
      <w:r w:rsidR="0053166A">
        <w:rPr>
          <w:rFonts w:ascii="Arial" w:hAnsi="Arial" w:cs="Arial"/>
          <w:sz w:val="24"/>
          <w:szCs w:val="24"/>
        </w:rPr>
        <w:t>Considerando as ideias acima exposto, conclui-se o mundo cientifico está dando seus primeiros passos em busca de</w:t>
      </w:r>
      <w:r w:rsidR="00AD581B" w:rsidRPr="00755DE5">
        <w:rPr>
          <w:rFonts w:ascii="Arial" w:hAnsi="Arial" w:cs="Arial"/>
          <w:sz w:val="24"/>
          <w:szCs w:val="24"/>
        </w:rPr>
        <w:t xml:space="preserve"> uma compressão maior de tais fenômenos Transpessoal</w:t>
      </w:r>
      <w:r w:rsidR="00563DA1" w:rsidRPr="00755DE5">
        <w:rPr>
          <w:rFonts w:ascii="Arial" w:hAnsi="Arial" w:cs="Arial"/>
          <w:sz w:val="24"/>
          <w:szCs w:val="24"/>
        </w:rPr>
        <w:t xml:space="preserve"> </w:t>
      </w:r>
      <w:r w:rsidR="00AD581B" w:rsidRPr="00755DE5">
        <w:rPr>
          <w:rFonts w:ascii="Arial" w:hAnsi="Arial" w:cs="Arial"/>
          <w:sz w:val="24"/>
          <w:szCs w:val="24"/>
        </w:rPr>
        <w:t>que vai além da consciência usual, e esse dialogo</w:t>
      </w:r>
      <w:r w:rsidR="00755DE5">
        <w:rPr>
          <w:rFonts w:ascii="Arial" w:hAnsi="Arial" w:cs="Arial"/>
          <w:sz w:val="24"/>
          <w:szCs w:val="24"/>
        </w:rPr>
        <w:t xml:space="preserve"> que está acontecendo</w:t>
      </w:r>
      <w:r w:rsidR="00AD581B" w:rsidRPr="00755DE5">
        <w:rPr>
          <w:rFonts w:ascii="Arial" w:hAnsi="Arial" w:cs="Arial"/>
          <w:sz w:val="24"/>
          <w:szCs w:val="24"/>
        </w:rPr>
        <w:t xml:space="preserve"> entre </w:t>
      </w:r>
      <w:r w:rsidR="00563DA1" w:rsidRPr="00755DE5">
        <w:rPr>
          <w:rFonts w:ascii="Arial" w:hAnsi="Arial" w:cs="Arial"/>
          <w:sz w:val="24"/>
          <w:szCs w:val="24"/>
        </w:rPr>
        <w:t>várias epistemologias</w:t>
      </w:r>
      <w:r w:rsidR="00AD581B" w:rsidRPr="00755DE5">
        <w:rPr>
          <w:rFonts w:ascii="Arial" w:hAnsi="Arial" w:cs="Arial"/>
          <w:sz w:val="24"/>
          <w:szCs w:val="24"/>
        </w:rPr>
        <w:t xml:space="preserve"> só tem a ganhar por tentar compreender o Ser na sua integralidade</w:t>
      </w:r>
      <w:r w:rsidR="00755DE5">
        <w:rPr>
          <w:rFonts w:ascii="Arial" w:hAnsi="Arial" w:cs="Arial"/>
          <w:sz w:val="24"/>
          <w:szCs w:val="24"/>
        </w:rPr>
        <w:t>, não mais</w:t>
      </w:r>
      <w:r w:rsidR="00AD581B" w:rsidRPr="00755DE5">
        <w:rPr>
          <w:rFonts w:ascii="Arial" w:hAnsi="Arial" w:cs="Arial"/>
          <w:sz w:val="24"/>
          <w:szCs w:val="24"/>
        </w:rPr>
        <w:t xml:space="preserve"> uma forma </w:t>
      </w:r>
      <w:r w:rsidR="009D3B08">
        <w:rPr>
          <w:rFonts w:ascii="Arial" w:hAnsi="Arial" w:cs="Arial"/>
          <w:sz w:val="24"/>
          <w:szCs w:val="24"/>
        </w:rPr>
        <w:t>des</w:t>
      </w:r>
      <w:r w:rsidR="00AD581B" w:rsidRPr="00755DE5">
        <w:rPr>
          <w:rFonts w:ascii="Arial" w:hAnsi="Arial" w:cs="Arial"/>
          <w:sz w:val="24"/>
          <w:szCs w:val="24"/>
        </w:rPr>
        <w:t>fragmenta como a concepção</w:t>
      </w:r>
      <w:r w:rsidR="00563DA1" w:rsidRPr="00755DE5">
        <w:rPr>
          <w:rFonts w:ascii="Arial" w:hAnsi="Arial" w:cs="Arial"/>
          <w:sz w:val="24"/>
          <w:szCs w:val="24"/>
        </w:rPr>
        <w:t xml:space="preserve"> </w:t>
      </w:r>
      <w:r w:rsidR="00AD581B" w:rsidRPr="00755DE5">
        <w:rPr>
          <w:rFonts w:ascii="Arial" w:hAnsi="Arial" w:cs="Arial"/>
          <w:sz w:val="24"/>
          <w:szCs w:val="24"/>
        </w:rPr>
        <w:t>cartesiana há via</w:t>
      </w:r>
      <w:r w:rsidR="009D3B08">
        <w:rPr>
          <w:rFonts w:ascii="Arial" w:hAnsi="Arial" w:cs="Arial"/>
          <w:sz w:val="24"/>
          <w:szCs w:val="24"/>
        </w:rPr>
        <w:t xml:space="preserve"> o sujeito</w:t>
      </w:r>
      <w:r w:rsidR="00563DA1" w:rsidRPr="00755DE5">
        <w:rPr>
          <w:rFonts w:ascii="Arial" w:hAnsi="Arial" w:cs="Arial"/>
          <w:sz w:val="24"/>
          <w:szCs w:val="24"/>
        </w:rPr>
        <w:t xml:space="preserve">. </w:t>
      </w:r>
    </w:p>
    <w:p w:rsidR="00755DE5" w:rsidRPr="00755DE5" w:rsidRDefault="00755DE5" w:rsidP="00196D7D">
      <w:pPr>
        <w:tabs>
          <w:tab w:val="left" w:pos="6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     Esses fenômenos</w:t>
      </w:r>
      <w:r w:rsidR="009D3B08">
        <w:rPr>
          <w:rFonts w:ascii="Arial" w:hAnsi="Arial" w:cs="Arial"/>
          <w:sz w:val="24"/>
          <w:szCs w:val="24"/>
        </w:rPr>
        <w:t xml:space="preserve"> Transpesssoal</w:t>
      </w:r>
      <w:r w:rsidRPr="00755DE5">
        <w:rPr>
          <w:rFonts w:ascii="Arial" w:hAnsi="Arial" w:cs="Arial"/>
          <w:sz w:val="24"/>
          <w:szCs w:val="24"/>
        </w:rPr>
        <w:t xml:space="preserve"> trás luz a um mundo mergulhado na escuridão e no des</w:t>
      </w:r>
      <w:r w:rsidR="0089546C">
        <w:rPr>
          <w:rFonts w:ascii="Arial" w:hAnsi="Arial" w:cs="Arial"/>
          <w:sz w:val="24"/>
          <w:szCs w:val="24"/>
        </w:rPr>
        <w:t>espero, egoísmo e individualist</w:t>
      </w:r>
      <w:r w:rsidR="00051BB4">
        <w:rPr>
          <w:rFonts w:ascii="Arial" w:hAnsi="Arial" w:cs="Arial"/>
          <w:sz w:val="24"/>
          <w:szCs w:val="24"/>
        </w:rPr>
        <w:t>a</w:t>
      </w:r>
      <w:r w:rsidRPr="00755DE5">
        <w:rPr>
          <w:rFonts w:ascii="Arial" w:hAnsi="Arial" w:cs="Arial"/>
          <w:sz w:val="24"/>
          <w:szCs w:val="24"/>
        </w:rPr>
        <w:t xml:space="preserve">. Em posse de tais fenômenos o sujeito pode torna-se melhor e ajudar a ele mesmo e a comunidade, trazendo transformação e mudança para todos, pois ele cuida de si, e do outro.  </w:t>
      </w:r>
    </w:p>
    <w:p w:rsidR="00AD581B" w:rsidRPr="00755DE5" w:rsidRDefault="00755DE5" w:rsidP="00196D7D">
      <w:pPr>
        <w:tabs>
          <w:tab w:val="left" w:pos="6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 xml:space="preserve">            </w:t>
      </w:r>
      <w:r w:rsidR="00563DA1" w:rsidRPr="00755DE5">
        <w:rPr>
          <w:rFonts w:ascii="Arial" w:hAnsi="Arial" w:cs="Arial"/>
          <w:sz w:val="24"/>
          <w:szCs w:val="24"/>
        </w:rPr>
        <w:t xml:space="preserve">Frente ao mundo dinâmico também veio as sua consequência </w:t>
      </w:r>
      <w:proofErr w:type="gramStart"/>
      <w:r w:rsidR="00563DA1" w:rsidRPr="00755DE5">
        <w:rPr>
          <w:rFonts w:ascii="Arial" w:hAnsi="Arial" w:cs="Arial"/>
          <w:sz w:val="24"/>
          <w:szCs w:val="24"/>
        </w:rPr>
        <w:t>a</w:t>
      </w:r>
      <w:proofErr w:type="gramEnd"/>
      <w:r w:rsidR="00563DA1" w:rsidRPr="00755DE5">
        <w:rPr>
          <w:rFonts w:ascii="Arial" w:hAnsi="Arial" w:cs="Arial"/>
          <w:sz w:val="24"/>
          <w:szCs w:val="24"/>
        </w:rPr>
        <w:t xml:space="preserve"> desesperança e o vazio existencial d</w:t>
      </w:r>
      <w:r w:rsidR="009D3B08">
        <w:rPr>
          <w:rFonts w:ascii="Arial" w:hAnsi="Arial" w:cs="Arial"/>
          <w:sz w:val="24"/>
          <w:szCs w:val="24"/>
        </w:rPr>
        <w:t>entre outras</w:t>
      </w:r>
      <w:r w:rsidR="00563DA1" w:rsidRPr="00755DE5">
        <w:rPr>
          <w:rFonts w:ascii="Arial" w:hAnsi="Arial" w:cs="Arial"/>
          <w:sz w:val="24"/>
          <w:szCs w:val="24"/>
        </w:rPr>
        <w:t xml:space="preserve"> dificuldade</w:t>
      </w:r>
      <w:r w:rsidR="009D3B08">
        <w:rPr>
          <w:rFonts w:ascii="Arial" w:hAnsi="Arial" w:cs="Arial"/>
          <w:sz w:val="24"/>
          <w:szCs w:val="24"/>
        </w:rPr>
        <w:t>s</w:t>
      </w:r>
      <w:r w:rsidR="00563DA1" w:rsidRPr="00755DE5">
        <w:rPr>
          <w:rFonts w:ascii="Arial" w:hAnsi="Arial" w:cs="Arial"/>
          <w:sz w:val="24"/>
          <w:szCs w:val="24"/>
        </w:rPr>
        <w:t xml:space="preserve">, mas tais experiência </w:t>
      </w:r>
      <w:proofErr w:type="spellStart"/>
      <w:r w:rsidR="00563DA1" w:rsidRPr="00755DE5">
        <w:rPr>
          <w:rFonts w:ascii="Arial" w:hAnsi="Arial" w:cs="Arial"/>
          <w:sz w:val="24"/>
          <w:szCs w:val="24"/>
        </w:rPr>
        <w:t>transpessoais</w:t>
      </w:r>
      <w:proofErr w:type="spellEnd"/>
      <w:r w:rsidR="00563DA1" w:rsidRPr="00755DE5">
        <w:rPr>
          <w:rFonts w:ascii="Arial" w:hAnsi="Arial" w:cs="Arial"/>
          <w:sz w:val="24"/>
          <w:szCs w:val="24"/>
        </w:rPr>
        <w:t xml:space="preserve"> trouxe equilíbrio ao Ser humano</w:t>
      </w:r>
      <w:r w:rsidR="009D3B08">
        <w:rPr>
          <w:rFonts w:ascii="Arial" w:hAnsi="Arial" w:cs="Arial"/>
          <w:sz w:val="24"/>
          <w:szCs w:val="24"/>
        </w:rPr>
        <w:t xml:space="preserve"> que busca</w:t>
      </w:r>
      <w:r w:rsidR="00563DA1" w:rsidRPr="00755DE5">
        <w:rPr>
          <w:rFonts w:ascii="Arial" w:hAnsi="Arial" w:cs="Arial"/>
          <w:sz w:val="24"/>
          <w:szCs w:val="24"/>
        </w:rPr>
        <w:t xml:space="preserve"> </w:t>
      </w:r>
      <w:r w:rsidR="009D3B08">
        <w:rPr>
          <w:rFonts w:ascii="Arial" w:hAnsi="Arial" w:cs="Arial"/>
          <w:sz w:val="24"/>
          <w:szCs w:val="24"/>
        </w:rPr>
        <w:t xml:space="preserve">enfrentado de maneira diferente as </w:t>
      </w:r>
      <w:r w:rsidR="00563DA1" w:rsidRPr="00755D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DA1" w:rsidRPr="00755DE5">
        <w:rPr>
          <w:rFonts w:ascii="Arial" w:hAnsi="Arial" w:cs="Arial"/>
          <w:sz w:val="24"/>
          <w:szCs w:val="24"/>
        </w:rPr>
        <w:t>a</w:t>
      </w:r>
      <w:r w:rsidR="009D3B08">
        <w:rPr>
          <w:rFonts w:ascii="Arial" w:hAnsi="Arial" w:cs="Arial"/>
          <w:sz w:val="24"/>
          <w:szCs w:val="24"/>
        </w:rPr>
        <w:t>s</w:t>
      </w:r>
      <w:proofErr w:type="spellEnd"/>
      <w:r w:rsidR="00563DA1" w:rsidRPr="00755DE5">
        <w:rPr>
          <w:rFonts w:ascii="Arial" w:hAnsi="Arial" w:cs="Arial"/>
          <w:sz w:val="24"/>
          <w:szCs w:val="24"/>
        </w:rPr>
        <w:t xml:space="preserve"> adversidade, e explicações que há muito se question</w:t>
      </w:r>
      <w:r w:rsidR="009D3B08">
        <w:rPr>
          <w:rFonts w:ascii="Arial" w:hAnsi="Arial" w:cs="Arial"/>
          <w:sz w:val="24"/>
          <w:szCs w:val="24"/>
        </w:rPr>
        <w:t>ava-se, hoje tem</w:t>
      </w:r>
      <w:r w:rsidR="00563DA1" w:rsidRPr="00755DE5">
        <w:rPr>
          <w:rFonts w:ascii="Arial" w:hAnsi="Arial" w:cs="Arial"/>
          <w:sz w:val="24"/>
          <w:szCs w:val="24"/>
        </w:rPr>
        <w:t xml:space="preserve">os  algumas respostas vinda da Psicologia </w:t>
      </w:r>
      <w:proofErr w:type="spellStart"/>
      <w:r w:rsidR="00563DA1" w:rsidRPr="00755DE5">
        <w:rPr>
          <w:rFonts w:ascii="Arial" w:hAnsi="Arial" w:cs="Arial"/>
          <w:sz w:val="24"/>
          <w:szCs w:val="24"/>
        </w:rPr>
        <w:t>Trasnspessoal</w:t>
      </w:r>
      <w:proofErr w:type="spellEnd"/>
      <w:r w:rsidR="00563DA1" w:rsidRPr="00755DE5">
        <w:rPr>
          <w:rFonts w:ascii="Arial" w:hAnsi="Arial" w:cs="Arial"/>
          <w:sz w:val="24"/>
          <w:szCs w:val="24"/>
        </w:rPr>
        <w:t xml:space="preserve">, da Física Quântica dentre outras Epistemologia, </w:t>
      </w:r>
      <w:r w:rsidR="009D3B08">
        <w:rPr>
          <w:rFonts w:ascii="Arial" w:hAnsi="Arial" w:cs="Arial"/>
          <w:sz w:val="24"/>
          <w:szCs w:val="24"/>
        </w:rPr>
        <w:t>s</w:t>
      </w:r>
      <w:r w:rsidR="00563DA1" w:rsidRPr="00755DE5">
        <w:rPr>
          <w:rFonts w:ascii="Arial" w:hAnsi="Arial" w:cs="Arial"/>
          <w:sz w:val="24"/>
          <w:szCs w:val="24"/>
        </w:rPr>
        <w:t xml:space="preserve">e todas as ciência trabalharem juntas para o crescimento da humanidade o mundo será bem diferente do que o caos que impera nesse século. </w:t>
      </w:r>
    </w:p>
    <w:p w:rsidR="00CB0AFE" w:rsidRPr="00755DE5" w:rsidRDefault="00CB0AFE" w:rsidP="00196D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B0AFE" w:rsidRPr="00755DE5" w:rsidRDefault="00CB0AFE" w:rsidP="00196D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63DA1" w:rsidRPr="00755DE5" w:rsidRDefault="00563DA1" w:rsidP="00196D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32594" w:rsidRPr="00755DE5" w:rsidRDefault="00732594" w:rsidP="002969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5DE5">
        <w:rPr>
          <w:rFonts w:ascii="Arial" w:hAnsi="Arial" w:cs="Arial"/>
          <w:b/>
          <w:sz w:val="24"/>
          <w:szCs w:val="24"/>
        </w:rPr>
        <w:t>REFERÊNCIAS</w:t>
      </w:r>
    </w:p>
    <w:p w:rsidR="00732594" w:rsidRPr="00755DE5" w:rsidRDefault="00732594" w:rsidP="00196D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20CD" w:rsidRPr="00755DE5" w:rsidRDefault="00B720CD" w:rsidP="00196D7D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B720CD" w:rsidRPr="00755DE5" w:rsidRDefault="00B720CD" w:rsidP="00196D7D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B720CD" w:rsidRPr="00755DE5" w:rsidRDefault="00732594" w:rsidP="00196D7D">
      <w:pPr>
        <w:pStyle w:val="Default"/>
        <w:spacing w:line="360" w:lineRule="auto"/>
        <w:jc w:val="both"/>
      </w:pPr>
      <w:r w:rsidRPr="00755DE5">
        <w:rPr>
          <w:caps/>
        </w:rPr>
        <w:t xml:space="preserve"> </w:t>
      </w:r>
    </w:p>
    <w:p w:rsidR="00015F20" w:rsidRPr="00755DE5" w:rsidRDefault="00015F20" w:rsidP="00196D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20CD" w:rsidRPr="00755DE5" w:rsidRDefault="00015F20" w:rsidP="00196D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DE5">
        <w:rPr>
          <w:rFonts w:ascii="Arial" w:hAnsi="Arial" w:cs="Arial"/>
          <w:sz w:val="24"/>
          <w:szCs w:val="24"/>
        </w:rPr>
        <w:t>GROF, Stanislav; GROF, Christina (</w:t>
      </w:r>
      <w:proofErr w:type="spellStart"/>
      <w:r w:rsidRPr="00755DE5">
        <w:rPr>
          <w:rFonts w:ascii="Arial" w:hAnsi="Arial" w:cs="Arial"/>
          <w:sz w:val="24"/>
          <w:szCs w:val="24"/>
        </w:rPr>
        <w:t>orgs</w:t>
      </w:r>
      <w:proofErr w:type="spellEnd"/>
      <w:r w:rsidRPr="00755DE5">
        <w:rPr>
          <w:rFonts w:ascii="Arial" w:hAnsi="Arial" w:cs="Arial"/>
          <w:sz w:val="24"/>
          <w:szCs w:val="24"/>
        </w:rPr>
        <w:t xml:space="preserve">.). </w:t>
      </w:r>
      <w:r w:rsidRPr="00755DE5">
        <w:rPr>
          <w:rFonts w:ascii="Arial" w:hAnsi="Arial" w:cs="Arial"/>
          <w:b/>
          <w:i/>
          <w:iCs/>
          <w:sz w:val="24"/>
          <w:szCs w:val="24"/>
        </w:rPr>
        <w:t>Emergência espiritual</w:t>
      </w:r>
      <w:r w:rsidRPr="00755DE5">
        <w:rPr>
          <w:rFonts w:ascii="Arial" w:hAnsi="Arial" w:cs="Arial"/>
          <w:i/>
          <w:iCs/>
          <w:sz w:val="24"/>
          <w:szCs w:val="24"/>
        </w:rPr>
        <w:t xml:space="preserve">: </w:t>
      </w:r>
      <w:r w:rsidRPr="00755DE5">
        <w:rPr>
          <w:rFonts w:ascii="Arial" w:hAnsi="Arial" w:cs="Arial"/>
          <w:sz w:val="24"/>
          <w:szCs w:val="24"/>
        </w:rPr>
        <w:t xml:space="preserve">crise e transformação espiritual. São Paulo: </w:t>
      </w:r>
      <w:proofErr w:type="spellStart"/>
      <w:r w:rsidRPr="00755DE5">
        <w:rPr>
          <w:rFonts w:ascii="Arial" w:hAnsi="Arial" w:cs="Arial"/>
          <w:sz w:val="24"/>
          <w:szCs w:val="24"/>
        </w:rPr>
        <w:t>Cultrix</w:t>
      </w:r>
      <w:proofErr w:type="spellEnd"/>
      <w:r w:rsidRPr="00755DE5">
        <w:rPr>
          <w:rFonts w:ascii="Arial" w:hAnsi="Arial" w:cs="Arial"/>
          <w:sz w:val="24"/>
          <w:szCs w:val="24"/>
        </w:rPr>
        <w:t>. 1992</w:t>
      </w:r>
    </w:p>
    <w:p w:rsidR="008303A0" w:rsidRDefault="008303A0" w:rsidP="008303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303A0" w:rsidRDefault="008303A0" w:rsidP="008303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303A0" w:rsidRPr="008303A0" w:rsidRDefault="008303A0" w:rsidP="008303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303A0">
        <w:rPr>
          <w:rFonts w:ascii="Arial" w:hAnsi="Arial" w:cs="Arial"/>
          <w:sz w:val="24"/>
          <w:szCs w:val="24"/>
        </w:rPr>
        <w:t xml:space="preserve">MASLOW, Abraham H. </w:t>
      </w:r>
      <w:r w:rsidRPr="008303A0">
        <w:rPr>
          <w:rFonts w:ascii="Arial" w:hAnsi="Arial" w:cs="Arial"/>
          <w:b/>
          <w:bCs/>
          <w:sz w:val="24"/>
          <w:szCs w:val="24"/>
        </w:rPr>
        <w:t>Introdução à psicologia do ser</w:t>
      </w:r>
      <w:r w:rsidRPr="008303A0">
        <w:rPr>
          <w:rFonts w:ascii="Arial" w:hAnsi="Arial" w:cs="Arial"/>
          <w:sz w:val="24"/>
          <w:szCs w:val="24"/>
        </w:rPr>
        <w:t>. Rio de Janeiro: Livraria</w:t>
      </w:r>
    </w:p>
    <w:p w:rsidR="001B43A7" w:rsidRPr="008303A0" w:rsidRDefault="008303A0" w:rsidP="008303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303A0">
        <w:rPr>
          <w:rFonts w:ascii="Arial" w:hAnsi="Arial" w:cs="Arial"/>
          <w:sz w:val="24"/>
          <w:szCs w:val="24"/>
        </w:rPr>
        <w:t xml:space="preserve">Eldorado Tijuca, s. </w:t>
      </w:r>
      <w:proofErr w:type="gramStart"/>
      <w:r w:rsidRPr="008303A0">
        <w:rPr>
          <w:rFonts w:ascii="Arial" w:hAnsi="Arial" w:cs="Arial"/>
          <w:sz w:val="24"/>
          <w:szCs w:val="24"/>
        </w:rPr>
        <w:t>d.</w:t>
      </w:r>
      <w:proofErr w:type="gramEnd"/>
      <w:r w:rsidRPr="008303A0">
        <w:rPr>
          <w:rFonts w:ascii="Arial" w:hAnsi="Arial" w:cs="Arial"/>
          <w:sz w:val="24"/>
          <w:szCs w:val="24"/>
        </w:rPr>
        <w:t xml:space="preserve"> (1ª edição: 1962).</w:t>
      </w:r>
    </w:p>
    <w:p w:rsidR="001B43A7" w:rsidRPr="008303A0" w:rsidRDefault="001B43A7" w:rsidP="008303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B43A7" w:rsidRPr="00755DE5" w:rsidRDefault="001B43A7" w:rsidP="00196D7D">
      <w:pPr>
        <w:pStyle w:val="Ttulo1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aps/>
          <w:spacing w:val="15"/>
          <w:sz w:val="24"/>
          <w:szCs w:val="24"/>
        </w:rPr>
      </w:pPr>
    </w:p>
    <w:p w:rsidR="001B43A7" w:rsidRPr="00755DE5" w:rsidRDefault="001B43A7" w:rsidP="00196D7D">
      <w:pPr>
        <w:pStyle w:val="Ttulo1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755DE5">
        <w:rPr>
          <w:rFonts w:ascii="Arial" w:hAnsi="Arial" w:cs="Arial"/>
          <w:caps/>
          <w:spacing w:val="15"/>
          <w:sz w:val="24"/>
          <w:szCs w:val="24"/>
        </w:rPr>
        <w:t>Nishok</w:t>
      </w:r>
      <w:proofErr w:type="gramStart"/>
      <w:r w:rsidRPr="00755DE5">
        <w:rPr>
          <w:rFonts w:ascii="Arial" w:hAnsi="Arial" w:cs="Arial"/>
          <w:spacing w:val="15"/>
          <w:sz w:val="24"/>
          <w:szCs w:val="24"/>
        </w:rPr>
        <w:t xml:space="preserve">, </w:t>
      </w:r>
      <w:r w:rsidRPr="00755DE5">
        <w:rPr>
          <w:rFonts w:ascii="Arial" w:hAnsi="Arial" w:cs="Arial"/>
          <w:b w:val="0"/>
          <w:spacing w:val="15"/>
          <w:sz w:val="24"/>
          <w:szCs w:val="24"/>
        </w:rPr>
        <w:t>Deva</w:t>
      </w:r>
      <w:proofErr w:type="gramEnd"/>
      <w:r w:rsidRPr="00755DE5">
        <w:rPr>
          <w:rFonts w:ascii="Arial" w:hAnsi="Arial" w:cs="Arial"/>
          <w:b w:val="0"/>
          <w:spacing w:val="15"/>
          <w:sz w:val="24"/>
          <w:szCs w:val="24"/>
        </w:rPr>
        <w:t xml:space="preserve">. </w:t>
      </w:r>
      <w:r w:rsidRPr="00755DE5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A Experiência Oceânica: </w:t>
      </w:r>
      <w:r w:rsidRPr="00755DE5">
        <w:rPr>
          <w:rFonts w:ascii="Arial" w:hAnsi="Arial" w:cs="Arial"/>
          <w:b w:val="0"/>
          <w:color w:val="000000"/>
          <w:spacing w:val="45"/>
          <w:sz w:val="24"/>
          <w:szCs w:val="24"/>
        </w:rPr>
        <w:t>como a terapêutica tântrica podeajudar?</w:t>
      </w:r>
      <w:proofErr w:type="gramStart"/>
      <w:r w:rsidRPr="00755DE5">
        <w:rPr>
          <w:rFonts w:ascii="Arial" w:hAnsi="Arial" w:cs="Arial"/>
          <w:sz w:val="24"/>
          <w:szCs w:val="24"/>
        </w:rPr>
        <w:t>http://www.centrometamorfose.com.br/terapeuticatantrica/experiencia-oceanica/ :</w:t>
      </w:r>
      <w:proofErr w:type="gramEnd"/>
      <w:r w:rsidRPr="00755DE5">
        <w:rPr>
          <w:rFonts w:ascii="Arial" w:hAnsi="Arial" w:cs="Arial"/>
          <w:b w:val="0"/>
          <w:color w:val="000000"/>
          <w:spacing w:val="45"/>
          <w:sz w:val="24"/>
          <w:szCs w:val="24"/>
        </w:rPr>
        <w:t xml:space="preserve"> Acesso em:  30 de dez. 2013.</w:t>
      </w:r>
    </w:p>
    <w:p w:rsidR="001B43A7" w:rsidRPr="00755DE5" w:rsidRDefault="001B43A7" w:rsidP="00196D7D">
      <w:pPr>
        <w:pStyle w:val="Default"/>
        <w:spacing w:line="360" w:lineRule="auto"/>
        <w:jc w:val="both"/>
      </w:pPr>
    </w:p>
    <w:p w:rsidR="001B43A7" w:rsidRPr="00755DE5" w:rsidRDefault="001B43A7" w:rsidP="00196D7D">
      <w:pPr>
        <w:pStyle w:val="Default"/>
        <w:spacing w:line="360" w:lineRule="auto"/>
        <w:jc w:val="both"/>
      </w:pPr>
    </w:p>
    <w:p w:rsidR="00716B4A" w:rsidRPr="00755DE5" w:rsidRDefault="00716B4A" w:rsidP="00196D7D">
      <w:pPr>
        <w:pStyle w:val="Default"/>
        <w:spacing w:line="360" w:lineRule="auto"/>
        <w:jc w:val="both"/>
      </w:pPr>
      <w:r w:rsidRPr="00755DE5">
        <w:rPr>
          <w:bCs/>
          <w:caps/>
        </w:rPr>
        <w:t>WeiI</w:t>
      </w:r>
      <w:r w:rsidRPr="00755DE5">
        <w:rPr>
          <w:bCs/>
        </w:rPr>
        <w:t xml:space="preserve">, Pierre. </w:t>
      </w:r>
      <w:r w:rsidRPr="00755DE5">
        <w:t xml:space="preserve"> </w:t>
      </w:r>
      <w:r w:rsidRPr="00755DE5">
        <w:rPr>
          <w:b/>
          <w:bCs/>
        </w:rPr>
        <w:t xml:space="preserve">Antologia do Êxtase. </w:t>
      </w:r>
      <w:proofErr w:type="gramStart"/>
      <w:r w:rsidRPr="00755DE5">
        <w:rPr>
          <w:bCs/>
        </w:rPr>
        <w:t>tradução</w:t>
      </w:r>
      <w:proofErr w:type="gramEnd"/>
      <w:r w:rsidRPr="00755DE5">
        <w:rPr>
          <w:bCs/>
        </w:rPr>
        <w:t xml:space="preserve"> de </w:t>
      </w:r>
      <w:proofErr w:type="spellStart"/>
      <w:r w:rsidRPr="00755DE5">
        <w:rPr>
          <w:bCs/>
        </w:rPr>
        <w:t>Patricia</w:t>
      </w:r>
      <w:proofErr w:type="spellEnd"/>
      <w:r w:rsidRPr="00755DE5">
        <w:rPr>
          <w:bCs/>
        </w:rPr>
        <w:t xml:space="preserve"> </w:t>
      </w:r>
      <w:proofErr w:type="spellStart"/>
      <w:r w:rsidRPr="00755DE5">
        <w:rPr>
          <w:bCs/>
        </w:rPr>
        <w:t>Cenacchi</w:t>
      </w:r>
      <w:proofErr w:type="spellEnd"/>
      <w:r w:rsidRPr="00755DE5">
        <w:rPr>
          <w:bCs/>
        </w:rPr>
        <w:t xml:space="preserve">. São Paulo: </w:t>
      </w:r>
      <w:proofErr w:type="gramStart"/>
      <w:r w:rsidRPr="00755DE5">
        <w:rPr>
          <w:bCs/>
        </w:rPr>
        <w:t>Editora Palas</w:t>
      </w:r>
      <w:proofErr w:type="gramEnd"/>
      <w:r w:rsidRPr="00755DE5">
        <w:rPr>
          <w:bCs/>
        </w:rPr>
        <w:t xml:space="preserve"> Athena. 1993</w:t>
      </w:r>
    </w:p>
    <w:bookmarkEnd w:id="0"/>
    <w:p w:rsidR="00716B4A" w:rsidRPr="00755DE5" w:rsidRDefault="00716B4A" w:rsidP="00196D7D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</w:p>
    <w:sectPr w:rsidR="00716B4A" w:rsidRPr="00755DE5" w:rsidSect="002D1365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62" w:rsidRDefault="00E67562" w:rsidP="00884BA1">
      <w:pPr>
        <w:spacing w:after="0" w:line="240" w:lineRule="auto"/>
      </w:pPr>
      <w:r>
        <w:separator/>
      </w:r>
    </w:p>
  </w:endnote>
  <w:endnote w:type="continuationSeparator" w:id="0">
    <w:p w:rsidR="00E67562" w:rsidRDefault="00E67562" w:rsidP="0088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62" w:rsidRDefault="00E67562" w:rsidP="00884BA1">
      <w:pPr>
        <w:spacing w:after="0" w:line="240" w:lineRule="auto"/>
      </w:pPr>
      <w:r>
        <w:separator/>
      </w:r>
    </w:p>
  </w:footnote>
  <w:footnote w:type="continuationSeparator" w:id="0">
    <w:p w:rsidR="00E67562" w:rsidRDefault="00E67562" w:rsidP="0088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5C" w:rsidRDefault="002C3B5C" w:rsidP="002C3B5C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8373"/>
      <w:docPartObj>
        <w:docPartGallery w:val="Page Numbers (Top of Page)"/>
        <w:docPartUnique/>
      </w:docPartObj>
    </w:sdtPr>
    <w:sdtEndPr>
      <w:rPr>
        <w:rFonts w:ascii="Arial" w:hAnsi="Arial" w:cs="Arial"/>
        <w:b/>
        <w:sz w:val="24"/>
        <w:szCs w:val="24"/>
      </w:rPr>
    </w:sdtEndPr>
    <w:sdtContent>
      <w:p w:rsidR="002C3B5C" w:rsidRPr="002C3B5C" w:rsidRDefault="007178F4">
        <w:pPr>
          <w:pStyle w:val="Cabealho"/>
          <w:jc w:val="right"/>
          <w:rPr>
            <w:rFonts w:ascii="Arial" w:hAnsi="Arial" w:cs="Arial"/>
            <w:b/>
            <w:sz w:val="24"/>
            <w:szCs w:val="24"/>
          </w:rPr>
        </w:pPr>
        <w:r w:rsidRPr="002C3B5C">
          <w:rPr>
            <w:rFonts w:ascii="Arial" w:hAnsi="Arial" w:cs="Arial"/>
            <w:b/>
            <w:sz w:val="24"/>
            <w:szCs w:val="24"/>
          </w:rPr>
          <w:fldChar w:fldCharType="begin"/>
        </w:r>
        <w:r w:rsidR="002C3B5C" w:rsidRPr="002C3B5C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Pr="002C3B5C">
          <w:rPr>
            <w:rFonts w:ascii="Arial" w:hAnsi="Arial" w:cs="Arial"/>
            <w:b/>
            <w:sz w:val="24"/>
            <w:szCs w:val="24"/>
          </w:rPr>
          <w:fldChar w:fldCharType="separate"/>
        </w:r>
        <w:r w:rsidR="005502E1">
          <w:rPr>
            <w:rFonts w:ascii="Arial" w:hAnsi="Arial" w:cs="Arial"/>
            <w:b/>
            <w:noProof/>
            <w:sz w:val="24"/>
            <w:szCs w:val="24"/>
          </w:rPr>
          <w:t>2</w:t>
        </w:r>
        <w:r w:rsidRPr="002C3B5C">
          <w:rPr>
            <w:rFonts w:ascii="Arial" w:hAnsi="Arial" w:cs="Arial"/>
            <w:b/>
            <w:sz w:val="24"/>
            <w:szCs w:val="24"/>
          </w:rPr>
          <w:fldChar w:fldCharType="end"/>
        </w:r>
      </w:p>
    </w:sdtContent>
  </w:sdt>
  <w:p w:rsidR="002C3B5C" w:rsidRDefault="002C3B5C" w:rsidP="002C3B5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25A9"/>
    <w:multiLevelType w:val="hybridMultilevel"/>
    <w:tmpl w:val="64DA92FA"/>
    <w:lvl w:ilvl="0" w:tplc="C4965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90"/>
    <w:rsid w:val="00010D45"/>
    <w:rsid w:val="00015F20"/>
    <w:rsid w:val="00023E71"/>
    <w:rsid w:val="0003219D"/>
    <w:rsid w:val="0003627C"/>
    <w:rsid w:val="00050FC8"/>
    <w:rsid w:val="00051BB4"/>
    <w:rsid w:val="00071F45"/>
    <w:rsid w:val="000C772E"/>
    <w:rsid w:val="000E0560"/>
    <w:rsid w:val="000E0CA8"/>
    <w:rsid w:val="000F6AFB"/>
    <w:rsid w:val="00107306"/>
    <w:rsid w:val="00127875"/>
    <w:rsid w:val="00131687"/>
    <w:rsid w:val="00141AD5"/>
    <w:rsid w:val="00161AD4"/>
    <w:rsid w:val="001677E1"/>
    <w:rsid w:val="00180370"/>
    <w:rsid w:val="00184174"/>
    <w:rsid w:val="00196D7D"/>
    <w:rsid w:val="001B43A7"/>
    <w:rsid w:val="001B7414"/>
    <w:rsid w:val="001E343C"/>
    <w:rsid w:val="001F5B1C"/>
    <w:rsid w:val="00231E1E"/>
    <w:rsid w:val="0025346D"/>
    <w:rsid w:val="00265369"/>
    <w:rsid w:val="00281452"/>
    <w:rsid w:val="00292BDB"/>
    <w:rsid w:val="00296959"/>
    <w:rsid w:val="002A007A"/>
    <w:rsid w:val="002C3B5C"/>
    <w:rsid w:val="002D1365"/>
    <w:rsid w:val="002E5908"/>
    <w:rsid w:val="002F7ABB"/>
    <w:rsid w:val="00342165"/>
    <w:rsid w:val="003439CC"/>
    <w:rsid w:val="0037412D"/>
    <w:rsid w:val="003840CC"/>
    <w:rsid w:val="00386A34"/>
    <w:rsid w:val="003E4D1E"/>
    <w:rsid w:val="003F34EF"/>
    <w:rsid w:val="00415C6A"/>
    <w:rsid w:val="00432750"/>
    <w:rsid w:val="004676D6"/>
    <w:rsid w:val="00481BB6"/>
    <w:rsid w:val="00492E57"/>
    <w:rsid w:val="004B1290"/>
    <w:rsid w:val="004B1560"/>
    <w:rsid w:val="004B42E8"/>
    <w:rsid w:val="004F04C9"/>
    <w:rsid w:val="004F4835"/>
    <w:rsid w:val="00523E48"/>
    <w:rsid w:val="005248CC"/>
    <w:rsid w:val="0053166A"/>
    <w:rsid w:val="00535460"/>
    <w:rsid w:val="00535B92"/>
    <w:rsid w:val="005502E1"/>
    <w:rsid w:val="00563DA1"/>
    <w:rsid w:val="005724AE"/>
    <w:rsid w:val="00583AFB"/>
    <w:rsid w:val="005F0F76"/>
    <w:rsid w:val="00642111"/>
    <w:rsid w:val="00672731"/>
    <w:rsid w:val="00695A25"/>
    <w:rsid w:val="006A4504"/>
    <w:rsid w:val="007066E1"/>
    <w:rsid w:val="00711807"/>
    <w:rsid w:val="00716B4A"/>
    <w:rsid w:val="007178F4"/>
    <w:rsid w:val="00730B97"/>
    <w:rsid w:val="00732594"/>
    <w:rsid w:val="00741146"/>
    <w:rsid w:val="00755900"/>
    <w:rsid w:val="00755DE5"/>
    <w:rsid w:val="00764304"/>
    <w:rsid w:val="007774E3"/>
    <w:rsid w:val="00793B73"/>
    <w:rsid w:val="007A106E"/>
    <w:rsid w:val="007A60AE"/>
    <w:rsid w:val="007C3406"/>
    <w:rsid w:val="007D79B6"/>
    <w:rsid w:val="007E549B"/>
    <w:rsid w:val="007F1C10"/>
    <w:rsid w:val="00805A2F"/>
    <w:rsid w:val="00823D2F"/>
    <w:rsid w:val="008303A0"/>
    <w:rsid w:val="00836D86"/>
    <w:rsid w:val="00847C4C"/>
    <w:rsid w:val="00856690"/>
    <w:rsid w:val="0087380F"/>
    <w:rsid w:val="00884BA1"/>
    <w:rsid w:val="008937D7"/>
    <w:rsid w:val="0089546C"/>
    <w:rsid w:val="008B3237"/>
    <w:rsid w:val="008D46EC"/>
    <w:rsid w:val="008E4517"/>
    <w:rsid w:val="0093092C"/>
    <w:rsid w:val="009409B3"/>
    <w:rsid w:val="00944190"/>
    <w:rsid w:val="0095202B"/>
    <w:rsid w:val="009A3478"/>
    <w:rsid w:val="009B702E"/>
    <w:rsid w:val="009D3B08"/>
    <w:rsid w:val="00A03EC5"/>
    <w:rsid w:val="00A07A8A"/>
    <w:rsid w:val="00A26A9C"/>
    <w:rsid w:val="00A27BBE"/>
    <w:rsid w:val="00A320E2"/>
    <w:rsid w:val="00A96459"/>
    <w:rsid w:val="00AD581B"/>
    <w:rsid w:val="00AE2DD1"/>
    <w:rsid w:val="00B260CC"/>
    <w:rsid w:val="00B720CD"/>
    <w:rsid w:val="00B8513F"/>
    <w:rsid w:val="00BC3CF0"/>
    <w:rsid w:val="00BE4E5D"/>
    <w:rsid w:val="00C0549C"/>
    <w:rsid w:val="00C301B3"/>
    <w:rsid w:val="00C30B5A"/>
    <w:rsid w:val="00C946D3"/>
    <w:rsid w:val="00CB0AFE"/>
    <w:rsid w:val="00CE7698"/>
    <w:rsid w:val="00D61BDB"/>
    <w:rsid w:val="00D65358"/>
    <w:rsid w:val="00DF7C6F"/>
    <w:rsid w:val="00E13F7E"/>
    <w:rsid w:val="00E212FB"/>
    <w:rsid w:val="00E67562"/>
    <w:rsid w:val="00E711ED"/>
    <w:rsid w:val="00E934C5"/>
    <w:rsid w:val="00EA0C95"/>
    <w:rsid w:val="00EB1FD4"/>
    <w:rsid w:val="00ED3EF3"/>
    <w:rsid w:val="00EE76BF"/>
    <w:rsid w:val="00EF7801"/>
    <w:rsid w:val="00F00A81"/>
    <w:rsid w:val="00F13209"/>
    <w:rsid w:val="00F222ED"/>
    <w:rsid w:val="00F46B1E"/>
    <w:rsid w:val="00F64913"/>
    <w:rsid w:val="00F657E3"/>
    <w:rsid w:val="00FB5DE9"/>
    <w:rsid w:val="00FE027D"/>
    <w:rsid w:val="00FE7DFF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22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F22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8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84BA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84BA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84BA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24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24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24A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C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B5C"/>
  </w:style>
  <w:style w:type="paragraph" w:styleId="Rodap">
    <w:name w:val="footer"/>
    <w:basedOn w:val="Normal"/>
    <w:link w:val="RodapChar"/>
    <w:uiPriority w:val="99"/>
    <w:semiHidden/>
    <w:unhideWhenUsed/>
    <w:rsid w:val="002C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3B5C"/>
  </w:style>
  <w:style w:type="paragraph" w:styleId="PargrafodaLista">
    <w:name w:val="List Paragraph"/>
    <w:basedOn w:val="Normal"/>
    <w:uiPriority w:val="34"/>
    <w:qFormat/>
    <w:rsid w:val="00180370"/>
    <w:pPr>
      <w:ind w:left="720"/>
      <w:contextualSpacing/>
    </w:pPr>
  </w:style>
  <w:style w:type="paragraph" w:customStyle="1" w:styleId="Default">
    <w:name w:val="Default"/>
    <w:rsid w:val="00732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22E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222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222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r">
    <w:name w:val="autor"/>
    <w:basedOn w:val="Normal"/>
    <w:rsid w:val="0064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8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Fontepargpadro"/>
    <w:rsid w:val="00EF7801"/>
  </w:style>
  <w:style w:type="character" w:styleId="nfase">
    <w:name w:val="Emphasis"/>
    <w:basedOn w:val="Fontepargpadro"/>
    <w:uiPriority w:val="20"/>
    <w:qFormat/>
    <w:rsid w:val="00EF7801"/>
    <w:rPr>
      <w:i/>
      <w:iCs/>
    </w:rPr>
  </w:style>
  <w:style w:type="character" w:styleId="Forte">
    <w:name w:val="Strong"/>
    <w:basedOn w:val="Fontepargpadro"/>
    <w:uiPriority w:val="22"/>
    <w:qFormat/>
    <w:rsid w:val="00EF78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22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F22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8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84BA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84BA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84BA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24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24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24A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C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B5C"/>
  </w:style>
  <w:style w:type="paragraph" w:styleId="Rodap">
    <w:name w:val="footer"/>
    <w:basedOn w:val="Normal"/>
    <w:link w:val="RodapChar"/>
    <w:uiPriority w:val="99"/>
    <w:semiHidden/>
    <w:unhideWhenUsed/>
    <w:rsid w:val="002C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3B5C"/>
  </w:style>
  <w:style w:type="paragraph" w:styleId="PargrafodaLista">
    <w:name w:val="List Paragraph"/>
    <w:basedOn w:val="Normal"/>
    <w:uiPriority w:val="34"/>
    <w:qFormat/>
    <w:rsid w:val="00180370"/>
    <w:pPr>
      <w:ind w:left="720"/>
      <w:contextualSpacing/>
    </w:pPr>
  </w:style>
  <w:style w:type="paragraph" w:customStyle="1" w:styleId="Default">
    <w:name w:val="Default"/>
    <w:rsid w:val="00732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22E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222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222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r">
    <w:name w:val="autor"/>
    <w:basedOn w:val="Normal"/>
    <w:rsid w:val="0064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8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Fontepargpadro"/>
    <w:rsid w:val="00EF7801"/>
  </w:style>
  <w:style w:type="character" w:styleId="nfase">
    <w:name w:val="Emphasis"/>
    <w:basedOn w:val="Fontepargpadro"/>
    <w:uiPriority w:val="20"/>
    <w:qFormat/>
    <w:rsid w:val="00EF7801"/>
    <w:rPr>
      <w:i/>
      <w:iCs/>
    </w:rPr>
  </w:style>
  <w:style w:type="character" w:styleId="Forte">
    <w:name w:val="Strong"/>
    <w:basedOn w:val="Fontepargpadro"/>
    <w:uiPriority w:val="22"/>
    <w:qFormat/>
    <w:rsid w:val="00EF7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E41F-7061-4B72-B084-DAC5E214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1489</Words>
  <Characters>8042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Moisés</cp:lastModifiedBy>
  <cp:revision>13</cp:revision>
  <dcterms:created xsi:type="dcterms:W3CDTF">2014-01-04T20:59:00Z</dcterms:created>
  <dcterms:modified xsi:type="dcterms:W3CDTF">2014-04-28T20:47:00Z</dcterms:modified>
</cp:coreProperties>
</file>