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625C8A">
        <w:rPr>
          <w:rFonts w:ascii="Arial" w:hAnsi="Arial" w:cs="Arial"/>
          <w:b/>
          <w:sz w:val="24"/>
          <w:szCs w:val="24"/>
        </w:rPr>
        <w:t>ORALIDADE E ESCRITA</w:t>
      </w:r>
      <w:r w:rsidR="009A4765" w:rsidRPr="00625C8A">
        <w:rPr>
          <w:rFonts w:ascii="Arial" w:hAnsi="Arial" w:cs="Arial"/>
          <w:b/>
          <w:sz w:val="24"/>
          <w:szCs w:val="24"/>
        </w:rPr>
        <w:t xml:space="preserve"> </w:t>
      </w:r>
      <w:r w:rsidRPr="00625C8A">
        <w:rPr>
          <w:rFonts w:ascii="Arial" w:hAnsi="Arial" w:cs="Arial"/>
          <w:b/>
          <w:sz w:val="24"/>
          <w:szCs w:val="24"/>
        </w:rPr>
        <w:t>NOS PCN DE LÍNGUA PORTUGUESA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</w:t>
      </w:r>
    </w:p>
    <w:p w:rsidR="00625C8A" w:rsidRPr="00625C8A" w:rsidRDefault="00B000A1" w:rsidP="00625C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625C8A">
        <w:rPr>
          <w:rFonts w:ascii="Arial" w:hAnsi="Arial" w:cs="Arial"/>
          <w:sz w:val="24"/>
          <w:szCs w:val="24"/>
        </w:rPr>
        <w:t>AUTORAS</w:t>
      </w:r>
      <w:r>
        <w:rPr>
          <w:rFonts w:ascii="Arial" w:hAnsi="Arial" w:cs="Arial"/>
          <w:sz w:val="24"/>
          <w:szCs w:val="24"/>
        </w:rPr>
        <w:t>:</w:t>
      </w:r>
    </w:p>
    <w:p w:rsidR="00625C8A" w:rsidRDefault="00B000A1" w:rsidP="00625C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ELIENE BARROS ANDRADE</w:t>
      </w:r>
    </w:p>
    <w:p w:rsidR="00B000A1" w:rsidRDefault="00B000A1" w:rsidP="00625C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SOLANGE CALDEIRA</w:t>
      </w:r>
    </w:p>
    <w:p w:rsid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b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>:</w:t>
      </w:r>
      <w:r w:rsidRPr="00625C8A">
        <w:rPr>
          <w:rFonts w:ascii="Arial" w:hAnsi="Arial" w:cs="Arial"/>
          <w:sz w:val="24"/>
          <w:szCs w:val="24"/>
        </w:rPr>
        <w:t xml:space="preserve"> Este artigo vem discutir o que se considera “trabalhar oralidade e escrita” em sala de aula, o que apresentam os PCN e como algumas atividades podem levar o professor a mostrar aos seus alunos - e com eles interpretar e produzir - as diversas possibilidades de expressão na sua língua. Longe de pretender apontar soluções, a intenção deste artigo (e do minicurso ao qual ele se refere) é alimentar o debate sobre um tema que precisa ser tratado com atenção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      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</w:t>
      </w:r>
    </w:p>
    <w:p w:rsidR="00625C8A" w:rsidRPr="00625C8A" w:rsidRDefault="00625C8A" w:rsidP="00625C8A">
      <w:pPr>
        <w:jc w:val="both"/>
        <w:rPr>
          <w:rFonts w:ascii="Arial" w:hAnsi="Arial" w:cs="Arial"/>
          <w:b/>
          <w:sz w:val="24"/>
          <w:szCs w:val="24"/>
        </w:rPr>
      </w:pPr>
      <w:r w:rsidRPr="00625C8A">
        <w:rPr>
          <w:rFonts w:ascii="Arial" w:hAnsi="Arial" w:cs="Arial"/>
          <w:b/>
          <w:sz w:val="24"/>
          <w:szCs w:val="24"/>
        </w:rPr>
        <w:t>Introdução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A postura à qual Marcuschi se </w:t>
      </w:r>
      <w:r w:rsidR="00B000A1" w:rsidRPr="00625C8A">
        <w:rPr>
          <w:rFonts w:ascii="Arial" w:hAnsi="Arial" w:cs="Arial"/>
          <w:sz w:val="24"/>
          <w:szCs w:val="24"/>
        </w:rPr>
        <w:t>refere</w:t>
      </w:r>
      <w:r w:rsidRPr="00625C8A">
        <w:rPr>
          <w:rFonts w:ascii="Arial" w:hAnsi="Arial" w:cs="Arial"/>
          <w:sz w:val="24"/>
          <w:szCs w:val="24"/>
        </w:rPr>
        <w:t xml:space="preserve"> com relação à diferença de abordagem de textos orais e escritos em sala de aula</w:t>
      </w:r>
      <w:r w:rsidR="00B000A1" w:rsidRPr="00625C8A">
        <w:rPr>
          <w:rFonts w:ascii="Arial" w:hAnsi="Arial" w:cs="Arial"/>
          <w:sz w:val="24"/>
          <w:szCs w:val="24"/>
        </w:rPr>
        <w:t xml:space="preserve"> vem</w:t>
      </w:r>
      <w:r w:rsidRPr="00625C8A">
        <w:rPr>
          <w:rFonts w:ascii="Arial" w:hAnsi="Arial" w:cs="Arial"/>
          <w:sz w:val="24"/>
          <w:szCs w:val="24"/>
        </w:rPr>
        <w:t xml:space="preserve"> sendo questionada ultimamente, principalmente devido à inclusão do tema nos PCN de língua portuguesa. Muito se discute sobre o assunto, mas o professor continua sem saber o que fazer (e como) para trabalhar oralidade nas aulas.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Dizer que o problema ocorre porque os professores são mal preparados é cair num lugar-comum que não leva à discussão e não aponta soluções práticas, eficientes e imediatas. Da mesma forma, criticar os livros didáticos, que não costumam apresentar propostas de atividades nesse sentido, e as faculdades de Letras, que não abordam o tema com os futuros professores, parece não conduzir a um caminho.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lastRenderedPageBreak/>
        <w:t xml:space="preserve"> A fala é uma atividade muito mais central do que a escrita no dia a dia da maioria das pessoas. Contudo, as instituições escolares dão à fala atenção quase inversa à sua centralidade na relação com a escrita. Crucial neste caso</w:t>
      </w:r>
      <w:r>
        <w:rPr>
          <w:rFonts w:ascii="Arial" w:hAnsi="Arial" w:cs="Arial"/>
          <w:sz w:val="24"/>
          <w:szCs w:val="24"/>
        </w:rPr>
        <w:t xml:space="preserve"> </w:t>
      </w:r>
      <w:r w:rsidRPr="00625C8A">
        <w:rPr>
          <w:rFonts w:ascii="Arial" w:hAnsi="Arial" w:cs="Arial"/>
          <w:sz w:val="24"/>
          <w:szCs w:val="24"/>
        </w:rPr>
        <w:t>é que não se trata de uma contradição, mas de uma postura. [grifo do autor] (Marcuschi, 1997:39)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</w:t>
      </w:r>
      <w:r w:rsidRPr="00625C8A">
        <w:rPr>
          <w:rFonts w:ascii="Arial" w:hAnsi="Arial" w:cs="Arial"/>
          <w:b/>
          <w:sz w:val="24"/>
          <w:szCs w:val="24"/>
        </w:rPr>
        <w:t>Oralidade e escrita: noções básicas e algumas confusões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Antes de tentar diferenciar fala e escrita e acabar chegando à falsa imagem de que se está diante de uma dicotomia, é necessário que se apresente o que lingüistas como Marcuschi, Fávero et al., Koch, entre outros, há muito vêm alertando: oralidade e escrita configuram um</w:t>
      </w:r>
      <w:r w:rsidR="00B000A1" w:rsidRPr="00625C8A">
        <w:rPr>
          <w:rFonts w:ascii="Arial" w:hAnsi="Arial" w:cs="Arial"/>
          <w:sz w:val="24"/>
          <w:szCs w:val="24"/>
        </w:rPr>
        <w:t xml:space="preserve"> </w:t>
      </w:r>
      <w:r w:rsidRPr="00625C8A">
        <w:rPr>
          <w:rFonts w:ascii="Arial" w:hAnsi="Arial" w:cs="Arial"/>
          <w:sz w:val="24"/>
          <w:szCs w:val="24"/>
        </w:rPr>
        <w:t>continuum tipológico, caracterizado, de um lado, pelas peculiaridades de cada uma dessas modalidades e, de outro, pelas semelhanças percebidas em diversos gêneros - o que faz com que às vezes se torne bastante difícil definir o limite entre elas. Assim, por exemplo, um bilhete, apesar da forma escrita, guarda muitas semelhanças com uma conversa informal, e uma conferência, embora oral, se parece com um texto formal escrito.</w:t>
      </w:r>
    </w:p>
    <w:p w:rsidR="00625C8A" w:rsidRPr="00625C8A" w:rsidRDefault="00B000A1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As dificuldades</w:t>
      </w:r>
      <w:r w:rsidR="00625C8A" w:rsidRPr="00625C8A">
        <w:rPr>
          <w:rFonts w:ascii="Arial" w:hAnsi="Arial" w:cs="Arial"/>
          <w:sz w:val="24"/>
          <w:szCs w:val="24"/>
        </w:rPr>
        <w:t xml:space="preserve"> de limitar a modalidade de um texto só não </w:t>
      </w:r>
      <w:r w:rsidRPr="00625C8A">
        <w:rPr>
          <w:rFonts w:ascii="Arial" w:hAnsi="Arial" w:cs="Arial"/>
          <w:sz w:val="24"/>
          <w:szCs w:val="24"/>
        </w:rPr>
        <w:t>são maiores</w:t>
      </w:r>
      <w:r w:rsidR="00625C8A" w:rsidRPr="00625C8A">
        <w:rPr>
          <w:rFonts w:ascii="Arial" w:hAnsi="Arial" w:cs="Arial"/>
          <w:sz w:val="24"/>
          <w:szCs w:val="24"/>
        </w:rPr>
        <w:t xml:space="preserve"> que o desconhecimento de grande parte dos professores do que vem a ser o trabalho com textos, principalmente os orais, em sala de aula. É comum os professores acharem que debater ou dramatizar já são atividades suficientes de oralidade, e muitos se questionam até mesmo se isso é útil, uma vez que os alunos falam - e bastante - no dia a dia. Essa simplificação do trabalho com a oralidade decorre, em grande parte, do despreparo de alguns professores, formados em faculdades que não abordam o tema e por vezes sequer debatem conceitos preliminares a qualquer discussão sobre língua, como variação lingüística, norma culta etc.</w:t>
      </w:r>
      <w:r w:rsidR="00625C8A">
        <w:rPr>
          <w:rFonts w:ascii="Arial" w:hAnsi="Arial" w:cs="Arial"/>
          <w:sz w:val="24"/>
          <w:szCs w:val="24"/>
        </w:rPr>
        <w:t xml:space="preserve"> </w:t>
      </w:r>
      <w:r w:rsidR="00625C8A" w:rsidRPr="00625C8A">
        <w:rPr>
          <w:rFonts w:ascii="Arial" w:hAnsi="Arial" w:cs="Arial"/>
          <w:sz w:val="24"/>
          <w:szCs w:val="24"/>
        </w:rPr>
        <w:t xml:space="preserve">Se, porém, o problema é de formação, também não deixa de ser de informação. Afinal, somente a partir da segunda metade da década de 90 temos visto livros explicitamente abordando o ensino de língua falada - e nem sempre o professor tem como se atualizar. Com relação aos PCN, que poderiam servir, grosso modo, para levar algumas informações aos professores, no que se refere à oralidade há </w:t>
      </w:r>
      <w:r w:rsidRPr="00625C8A">
        <w:rPr>
          <w:rFonts w:ascii="Arial" w:hAnsi="Arial" w:cs="Arial"/>
          <w:sz w:val="24"/>
          <w:szCs w:val="24"/>
        </w:rPr>
        <w:t>certa</w:t>
      </w:r>
      <w:r w:rsidR="00625C8A" w:rsidRPr="00625C8A">
        <w:rPr>
          <w:rFonts w:ascii="Arial" w:hAnsi="Arial" w:cs="Arial"/>
          <w:sz w:val="24"/>
          <w:szCs w:val="24"/>
        </w:rPr>
        <w:t xml:space="preserve"> confusão. É o que se constata nos excertos abaixo: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...cabe à escola ensinar o aluno a utilizar a linguagem oral no planejamento e realização de apresentações públicas: realização de entrevistas, debates, seminários, apresentações teatrais etc. Trata-se de propor situações didáticas nas quais essas atividades façam sentido de fato, pois é descabido treinar um nível mais formal da fala, tomado como mais apropriado para todas as situações. (p. 25)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Percebe-se, nesse trecho, que se espera da escola a preparação do aluno para falar em público, em situações que não são de fato espontaneamente orais, mas previamente planejadas para serem enunciadas oralmente. Situações como entrevistas, seminários e debates costumam ocorrer com mais freqüência no próprio ambiente escolar; parece, então, que a importância do trabalho com a oralidade é preparar o aluno para as atividades escolares em que ele precisará falar - um caso de “oralização da escrita”, segundo Marcuschi (2002: 26). Quanto às apresentações teatrais, Preti (2004) e Marcuschi (2002) alertam que não se pode considerá-las como exemplo de texto oral, mas como uma espécie de simulação da fala.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O problema continua na parte dos PCN destinada aos objetivos do ensino: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No processo de escuta de textos orais, espera-se que o aluno: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- amplie, progressivamente, o conjunto de conhecimentos discursivos, semânticos e gramaticais envolvidos na construção dos sentidos do texto;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- reconheça a contribuição complementar de elementos não-verbais (gestos, expressões faciais, postura corporal);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- utilize a linguagem escrita, quando for necessário, como apoio para registro, documentação e análise;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- amplie a capacidade de reconhecer as intenções do enunciador, sendo capaz de aderir a ou recusar as posições ideológicas sustentadas em seu discurso. (p. 49)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Aqui se observa como aspectos necessários à compreensão de qualquer tipo de texto são destacados como objetivos da “escuta” de textos orais na escola (cf. itens 1 e 4). O item 2 de fato é exclusivo da oralidade, e o 3 não parece ser um objetivo, mas uma sugestão de organização.</w:t>
      </w:r>
      <w:r>
        <w:rPr>
          <w:rFonts w:ascii="Arial" w:hAnsi="Arial" w:cs="Arial"/>
          <w:sz w:val="24"/>
          <w:szCs w:val="24"/>
        </w:rPr>
        <w:t xml:space="preserve"> </w:t>
      </w:r>
      <w:r w:rsidRPr="00625C8A">
        <w:rPr>
          <w:rFonts w:ascii="Arial" w:hAnsi="Arial" w:cs="Arial"/>
          <w:sz w:val="24"/>
          <w:szCs w:val="24"/>
        </w:rPr>
        <w:t>Quando os PCN sugerem o que esperar a partir da produção de textos orais - como se vê a seguir -, surgem itens (2 e 3) referentes à variação lingüística, tema não abordado no tópico referente à “escuta” dos textos orais. Assim, não se faz a relação necessária entre leitura e produção.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No processo de produção de textos orais, espera-se que o aluno: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- planeje a fala pública usando a linguagem escrita em função das exigências da situação e dos objetivos estabelecidos;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- considere os papéis assumidos pelos participantes, ajustando o texto à variedade lingüística adequada;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lastRenderedPageBreak/>
        <w:t>- saiba utilizar e valorizar o repertório lingüístico de sua comunidade na produção de textos;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- monitore seu desempenho oral, levando em conta a intenção comunicativa e a reação dos interlocutores e reformulando o planejamento prévio, quando necessário;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- considere possíveis efeitos de sentido produzidos pela utilização de elementos não-verbais. (p. 51)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Em nenhum momento os PCN sugerem a análise da conversação espontânea, seus aspectos lingüísticos e discursivos, ou a observação da diferença de abordagem dos temas, de acordo com a modalidade oral ou escrita - atividades que, segundo Marcuschi (1997), são importantes para mostrar como se estruturam os textos orais. Assim, o que poderia ser um material de suporte para o professor acaba reforçando a confusão sobre o trabalho com a oralidade e não colabora para desfazer as dúvidas que os profissionais da área carregam desde sua formação.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</w:t>
      </w:r>
    </w:p>
    <w:p w:rsidR="00625C8A" w:rsidRPr="00625C8A" w:rsidRDefault="00625C8A" w:rsidP="00625C8A">
      <w:pPr>
        <w:jc w:val="both"/>
        <w:rPr>
          <w:rFonts w:ascii="Arial" w:hAnsi="Arial" w:cs="Arial"/>
          <w:b/>
          <w:sz w:val="24"/>
          <w:szCs w:val="24"/>
        </w:rPr>
      </w:pPr>
      <w:r w:rsidRPr="00625C8A">
        <w:rPr>
          <w:rFonts w:ascii="Arial" w:hAnsi="Arial" w:cs="Arial"/>
          <w:b/>
          <w:sz w:val="24"/>
          <w:szCs w:val="24"/>
        </w:rPr>
        <w:t>Ensino de língua portuguesa: oralidade e escrita em prática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Desde a publicação dos PCN, no final da década de 90, vêm sendo publicados diversos livros debatendo o ensino da modalidade oral. A maioria sugere atividades que não são complexas - de análise e produção de conversação espontânea, textos teatrais, diálogos em narrativas, entrevistas de TV ou rádio - visando à observação e interpretação, para que o aluno seja um leitor no sentido pleno e produza textos eficientes.</w:t>
      </w:r>
      <w:r>
        <w:rPr>
          <w:rFonts w:ascii="Arial" w:hAnsi="Arial" w:cs="Arial"/>
          <w:sz w:val="24"/>
          <w:szCs w:val="24"/>
        </w:rPr>
        <w:t xml:space="preserve"> </w:t>
      </w:r>
      <w:r w:rsidRPr="00625C8A">
        <w:rPr>
          <w:rFonts w:ascii="Arial" w:hAnsi="Arial" w:cs="Arial"/>
          <w:sz w:val="24"/>
          <w:szCs w:val="24"/>
        </w:rPr>
        <w:t>Segundo Fávero et al. (2000), a partir de textos orais produzidos e gravados pelos próprios alunos, é possível propor atividades de identificação de tópicos e subtópicos, relacionando-os posteriormente à elaboração de textos escritos para observar como se estruturam os parágrafos. Outra sugestão das autoras é identificar marcas de oralidade em textos jornalísticos, percebendo os efeitos de sentido, e em crônicas, para caracterizar a construção dos personagens. Comparar textos orais e escritos produzidos por uma mesma pessoa e dois textos orais produzidos por pessoas diferentes, em situações distintas de comunicação, também são sugestões das autoras para um efetivo trabalho com a compreensão e produção textual.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5C8A" w:rsidRPr="00625C8A" w:rsidRDefault="00B000A1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Á</w:t>
      </w:r>
      <w:r w:rsidR="00625C8A" w:rsidRPr="00625C8A">
        <w:rPr>
          <w:rFonts w:ascii="Arial" w:hAnsi="Arial" w:cs="Arial"/>
          <w:sz w:val="24"/>
          <w:szCs w:val="24"/>
        </w:rPr>
        <w:t xml:space="preserve"> Castilho (1998: 24) propõe a combinação de textos (como conversação simétrica / textos teatrais; conversação assimétrica / cartas, crônicas, noticiários de jornais e revistas; aulas e conferências / narrativas e descrições </w:t>
      </w:r>
      <w:r w:rsidR="00625C8A" w:rsidRPr="00625C8A">
        <w:rPr>
          <w:rFonts w:ascii="Arial" w:hAnsi="Arial" w:cs="Arial"/>
          <w:sz w:val="24"/>
          <w:szCs w:val="24"/>
        </w:rPr>
        <w:lastRenderedPageBreak/>
        <w:t>contidas em romances e contos) para que se faça o “emparelhamento da língua falada e da língua escrita”. Assim, pode-se perceber como se constroem esses textos e o que caracteriza a modalidade em cada um deles (cf. Urbano, 1999).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Marcuschi (2001), por outro lado, relatando experiências feitas com alunos de Letras, sugere atividades de retextualização nas quais, a partir de um texto oral, passa-se a outros, num processo contínuo de reescrita, tentando sempre manter as informações básicas, mas modificando o original passo a passo. O autor destaca, entretanto, que às vezes as transformações acabam por alterar também as informações iniciais, o que pode ser discutido com a turma.</w:t>
      </w:r>
      <w:r>
        <w:rPr>
          <w:rFonts w:ascii="Arial" w:hAnsi="Arial" w:cs="Arial"/>
          <w:sz w:val="24"/>
          <w:szCs w:val="24"/>
        </w:rPr>
        <w:t xml:space="preserve"> </w:t>
      </w:r>
      <w:r w:rsidRPr="00625C8A">
        <w:rPr>
          <w:rFonts w:ascii="Arial" w:hAnsi="Arial" w:cs="Arial"/>
          <w:sz w:val="24"/>
          <w:szCs w:val="24"/>
        </w:rPr>
        <w:t>Atividades como as descritas acima não exigem muito material áudio-visual, mas acabam por ir além de mostrar como se estruturam os textos orais e escritos. Propiciam, na verdade, o que se espera de todas as aulas: uma participação ativa do aluno, na construção do seu próprio conhecimento, por meio de textos, ou seja, leitura e produção. E, com um pouco mais de aprofundamento, o professor pode mostrar aspectos lingüísticos envolvidos, fazendo aquilo que os PCN propõem e muitos professores não sabem o que significa: análise lingüística.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</w:t>
      </w:r>
      <w:r w:rsidRPr="00625C8A">
        <w:rPr>
          <w:rFonts w:ascii="Arial" w:hAnsi="Arial" w:cs="Arial"/>
          <w:b/>
          <w:sz w:val="24"/>
          <w:szCs w:val="24"/>
        </w:rPr>
        <w:t>Conclusão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O que se constata ao comparar os PCN e as pesquisas relativamente recentes publicadas sobre ensino de português incluindo a análise da língua falada é que nem sempre fica claro, para o professor de nível fundamental e médio, o que deve ser priorizado em sala de aula e que tipo de material deve ser trabalhado. É fato que comparar diversos gêneros, das </w:t>
      </w:r>
      <w:r w:rsidR="00B000A1" w:rsidRPr="00625C8A">
        <w:rPr>
          <w:rFonts w:ascii="Arial" w:hAnsi="Arial" w:cs="Arial"/>
          <w:sz w:val="24"/>
          <w:szCs w:val="24"/>
        </w:rPr>
        <w:t>modalidades orais e escritas</w:t>
      </w:r>
      <w:r w:rsidRPr="00625C8A">
        <w:rPr>
          <w:rFonts w:ascii="Arial" w:hAnsi="Arial" w:cs="Arial"/>
          <w:sz w:val="24"/>
          <w:szCs w:val="24"/>
        </w:rPr>
        <w:t>, configura uma abordagem importante, mas ainda é necessário que se proponha uma espécie de conteúdo programático mínimo, para que não ocorram simplesmente comentários gerais e superficiais, ou preconceituosos, a respeito dos textos.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Por exemplo, pode-se trabalhar com textos teatrais, mas não como se eles fossem um exemplo de fala espontânea; é possível cotejar textos orais e escritos produzidos pela mesma pessoa, mas não apenas para destacar exemplos de gírias ou algo semelhante; também é interessante verificar como se estrutura um trecho de conversação espontânea, mas não para identificar desvios da norma culta. É ilusão pensar que com essas atividades se está trabalhando a oralidade.</w:t>
      </w:r>
      <w:r>
        <w:rPr>
          <w:rFonts w:ascii="Arial" w:hAnsi="Arial" w:cs="Arial"/>
          <w:sz w:val="24"/>
          <w:szCs w:val="24"/>
        </w:rPr>
        <w:t xml:space="preserve"> </w:t>
      </w:r>
      <w:r w:rsidRPr="00625C8A">
        <w:rPr>
          <w:rFonts w:ascii="Arial" w:hAnsi="Arial" w:cs="Arial"/>
          <w:sz w:val="24"/>
          <w:szCs w:val="24"/>
        </w:rPr>
        <w:t xml:space="preserve">O ensino de língua portuguesa deve valorizar todas as possibilidades de produção textual, enfatizando os efeitos de sentido e as estruturas lingüísticas usadas. No caso da oralidade, sem desprestigiar os textos elaborados. As aulas de português, se firmadas no tripé </w:t>
      </w:r>
      <w:r w:rsidRPr="00625C8A">
        <w:rPr>
          <w:rFonts w:ascii="Arial" w:hAnsi="Arial" w:cs="Arial"/>
          <w:sz w:val="24"/>
          <w:szCs w:val="24"/>
        </w:rPr>
        <w:lastRenderedPageBreak/>
        <w:t>língua/leitura/produção, considerando oralidade e escrita e sem priorizar apenas os conceitos - tão questionáveis - de certo/errado, têm muito a ganhar.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b/>
          <w:sz w:val="24"/>
          <w:szCs w:val="24"/>
        </w:rPr>
      </w:pPr>
      <w:r w:rsidRPr="00625C8A">
        <w:rPr>
          <w:rFonts w:ascii="Arial" w:hAnsi="Arial" w:cs="Arial"/>
          <w:b/>
          <w:sz w:val="24"/>
          <w:szCs w:val="24"/>
        </w:rPr>
        <w:t>Referências bibliográficas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CASTILHO, Ataliba de. A língua falada no ensino de português. São Paulo: Contexto, 1998.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FÁVERO, Leonor L. et al.</w:t>
      </w:r>
      <w:r w:rsidR="00B000A1" w:rsidRPr="00625C8A">
        <w:rPr>
          <w:rFonts w:ascii="Arial" w:hAnsi="Arial" w:cs="Arial"/>
          <w:sz w:val="24"/>
          <w:szCs w:val="24"/>
        </w:rPr>
        <w:t xml:space="preserve"> </w:t>
      </w:r>
      <w:r w:rsidRPr="00625C8A">
        <w:rPr>
          <w:rFonts w:ascii="Arial" w:hAnsi="Arial" w:cs="Arial"/>
          <w:sz w:val="24"/>
          <w:szCs w:val="24"/>
        </w:rPr>
        <w:t>Oralidade e escrita: perspectivas para o ensino de língua materna. São Paulo: Cortez, 2000.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KOCH, Ingedore. A inter-ação pela linguagem. São Paulo: Contexto, 1998.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MARCUSCHI, Concepção de língua falada nos manuais de português de 1º. </w:t>
      </w:r>
      <w:r w:rsidR="00B000A1" w:rsidRPr="00625C8A">
        <w:rPr>
          <w:rFonts w:ascii="Arial" w:hAnsi="Arial" w:cs="Arial"/>
          <w:sz w:val="24"/>
          <w:szCs w:val="24"/>
        </w:rPr>
        <w:t>E</w:t>
      </w:r>
      <w:r w:rsidRPr="00625C8A">
        <w:rPr>
          <w:rFonts w:ascii="Arial" w:hAnsi="Arial" w:cs="Arial"/>
          <w:sz w:val="24"/>
          <w:szCs w:val="24"/>
        </w:rPr>
        <w:t xml:space="preserve"> 2º. Graus: uma visão crítica. Trabalhos em Lingüística Aplicada, 30: 39-79, 1997.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Da fala para a escrita: atividades de retextualização. São Paulo: Cortez, 2001.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 xml:space="preserve"> Oralidade e ensino de língua: uma questão pouco “falada”. In: DIONÍSIO, Ângela &amp; BEZERRA, Ma. Auxiliadora. O livro didático de português: múltiplos olhares. 2. </w:t>
      </w:r>
      <w:r w:rsidR="00B000A1" w:rsidRPr="00625C8A">
        <w:rPr>
          <w:rFonts w:ascii="Arial" w:hAnsi="Arial" w:cs="Arial"/>
          <w:sz w:val="24"/>
          <w:szCs w:val="24"/>
        </w:rPr>
        <w:t>Ed.</w:t>
      </w:r>
      <w:r w:rsidRPr="00625C8A">
        <w:rPr>
          <w:rFonts w:ascii="Arial" w:hAnsi="Arial" w:cs="Arial"/>
          <w:sz w:val="24"/>
          <w:szCs w:val="24"/>
        </w:rPr>
        <w:t xml:space="preserve"> Rio de Janeiro: Lucerna, 2002, p. 21-34.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PARÂMETROS CURRICULARES NACIONAIS - TERCEIRO E QUARTO CICLOS DO ENSINO FUNDAMENTAL: LÍNGUA PORTUGUESA. Brasília, Secretaria de educação Fundamental / MEC, 1998.</w:t>
      </w:r>
    </w:p>
    <w:p w:rsidR="00625C8A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PRETI, Dino. Estudos de língua oral e escrita. Rio de Janeiro: Lucerna, 2004.</w:t>
      </w:r>
    </w:p>
    <w:p w:rsidR="00977622" w:rsidRPr="00625C8A" w:rsidRDefault="00625C8A" w:rsidP="00625C8A">
      <w:pPr>
        <w:jc w:val="both"/>
        <w:rPr>
          <w:rFonts w:ascii="Arial" w:hAnsi="Arial" w:cs="Arial"/>
          <w:sz w:val="24"/>
          <w:szCs w:val="24"/>
        </w:rPr>
      </w:pPr>
      <w:r w:rsidRPr="00625C8A">
        <w:rPr>
          <w:rFonts w:ascii="Arial" w:hAnsi="Arial" w:cs="Arial"/>
          <w:sz w:val="24"/>
          <w:szCs w:val="24"/>
        </w:rPr>
        <w:t>URBANO, Hudinilson. Variedades de planejamento no texto falado e no escrito. In: PRETI, Dino (org.). Estudos de língua falada: variações e confrontos. São Paulo: Humanitas, 1999, p. 131-152.</w:t>
      </w:r>
    </w:p>
    <w:sectPr w:rsidR="00977622" w:rsidRPr="00625C8A" w:rsidSect="009776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03A" w:rsidRDefault="001A203A" w:rsidP="00625C8A">
      <w:pPr>
        <w:spacing w:after="0" w:line="240" w:lineRule="auto"/>
      </w:pPr>
      <w:r>
        <w:separator/>
      </w:r>
    </w:p>
  </w:endnote>
  <w:endnote w:type="continuationSeparator" w:id="1">
    <w:p w:rsidR="001A203A" w:rsidRDefault="001A203A" w:rsidP="0062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03A" w:rsidRDefault="001A203A" w:rsidP="00625C8A">
      <w:pPr>
        <w:spacing w:after="0" w:line="240" w:lineRule="auto"/>
      </w:pPr>
      <w:r>
        <w:separator/>
      </w:r>
    </w:p>
  </w:footnote>
  <w:footnote w:type="continuationSeparator" w:id="1">
    <w:p w:rsidR="001A203A" w:rsidRDefault="001A203A" w:rsidP="0062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5123"/>
      <w:docPartObj>
        <w:docPartGallery w:val="Page Numbers (Top of Page)"/>
        <w:docPartUnique/>
      </w:docPartObj>
    </w:sdtPr>
    <w:sdtContent>
      <w:p w:rsidR="00625C8A" w:rsidRDefault="00C037DF">
        <w:pPr>
          <w:pStyle w:val="Cabealho"/>
          <w:jc w:val="right"/>
        </w:pPr>
        <w:fldSimple w:instr=" PAGE   \* MERGEFORMAT ">
          <w:r w:rsidR="009A4765">
            <w:rPr>
              <w:noProof/>
            </w:rPr>
            <w:t>1</w:t>
          </w:r>
        </w:fldSimple>
      </w:p>
    </w:sdtContent>
  </w:sdt>
  <w:p w:rsidR="00625C8A" w:rsidRDefault="00625C8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C8A"/>
    <w:rsid w:val="001A203A"/>
    <w:rsid w:val="001C73E2"/>
    <w:rsid w:val="002D47A7"/>
    <w:rsid w:val="003F12E6"/>
    <w:rsid w:val="00625C8A"/>
    <w:rsid w:val="00977622"/>
    <w:rsid w:val="009A4765"/>
    <w:rsid w:val="00A06846"/>
    <w:rsid w:val="00B000A1"/>
    <w:rsid w:val="00C037DF"/>
    <w:rsid w:val="00D5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2D47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47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2D47A7"/>
    <w:rPr>
      <w:i/>
      <w:iCs/>
    </w:rPr>
  </w:style>
  <w:style w:type="paragraph" w:styleId="PargrafodaLista">
    <w:name w:val="List Paragraph"/>
    <w:basedOn w:val="Normal"/>
    <w:uiPriority w:val="34"/>
    <w:qFormat/>
    <w:rsid w:val="002D47A7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2D47A7"/>
    <w:rPr>
      <w:i/>
      <w:iCs/>
      <w:color w:val="808080" w:themeColor="text1" w:themeTint="7F"/>
    </w:rPr>
  </w:style>
  <w:style w:type="paragraph" w:styleId="Cabealho">
    <w:name w:val="header"/>
    <w:basedOn w:val="Normal"/>
    <w:link w:val="CabealhoChar"/>
    <w:uiPriority w:val="99"/>
    <w:unhideWhenUsed/>
    <w:rsid w:val="00625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C8A"/>
  </w:style>
  <w:style w:type="paragraph" w:styleId="Rodap">
    <w:name w:val="footer"/>
    <w:basedOn w:val="Normal"/>
    <w:link w:val="RodapChar"/>
    <w:uiPriority w:val="99"/>
    <w:semiHidden/>
    <w:unhideWhenUsed/>
    <w:rsid w:val="00625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inset" w:sz="36" w:space="0" w:color="AFFF00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1985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solange</cp:lastModifiedBy>
  <cp:revision>4</cp:revision>
  <dcterms:created xsi:type="dcterms:W3CDTF">2014-04-24T01:47:00Z</dcterms:created>
  <dcterms:modified xsi:type="dcterms:W3CDTF">2014-04-24T02:10:00Z</dcterms:modified>
</cp:coreProperties>
</file>