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F0" w:rsidRDefault="009622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 razões de Nietzsche</w:t>
      </w:r>
    </w:p>
    <w:p w:rsidR="00834F8B" w:rsidRPr="00834F8B" w:rsidRDefault="00834F8B" w:rsidP="00834F8B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João Paulo Filgueiras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9622F0" w:rsidRDefault="009622F0">
      <w:pPr>
        <w:rPr>
          <w:rFonts w:ascii="Times New Roman" w:hAnsi="Times New Roman" w:cs="Times New Roman"/>
          <w:sz w:val="24"/>
          <w:szCs w:val="24"/>
        </w:rPr>
      </w:pPr>
    </w:p>
    <w:p w:rsidR="005E1DA6" w:rsidRDefault="005E1DA6" w:rsidP="00716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BA6">
        <w:rPr>
          <w:rFonts w:ascii="Times New Roman" w:hAnsi="Times New Roman" w:cs="Times New Roman"/>
          <w:sz w:val="24"/>
          <w:szCs w:val="24"/>
        </w:rPr>
        <w:t>Uma das maiores diferenças entre o Ocidente e o assim chamado Oriente, que abrange um conjunto de civilizações que vão do Egito ao Japão, é que os povos do oriente são bastante intuitivos enquanto os ocidentais desenvolveram o uso da razão. Então os orientais seriam culturas femininas, religiosas enquanto os ocidentais poderiam ser denominados como culturas masculinas, misóginas até certo ponto. O que explica o desempenho superior destes povos e a suas conquistas políticas e militares.</w:t>
      </w:r>
    </w:p>
    <w:p w:rsidR="00D65767" w:rsidRDefault="00D65767" w:rsidP="00716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supremacia da razão foi uma ideia dos gregos, ou helenos. Por não terem uma religião mística e sim um conjunto de deuses antropomorfos, com características humanas, e ao mesmo tempo, estarem tão próximos ao Egito e as culturas do Oriente Médio com um alto grau de cultura, os gregos, povo de mercadores, absorveram boa parte do conhecimento intelectual destes povos. </w:t>
      </w:r>
      <w:r w:rsidR="00B70FBA">
        <w:rPr>
          <w:rFonts w:ascii="Times New Roman" w:hAnsi="Times New Roman" w:cs="Times New Roman"/>
          <w:sz w:val="24"/>
          <w:szCs w:val="24"/>
        </w:rPr>
        <w:t>Mas</w:t>
      </w:r>
      <w:r w:rsidR="005D52A9">
        <w:rPr>
          <w:rFonts w:ascii="Times New Roman" w:hAnsi="Times New Roman" w:cs="Times New Roman"/>
          <w:sz w:val="24"/>
          <w:szCs w:val="24"/>
        </w:rPr>
        <w:t>,</w:t>
      </w:r>
      <w:r w:rsidR="00B70FBA">
        <w:rPr>
          <w:rFonts w:ascii="Times New Roman" w:hAnsi="Times New Roman" w:cs="Times New Roman"/>
          <w:sz w:val="24"/>
          <w:szCs w:val="24"/>
        </w:rPr>
        <w:t xml:space="preserve"> ao contrário deles, não tiveram um conhecimento místico, nem precisaram divinizar seus líderes, como faziam os </w:t>
      </w:r>
      <w:r w:rsidR="008D52C5">
        <w:rPr>
          <w:rFonts w:ascii="Times New Roman" w:hAnsi="Times New Roman" w:cs="Times New Roman"/>
          <w:sz w:val="24"/>
          <w:szCs w:val="24"/>
        </w:rPr>
        <w:t>egí</w:t>
      </w:r>
      <w:r w:rsidR="00B70FBA">
        <w:rPr>
          <w:rFonts w:ascii="Times New Roman" w:hAnsi="Times New Roman" w:cs="Times New Roman"/>
          <w:sz w:val="24"/>
          <w:szCs w:val="24"/>
        </w:rPr>
        <w:t>pcios com os faraós</w:t>
      </w:r>
      <w:r w:rsidR="008D52C5">
        <w:rPr>
          <w:rFonts w:ascii="Times New Roman" w:hAnsi="Times New Roman" w:cs="Times New Roman"/>
          <w:sz w:val="24"/>
          <w:szCs w:val="24"/>
        </w:rPr>
        <w:t>,</w:t>
      </w:r>
      <w:r w:rsidR="00B70FBA">
        <w:rPr>
          <w:rFonts w:ascii="Times New Roman" w:hAnsi="Times New Roman" w:cs="Times New Roman"/>
          <w:sz w:val="24"/>
          <w:szCs w:val="24"/>
        </w:rPr>
        <w:t xml:space="preserve"> já que tinham sociedades mais liberais e fundaram a democracia, oligarquia e ditadura, embora seu poderio econômico se baseasse na escravidão de povos vencidos em batalhas, uma boa parte de suas populações gozava de um alto grau de liberdade e participação política. Então os gregos se dedicaram a utilidade prática desses saberes. Daí surgiu à</w:t>
      </w:r>
      <w:r w:rsidR="005C65DF">
        <w:rPr>
          <w:rFonts w:ascii="Times New Roman" w:hAnsi="Times New Roman" w:cs="Times New Roman"/>
          <w:sz w:val="24"/>
          <w:szCs w:val="24"/>
        </w:rPr>
        <w:t xml:space="preserve"> razão,</w:t>
      </w:r>
      <w:r w:rsidR="00B70FBA">
        <w:rPr>
          <w:rFonts w:ascii="Times New Roman" w:hAnsi="Times New Roman" w:cs="Times New Roman"/>
          <w:sz w:val="24"/>
          <w:szCs w:val="24"/>
        </w:rPr>
        <w:t xml:space="preserve"> conjunto de silogismos lógicos que foram desenvolvidos e aperfeiçoados pelos seus filósofos, professores com alto grau de cultura e liberdade intelectual para pensar e ensinar às eli</w:t>
      </w:r>
      <w:r w:rsidR="005C65DF">
        <w:rPr>
          <w:rFonts w:ascii="Times New Roman" w:hAnsi="Times New Roman" w:cs="Times New Roman"/>
          <w:sz w:val="24"/>
          <w:szCs w:val="24"/>
        </w:rPr>
        <w:t>tes das cidades-estados gregas às virtudes morais e</w:t>
      </w:r>
      <w:r w:rsidR="00B70FBA">
        <w:rPr>
          <w:rFonts w:ascii="Times New Roman" w:hAnsi="Times New Roman" w:cs="Times New Roman"/>
          <w:sz w:val="24"/>
          <w:szCs w:val="24"/>
        </w:rPr>
        <w:t xml:space="preserve"> servir de exemplo. A razão permitiu aos gregos um pensamento claro e um nível de organização i</w:t>
      </w:r>
      <w:r w:rsidR="000874A1">
        <w:rPr>
          <w:rFonts w:ascii="Times New Roman" w:hAnsi="Times New Roman" w:cs="Times New Roman"/>
          <w:sz w:val="24"/>
          <w:szCs w:val="24"/>
        </w:rPr>
        <w:t>ntelectual e social superior ao dos</w:t>
      </w:r>
      <w:r w:rsidR="00B70FBA">
        <w:rPr>
          <w:rFonts w:ascii="Times New Roman" w:hAnsi="Times New Roman" w:cs="Times New Roman"/>
          <w:sz w:val="24"/>
          <w:szCs w:val="24"/>
        </w:rPr>
        <w:t xml:space="preserve"> povos vizinhos.</w:t>
      </w:r>
    </w:p>
    <w:p w:rsidR="000874A1" w:rsidRDefault="005D7D3A" w:rsidP="00BD1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75AF">
        <w:rPr>
          <w:rFonts w:ascii="Times New Roman" w:hAnsi="Times New Roman" w:cs="Times New Roman"/>
          <w:sz w:val="24"/>
          <w:szCs w:val="24"/>
        </w:rPr>
        <w:t>Esta razão foi transmitida a sociedade romana, preservada pelos monges católicos e pelos sábios islâmicos e ressurgiu no ambiente cultural europeu durante o Renascimento, sendo à base do Iluminismo.</w:t>
      </w:r>
    </w:p>
    <w:p w:rsidR="00856925" w:rsidRDefault="000A64B9" w:rsidP="00BD1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século XIX, um filósofo alemão, Nietzsche foi o primeiro a questionar o valor da razão como base para a organização cultural de um povo. Para ele, </w:t>
      </w:r>
      <w:r w:rsidR="00816BDE">
        <w:rPr>
          <w:rFonts w:ascii="Times New Roman" w:hAnsi="Times New Roman" w:cs="Times New Roman"/>
          <w:sz w:val="24"/>
          <w:szCs w:val="24"/>
        </w:rPr>
        <w:t xml:space="preserve">a razão não teria surgido durante o auge da civilização helênica e sim no seu declínio. Existiriam três formas de racionalização, nas quais os povos superiores conseguiriam sublimar seus desejos irracionais, que converge para o pensamento de Freud e Carl Yang: </w:t>
      </w:r>
      <w:r w:rsidR="00856925">
        <w:rPr>
          <w:rFonts w:ascii="Times New Roman" w:hAnsi="Times New Roman" w:cs="Times New Roman"/>
          <w:sz w:val="24"/>
          <w:szCs w:val="24"/>
        </w:rPr>
        <w:t>O ascetismo dos orientais, como o indiano que renunciavam aos desejos; o imperialismo de povos como os romanos, que dominav</w:t>
      </w:r>
      <w:r w:rsidR="00137146">
        <w:rPr>
          <w:rFonts w:ascii="Times New Roman" w:hAnsi="Times New Roman" w:cs="Times New Roman"/>
          <w:sz w:val="24"/>
          <w:szCs w:val="24"/>
        </w:rPr>
        <w:t>am o mundo exterior adaptando-o</w:t>
      </w:r>
      <w:r w:rsidR="00856925">
        <w:rPr>
          <w:rFonts w:ascii="Times New Roman" w:hAnsi="Times New Roman" w:cs="Times New Roman"/>
          <w:sz w:val="24"/>
          <w:szCs w:val="24"/>
        </w:rPr>
        <w:t xml:space="preserve"> aos seus desejos; o teatro dos gregos, que realizavam seus desejos de uma forma figurada, evitando machucar os outros, como no caso romano</w:t>
      </w:r>
      <w:r w:rsidR="00137146">
        <w:rPr>
          <w:rFonts w:ascii="Times New Roman" w:hAnsi="Times New Roman" w:cs="Times New Roman"/>
          <w:sz w:val="24"/>
          <w:szCs w:val="24"/>
        </w:rPr>
        <w:t>,</w:t>
      </w:r>
      <w:r w:rsidR="00856925">
        <w:rPr>
          <w:rFonts w:ascii="Times New Roman" w:hAnsi="Times New Roman" w:cs="Times New Roman"/>
          <w:sz w:val="24"/>
          <w:szCs w:val="24"/>
        </w:rPr>
        <w:t xml:space="preserve"> ou de sofrer internamente, como no ascetismo indiano. Freud dizia que o artista é alguém incapaz de renunciar aos próprios sentimentos e o realiza nas suas obras, embora afirme não ter lido Nietzsche. Outro conceito do filósofo alemão é o de Apolo e Dionísio, a filosofia e o teatro.</w:t>
      </w:r>
    </w:p>
    <w:p w:rsidR="003036CF" w:rsidRDefault="000B76B2" w:rsidP="00BD1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Segundo ele, a cultura ocidental fora vigorosa no </w:t>
      </w:r>
      <w:r w:rsidR="00C9301B">
        <w:rPr>
          <w:rFonts w:ascii="Times New Roman" w:hAnsi="Times New Roman" w:cs="Times New Roman"/>
          <w:sz w:val="24"/>
          <w:szCs w:val="24"/>
        </w:rPr>
        <w:t xml:space="preserve">período renascentista, mas se desgastara durante a Modernidade, período em que dominara as Américas e na sua </w:t>
      </w:r>
      <w:r w:rsidR="00C9301B">
        <w:rPr>
          <w:rFonts w:ascii="Times New Roman" w:hAnsi="Times New Roman" w:cs="Times New Roman"/>
          <w:sz w:val="24"/>
          <w:szCs w:val="24"/>
        </w:rPr>
        <w:lastRenderedPageBreak/>
        <w:t>época, a África e a Ásia. O iluminismo seria um sintoma de decadência, uma sociedade envelhecida e fraca que buscava uma forma de organização para sobreviver por mais um pouco de tempo. A Europa estava no auge, e todos acreditavam na ideia que pregava que o progresso ocidental levaria a um mundo perfeito, de progresso positivista ao marxista, burguês ou proletário, mas sempre positivo e inevitável, pois estava baseado em um destino universal definido.</w:t>
      </w:r>
    </w:p>
    <w:p w:rsidR="00C9301B" w:rsidRDefault="00C9301B" w:rsidP="00BD1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críticas do gêni</w:t>
      </w:r>
      <w:r w:rsidR="00137146">
        <w:rPr>
          <w:rFonts w:ascii="Times New Roman" w:hAnsi="Times New Roman" w:cs="Times New Roman"/>
          <w:sz w:val="24"/>
          <w:szCs w:val="24"/>
        </w:rPr>
        <w:t>o alemão dissoaram como loucura</w:t>
      </w:r>
      <w:r>
        <w:rPr>
          <w:rFonts w:ascii="Times New Roman" w:hAnsi="Times New Roman" w:cs="Times New Roman"/>
          <w:sz w:val="24"/>
          <w:szCs w:val="24"/>
        </w:rPr>
        <w:t xml:space="preserve"> de um </w:t>
      </w:r>
      <w:r w:rsidR="00D262E8">
        <w:rPr>
          <w:rFonts w:ascii="Times New Roman" w:hAnsi="Times New Roman" w:cs="Times New Roman"/>
          <w:sz w:val="24"/>
          <w:szCs w:val="24"/>
        </w:rPr>
        <w:t xml:space="preserve">homem frustrado que não conseguira se ajustar e descontava sua infelicidade em um mundo perfeito. </w:t>
      </w:r>
      <w:r w:rsidR="00060B06">
        <w:rPr>
          <w:rFonts w:ascii="Times New Roman" w:hAnsi="Times New Roman" w:cs="Times New Roman"/>
          <w:sz w:val="24"/>
          <w:szCs w:val="24"/>
        </w:rPr>
        <w:t>Alguns anos após sua morte, as potência européias, que já tinham dividido o mundo entre si, Grã-Bretanha e França, encontraram três novas adversárias, Alemanha e Itália unificadas e um Império Austro-Húngaro</w:t>
      </w:r>
      <w:r w:rsidR="00137146">
        <w:rPr>
          <w:rFonts w:ascii="Times New Roman" w:hAnsi="Times New Roman" w:cs="Times New Roman"/>
          <w:sz w:val="24"/>
          <w:szCs w:val="24"/>
        </w:rPr>
        <w:t>,</w:t>
      </w:r>
      <w:r w:rsidR="00060B06">
        <w:rPr>
          <w:rFonts w:ascii="Times New Roman" w:hAnsi="Times New Roman" w:cs="Times New Roman"/>
          <w:sz w:val="24"/>
          <w:szCs w:val="24"/>
        </w:rPr>
        <w:t xml:space="preserve"> que exigiam uma nova divisão para garantir seus direitos. O conflito levou a quase meio século de guerras com milhões </w:t>
      </w:r>
      <w:r w:rsidR="005D7B07">
        <w:rPr>
          <w:rFonts w:ascii="Times New Roman" w:hAnsi="Times New Roman" w:cs="Times New Roman"/>
          <w:sz w:val="24"/>
          <w:szCs w:val="24"/>
        </w:rPr>
        <w:t>de mortos onde a Europa, destinada pelo destino a guiar eternamente as “raças inferiores” da Terra no caminho do progresso, se viu enfraquecida e eclipsada por duas potências semibárbaras que defendiam as duas grandes correntes de pensamento europeu, o iluminismo francês, defendido pela elite econômica dos Estados Unidos, e o Marxismo dos operários europeus,</w:t>
      </w:r>
      <w:r w:rsidR="00DA0D99">
        <w:rPr>
          <w:rFonts w:ascii="Times New Roman" w:hAnsi="Times New Roman" w:cs="Times New Roman"/>
          <w:sz w:val="24"/>
          <w:szCs w:val="24"/>
        </w:rPr>
        <w:t xml:space="preserve"> elaborados</w:t>
      </w:r>
      <w:r w:rsidR="005D7B07">
        <w:rPr>
          <w:rFonts w:ascii="Times New Roman" w:hAnsi="Times New Roman" w:cs="Times New Roman"/>
          <w:sz w:val="24"/>
          <w:szCs w:val="24"/>
        </w:rPr>
        <w:t xml:space="preserve"> por intelectuais </w:t>
      </w:r>
      <w:r w:rsidR="00DA0D99">
        <w:rPr>
          <w:rFonts w:ascii="Times New Roman" w:hAnsi="Times New Roman" w:cs="Times New Roman"/>
          <w:sz w:val="24"/>
          <w:szCs w:val="24"/>
        </w:rPr>
        <w:t>do Império Alemão</w:t>
      </w:r>
      <w:r w:rsidR="00137146">
        <w:rPr>
          <w:rFonts w:ascii="Times New Roman" w:hAnsi="Times New Roman" w:cs="Times New Roman"/>
          <w:sz w:val="24"/>
          <w:szCs w:val="24"/>
        </w:rPr>
        <w:t>, aplicados na União das Repúblicas Socialistas Soviéticas</w:t>
      </w:r>
      <w:r w:rsidR="00DA0D99">
        <w:rPr>
          <w:rFonts w:ascii="Times New Roman" w:hAnsi="Times New Roman" w:cs="Times New Roman"/>
          <w:sz w:val="24"/>
          <w:szCs w:val="24"/>
        </w:rPr>
        <w:t>.</w:t>
      </w:r>
      <w:r w:rsidR="00054E5B">
        <w:rPr>
          <w:rFonts w:ascii="Times New Roman" w:hAnsi="Times New Roman" w:cs="Times New Roman"/>
          <w:sz w:val="24"/>
          <w:szCs w:val="24"/>
        </w:rPr>
        <w:t xml:space="preserve"> Os europeus então perceberam que sua razão realmente era sintoma de decadência.</w:t>
      </w:r>
    </w:p>
    <w:p w:rsidR="00054E5B" w:rsidRDefault="00573553" w:rsidP="00BD1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EUA representaram o ideal que o autor propunha para a nova civilização superior, eram um povo europeu que vindo das classes baixas e incultas das nações da Europa, assumiu características bárbaras durant</w:t>
      </w:r>
      <w:r w:rsidR="00F83801">
        <w:rPr>
          <w:rFonts w:ascii="Times New Roman" w:hAnsi="Times New Roman" w:cs="Times New Roman"/>
          <w:sz w:val="24"/>
          <w:szCs w:val="24"/>
        </w:rPr>
        <w:t>e a sua adaptação ao novo mundo. A</w:t>
      </w:r>
      <w:r>
        <w:rPr>
          <w:rFonts w:ascii="Times New Roman" w:hAnsi="Times New Roman" w:cs="Times New Roman"/>
          <w:sz w:val="24"/>
          <w:szCs w:val="24"/>
        </w:rPr>
        <w:t xml:space="preserve">quele país foi o que menos atenção recebeu da sua metrópole, que via nele apenas um depósito para os restos indesejáveis de sua enorme população. </w:t>
      </w:r>
      <w:r w:rsidR="003B6284">
        <w:rPr>
          <w:rFonts w:ascii="Times New Roman" w:hAnsi="Times New Roman" w:cs="Times New Roman"/>
          <w:sz w:val="24"/>
          <w:szCs w:val="24"/>
        </w:rPr>
        <w:t>E fez vista grossa para o seu desenvolvimento e independência, pois era uma nação irmã, com um povo igual ao seu e que, portanto, não merecia ser temido ou explorado. Sem ninguém para lhe dizer o que fazer, sem constituir sequer uma nação unificada, sendo uma aliança de dezenas de estados com leis próprias, os americanos foram se expandindo, ocupando terras da França, Espanha e México, durante as Guerras Mundiais Européias, teve papel significativo, recebeu a elite que fugia daqueles países, forneceu alimentos, armas e todo tipo de assistência para os seus aliados e efetivamente decidiu, junto com os Soviéticos, o destino das duas guerras. Com o final da Segunda, sua economia representava metade do PIB mundial, era sem dúvida a nação que representava a livre iniciativa e a liberdade que ele esperava de sua Europa.</w:t>
      </w:r>
    </w:p>
    <w:p w:rsidR="003B6284" w:rsidRDefault="003B6284" w:rsidP="00BD1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Também repr</w:t>
      </w:r>
      <w:r w:rsidR="00706150">
        <w:rPr>
          <w:rFonts w:ascii="Times New Roman" w:hAnsi="Times New Roman" w:cs="Times New Roman"/>
          <w:sz w:val="24"/>
          <w:szCs w:val="24"/>
        </w:rPr>
        <w:t>esentou o Império</w:t>
      </w:r>
      <w:r w:rsidR="00FF7F09">
        <w:rPr>
          <w:rFonts w:ascii="Times New Roman" w:hAnsi="Times New Roman" w:cs="Times New Roman"/>
          <w:sz w:val="24"/>
          <w:szCs w:val="24"/>
        </w:rPr>
        <w:t xml:space="preserve"> que d</w:t>
      </w:r>
      <w:r w:rsidR="00E65EC1">
        <w:rPr>
          <w:rFonts w:ascii="Times New Roman" w:hAnsi="Times New Roman" w:cs="Times New Roman"/>
          <w:sz w:val="24"/>
          <w:szCs w:val="24"/>
        </w:rPr>
        <w:t>ominou a parte do mundo dedicado</w:t>
      </w:r>
      <w:r w:rsidR="00706150">
        <w:rPr>
          <w:rFonts w:ascii="Times New Roman" w:hAnsi="Times New Roman" w:cs="Times New Roman"/>
          <w:sz w:val="24"/>
          <w:szCs w:val="24"/>
        </w:rPr>
        <w:t xml:space="preserve"> ao sistema</w:t>
      </w:r>
      <w:r w:rsidR="00FF7F09">
        <w:rPr>
          <w:rFonts w:ascii="Times New Roman" w:hAnsi="Times New Roman" w:cs="Times New Roman"/>
          <w:sz w:val="24"/>
          <w:szCs w:val="24"/>
        </w:rPr>
        <w:t xml:space="preserve"> capitalista, inclusive</w:t>
      </w:r>
      <w:r>
        <w:rPr>
          <w:rFonts w:ascii="Times New Roman" w:hAnsi="Times New Roman" w:cs="Times New Roman"/>
          <w:sz w:val="24"/>
          <w:szCs w:val="24"/>
        </w:rPr>
        <w:t xml:space="preserve"> a Europa Ocidental</w:t>
      </w:r>
      <w:r w:rsidR="00E65EC1">
        <w:rPr>
          <w:rFonts w:ascii="Times New Roman" w:hAnsi="Times New Roman" w:cs="Times New Roman"/>
          <w:sz w:val="24"/>
          <w:szCs w:val="24"/>
        </w:rPr>
        <w:t xml:space="preserve"> e ocupou posição hegemônica mundial, no início do século XXI,</w:t>
      </w:r>
      <w:r>
        <w:rPr>
          <w:rFonts w:ascii="Times New Roman" w:hAnsi="Times New Roman" w:cs="Times New Roman"/>
          <w:sz w:val="24"/>
          <w:szCs w:val="24"/>
        </w:rPr>
        <w:t xml:space="preserve"> que se tornou como a Grécia nos tempos de Alexandre</w:t>
      </w:r>
      <w:r w:rsidR="00E65EC1">
        <w:rPr>
          <w:rFonts w:ascii="Times New Roman" w:hAnsi="Times New Roman" w:cs="Times New Roman"/>
          <w:sz w:val="24"/>
          <w:szCs w:val="24"/>
        </w:rPr>
        <w:t xml:space="preserve"> Magno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FF7F09">
        <w:rPr>
          <w:rFonts w:ascii="Times New Roman" w:hAnsi="Times New Roman" w:cs="Times New Roman"/>
          <w:sz w:val="24"/>
          <w:szCs w:val="24"/>
        </w:rPr>
        <w:t xml:space="preserve"> recriou genialmente</w:t>
      </w:r>
      <w:r>
        <w:rPr>
          <w:rFonts w:ascii="Times New Roman" w:hAnsi="Times New Roman" w:cs="Times New Roman"/>
          <w:sz w:val="24"/>
          <w:szCs w:val="24"/>
        </w:rPr>
        <w:t xml:space="preserve"> o teatro de Dionísio, agora encenados em telas de cinema e transmitidos em </w:t>
      </w:r>
      <w:r w:rsidRPr="000C3F9F">
        <w:rPr>
          <w:rFonts w:ascii="Times New Roman" w:hAnsi="Times New Roman" w:cs="Times New Roman"/>
          <w:b/>
          <w:sz w:val="24"/>
          <w:szCs w:val="24"/>
        </w:rPr>
        <w:t>televisores do mundo todo</w:t>
      </w:r>
      <w:r>
        <w:rPr>
          <w:rFonts w:ascii="Times New Roman" w:hAnsi="Times New Roman" w:cs="Times New Roman"/>
          <w:sz w:val="24"/>
          <w:szCs w:val="24"/>
        </w:rPr>
        <w:t xml:space="preserve"> transmitindo os </w:t>
      </w:r>
      <w:r w:rsidRPr="000C3F9F">
        <w:rPr>
          <w:rFonts w:ascii="Times New Roman" w:hAnsi="Times New Roman" w:cs="Times New Roman"/>
          <w:b/>
          <w:sz w:val="24"/>
          <w:szCs w:val="24"/>
        </w:rPr>
        <w:t>valore</w:t>
      </w:r>
      <w:r w:rsidR="00466473" w:rsidRPr="000C3F9F">
        <w:rPr>
          <w:rFonts w:ascii="Times New Roman" w:hAnsi="Times New Roman" w:cs="Times New Roman"/>
          <w:b/>
          <w:sz w:val="24"/>
          <w:szCs w:val="24"/>
        </w:rPr>
        <w:t>s americanos para todo o mundo</w:t>
      </w:r>
      <w:r w:rsidR="00466473">
        <w:rPr>
          <w:rFonts w:ascii="Times New Roman" w:hAnsi="Times New Roman" w:cs="Times New Roman"/>
          <w:sz w:val="24"/>
          <w:szCs w:val="24"/>
        </w:rPr>
        <w:t>.</w:t>
      </w:r>
    </w:p>
    <w:p w:rsidR="00466473" w:rsidRDefault="00466473" w:rsidP="00BD1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D99" w:rsidRDefault="00DA0D99" w:rsidP="00BD1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FBA" w:rsidRDefault="00B70FBA" w:rsidP="00716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BA6" w:rsidRDefault="00716BA6" w:rsidP="00716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1B" w:rsidRDefault="00EA281B" w:rsidP="00716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1B" w:rsidRDefault="00EA281B" w:rsidP="00716B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281B" w:rsidSect="002C2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41D" w:rsidRDefault="00D1441D" w:rsidP="00834F8B">
      <w:pPr>
        <w:spacing w:after="0" w:line="240" w:lineRule="auto"/>
      </w:pPr>
      <w:r>
        <w:separator/>
      </w:r>
    </w:p>
  </w:endnote>
  <w:endnote w:type="continuationSeparator" w:id="1">
    <w:p w:rsidR="00D1441D" w:rsidRDefault="00D1441D" w:rsidP="0083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41D" w:rsidRDefault="00D1441D" w:rsidP="00834F8B">
      <w:pPr>
        <w:spacing w:after="0" w:line="240" w:lineRule="auto"/>
      </w:pPr>
      <w:r>
        <w:separator/>
      </w:r>
    </w:p>
  </w:footnote>
  <w:footnote w:type="continuationSeparator" w:id="1">
    <w:p w:rsidR="00D1441D" w:rsidRDefault="00D1441D" w:rsidP="00834F8B">
      <w:pPr>
        <w:spacing w:after="0" w:line="240" w:lineRule="auto"/>
      </w:pPr>
      <w:r>
        <w:continuationSeparator/>
      </w:r>
    </w:p>
  </w:footnote>
  <w:footnote w:id="2">
    <w:p w:rsidR="00834F8B" w:rsidRDefault="00834F8B">
      <w:pPr>
        <w:pStyle w:val="Textodenotaderodap"/>
      </w:pPr>
      <w:r>
        <w:rPr>
          <w:rStyle w:val="Refdenotaderodap"/>
        </w:rPr>
        <w:footnoteRef/>
      </w:r>
      <w:r>
        <w:t xml:space="preserve"> É formado em História</w:t>
      </w:r>
      <w:r w:rsidR="003917F0"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2F0"/>
    <w:rsid w:val="000137D1"/>
    <w:rsid w:val="00054E5B"/>
    <w:rsid w:val="00060B06"/>
    <w:rsid w:val="00070198"/>
    <w:rsid w:val="00070399"/>
    <w:rsid w:val="000874A1"/>
    <w:rsid w:val="000A4CD4"/>
    <w:rsid w:val="000A64B9"/>
    <w:rsid w:val="000B76B2"/>
    <w:rsid w:val="000C3F9F"/>
    <w:rsid w:val="000C764D"/>
    <w:rsid w:val="000F64F1"/>
    <w:rsid w:val="000F6530"/>
    <w:rsid w:val="00137146"/>
    <w:rsid w:val="00170C26"/>
    <w:rsid w:val="00272DAC"/>
    <w:rsid w:val="002C2642"/>
    <w:rsid w:val="002E2897"/>
    <w:rsid w:val="002F5EA6"/>
    <w:rsid w:val="003036CF"/>
    <w:rsid w:val="003917F0"/>
    <w:rsid w:val="003B6284"/>
    <w:rsid w:val="00412DFC"/>
    <w:rsid w:val="00466473"/>
    <w:rsid w:val="00473EC4"/>
    <w:rsid w:val="00553C6B"/>
    <w:rsid w:val="00573553"/>
    <w:rsid w:val="005C28B2"/>
    <w:rsid w:val="005C65DF"/>
    <w:rsid w:val="005D52A9"/>
    <w:rsid w:val="005D7B07"/>
    <w:rsid w:val="005D7D3A"/>
    <w:rsid w:val="005E1DA6"/>
    <w:rsid w:val="005E49E4"/>
    <w:rsid w:val="00651D96"/>
    <w:rsid w:val="006934DA"/>
    <w:rsid w:val="00706150"/>
    <w:rsid w:val="00716BA6"/>
    <w:rsid w:val="00727B5A"/>
    <w:rsid w:val="007E4C62"/>
    <w:rsid w:val="00816BDE"/>
    <w:rsid w:val="00833594"/>
    <w:rsid w:val="00834F8B"/>
    <w:rsid w:val="00856925"/>
    <w:rsid w:val="00862562"/>
    <w:rsid w:val="0089711D"/>
    <w:rsid w:val="008D52C5"/>
    <w:rsid w:val="008E0315"/>
    <w:rsid w:val="009622F0"/>
    <w:rsid w:val="00A075AF"/>
    <w:rsid w:val="00B70FBA"/>
    <w:rsid w:val="00BD13A3"/>
    <w:rsid w:val="00BF4EF6"/>
    <w:rsid w:val="00C473BD"/>
    <w:rsid w:val="00C56158"/>
    <w:rsid w:val="00C56CD2"/>
    <w:rsid w:val="00C9301B"/>
    <w:rsid w:val="00D1441D"/>
    <w:rsid w:val="00D262E8"/>
    <w:rsid w:val="00D32CDB"/>
    <w:rsid w:val="00D65767"/>
    <w:rsid w:val="00DA0D99"/>
    <w:rsid w:val="00DB3FAE"/>
    <w:rsid w:val="00DE0114"/>
    <w:rsid w:val="00E210FC"/>
    <w:rsid w:val="00E36596"/>
    <w:rsid w:val="00E65EC1"/>
    <w:rsid w:val="00EA281B"/>
    <w:rsid w:val="00EF28E8"/>
    <w:rsid w:val="00F62D96"/>
    <w:rsid w:val="00F83801"/>
    <w:rsid w:val="00F94777"/>
    <w:rsid w:val="00FA0A01"/>
    <w:rsid w:val="00FF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4F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4F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34F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AC93-A035-49B4-93D0-D3D2E4BA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977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72</cp:revision>
  <dcterms:created xsi:type="dcterms:W3CDTF">2014-04-21T17:30:00Z</dcterms:created>
  <dcterms:modified xsi:type="dcterms:W3CDTF">2014-04-23T00:21:00Z</dcterms:modified>
</cp:coreProperties>
</file>