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69" w:rsidRPr="00923837" w:rsidRDefault="009D7369" w:rsidP="00AE135A">
      <w:pPr>
        <w:jc w:val="center"/>
        <w:rPr>
          <w:rFonts w:ascii="Times New Roman" w:hAnsi="Times New Roman" w:cs="Times New Roman"/>
          <w:b/>
          <w:sz w:val="28"/>
          <w:szCs w:val="28"/>
        </w:rPr>
      </w:pPr>
      <w:r w:rsidRPr="00923837">
        <w:rPr>
          <w:rFonts w:ascii="Times New Roman" w:hAnsi="Times New Roman" w:cs="Times New Roman"/>
          <w:b/>
          <w:noProof/>
          <w:sz w:val="28"/>
          <w:szCs w:val="28"/>
          <w:lang w:eastAsia="pt-BR"/>
        </w:rPr>
        <mc:AlternateContent>
          <mc:Choice Requires="wps">
            <w:drawing>
              <wp:anchor distT="0" distB="0" distL="114300" distR="114300" simplePos="0" relativeHeight="251659264" behindDoc="0" locked="0" layoutInCell="1" allowOverlap="1" wp14:anchorId="75509EA8" wp14:editId="30E398DB">
                <wp:simplePos x="0" y="0"/>
                <wp:positionH relativeFrom="column">
                  <wp:posOffset>5282565</wp:posOffset>
                </wp:positionH>
                <wp:positionV relativeFrom="paragraph">
                  <wp:posOffset>-675640</wp:posOffset>
                </wp:positionV>
                <wp:extent cx="152400" cy="238125"/>
                <wp:effectExtent l="0" t="0" r="0" b="9525"/>
                <wp:wrapNone/>
                <wp:docPr id="1" name="Elipse 1"/>
                <wp:cNvGraphicFramePr/>
                <a:graphic xmlns:a="http://schemas.openxmlformats.org/drawingml/2006/main">
                  <a:graphicData uri="http://schemas.microsoft.com/office/word/2010/wordprocessingShape">
                    <wps:wsp>
                      <wps:cNvSpPr/>
                      <wps:spPr>
                        <a:xfrm>
                          <a:off x="0" y="0"/>
                          <a:ext cx="152400" cy="2381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1" o:spid="_x0000_s1026" style="position:absolute;margin-left:415.95pt;margin-top:-53.2pt;width:12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" fillcolor="white [3212]" stroked="f" strokeweight="2pt"/>
            </w:pict>
          </mc:Fallback>
        </mc:AlternateContent>
      </w:r>
      <w:r w:rsidR="00AE135A" w:rsidRPr="00923837">
        <w:rPr>
          <w:rFonts w:ascii="Times New Roman" w:hAnsi="Times New Roman" w:cs="Times New Roman"/>
          <w:b/>
          <w:sz w:val="28"/>
          <w:szCs w:val="28"/>
        </w:rPr>
        <w:t>A DESCRIMINALIZAÇÃO DO ABORTO DE FETO ANENCÉFALO E A DIGNIDADE DA GESTANTE</w:t>
      </w:r>
      <w:r w:rsidR="00B17281" w:rsidRPr="00923837">
        <w:rPr>
          <w:rStyle w:val="Refdenotaderodap"/>
          <w:rFonts w:ascii="Times New Roman" w:hAnsi="Times New Roman" w:cs="Times New Roman"/>
          <w:b/>
          <w:sz w:val="28"/>
          <w:szCs w:val="28"/>
        </w:rPr>
        <w:footnoteReference w:id="1"/>
      </w:r>
    </w:p>
    <w:p w:rsidR="00AE135A" w:rsidRPr="00923837" w:rsidRDefault="00AE135A" w:rsidP="00AE135A">
      <w:pPr>
        <w:jc w:val="center"/>
        <w:rPr>
          <w:rFonts w:ascii="Times New Roman" w:hAnsi="Times New Roman" w:cs="Times New Roman"/>
          <w:b/>
          <w:sz w:val="24"/>
          <w:szCs w:val="24"/>
        </w:rPr>
      </w:pPr>
    </w:p>
    <w:p w:rsidR="00AE135A" w:rsidRPr="00923837" w:rsidRDefault="00AE135A" w:rsidP="00AE135A">
      <w:pPr>
        <w:jc w:val="right"/>
        <w:rPr>
          <w:rFonts w:ascii="Times New Roman" w:hAnsi="Times New Roman" w:cs="Times New Roman"/>
          <w:sz w:val="24"/>
          <w:szCs w:val="24"/>
        </w:rPr>
      </w:pPr>
      <w:r w:rsidRPr="00923837">
        <w:rPr>
          <w:rFonts w:ascii="Times New Roman" w:hAnsi="Times New Roman" w:cs="Times New Roman"/>
          <w:sz w:val="24"/>
          <w:szCs w:val="24"/>
        </w:rPr>
        <w:t xml:space="preserve">Stephanie Correa </w:t>
      </w:r>
      <w:proofErr w:type="spellStart"/>
      <w:r w:rsidRPr="00923837">
        <w:rPr>
          <w:rFonts w:ascii="Times New Roman" w:hAnsi="Times New Roman" w:cs="Times New Roman"/>
          <w:sz w:val="24"/>
          <w:szCs w:val="24"/>
        </w:rPr>
        <w:t>Serejo</w:t>
      </w:r>
      <w:proofErr w:type="spellEnd"/>
      <w:r w:rsidRPr="00923837">
        <w:rPr>
          <w:rFonts w:ascii="Times New Roman" w:hAnsi="Times New Roman" w:cs="Times New Roman"/>
          <w:sz w:val="24"/>
          <w:szCs w:val="24"/>
        </w:rPr>
        <w:t xml:space="preserve"> Sousa</w:t>
      </w:r>
      <w:r w:rsidR="00B17281" w:rsidRPr="00923837">
        <w:rPr>
          <w:rStyle w:val="Refdenotaderodap"/>
          <w:rFonts w:ascii="Times New Roman" w:hAnsi="Times New Roman" w:cs="Times New Roman"/>
          <w:sz w:val="24"/>
          <w:szCs w:val="24"/>
        </w:rPr>
        <w:footnoteReference w:id="2"/>
      </w:r>
    </w:p>
    <w:p w:rsidR="00AE135A" w:rsidRPr="00923837" w:rsidRDefault="00AE135A" w:rsidP="00AE135A">
      <w:pPr>
        <w:jc w:val="right"/>
        <w:rPr>
          <w:rFonts w:ascii="Times New Roman" w:hAnsi="Times New Roman" w:cs="Times New Roman"/>
          <w:sz w:val="24"/>
          <w:szCs w:val="24"/>
        </w:rPr>
      </w:pPr>
      <w:r w:rsidRPr="00923837">
        <w:rPr>
          <w:rFonts w:ascii="Times New Roman" w:hAnsi="Times New Roman" w:cs="Times New Roman"/>
          <w:sz w:val="24"/>
          <w:szCs w:val="24"/>
        </w:rPr>
        <w:t xml:space="preserve">Gabriel </w:t>
      </w:r>
      <w:proofErr w:type="spellStart"/>
      <w:r w:rsidRPr="00923837">
        <w:rPr>
          <w:rFonts w:ascii="Times New Roman" w:hAnsi="Times New Roman" w:cs="Times New Roman"/>
          <w:sz w:val="24"/>
          <w:szCs w:val="24"/>
        </w:rPr>
        <w:t>Ahid</w:t>
      </w:r>
      <w:proofErr w:type="spellEnd"/>
      <w:r w:rsidR="00B17281" w:rsidRPr="00923837">
        <w:rPr>
          <w:rStyle w:val="Refdenotaderodap"/>
          <w:rFonts w:ascii="Times New Roman" w:hAnsi="Times New Roman" w:cs="Times New Roman"/>
          <w:sz w:val="24"/>
          <w:szCs w:val="24"/>
        </w:rPr>
        <w:footnoteReference w:id="3"/>
      </w:r>
    </w:p>
    <w:p w:rsidR="00AE135A" w:rsidRPr="00923837" w:rsidRDefault="00AE135A" w:rsidP="00AE135A">
      <w:pPr>
        <w:ind w:firstLine="3402"/>
        <w:jc w:val="right"/>
        <w:rPr>
          <w:rFonts w:ascii="Times New Roman" w:hAnsi="Times New Roman" w:cs="Times New Roman"/>
          <w:b/>
        </w:rPr>
      </w:pPr>
    </w:p>
    <w:p w:rsidR="00AE135A" w:rsidRPr="00923837" w:rsidRDefault="00AE135A" w:rsidP="00AE135A">
      <w:pPr>
        <w:jc w:val="center"/>
        <w:rPr>
          <w:rFonts w:ascii="Times New Roman" w:hAnsi="Times New Roman" w:cs="Times New Roman"/>
          <w:b/>
          <w:sz w:val="24"/>
          <w:szCs w:val="24"/>
        </w:rPr>
      </w:pPr>
      <w:r w:rsidRPr="00923837">
        <w:rPr>
          <w:rFonts w:ascii="Times New Roman" w:hAnsi="Times New Roman" w:cs="Times New Roman"/>
          <w:b/>
          <w:sz w:val="24"/>
          <w:szCs w:val="24"/>
        </w:rPr>
        <w:t>RESUMO</w:t>
      </w:r>
    </w:p>
    <w:p w:rsidR="00AE135A" w:rsidRPr="00923837" w:rsidRDefault="00AE135A" w:rsidP="00F94D39">
      <w:pPr>
        <w:pStyle w:val="Ttulo5"/>
        <w:spacing w:line="360" w:lineRule="auto"/>
        <w:jc w:val="both"/>
        <w:rPr>
          <w:rFonts w:ascii="Times New Roman" w:hAnsi="Times New Roman" w:cs="Times New Roman"/>
          <w:bCs/>
          <w:color w:val="auto"/>
          <w:sz w:val="24"/>
          <w:lang w:val="pt-PT"/>
        </w:rPr>
      </w:pPr>
      <w:r w:rsidRPr="00923837">
        <w:rPr>
          <w:rFonts w:ascii="Times New Roman" w:hAnsi="Times New Roman" w:cs="Times New Roman"/>
          <w:bCs/>
          <w:color w:val="auto"/>
          <w:sz w:val="24"/>
          <w:lang w:val="pt-PT"/>
        </w:rPr>
        <w:t xml:space="preserve">O Trabalho versa sobre o aborto, anencefalia fetal e dignidade da pessoa humana. Discorre primeiramente sobre o aborto, como é conceituado pela doutrina e como foi visto ao longo dos tempos, posteriormente fala-se do aborto eugênico e da anencefalia fetal como espécie dele, fala-se sucintamente sobre o aborto no Código Penal brasileiro, como é visto, e seus tipos: legal e ilegal. No capítulo seguinte, </w:t>
      </w:r>
      <w:r w:rsidR="002678B2" w:rsidRPr="00923837">
        <w:rPr>
          <w:rFonts w:ascii="Times New Roman" w:hAnsi="Times New Roman" w:cs="Times New Roman"/>
          <w:bCs/>
          <w:color w:val="auto"/>
          <w:sz w:val="24"/>
          <w:lang w:val="pt-PT"/>
        </w:rPr>
        <w:t>estuda-se o caso da anencefalia e a posição da medicina frente ao caso e a</w:t>
      </w:r>
      <w:r w:rsidRPr="00923837">
        <w:rPr>
          <w:rFonts w:ascii="Times New Roman" w:hAnsi="Times New Roman" w:cs="Times New Roman"/>
          <w:bCs/>
          <w:color w:val="auto"/>
          <w:sz w:val="24"/>
          <w:lang w:val="pt-PT"/>
        </w:rPr>
        <w:t>presenta-se a ação promovida pela Confederação Nacional de Saúde, intitulada “Argüição de Descumprimento de Preceito Fundamental”, junto ao Supr</w:t>
      </w:r>
      <w:r w:rsidR="002678B2" w:rsidRPr="00923837">
        <w:rPr>
          <w:rFonts w:ascii="Times New Roman" w:hAnsi="Times New Roman" w:cs="Times New Roman"/>
          <w:bCs/>
          <w:color w:val="auto"/>
          <w:sz w:val="24"/>
          <w:lang w:val="pt-PT"/>
        </w:rPr>
        <w:t xml:space="preserve">emo Tribunal Federal, a decisão </w:t>
      </w:r>
      <w:r w:rsidRPr="00923837">
        <w:rPr>
          <w:rFonts w:ascii="Times New Roman" w:hAnsi="Times New Roman" w:cs="Times New Roman"/>
          <w:bCs/>
          <w:color w:val="auto"/>
          <w:sz w:val="24"/>
          <w:lang w:val="pt-PT"/>
        </w:rPr>
        <w:t>autorizando a antecipação do parto quando</w:t>
      </w:r>
      <w:r w:rsidR="002678B2" w:rsidRPr="00923837">
        <w:rPr>
          <w:rFonts w:ascii="Times New Roman" w:hAnsi="Times New Roman" w:cs="Times New Roman"/>
          <w:bCs/>
          <w:color w:val="auto"/>
          <w:sz w:val="24"/>
          <w:lang w:val="pt-PT"/>
        </w:rPr>
        <w:t xml:space="preserve"> o feto apresentar anencefalia</w:t>
      </w:r>
      <w:r w:rsidRPr="00923837">
        <w:rPr>
          <w:rFonts w:ascii="Times New Roman" w:hAnsi="Times New Roman" w:cs="Times New Roman"/>
          <w:bCs/>
          <w:color w:val="auto"/>
          <w:sz w:val="24"/>
          <w:lang w:val="pt-PT"/>
        </w:rPr>
        <w:t>. Ao fim, conclui-se que a Medicina já permite identificar e diagnosticar, com precisão anomalias do feto durante a gestação e que devido a essas novas descobertas há a necessidade de m</w:t>
      </w:r>
      <w:r w:rsidR="002678B2" w:rsidRPr="00923837">
        <w:rPr>
          <w:rFonts w:ascii="Times New Roman" w:hAnsi="Times New Roman" w:cs="Times New Roman"/>
          <w:bCs/>
          <w:color w:val="auto"/>
          <w:sz w:val="24"/>
          <w:lang w:val="pt-PT"/>
        </w:rPr>
        <w:t>udanças na legislação e no campo de tratamento médico para a realização do procedimento já autorizado.</w:t>
      </w:r>
    </w:p>
    <w:p w:rsidR="00975CDD" w:rsidRPr="00923837" w:rsidRDefault="00975CDD" w:rsidP="00975CDD">
      <w:pPr>
        <w:rPr>
          <w:rFonts w:ascii="Times New Roman" w:hAnsi="Times New Roman" w:cs="Times New Roman"/>
          <w:lang w:val="pt-PT"/>
        </w:rPr>
      </w:pPr>
    </w:p>
    <w:p w:rsidR="00B17281" w:rsidRPr="00923837" w:rsidRDefault="00B17281" w:rsidP="00975CDD">
      <w:pPr>
        <w:rPr>
          <w:rFonts w:ascii="Times New Roman" w:hAnsi="Times New Roman" w:cs="Times New Roman"/>
          <w:sz w:val="24"/>
          <w:szCs w:val="24"/>
          <w:lang w:val="pt-PT"/>
        </w:rPr>
      </w:pPr>
      <w:r w:rsidRPr="00923837">
        <w:rPr>
          <w:rFonts w:ascii="Times New Roman" w:hAnsi="Times New Roman" w:cs="Times New Roman"/>
          <w:sz w:val="24"/>
          <w:szCs w:val="24"/>
          <w:lang w:val="pt-PT"/>
        </w:rPr>
        <w:t xml:space="preserve">Palavras-chaves: </w:t>
      </w:r>
      <w:r w:rsidR="00975CDD" w:rsidRPr="00923837">
        <w:rPr>
          <w:rFonts w:ascii="Times New Roman" w:hAnsi="Times New Roman" w:cs="Times New Roman"/>
          <w:sz w:val="24"/>
          <w:szCs w:val="24"/>
          <w:lang w:val="pt-PT"/>
        </w:rPr>
        <w:t>Dignidade Humana; Aborto; Anencefalia.</w:t>
      </w:r>
    </w:p>
    <w:p w:rsidR="00975CDD" w:rsidRPr="00923837" w:rsidRDefault="00975CDD" w:rsidP="00B17281">
      <w:pPr>
        <w:rPr>
          <w:rFonts w:ascii="Times New Roman" w:hAnsi="Times New Roman" w:cs="Times New Roman"/>
          <w:sz w:val="24"/>
          <w:szCs w:val="24"/>
          <w:lang w:val="pt-PT"/>
        </w:rPr>
      </w:pPr>
    </w:p>
    <w:p w:rsidR="00AE135A" w:rsidRPr="00923837" w:rsidRDefault="00AE135A" w:rsidP="009D7369">
      <w:pPr>
        <w:pStyle w:val="Ttulo1"/>
        <w:keepLines w:val="0"/>
        <w:numPr>
          <w:ilvl w:val="0"/>
          <w:numId w:val="1"/>
        </w:numPr>
        <w:spacing w:before="0" w:line="360" w:lineRule="auto"/>
        <w:jc w:val="both"/>
        <w:rPr>
          <w:rFonts w:ascii="Times New Roman" w:hAnsi="Times New Roman" w:cs="Times New Roman"/>
          <w:color w:val="auto"/>
          <w:sz w:val="24"/>
          <w:szCs w:val="24"/>
        </w:rPr>
      </w:pPr>
      <w:r w:rsidRPr="00923837">
        <w:rPr>
          <w:rFonts w:ascii="Times New Roman" w:hAnsi="Times New Roman" w:cs="Times New Roman"/>
          <w:color w:val="auto"/>
          <w:sz w:val="24"/>
          <w:szCs w:val="24"/>
        </w:rPr>
        <w:t>INTRODUÇÃO</w:t>
      </w:r>
    </w:p>
    <w:p w:rsidR="00AE135A" w:rsidRPr="00923837" w:rsidRDefault="00AE135A" w:rsidP="00AE135A">
      <w:pPr>
        <w:spacing w:after="0" w:line="360" w:lineRule="auto"/>
        <w:jc w:val="both"/>
        <w:rPr>
          <w:rFonts w:ascii="Times New Roman" w:hAnsi="Times New Roman" w:cs="Times New Roman"/>
          <w:sz w:val="24"/>
          <w:szCs w:val="24"/>
        </w:rPr>
      </w:pPr>
    </w:p>
    <w:p w:rsidR="00AE135A" w:rsidRPr="00923837" w:rsidRDefault="00AE135A" w:rsidP="00AE135A">
      <w:pPr>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O avanço na Medicina propõe um debate urgente sobre a adequação da legislação brasileira no que diz respeito à legalização da antecipação do parto, quando ficar comprovado que o feto tem anencefalia (ausência de cérebro).</w:t>
      </w:r>
    </w:p>
    <w:p w:rsidR="00AE135A" w:rsidRPr="00923837" w:rsidRDefault="00AE135A" w:rsidP="00AE135A">
      <w:pPr>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lastRenderedPageBreak/>
        <w:t xml:space="preserve">Trata-se no presente trabalho sobre a descriminalização do aborto quando se tratar de anencefalia fetal e as consequências </w:t>
      </w:r>
      <w:proofErr w:type="gramStart"/>
      <w:r w:rsidRPr="00923837">
        <w:rPr>
          <w:rFonts w:ascii="Times New Roman" w:hAnsi="Times New Roman" w:cs="Times New Roman"/>
          <w:sz w:val="24"/>
          <w:szCs w:val="24"/>
        </w:rPr>
        <w:t>a</w:t>
      </w:r>
      <w:proofErr w:type="gramEnd"/>
      <w:r w:rsidRPr="00923837">
        <w:rPr>
          <w:rFonts w:ascii="Times New Roman" w:hAnsi="Times New Roman" w:cs="Times New Roman"/>
          <w:sz w:val="24"/>
          <w:szCs w:val="24"/>
        </w:rPr>
        <w:t xml:space="preserve"> dignidade da gestante.</w:t>
      </w:r>
    </w:p>
    <w:p w:rsidR="00AE135A" w:rsidRPr="00923837" w:rsidRDefault="00AE135A" w:rsidP="00AE135A">
      <w:pPr>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lang w:val="pt-PT"/>
        </w:rPr>
        <w:t xml:space="preserve">Busca-se, inicialmente, </w:t>
      </w:r>
      <w:r w:rsidRPr="00923837">
        <w:rPr>
          <w:rFonts w:ascii="Times New Roman" w:hAnsi="Times New Roman" w:cs="Times New Roman"/>
          <w:sz w:val="24"/>
          <w:szCs w:val="24"/>
        </w:rPr>
        <w:t>trazer uma visão geral sobre o aborto e como se encontra disposto na legislação brasileira. Assim, procurou-se conceituar o aborto eugênico e a anencefalia fetal.</w:t>
      </w:r>
    </w:p>
    <w:p w:rsidR="00AE135A" w:rsidRPr="00923837" w:rsidRDefault="00AE135A" w:rsidP="00AE135A">
      <w:pPr>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Tratou-se, ainda, da grande polêmica travada por conta da ação proposta pela Confederação Nacional dos Trabalhadores da Saúde, junto ao Supremo Tribunal Federal, como também, da decisão concedida em abril de 2012</w:t>
      </w:r>
      <w:r w:rsidR="00B17281" w:rsidRPr="00923837">
        <w:rPr>
          <w:rFonts w:ascii="Times New Roman" w:hAnsi="Times New Roman" w:cs="Times New Roman"/>
          <w:sz w:val="24"/>
          <w:szCs w:val="24"/>
        </w:rPr>
        <w:t>,</w:t>
      </w:r>
      <w:r w:rsidRPr="00923837">
        <w:rPr>
          <w:rFonts w:ascii="Times New Roman" w:hAnsi="Times New Roman" w:cs="Times New Roman"/>
          <w:sz w:val="24"/>
          <w:szCs w:val="24"/>
        </w:rPr>
        <w:t xml:space="preserve"> favorável ao</w:t>
      </w:r>
      <w:r w:rsidR="00510D51" w:rsidRPr="00923837">
        <w:rPr>
          <w:rFonts w:ascii="Times New Roman" w:hAnsi="Times New Roman" w:cs="Times New Roman"/>
          <w:sz w:val="24"/>
          <w:szCs w:val="24"/>
        </w:rPr>
        <w:t xml:space="preserve"> aborto do feto com anencefalia.</w:t>
      </w:r>
    </w:p>
    <w:p w:rsidR="00AE135A" w:rsidRPr="00923837" w:rsidRDefault="00AE135A" w:rsidP="00AE135A">
      <w:pPr>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Por fim, no ultimo capítulo cabe uma análise das barreiras enfrentadas pelas gestantes que buscam um procedimento de aborto eficaz e digno ressaltando-se a importância da descriminalização do fato.</w:t>
      </w:r>
    </w:p>
    <w:p w:rsidR="00AE135A" w:rsidRPr="00923837" w:rsidRDefault="00AE135A" w:rsidP="00AE135A">
      <w:pPr>
        <w:spacing w:after="0" w:line="360" w:lineRule="auto"/>
        <w:ind w:firstLine="1138"/>
        <w:jc w:val="both"/>
        <w:rPr>
          <w:rFonts w:ascii="Times New Roman" w:eastAsia="Courier New" w:hAnsi="Times New Roman" w:cs="Times New Roman"/>
          <w:sz w:val="24"/>
          <w:szCs w:val="24"/>
        </w:rPr>
      </w:pPr>
      <w:r w:rsidRPr="00923837">
        <w:rPr>
          <w:rFonts w:ascii="Times New Roman" w:eastAsia="Courier New" w:hAnsi="Times New Roman" w:cs="Times New Roman"/>
          <w:sz w:val="24"/>
          <w:szCs w:val="24"/>
        </w:rPr>
        <w:t xml:space="preserve">Quanto à metodologia de trabalho utilizada, foi realizada inicialmente pesquisa bibliográfica sobre o assunto, buscando prioritariamente os </w:t>
      </w:r>
      <w:r w:rsidRPr="00923837">
        <w:rPr>
          <w:rFonts w:ascii="Times New Roman" w:eastAsia="Courier New" w:hAnsi="Times New Roman" w:cs="Times New Roman"/>
          <w:i/>
          <w:iCs/>
          <w:sz w:val="24"/>
          <w:szCs w:val="24"/>
        </w:rPr>
        <w:t xml:space="preserve">sites </w:t>
      </w:r>
      <w:r w:rsidRPr="00923837">
        <w:rPr>
          <w:rFonts w:ascii="Times New Roman" w:eastAsia="Courier New" w:hAnsi="Times New Roman" w:cs="Times New Roman"/>
          <w:sz w:val="24"/>
          <w:szCs w:val="24"/>
        </w:rPr>
        <w:t>de autoridades, com base nesse material obtido foram desenvolvidos os capítulos deste trabalho.</w:t>
      </w:r>
    </w:p>
    <w:p w:rsidR="00B17281" w:rsidRPr="00923837" w:rsidRDefault="00B17281" w:rsidP="00B17281">
      <w:pPr>
        <w:spacing w:after="0" w:line="360" w:lineRule="auto"/>
        <w:jc w:val="both"/>
        <w:rPr>
          <w:rFonts w:ascii="Times New Roman" w:hAnsi="Times New Roman" w:cs="Times New Roman"/>
          <w:b/>
        </w:rPr>
      </w:pPr>
      <w:proofErr w:type="gramStart"/>
      <w:r w:rsidRPr="00923837">
        <w:rPr>
          <w:rFonts w:ascii="Times New Roman" w:hAnsi="Times New Roman" w:cs="Times New Roman"/>
          <w:b/>
        </w:rPr>
        <w:t>2</w:t>
      </w:r>
      <w:proofErr w:type="gramEnd"/>
      <w:r w:rsidRPr="00923837">
        <w:rPr>
          <w:rFonts w:ascii="Times New Roman" w:hAnsi="Times New Roman" w:cs="Times New Roman"/>
          <w:b/>
        </w:rPr>
        <w:t xml:space="preserve"> A CRIMINALIZAÇÃO DO ABORTO NO DIREITO PENAL BRASILEIRO</w:t>
      </w:r>
    </w:p>
    <w:p w:rsidR="00167A09" w:rsidRPr="00923837" w:rsidRDefault="00167A09" w:rsidP="00B17281">
      <w:pPr>
        <w:spacing w:after="0" w:line="360" w:lineRule="auto"/>
        <w:jc w:val="both"/>
        <w:rPr>
          <w:rFonts w:ascii="Times New Roman" w:hAnsi="Times New Roman" w:cs="Times New Roman"/>
          <w:bCs/>
          <w:sz w:val="24"/>
          <w:szCs w:val="24"/>
          <w:lang w:val="pt-PT"/>
        </w:rPr>
      </w:pPr>
    </w:p>
    <w:p w:rsidR="00167A09" w:rsidRDefault="00167A09" w:rsidP="00757E1F">
      <w:pPr>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O aborto é um tema polêmico que traz à tona questões morais, éticas, médicas, jurídicas e religiosas que clamam por respostas urgentes e definitivas.</w:t>
      </w:r>
      <w:r w:rsidR="001F63D3" w:rsidRPr="00923837">
        <w:rPr>
          <w:rFonts w:ascii="Times New Roman" w:hAnsi="Times New Roman" w:cs="Times New Roman"/>
          <w:sz w:val="24"/>
          <w:szCs w:val="24"/>
        </w:rPr>
        <w:t xml:space="preserve"> A prática do aborto sempre foi um tema muito polêmico e muito controvertido. Grande parte da sociedade ainda não conseguiu entender e assimilar as justificati</w:t>
      </w:r>
      <w:r w:rsidR="00510D51" w:rsidRPr="00923837">
        <w:rPr>
          <w:rFonts w:ascii="Times New Roman" w:hAnsi="Times New Roman" w:cs="Times New Roman"/>
          <w:sz w:val="24"/>
          <w:szCs w:val="24"/>
        </w:rPr>
        <w:t>vas para esta tomada de deci</w:t>
      </w:r>
      <w:r w:rsidR="001F63D3" w:rsidRPr="00923837">
        <w:rPr>
          <w:rFonts w:ascii="Times New Roman" w:hAnsi="Times New Roman" w:cs="Times New Roman"/>
          <w:sz w:val="24"/>
          <w:szCs w:val="24"/>
        </w:rPr>
        <w:t>são por parte da mulher, dos pais ou mesmo dos médicos. Daí o assunto causar descon</w:t>
      </w:r>
      <w:r w:rsidR="00510D51" w:rsidRPr="00923837">
        <w:rPr>
          <w:rFonts w:ascii="Times New Roman" w:hAnsi="Times New Roman" w:cs="Times New Roman"/>
          <w:sz w:val="24"/>
          <w:szCs w:val="24"/>
        </w:rPr>
        <w:t>forto na sociedade, pois é</w:t>
      </w:r>
      <w:r w:rsidR="001F63D3" w:rsidRPr="00923837">
        <w:rPr>
          <w:rFonts w:ascii="Times New Roman" w:hAnsi="Times New Roman" w:cs="Times New Roman"/>
          <w:sz w:val="24"/>
          <w:szCs w:val="24"/>
        </w:rPr>
        <w:t xml:space="preserve"> remoto, mas que, de</w:t>
      </w:r>
      <w:r w:rsidR="00510D51" w:rsidRPr="00923837">
        <w:rPr>
          <w:rFonts w:ascii="Times New Roman" w:hAnsi="Times New Roman" w:cs="Times New Roman"/>
          <w:sz w:val="24"/>
          <w:szCs w:val="24"/>
        </w:rPr>
        <w:t xml:space="preserve"> tempos em tempos ressurge discu</w:t>
      </w:r>
      <w:r w:rsidR="001F63D3" w:rsidRPr="00923837">
        <w:rPr>
          <w:rFonts w:ascii="Times New Roman" w:hAnsi="Times New Roman" w:cs="Times New Roman"/>
          <w:sz w:val="24"/>
          <w:szCs w:val="24"/>
        </w:rPr>
        <w:t>tindo situações que estremecem os ditames sociais.</w:t>
      </w:r>
    </w:p>
    <w:p w:rsidR="00757E1F" w:rsidRPr="00923837" w:rsidRDefault="00757E1F" w:rsidP="00757E1F">
      <w:pPr>
        <w:spacing w:after="0" w:line="360" w:lineRule="auto"/>
        <w:ind w:firstLine="1138"/>
        <w:jc w:val="both"/>
        <w:rPr>
          <w:rFonts w:ascii="Times New Roman" w:hAnsi="Times New Roman" w:cs="Times New Roman"/>
          <w:sz w:val="24"/>
          <w:szCs w:val="24"/>
        </w:rPr>
      </w:pPr>
    </w:p>
    <w:p w:rsidR="00B17281" w:rsidRDefault="00B17281" w:rsidP="00757E1F">
      <w:pPr>
        <w:spacing w:after="0" w:line="360" w:lineRule="auto"/>
        <w:jc w:val="both"/>
        <w:rPr>
          <w:rFonts w:ascii="Times New Roman" w:hAnsi="Times New Roman" w:cs="Times New Roman"/>
          <w:b/>
        </w:rPr>
      </w:pPr>
      <w:r w:rsidRPr="00923837">
        <w:rPr>
          <w:rFonts w:ascii="Times New Roman" w:hAnsi="Times New Roman" w:cs="Times New Roman"/>
          <w:b/>
        </w:rPr>
        <w:t>2.1 Conceito e tipos de aborto</w:t>
      </w:r>
    </w:p>
    <w:p w:rsidR="00757E1F" w:rsidRPr="00923837" w:rsidRDefault="00757E1F" w:rsidP="00757E1F">
      <w:pPr>
        <w:spacing w:after="0" w:line="360" w:lineRule="auto"/>
        <w:jc w:val="both"/>
        <w:rPr>
          <w:rFonts w:ascii="Times New Roman" w:hAnsi="Times New Roman" w:cs="Times New Roman"/>
          <w:b/>
        </w:rPr>
      </w:pPr>
    </w:p>
    <w:p w:rsidR="00167A09" w:rsidRPr="00923837" w:rsidRDefault="00167A09" w:rsidP="00757E1F">
      <w:pPr>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O aborto, segundo Mirabete</w:t>
      </w:r>
      <w:r w:rsidR="00B65D8F" w:rsidRPr="00923837">
        <w:rPr>
          <w:rFonts w:ascii="Times New Roman" w:hAnsi="Times New Roman" w:cs="Times New Roman"/>
          <w:sz w:val="24"/>
          <w:szCs w:val="24"/>
        </w:rPr>
        <w:t xml:space="preserve"> (</w:t>
      </w:r>
      <w:r w:rsidR="00B65D8F" w:rsidRPr="00923837">
        <w:rPr>
          <w:rFonts w:ascii="Times New Roman" w:hAnsi="Times New Roman" w:cs="Times New Roman"/>
          <w:sz w:val="24"/>
          <w:szCs w:val="24"/>
          <w:lang w:val="pt-PT"/>
        </w:rPr>
        <w:t>2004, p. 93</w:t>
      </w:r>
      <w:r w:rsidR="008364A9" w:rsidRPr="00923837">
        <w:rPr>
          <w:rFonts w:ascii="Times New Roman" w:hAnsi="Times New Roman" w:cs="Times New Roman"/>
          <w:sz w:val="24"/>
          <w:szCs w:val="24"/>
          <w:lang w:val="pt-PT"/>
        </w:rPr>
        <w:t>)</w:t>
      </w:r>
    </w:p>
    <w:p w:rsidR="00167A09" w:rsidRPr="00923837" w:rsidRDefault="00167A09" w:rsidP="00757E1F">
      <w:pPr>
        <w:spacing w:after="0"/>
        <w:ind w:left="2275"/>
        <w:jc w:val="both"/>
        <w:rPr>
          <w:rFonts w:ascii="Times New Roman" w:hAnsi="Times New Roman" w:cs="Times New Roman"/>
          <w:sz w:val="20"/>
          <w:szCs w:val="20"/>
        </w:rPr>
      </w:pPr>
      <w:proofErr w:type="gramStart"/>
      <w:r w:rsidRPr="00923837">
        <w:rPr>
          <w:rFonts w:ascii="Times New Roman" w:hAnsi="Times New Roman" w:cs="Times New Roman"/>
          <w:sz w:val="20"/>
          <w:szCs w:val="20"/>
        </w:rPr>
        <w:t>é</w:t>
      </w:r>
      <w:proofErr w:type="gramEnd"/>
      <w:r w:rsidRPr="00923837">
        <w:rPr>
          <w:rFonts w:ascii="Times New Roman" w:hAnsi="Times New Roman" w:cs="Times New Roman"/>
          <w:sz w:val="20"/>
          <w:szCs w:val="20"/>
        </w:rPr>
        <w:t xml:space="preserve"> a interrupção da gravidez com a destruição do produto da concepção. É a morte do ovo (até três semanas de gestação), embrião (de três semanas a três meses) ou feto (após três semanas), não implicando necessariamente sua expulsão.</w:t>
      </w:r>
    </w:p>
    <w:p w:rsidR="00167A09" w:rsidRPr="00923837" w:rsidRDefault="00167A09" w:rsidP="00757E1F">
      <w:pPr>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lastRenderedPageBreak/>
        <w:t>Para Bitencourt</w:t>
      </w:r>
      <w:r w:rsidR="00CB05C0" w:rsidRPr="00923837">
        <w:rPr>
          <w:rFonts w:ascii="Times New Roman" w:hAnsi="Times New Roman" w:cs="Times New Roman"/>
          <w:sz w:val="24"/>
          <w:szCs w:val="24"/>
        </w:rPr>
        <w:t xml:space="preserve"> (</w:t>
      </w:r>
      <w:r w:rsidR="003D7498" w:rsidRPr="00923837">
        <w:rPr>
          <w:rFonts w:ascii="Times New Roman" w:hAnsi="Times New Roman" w:cs="Times New Roman"/>
          <w:sz w:val="24"/>
          <w:szCs w:val="24"/>
          <w:lang w:val="pt-PT"/>
        </w:rPr>
        <w:t>2004, p.431)</w:t>
      </w:r>
      <w:r w:rsidRPr="00923837">
        <w:rPr>
          <w:rFonts w:ascii="Times New Roman" w:hAnsi="Times New Roman" w:cs="Times New Roman"/>
          <w:sz w:val="24"/>
          <w:szCs w:val="24"/>
        </w:rPr>
        <w:t>, “aborto é a interrupção da gravidez antes de atingir o limite fisiológico, isto é, durante o período compreendido entre a concepção</w:t>
      </w:r>
      <w:r w:rsidR="006F0F10" w:rsidRPr="00923837">
        <w:rPr>
          <w:rFonts w:ascii="Times New Roman" w:hAnsi="Times New Roman" w:cs="Times New Roman"/>
          <w:sz w:val="24"/>
          <w:szCs w:val="24"/>
        </w:rPr>
        <w:t>”</w:t>
      </w:r>
      <w:r w:rsidRPr="00923837">
        <w:rPr>
          <w:rFonts w:ascii="Times New Roman" w:hAnsi="Times New Roman" w:cs="Times New Roman"/>
          <w:sz w:val="24"/>
          <w:szCs w:val="24"/>
        </w:rPr>
        <w:t xml:space="preserve"> e o início do parto, que é o ma</w:t>
      </w:r>
      <w:r w:rsidR="006F0F10" w:rsidRPr="00923837">
        <w:rPr>
          <w:rFonts w:ascii="Times New Roman" w:hAnsi="Times New Roman" w:cs="Times New Roman"/>
          <w:sz w:val="24"/>
          <w:szCs w:val="24"/>
        </w:rPr>
        <w:t xml:space="preserve">rco final da vida </w:t>
      </w:r>
      <w:proofErr w:type="spellStart"/>
      <w:proofErr w:type="gramStart"/>
      <w:r w:rsidR="006F0F10" w:rsidRPr="00923837">
        <w:rPr>
          <w:rFonts w:ascii="Times New Roman" w:hAnsi="Times New Roman" w:cs="Times New Roman"/>
          <w:sz w:val="24"/>
          <w:szCs w:val="24"/>
        </w:rPr>
        <w:t>intra-uterina</w:t>
      </w:r>
      <w:proofErr w:type="spellEnd"/>
      <w:proofErr w:type="gramEnd"/>
      <w:r w:rsidRPr="00923837">
        <w:rPr>
          <w:rFonts w:ascii="Times New Roman" w:hAnsi="Times New Roman" w:cs="Times New Roman"/>
          <w:sz w:val="24"/>
          <w:szCs w:val="24"/>
        </w:rPr>
        <w:t>.</w:t>
      </w:r>
    </w:p>
    <w:p w:rsidR="00167A09" w:rsidRPr="00923837" w:rsidRDefault="00167A09" w:rsidP="00757E1F">
      <w:pPr>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 xml:space="preserve">O aborto ocorre quando a vida </w:t>
      </w:r>
      <w:proofErr w:type="spellStart"/>
      <w:proofErr w:type="gramStart"/>
      <w:r w:rsidRPr="00923837">
        <w:rPr>
          <w:rFonts w:ascii="Times New Roman" w:hAnsi="Times New Roman" w:cs="Times New Roman"/>
          <w:sz w:val="24"/>
          <w:szCs w:val="24"/>
        </w:rPr>
        <w:t>intra-uterina</w:t>
      </w:r>
      <w:proofErr w:type="spellEnd"/>
      <w:proofErr w:type="gramEnd"/>
      <w:r w:rsidRPr="00923837">
        <w:rPr>
          <w:rFonts w:ascii="Times New Roman" w:hAnsi="Times New Roman" w:cs="Times New Roman"/>
          <w:sz w:val="24"/>
          <w:szCs w:val="24"/>
        </w:rPr>
        <w:t xml:space="preserve"> é interrompida, tal interrupção pode ser espontânea ou natural e, acidental ou provocada, neste último caso está contido o aborto </w:t>
      </w:r>
      <w:r w:rsidR="006F0F10" w:rsidRPr="00923837">
        <w:rPr>
          <w:rFonts w:ascii="Times New Roman" w:hAnsi="Times New Roman" w:cs="Times New Roman"/>
          <w:sz w:val="24"/>
          <w:szCs w:val="24"/>
        </w:rPr>
        <w:t>criminoso e o aborto necessário (BITENCOURT, 2007).</w:t>
      </w:r>
    </w:p>
    <w:p w:rsidR="00167A09" w:rsidRPr="00923837" w:rsidRDefault="00167A09" w:rsidP="00757E1F">
      <w:pPr>
        <w:autoSpaceDE w:val="0"/>
        <w:autoSpaceDN w:val="0"/>
        <w:adjustRightInd w:val="0"/>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O aborto eugêni</w:t>
      </w:r>
      <w:r w:rsidR="001607E2" w:rsidRPr="00923837">
        <w:rPr>
          <w:rFonts w:ascii="Times New Roman" w:hAnsi="Times New Roman" w:cs="Times New Roman"/>
          <w:sz w:val="24"/>
          <w:szCs w:val="24"/>
        </w:rPr>
        <w:t xml:space="preserve">co é conceituado como o aborto </w:t>
      </w:r>
      <w:r w:rsidRPr="00923837">
        <w:rPr>
          <w:rFonts w:ascii="Times New Roman" w:hAnsi="Times New Roman" w:cs="Times New Roman"/>
          <w:sz w:val="24"/>
          <w:szCs w:val="24"/>
        </w:rPr>
        <w:t>executado ante a suspeita de que o filho virá ao mundo com anomal</w:t>
      </w:r>
      <w:r w:rsidR="001607E2" w:rsidRPr="00923837">
        <w:rPr>
          <w:rFonts w:ascii="Times New Roman" w:hAnsi="Times New Roman" w:cs="Times New Roman"/>
          <w:sz w:val="24"/>
          <w:szCs w:val="24"/>
        </w:rPr>
        <w:t>ias graves, por herança dos pais</w:t>
      </w:r>
      <w:r w:rsidRPr="00923837">
        <w:rPr>
          <w:rFonts w:ascii="Times New Roman" w:hAnsi="Times New Roman" w:cs="Times New Roman"/>
          <w:sz w:val="24"/>
          <w:szCs w:val="24"/>
        </w:rPr>
        <w:t>, ou i</w:t>
      </w:r>
      <w:r w:rsidR="00B65D8F" w:rsidRPr="00923837">
        <w:rPr>
          <w:rFonts w:ascii="Times New Roman" w:hAnsi="Times New Roman" w:cs="Times New Roman"/>
          <w:sz w:val="24"/>
          <w:szCs w:val="24"/>
        </w:rPr>
        <w:t>nterrupção</w:t>
      </w:r>
      <w:r w:rsidR="001607E2" w:rsidRPr="00923837">
        <w:rPr>
          <w:rFonts w:ascii="Times New Roman" w:hAnsi="Times New Roman" w:cs="Times New Roman"/>
          <w:sz w:val="24"/>
          <w:szCs w:val="24"/>
        </w:rPr>
        <w:t xml:space="preserve"> seletiva da gravidez, ou seja, comprovado caso concreto a incompatibilidade do feto com a vida extrauterina (GRECO,</w:t>
      </w:r>
      <w:r w:rsidR="00975CDD" w:rsidRPr="00923837">
        <w:rPr>
          <w:rFonts w:ascii="Times New Roman" w:hAnsi="Times New Roman" w:cs="Times New Roman"/>
          <w:sz w:val="24"/>
          <w:szCs w:val="24"/>
        </w:rPr>
        <w:t xml:space="preserve"> </w:t>
      </w:r>
      <w:r w:rsidR="006F0F10" w:rsidRPr="00923837">
        <w:rPr>
          <w:rFonts w:ascii="Times New Roman" w:hAnsi="Times New Roman" w:cs="Times New Roman"/>
          <w:sz w:val="24"/>
          <w:szCs w:val="24"/>
        </w:rPr>
        <w:t>2010</w:t>
      </w:r>
      <w:r w:rsidR="001607E2" w:rsidRPr="00923837">
        <w:rPr>
          <w:rFonts w:ascii="Times New Roman" w:hAnsi="Times New Roman" w:cs="Times New Roman"/>
          <w:sz w:val="24"/>
          <w:szCs w:val="24"/>
        </w:rPr>
        <w:t>).</w:t>
      </w:r>
    </w:p>
    <w:p w:rsidR="00167A09" w:rsidRPr="00923837" w:rsidRDefault="00167A09" w:rsidP="00757E1F">
      <w:pPr>
        <w:autoSpaceDE w:val="0"/>
        <w:autoSpaceDN w:val="0"/>
        <w:adjustRightInd w:val="0"/>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As inovações tecnológicas ocorridas no século XX na área médica - os novos exames pré-natais, que detectam as mais diversas anomalias fetais, colocaram em discussão a questão do aborto eugênico, que possibilita a interferência e/ou interrupção da gravidez.</w:t>
      </w:r>
    </w:p>
    <w:p w:rsidR="00167A09" w:rsidRPr="00923837" w:rsidRDefault="00167A09" w:rsidP="00757E1F">
      <w:pPr>
        <w:autoSpaceDE w:val="0"/>
        <w:autoSpaceDN w:val="0"/>
        <w:adjustRightInd w:val="0"/>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Com o avanço da medicina, o feto, na atualidade, não é mais intocável. As técnicas de diagnóstico pré-natal trouxeram a possibilidade de tratar uma pessoa antes mesmo que ela venha ao mundo. Porém, muitos se contrapõem a esses exames, pois temem a violação e o desrespeito à vida humana, que tais exames tenham o único propósito de interromper a gestação.</w:t>
      </w:r>
    </w:p>
    <w:p w:rsidR="00167A09" w:rsidRPr="00923837" w:rsidRDefault="00167A09" w:rsidP="00757E1F">
      <w:pPr>
        <w:pStyle w:val="Recuodecorpodetexto3"/>
      </w:pPr>
      <w:r w:rsidRPr="00923837">
        <w:t xml:space="preserve">É bom lembrar que o CP brasileiro só permite a prática do aborto nos casos de risco de vida da gestante e gravidez resultante de estupro, não admite o aborto eugênico, </w:t>
      </w:r>
      <w:r w:rsidR="006F0F10" w:rsidRPr="00923837">
        <w:t>“</w:t>
      </w:r>
      <w:r w:rsidRPr="00923837">
        <w:t>quando o feto apresentar anomalias de natureza grave, como, por exemplo, a ausência ou má formação do cérebro,</w:t>
      </w:r>
      <w:r w:rsidR="00975CDD" w:rsidRPr="00923837">
        <w:t xml:space="preserve"> que é o objeto de nosso estudo</w:t>
      </w:r>
      <w:r w:rsidR="006F0F10" w:rsidRPr="00923837">
        <w:t>”</w:t>
      </w:r>
      <w:r w:rsidR="00975CDD" w:rsidRPr="00923837">
        <w:t xml:space="preserve"> (GRECO, 2010, p.263).</w:t>
      </w:r>
    </w:p>
    <w:p w:rsidR="00167A09" w:rsidRPr="00923837" w:rsidRDefault="00167A09" w:rsidP="00757E1F">
      <w:pPr>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O CP brasileiro define o crime de aborto como sendo a interrupção ilícita do processo da gravidez, que vai desde a concepção até o rompimento da membrana amniótica. Existem, porém, diversas formas de aborto nas quais o Código desconsidera como ilícitas. São as oriundas de patologias que colocam em risco a vida da gestante e do feto, os oriundos de estupro ou atentado violento ao pudor, e, os espontâneos, de diversas origens entre as quai</w:t>
      </w:r>
      <w:r w:rsidR="006F0F10" w:rsidRPr="00923837">
        <w:rPr>
          <w:rFonts w:ascii="Times New Roman" w:hAnsi="Times New Roman" w:cs="Times New Roman"/>
          <w:sz w:val="24"/>
          <w:szCs w:val="24"/>
        </w:rPr>
        <w:t xml:space="preserve">s, os provocados por acidentes (MIRABETE, </w:t>
      </w:r>
      <w:r w:rsidR="006F0F10" w:rsidRPr="00923837">
        <w:rPr>
          <w:rFonts w:ascii="Times New Roman" w:hAnsi="Times New Roman" w:cs="Times New Roman"/>
          <w:sz w:val="24"/>
          <w:szCs w:val="24"/>
          <w:lang w:val="pt-PT"/>
        </w:rPr>
        <w:t>2012).</w:t>
      </w:r>
    </w:p>
    <w:p w:rsidR="00167A09" w:rsidRPr="00923837" w:rsidRDefault="00167A09" w:rsidP="00757E1F">
      <w:pPr>
        <w:pStyle w:val="Recuodecorpodetexto3"/>
      </w:pPr>
      <w:proofErr w:type="gramStart"/>
      <w:r w:rsidRPr="00923837">
        <w:t>Distingue-se</w:t>
      </w:r>
      <w:proofErr w:type="gramEnd"/>
      <w:r w:rsidRPr="00923837">
        <w:t xml:space="preserve"> dois tipos gerais de aborto: o espontâneo e o provocado, sendo este último, legal ou ilegal, subdividido em necessário e criminoso. O necessário ou terapêutico é o praticado por médico com o escopo de salvar a vida da gestante e o </w:t>
      </w:r>
      <w:r w:rsidRPr="00923837">
        <w:lastRenderedPageBreak/>
        <w:t>moral ou humanitário, oriundo de gravidez indesejada resultante de estupro, contemplado no ar</w:t>
      </w:r>
      <w:r w:rsidR="006F0F10" w:rsidRPr="00923837">
        <w:t>tigo 128, incisos I e II, do CP (BITENCOURT, 2007).</w:t>
      </w:r>
    </w:p>
    <w:p w:rsidR="00B65D8F" w:rsidRPr="00923837" w:rsidRDefault="00B65D8F" w:rsidP="00757E1F">
      <w:pPr>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O aborto considerado criminoso está capitulado em nosso Código nos artigos 124 a 127. Tais artigos englobam: o aborto provocado pela gestante ou com seu consentimento; o provocado por terceiro com ou sem o consentimento da gestante; e as cominações desses casos onde poderão advir resultados lesivos a gestante como lesões</w:t>
      </w:r>
      <w:r w:rsidR="006F0F10" w:rsidRPr="00923837">
        <w:rPr>
          <w:rFonts w:ascii="Times New Roman" w:hAnsi="Times New Roman" w:cs="Times New Roman"/>
          <w:sz w:val="24"/>
          <w:szCs w:val="24"/>
        </w:rPr>
        <w:t xml:space="preserve"> corporais graves e até a morte (</w:t>
      </w:r>
      <w:r w:rsidR="00D7165C" w:rsidRPr="00923837">
        <w:rPr>
          <w:rFonts w:ascii="Times New Roman" w:hAnsi="Times New Roman" w:cs="Times New Roman"/>
          <w:sz w:val="24"/>
          <w:szCs w:val="24"/>
        </w:rPr>
        <w:t>BITENCOURT, 2011</w:t>
      </w:r>
      <w:r w:rsidR="006F0F10" w:rsidRPr="00923837">
        <w:rPr>
          <w:rFonts w:ascii="Times New Roman" w:hAnsi="Times New Roman" w:cs="Times New Roman"/>
          <w:sz w:val="24"/>
          <w:szCs w:val="24"/>
        </w:rPr>
        <w:t>).</w:t>
      </w:r>
    </w:p>
    <w:p w:rsidR="00B65D8F" w:rsidRPr="00923837" w:rsidRDefault="00B65D8F" w:rsidP="00757E1F">
      <w:pPr>
        <w:pStyle w:val="Recuodecorpodetexto3"/>
      </w:pPr>
      <w:r w:rsidRPr="00923837">
        <w:t xml:space="preserve">Não se pode confundir o crime de aborto com o de infanticídio, neste elimina-se a vida </w:t>
      </w:r>
      <w:proofErr w:type="spellStart"/>
      <w:proofErr w:type="gramStart"/>
      <w:r w:rsidRPr="00923837">
        <w:t>extra-uterina</w:t>
      </w:r>
      <w:proofErr w:type="spellEnd"/>
      <w:proofErr w:type="gramEnd"/>
      <w:r w:rsidRPr="00923837">
        <w:t xml:space="preserve">, naquele a vida </w:t>
      </w:r>
      <w:proofErr w:type="spellStart"/>
      <w:r w:rsidRPr="00923837">
        <w:t>intra-uterina</w:t>
      </w:r>
      <w:proofErr w:type="spellEnd"/>
      <w:r w:rsidRPr="00923837">
        <w:t>. No aborto o agente atinge o feto enquanto este ainda não nasceu, ou seja, quando ele ainda se encontra no ventre materno. É um crime material, logo, admite a tentativa, ai</w:t>
      </w:r>
      <w:r w:rsidR="006F0F10" w:rsidRPr="00923837">
        <w:t>nda, crime instantâneo e doloso (GRECO, 2010).</w:t>
      </w:r>
    </w:p>
    <w:p w:rsidR="00167A09" w:rsidRPr="00923837" w:rsidRDefault="00167A09" w:rsidP="00757E1F">
      <w:pPr>
        <w:pStyle w:val="Recuodecorpodetexto3"/>
        <w:ind w:firstLine="0"/>
      </w:pPr>
    </w:p>
    <w:p w:rsidR="00B17281" w:rsidRPr="00923837" w:rsidRDefault="00B17281" w:rsidP="00757E1F">
      <w:pPr>
        <w:spacing w:after="0" w:line="360" w:lineRule="auto"/>
        <w:jc w:val="both"/>
        <w:rPr>
          <w:rFonts w:ascii="Times New Roman" w:hAnsi="Times New Roman" w:cs="Times New Roman"/>
          <w:b/>
          <w:sz w:val="24"/>
          <w:szCs w:val="24"/>
        </w:rPr>
      </w:pPr>
      <w:r w:rsidRPr="00923837">
        <w:rPr>
          <w:rFonts w:ascii="Times New Roman" w:hAnsi="Times New Roman" w:cs="Times New Roman"/>
          <w:b/>
          <w:sz w:val="24"/>
          <w:szCs w:val="24"/>
        </w:rPr>
        <w:t>2.2 Exceções da criminalização</w:t>
      </w:r>
    </w:p>
    <w:p w:rsidR="006F0F10" w:rsidRPr="00923837" w:rsidRDefault="006F0F10" w:rsidP="00757E1F">
      <w:pPr>
        <w:spacing w:after="0" w:line="360" w:lineRule="auto"/>
        <w:jc w:val="both"/>
        <w:rPr>
          <w:rFonts w:ascii="Times New Roman" w:hAnsi="Times New Roman" w:cs="Times New Roman"/>
          <w:b/>
          <w:sz w:val="24"/>
          <w:szCs w:val="24"/>
        </w:rPr>
      </w:pPr>
    </w:p>
    <w:p w:rsidR="00792301" w:rsidRPr="00923837" w:rsidRDefault="00137CC4" w:rsidP="00757E1F">
      <w:pPr>
        <w:spacing w:after="0" w:line="360" w:lineRule="auto"/>
        <w:ind w:firstLine="1134"/>
        <w:jc w:val="both"/>
        <w:rPr>
          <w:rFonts w:ascii="Times New Roman" w:hAnsi="Times New Roman" w:cs="Times New Roman"/>
          <w:sz w:val="24"/>
          <w:szCs w:val="24"/>
        </w:rPr>
      </w:pPr>
      <w:r w:rsidRPr="00923837">
        <w:rPr>
          <w:rFonts w:ascii="Times New Roman" w:hAnsi="Times New Roman" w:cs="Times New Roman"/>
          <w:sz w:val="24"/>
          <w:szCs w:val="24"/>
        </w:rPr>
        <w:t xml:space="preserve">Como já mencionado o Código Penal define o aborto necessário e o aborto no caso de gravidez resultante de estupro ou sentimental ou humanitário. </w:t>
      </w:r>
      <w:r w:rsidR="00792301" w:rsidRPr="00923837">
        <w:rPr>
          <w:rFonts w:ascii="Times New Roman" w:hAnsi="Times New Roman" w:cs="Times New Roman"/>
          <w:sz w:val="24"/>
          <w:szCs w:val="24"/>
        </w:rPr>
        <w:t>O art.128 do CP</w:t>
      </w:r>
      <w:r w:rsidRPr="00923837">
        <w:rPr>
          <w:rFonts w:ascii="Times New Roman" w:hAnsi="Times New Roman" w:cs="Times New Roman"/>
          <w:sz w:val="24"/>
          <w:szCs w:val="24"/>
        </w:rPr>
        <w:t>, assim,</w:t>
      </w:r>
      <w:r w:rsidR="00792301" w:rsidRPr="00923837">
        <w:rPr>
          <w:rFonts w:ascii="Times New Roman" w:hAnsi="Times New Roman" w:cs="Times New Roman"/>
          <w:sz w:val="24"/>
          <w:szCs w:val="24"/>
        </w:rPr>
        <w:t xml:space="preserve"> determina que: “Não se pune o aborto praticado por médico: I – se não há outro meio de salvar a vida da gestante; II – se a gravidez resulta de estupro e o aborto é precedido de consentimento da gestante ou quando incapa</w:t>
      </w:r>
      <w:r w:rsidRPr="00923837">
        <w:rPr>
          <w:rFonts w:ascii="Times New Roman" w:hAnsi="Times New Roman" w:cs="Times New Roman"/>
          <w:sz w:val="24"/>
          <w:szCs w:val="24"/>
        </w:rPr>
        <w:t xml:space="preserve">z, de seu representante legal” </w:t>
      </w:r>
      <w:r w:rsidR="006F0F10" w:rsidRPr="00923837">
        <w:rPr>
          <w:rFonts w:ascii="Times New Roman" w:hAnsi="Times New Roman" w:cs="Times New Roman"/>
          <w:sz w:val="24"/>
          <w:szCs w:val="24"/>
        </w:rPr>
        <w:t>(BITENCOURT,</w:t>
      </w:r>
      <w:r w:rsidR="00792301" w:rsidRPr="00923837">
        <w:rPr>
          <w:rFonts w:ascii="Times New Roman" w:hAnsi="Times New Roman" w:cs="Times New Roman"/>
          <w:sz w:val="24"/>
          <w:szCs w:val="24"/>
        </w:rPr>
        <w:t xml:space="preserve"> 2007</w:t>
      </w:r>
      <w:r w:rsidR="006F0F10" w:rsidRPr="00923837">
        <w:rPr>
          <w:rFonts w:ascii="Times New Roman" w:hAnsi="Times New Roman" w:cs="Times New Roman"/>
          <w:sz w:val="24"/>
          <w:szCs w:val="24"/>
        </w:rPr>
        <w:t>, p</w:t>
      </w:r>
      <w:r w:rsidR="00792301" w:rsidRPr="00923837">
        <w:rPr>
          <w:rFonts w:ascii="Times New Roman" w:hAnsi="Times New Roman" w:cs="Times New Roman"/>
          <w:sz w:val="24"/>
          <w:szCs w:val="24"/>
        </w:rPr>
        <w:t>.138).</w:t>
      </w:r>
    </w:p>
    <w:p w:rsidR="00792301" w:rsidRPr="00923837" w:rsidRDefault="009C2201" w:rsidP="00757E1F">
      <w:pPr>
        <w:spacing w:after="0" w:line="360" w:lineRule="auto"/>
        <w:ind w:firstLine="1134"/>
        <w:jc w:val="both"/>
        <w:rPr>
          <w:rFonts w:ascii="Times New Roman" w:hAnsi="Times New Roman" w:cs="Times New Roman"/>
          <w:sz w:val="24"/>
          <w:szCs w:val="24"/>
        </w:rPr>
      </w:pPr>
      <w:r w:rsidRPr="00923837">
        <w:rPr>
          <w:rFonts w:ascii="Times New Roman" w:hAnsi="Times New Roman" w:cs="Times New Roman"/>
          <w:sz w:val="24"/>
          <w:szCs w:val="24"/>
        </w:rPr>
        <w:t>Em outros termos</w:t>
      </w:r>
      <w:r w:rsidR="00792301" w:rsidRPr="00923837">
        <w:rPr>
          <w:rFonts w:ascii="Times New Roman" w:hAnsi="Times New Roman" w:cs="Times New Roman"/>
          <w:sz w:val="24"/>
          <w:szCs w:val="24"/>
        </w:rPr>
        <w:t>, o Código Penal, quando diz que “não se pune o aborto”, está afirmando que o aborto é lícito naquelas duas hipóteses que exc</w:t>
      </w:r>
      <w:r w:rsidR="00137CC4" w:rsidRPr="00923837">
        <w:rPr>
          <w:rFonts w:ascii="Times New Roman" w:hAnsi="Times New Roman" w:cs="Times New Roman"/>
          <w:sz w:val="24"/>
          <w:szCs w:val="24"/>
        </w:rPr>
        <w:t>epciona no dispositivo em exame</w:t>
      </w:r>
      <w:r w:rsidR="00792301" w:rsidRPr="00923837">
        <w:rPr>
          <w:rFonts w:ascii="Times New Roman" w:hAnsi="Times New Roman" w:cs="Times New Roman"/>
          <w:sz w:val="24"/>
          <w:szCs w:val="24"/>
        </w:rPr>
        <w:t xml:space="preserve"> </w:t>
      </w:r>
      <w:r w:rsidR="006F0F10" w:rsidRPr="00923837">
        <w:rPr>
          <w:rFonts w:ascii="Times New Roman" w:hAnsi="Times New Roman" w:cs="Times New Roman"/>
          <w:sz w:val="24"/>
          <w:szCs w:val="24"/>
        </w:rPr>
        <w:t>(BITENCOURT,</w:t>
      </w:r>
      <w:r w:rsidR="00137CC4" w:rsidRPr="00923837">
        <w:rPr>
          <w:rFonts w:ascii="Times New Roman" w:hAnsi="Times New Roman" w:cs="Times New Roman"/>
          <w:sz w:val="24"/>
          <w:szCs w:val="24"/>
        </w:rPr>
        <w:t xml:space="preserve"> 2007</w:t>
      </w:r>
      <w:r w:rsidRPr="00923837">
        <w:rPr>
          <w:rFonts w:ascii="Times New Roman" w:hAnsi="Times New Roman" w:cs="Times New Roman"/>
          <w:sz w:val="24"/>
          <w:szCs w:val="24"/>
        </w:rPr>
        <w:t>,</w:t>
      </w:r>
      <w:r w:rsidR="00137CC4" w:rsidRPr="00923837">
        <w:rPr>
          <w:rFonts w:ascii="Times New Roman" w:hAnsi="Times New Roman" w:cs="Times New Roman"/>
          <w:sz w:val="24"/>
          <w:szCs w:val="24"/>
        </w:rPr>
        <w:t xml:space="preserve"> p</w:t>
      </w:r>
      <w:r w:rsidR="00EC3D34" w:rsidRPr="00923837">
        <w:rPr>
          <w:rFonts w:ascii="Times New Roman" w:hAnsi="Times New Roman" w:cs="Times New Roman"/>
          <w:sz w:val="24"/>
          <w:szCs w:val="24"/>
        </w:rPr>
        <w:t>.138</w:t>
      </w:r>
      <w:r w:rsidR="00137CC4" w:rsidRPr="00923837">
        <w:rPr>
          <w:rFonts w:ascii="Times New Roman" w:hAnsi="Times New Roman" w:cs="Times New Roman"/>
          <w:sz w:val="24"/>
          <w:szCs w:val="24"/>
        </w:rPr>
        <w:t>)</w:t>
      </w:r>
      <w:r w:rsidRPr="00923837">
        <w:rPr>
          <w:rFonts w:ascii="Times New Roman" w:hAnsi="Times New Roman" w:cs="Times New Roman"/>
          <w:sz w:val="24"/>
          <w:szCs w:val="24"/>
        </w:rPr>
        <w:t>.</w:t>
      </w:r>
    </w:p>
    <w:p w:rsidR="00EC3D34" w:rsidRPr="00923837" w:rsidRDefault="00EC3D34" w:rsidP="00757E1F">
      <w:pPr>
        <w:spacing w:after="0" w:line="360" w:lineRule="auto"/>
        <w:ind w:firstLine="1134"/>
        <w:jc w:val="both"/>
        <w:rPr>
          <w:rFonts w:ascii="Times New Roman" w:hAnsi="Times New Roman" w:cs="Times New Roman"/>
          <w:sz w:val="24"/>
          <w:szCs w:val="24"/>
        </w:rPr>
      </w:pPr>
      <w:r w:rsidRPr="00923837">
        <w:rPr>
          <w:rFonts w:ascii="Times New Roman" w:hAnsi="Times New Roman" w:cs="Times New Roman"/>
          <w:sz w:val="24"/>
          <w:szCs w:val="24"/>
        </w:rPr>
        <w:t>O aborto necessário também é conhecido como terapêutico e constitui autêntico estado de necessidade, justificando-se quando não houver outro meio de salvar a vida da gestante</w:t>
      </w:r>
      <w:r w:rsidR="00027BDF" w:rsidRPr="00923837">
        <w:rPr>
          <w:rFonts w:ascii="Times New Roman" w:hAnsi="Times New Roman" w:cs="Times New Roman"/>
          <w:sz w:val="24"/>
          <w:szCs w:val="24"/>
        </w:rPr>
        <w:t xml:space="preserve"> (GRECO, 2010).</w:t>
      </w:r>
    </w:p>
    <w:p w:rsidR="00EC3D34" w:rsidRPr="00923837" w:rsidRDefault="00EC3D34" w:rsidP="00757E1F">
      <w:pPr>
        <w:spacing w:after="0" w:line="360" w:lineRule="auto"/>
        <w:ind w:firstLine="1134"/>
        <w:jc w:val="both"/>
        <w:rPr>
          <w:rFonts w:ascii="Times New Roman" w:hAnsi="Times New Roman" w:cs="Times New Roman"/>
          <w:sz w:val="24"/>
          <w:szCs w:val="24"/>
        </w:rPr>
      </w:pPr>
      <w:r w:rsidRPr="00923837">
        <w:rPr>
          <w:rFonts w:ascii="Times New Roman" w:hAnsi="Times New Roman" w:cs="Times New Roman"/>
          <w:sz w:val="24"/>
          <w:szCs w:val="24"/>
        </w:rPr>
        <w:t xml:space="preserve">O aborto necessário exige dois requisitos, simultâneos: a) perigo de vida da gestante; b) inexistência de outro meio para salvá-la. O requisito básico e fundamental é o iminente perigo à vida da gestante, sendo insuficiente o perigo à saúde, ainda que muito grave. O aborto, ademais, deve ser o único meio capaz de salvar a vida da gestante, caso contrário o médico responderá pelo crime. </w:t>
      </w:r>
      <w:r w:rsidR="00F96452" w:rsidRPr="00923837">
        <w:rPr>
          <w:rFonts w:ascii="Times New Roman" w:hAnsi="Times New Roman" w:cs="Times New Roman"/>
          <w:sz w:val="24"/>
          <w:szCs w:val="24"/>
        </w:rPr>
        <w:t xml:space="preserve">Logo, a necessidade não se faz </w:t>
      </w:r>
      <w:r w:rsidR="00F96452" w:rsidRPr="00923837">
        <w:rPr>
          <w:rFonts w:ascii="Times New Roman" w:hAnsi="Times New Roman" w:cs="Times New Roman"/>
          <w:sz w:val="24"/>
          <w:szCs w:val="24"/>
        </w:rPr>
        <w:lastRenderedPageBreak/>
        <w:t>presente quando o fato é praticado para preservar a saúde da gestante ou para evitar</w:t>
      </w:r>
      <w:r w:rsidR="00027BDF" w:rsidRPr="00923837">
        <w:rPr>
          <w:rFonts w:ascii="Times New Roman" w:hAnsi="Times New Roman" w:cs="Times New Roman"/>
          <w:sz w:val="24"/>
          <w:szCs w:val="24"/>
        </w:rPr>
        <w:t xml:space="preserve"> a desonra pessoal ou familiar (</w:t>
      </w:r>
      <w:r w:rsidR="00D7165C" w:rsidRPr="00923837">
        <w:rPr>
          <w:rFonts w:ascii="Times New Roman" w:hAnsi="Times New Roman" w:cs="Times New Roman"/>
          <w:sz w:val="24"/>
          <w:szCs w:val="24"/>
        </w:rPr>
        <w:t>BITENCOURT, 2011).</w:t>
      </w:r>
    </w:p>
    <w:p w:rsidR="00F96452" w:rsidRPr="00923837" w:rsidRDefault="00724F61" w:rsidP="00757E1F">
      <w:pPr>
        <w:spacing w:after="0" w:line="360" w:lineRule="auto"/>
        <w:ind w:firstLine="1134"/>
        <w:jc w:val="both"/>
        <w:rPr>
          <w:rFonts w:ascii="Times New Roman" w:hAnsi="Times New Roman" w:cs="Times New Roman"/>
          <w:sz w:val="24"/>
          <w:szCs w:val="24"/>
        </w:rPr>
      </w:pPr>
      <w:r w:rsidRPr="00923837">
        <w:rPr>
          <w:rFonts w:ascii="Times New Roman" w:hAnsi="Times New Roman" w:cs="Times New Roman"/>
          <w:sz w:val="24"/>
          <w:szCs w:val="24"/>
        </w:rPr>
        <w:t>O aborto humanitário, também denominado ético ou sentimental, é autorizado quando a gravidez é consequência do crime de estupro e a gestante consente na sua realização. Pelo nosso Código Penal não há limitação temporal para a estuprada-grávi</w:t>
      </w:r>
      <w:r w:rsidR="00D7165C" w:rsidRPr="00923837">
        <w:rPr>
          <w:rFonts w:ascii="Times New Roman" w:hAnsi="Times New Roman" w:cs="Times New Roman"/>
          <w:sz w:val="24"/>
          <w:szCs w:val="24"/>
        </w:rPr>
        <w:t>da decidir-se pelo abortamento (BITENCOURT, 2007, p</w:t>
      </w:r>
      <w:r w:rsidRPr="00923837">
        <w:rPr>
          <w:rFonts w:ascii="Times New Roman" w:hAnsi="Times New Roman" w:cs="Times New Roman"/>
          <w:sz w:val="24"/>
          <w:szCs w:val="24"/>
        </w:rPr>
        <w:t>.140</w:t>
      </w:r>
      <w:r w:rsidR="00D7165C" w:rsidRPr="00923837">
        <w:rPr>
          <w:rFonts w:ascii="Times New Roman" w:hAnsi="Times New Roman" w:cs="Times New Roman"/>
          <w:sz w:val="24"/>
          <w:szCs w:val="24"/>
        </w:rPr>
        <w:t>).</w:t>
      </w:r>
    </w:p>
    <w:p w:rsidR="00724F61" w:rsidRPr="00923837" w:rsidRDefault="00724F61" w:rsidP="00757E1F">
      <w:pPr>
        <w:spacing w:after="0" w:line="360" w:lineRule="auto"/>
        <w:ind w:firstLine="1134"/>
        <w:jc w:val="both"/>
        <w:rPr>
          <w:rFonts w:ascii="Times New Roman" w:hAnsi="Times New Roman" w:cs="Times New Roman"/>
          <w:sz w:val="24"/>
          <w:szCs w:val="24"/>
        </w:rPr>
      </w:pPr>
      <w:r w:rsidRPr="00923837">
        <w:rPr>
          <w:rFonts w:ascii="Times New Roman" w:hAnsi="Times New Roman" w:cs="Times New Roman"/>
          <w:sz w:val="24"/>
          <w:szCs w:val="24"/>
        </w:rPr>
        <w:t>Para autorizar o aborto humanitário são necessários os seguintes</w:t>
      </w:r>
      <w:r w:rsidR="00205EC5" w:rsidRPr="00923837">
        <w:rPr>
          <w:rFonts w:ascii="Times New Roman" w:hAnsi="Times New Roman" w:cs="Times New Roman"/>
          <w:sz w:val="24"/>
          <w:szCs w:val="24"/>
        </w:rPr>
        <w:t xml:space="preserve"> requisitos: a) gravidez resultante de estupro; b) prévio consentimento da gestante ou, sendo incapaz, de seu representante legal. A prova tanto da ocorrência do estupro quanto do consentimento d</w:t>
      </w:r>
      <w:r w:rsidR="00D7165C" w:rsidRPr="00923837">
        <w:rPr>
          <w:rFonts w:ascii="Times New Roman" w:hAnsi="Times New Roman" w:cs="Times New Roman"/>
          <w:sz w:val="24"/>
          <w:szCs w:val="24"/>
        </w:rPr>
        <w:t>a gestante deve ser cabal (BITENCOURT, 2011).</w:t>
      </w:r>
    </w:p>
    <w:p w:rsidR="00EC3D34" w:rsidRPr="00923837" w:rsidRDefault="00EC3D34" w:rsidP="00757E1F">
      <w:pPr>
        <w:spacing w:after="0" w:line="360" w:lineRule="auto"/>
        <w:jc w:val="both"/>
        <w:rPr>
          <w:rFonts w:ascii="Times New Roman" w:hAnsi="Times New Roman" w:cs="Times New Roman"/>
          <w:sz w:val="24"/>
          <w:szCs w:val="24"/>
        </w:rPr>
      </w:pPr>
    </w:p>
    <w:p w:rsidR="00B17281" w:rsidRDefault="00757E1F" w:rsidP="00757E1F">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00B17281" w:rsidRPr="00757E1F">
        <w:rPr>
          <w:rFonts w:ascii="Times New Roman" w:hAnsi="Times New Roman" w:cs="Times New Roman"/>
          <w:b/>
          <w:sz w:val="24"/>
          <w:szCs w:val="24"/>
        </w:rPr>
        <w:t>A ANENCEFALIA E A POSIÇÃO DE DESCRIMINALIZAÇÃO DO STF</w:t>
      </w:r>
    </w:p>
    <w:p w:rsidR="00757E1F" w:rsidRPr="00757E1F" w:rsidRDefault="00757E1F" w:rsidP="00757E1F">
      <w:pPr>
        <w:spacing w:after="0" w:line="360" w:lineRule="auto"/>
        <w:jc w:val="both"/>
        <w:rPr>
          <w:rFonts w:ascii="Times New Roman" w:hAnsi="Times New Roman" w:cs="Times New Roman"/>
          <w:b/>
          <w:sz w:val="24"/>
          <w:szCs w:val="24"/>
        </w:rPr>
      </w:pPr>
    </w:p>
    <w:p w:rsidR="00757E1F" w:rsidRPr="0027366F" w:rsidRDefault="00757E1F" w:rsidP="00757E1F">
      <w:pPr>
        <w:spacing w:after="0" w:line="360" w:lineRule="auto"/>
        <w:ind w:firstLine="1134"/>
        <w:jc w:val="both"/>
        <w:rPr>
          <w:rFonts w:ascii="Times New Roman" w:hAnsi="Times New Roman" w:cs="Times New Roman"/>
        </w:rPr>
      </w:pPr>
      <w:r w:rsidRPr="0027366F">
        <w:rPr>
          <w:rFonts w:ascii="Times New Roman" w:hAnsi="Times New Roman"/>
          <w:bCs/>
          <w:sz w:val="24"/>
          <w:lang w:val="pt-PT"/>
        </w:rPr>
        <w:t>Apresenta-se</w:t>
      </w:r>
      <w:r>
        <w:rPr>
          <w:rFonts w:ascii="Times New Roman" w:hAnsi="Times New Roman"/>
          <w:bCs/>
          <w:sz w:val="24"/>
          <w:lang w:val="pt-PT"/>
        </w:rPr>
        <w:t xml:space="preserve"> a seguir</w:t>
      </w:r>
      <w:r w:rsidRPr="0027366F">
        <w:rPr>
          <w:rFonts w:ascii="Times New Roman" w:hAnsi="Times New Roman"/>
          <w:bCs/>
          <w:sz w:val="24"/>
          <w:lang w:val="pt-PT"/>
        </w:rPr>
        <w:t xml:space="preserve"> o conceito de anencefalia e a posição da medicina quanto ao quadro. </w:t>
      </w:r>
      <w:r>
        <w:rPr>
          <w:rFonts w:ascii="Times New Roman" w:hAnsi="Times New Roman"/>
          <w:bCs/>
          <w:sz w:val="24"/>
          <w:lang w:val="pt-PT"/>
        </w:rPr>
        <w:t>Importante comentar</w:t>
      </w:r>
      <w:r w:rsidRPr="0027366F">
        <w:rPr>
          <w:rFonts w:ascii="Times New Roman" w:hAnsi="Times New Roman"/>
          <w:bCs/>
          <w:sz w:val="24"/>
          <w:lang w:val="pt-PT"/>
        </w:rPr>
        <w:t xml:space="preserve"> a ação promovida, de grande repercussão, pela Confederação Nacional de Saúde, intitulada “Argüição de Descumprimento de Preceito Fundamental”, junto ao Supremo Tribunal Federal, a decisão concedida em abril de 2012 autorizando a antecipação do parto quando o feto apresentar anencefalia.</w:t>
      </w:r>
    </w:p>
    <w:p w:rsidR="00757E1F" w:rsidRPr="00757E1F" w:rsidRDefault="00757E1F" w:rsidP="00757E1F">
      <w:pPr>
        <w:spacing w:after="0" w:line="360" w:lineRule="auto"/>
        <w:jc w:val="both"/>
        <w:rPr>
          <w:rFonts w:ascii="Times New Roman" w:hAnsi="Times New Roman" w:cs="Times New Roman"/>
          <w:b/>
          <w:sz w:val="24"/>
          <w:szCs w:val="24"/>
        </w:rPr>
      </w:pPr>
    </w:p>
    <w:p w:rsidR="00B17281" w:rsidRDefault="00B17281" w:rsidP="00757E1F">
      <w:pPr>
        <w:spacing w:after="0" w:line="360" w:lineRule="auto"/>
        <w:jc w:val="both"/>
        <w:rPr>
          <w:rFonts w:ascii="Times New Roman" w:hAnsi="Times New Roman" w:cs="Times New Roman"/>
          <w:b/>
          <w:bCs/>
          <w:sz w:val="24"/>
          <w:szCs w:val="24"/>
          <w:lang w:val="pt-PT"/>
        </w:rPr>
      </w:pPr>
      <w:r w:rsidRPr="00923837">
        <w:rPr>
          <w:rFonts w:ascii="Times New Roman" w:hAnsi="Times New Roman" w:cs="Times New Roman"/>
          <w:b/>
          <w:bCs/>
          <w:sz w:val="24"/>
          <w:szCs w:val="24"/>
          <w:lang w:val="pt-PT"/>
        </w:rPr>
        <w:t>3.1 A anencefalia fetal</w:t>
      </w:r>
    </w:p>
    <w:p w:rsidR="00757E1F" w:rsidRPr="00923837" w:rsidRDefault="00757E1F" w:rsidP="00757E1F">
      <w:pPr>
        <w:spacing w:after="0" w:line="360" w:lineRule="auto"/>
        <w:jc w:val="both"/>
        <w:rPr>
          <w:rFonts w:ascii="Times New Roman" w:hAnsi="Times New Roman" w:cs="Times New Roman"/>
          <w:b/>
          <w:bCs/>
          <w:sz w:val="24"/>
          <w:szCs w:val="24"/>
          <w:lang w:val="pt-PT"/>
        </w:rPr>
      </w:pPr>
    </w:p>
    <w:p w:rsidR="00167A09" w:rsidRPr="00F94D39" w:rsidRDefault="00167A09" w:rsidP="00757E1F">
      <w:pPr>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 xml:space="preserve">Nos fetos malformados, ainda que presentes as anomalias de formação (congênitas), em muitos casos é possível </w:t>
      </w:r>
      <w:proofErr w:type="gramStart"/>
      <w:r w:rsidRPr="00923837">
        <w:rPr>
          <w:rFonts w:ascii="Times New Roman" w:hAnsi="Times New Roman" w:cs="Times New Roman"/>
          <w:sz w:val="24"/>
          <w:szCs w:val="24"/>
        </w:rPr>
        <w:t>a</w:t>
      </w:r>
      <w:proofErr w:type="gramEnd"/>
      <w:r w:rsidRPr="00923837">
        <w:rPr>
          <w:rFonts w:ascii="Times New Roman" w:hAnsi="Times New Roman" w:cs="Times New Roman"/>
          <w:sz w:val="24"/>
          <w:szCs w:val="24"/>
        </w:rPr>
        <w:t xml:space="preserve"> sobrevivência com certas limitações. Existem tratamentos clínicos e cirúrgicos que podem atenuar ou até mesmo c</w:t>
      </w:r>
      <w:r w:rsidR="00757E1F">
        <w:rPr>
          <w:rFonts w:ascii="Times New Roman" w:hAnsi="Times New Roman" w:cs="Times New Roman"/>
          <w:sz w:val="24"/>
          <w:szCs w:val="24"/>
        </w:rPr>
        <w:t xml:space="preserve">urar os efeitos da malformação </w:t>
      </w:r>
      <w:r w:rsidR="00757E1F" w:rsidRPr="00F94D39">
        <w:rPr>
          <w:rFonts w:ascii="Times New Roman" w:hAnsi="Times New Roman" w:cs="Times New Roman"/>
          <w:sz w:val="24"/>
          <w:szCs w:val="24"/>
        </w:rPr>
        <w:t>(CHACEL, 2004).</w:t>
      </w:r>
    </w:p>
    <w:p w:rsidR="00167A09" w:rsidRPr="00923837" w:rsidRDefault="00167A09" w:rsidP="00757E1F">
      <w:pPr>
        <w:pStyle w:val="Recuodecorpodetexto3"/>
      </w:pPr>
      <w:r w:rsidRPr="00923837">
        <w:t>Porém, a malformação pode ser tão severa ou estar associada a outras anomalias que tornam o feto inviável, com prognóstico certo e irreversível de morte após o parto. São casos, por exemplo, em que órgãos vitais como cérebro, rins, bexiga, não se formam, ou defeitos de formação, como no caso de não fechamento do tubo neural, fechamento de parede ab</w:t>
      </w:r>
      <w:r w:rsidR="0002056D" w:rsidRPr="00923837">
        <w:t>dominal entre outras anomalias (CHACEL, 2004).</w:t>
      </w:r>
    </w:p>
    <w:p w:rsidR="000A0A70" w:rsidRPr="00923837" w:rsidRDefault="00167A09" w:rsidP="00757E1F">
      <w:pPr>
        <w:spacing w:after="0"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 xml:space="preserve">A anencefalia é exemplo decorrente de erro de fechamento do tubo neural, que impossibilitam a vida </w:t>
      </w:r>
      <w:proofErr w:type="spellStart"/>
      <w:proofErr w:type="gramStart"/>
      <w:r w:rsidRPr="00923837">
        <w:rPr>
          <w:rFonts w:ascii="Times New Roman" w:hAnsi="Times New Roman" w:cs="Times New Roman"/>
          <w:sz w:val="24"/>
          <w:szCs w:val="24"/>
        </w:rPr>
        <w:t>extra-uterina</w:t>
      </w:r>
      <w:proofErr w:type="spellEnd"/>
      <w:proofErr w:type="gramEnd"/>
      <w:r w:rsidRPr="00923837">
        <w:rPr>
          <w:rFonts w:ascii="Times New Roman" w:hAnsi="Times New Roman" w:cs="Times New Roman"/>
          <w:sz w:val="24"/>
          <w:szCs w:val="24"/>
        </w:rPr>
        <w:t xml:space="preserve">, e é definida pela ausência dos hemisférios cerebrais, onde não se formaram as partes anterior e central do cérebro, ou mais </w:t>
      </w:r>
      <w:r w:rsidRPr="00923837">
        <w:rPr>
          <w:rFonts w:ascii="Times New Roman" w:hAnsi="Times New Roman" w:cs="Times New Roman"/>
          <w:sz w:val="24"/>
          <w:szCs w:val="24"/>
        </w:rPr>
        <w:lastRenderedPageBreak/>
        <w:t>precisamente, a anencefalia “é um defeito no fechamento do tubo neural anterior, caracterizado pela ausência completa ou parcial do cérebro anterior, das</w:t>
      </w:r>
      <w:r w:rsidR="00D7165C" w:rsidRPr="00923837">
        <w:rPr>
          <w:rFonts w:ascii="Times New Roman" w:hAnsi="Times New Roman" w:cs="Times New Roman"/>
          <w:sz w:val="24"/>
          <w:szCs w:val="24"/>
        </w:rPr>
        <w:t xml:space="preserve"> meninges, do crânio e da pele” </w:t>
      </w:r>
      <w:r w:rsidR="00975CDD" w:rsidRPr="00923837">
        <w:rPr>
          <w:rFonts w:ascii="Times New Roman" w:hAnsi="Times New Roman" w:cs="Times New Roman"/>
          <w:sz w:val="24"/>
          <w:szCs w:val="24"/>
        </w:rPr>
        <w:t>(SANDERS, 1997,</w:t>
      </w:r>
      <w:r w:rsidR="00D05D06" w:rsidRPr="00923837">
        <w:rPr>
          <w:rFonts w:ascii="Times New Roman" w:hAnsi="Times New Roman" w:cs="Times New Roman"/>
          <w:sz w:val="24"/>
          <w:szCs w:val="24"/>
        </w:rPr>
        <w:t xml:space="preserve"> p.17).</w:t>
      </w:r>
    </w:p>
    <w:p w:rsidR="00CC36E2" w:rsidRPr="00923837" w:rsidRDefault="000A0A70" w:rsidP="00757E1F">
      <w:pPr>
        <w:autoSpaceDE w:val="0"/>
        <w:autoSpaceDN w:val="0"/>
        <w:adjustRightInd w:val="0"/>
        <w:spacing w:after="0" w:line="360" w:lineRule="auto"/>
        <w:ind w:firstLine="1134"/>
        <w:rPr>
          <w:rFonts w:ascii="Times New Roman" w:hAnsi="Times New Roman" w:cs="Times New Roman"/>
          <w:sz w:val="24"/>
          <w:szCs w:val="24"/>
        </w:rPr>
      </w:pPr>
      <w:r w:rsidRPr="00923837">
        <w:rPr>
          <w:rFonts w:ascii="Times New Roman" w:hAnsi="Times New Roman" w:cs="Times New Roman"/>
          <w:sz w:val="24"/>
          <w:szCs w:val="24"/>
        </w:rPr>
        <w:t xml:space="preserve">Em sua obra “O Estado atual do </w:t>
      </w:r>
      <w:proofErr w:type="spellStart"/>
      <w:r w:rsidRPr="00923837">
        <w:rPr>
          <w:rFonts w:ascii="Times New Roman" w:hAnsi="Times New Roman" w:cs="Times New Roman"/>
          <w:sz w:val="24"/>
          <w:szCs w:val="24"/>
        </w:rPr>
        <w:t>Biodireito</w:t>
      </w:r>
      <w:proofErr w:type="spellEnd"/>
      <w:r w:rsidRPr="00923837">
        <w:rPr>
          <w:rFonts w:ascii="Times New Roman" w:hAnsi="Times New Roman" w:cs="Times New Roman"/>
          <w:sz w:val="24"/>
          <w:szCs w:val="24"/>
        </w:rPr>
        <w:t xml:space="preserve">” a </w:t>
      </w:r>
      <w:proofErr w:type="spellStart"/>
      <w:r w:rsidRPr="00923837">
        <w:rPr>
          <w:rFonts w:ascii="Times New Roman" w:hAnsi="Times New Roman" w:cs="Times New Roman"/>
          <w:sz w:val="24"/>
          <w:szCs w:val="24"/>
        </w:rPr>
        <w:t>doutrina-dora</w:t>
      </w:r>
      <w:proofErr w:type="spellEnd"/>
      <w:r w:rsidRPr="00923837">
        <w:rPr>
          <w:rFonts w:ascii="Times New Roman" w:hAnsi="Times New Roman" w:cs="Times New Roman"/>
          <w:sz w:val="24"/>
          <w:szCs w:val="24"/>
        </w:rPr>
        <w:t xml:space="preserve"> Diniz (2007, p.281) defi</w:t>
      </w:r>
      <w:r w:rsidR="00CC36E2" w:rsidRPr="00923837">
        <w:rPr>
          <w:rFonts w:ascii="Times New Roman" w:hAnsi="Times New Roman" w:cs="Times New Roman"/>
          <w:sz w:val="24"/>
          <w:szCs w:val="24"/>
        </w:rPr>
        <w:t xml:space="preserve">ne o </w:t>
      </w:r>
      <w:proofErr w:type="spellStart"/>
      <w:r w:rsidR="00CC36E2" w:rsidRPr="00923837">
        <w:rPr>
          <w:rFonts w:ascii="Times New Roman" w:hAnsi="Times New Roman" w:cs="Times New Roman"/>
          <w:sz w:val="24"/>
          <w:szCs w:val="24"/>
        </w:rPr>
        <w:t>anencéfalo</w:t>
      </w:r>
      <w:proofErr w:type="spellEnd"/>
      <w:r w:rsidR="00CC36E2" w:rsidRPr="00923837">
        <w:rPr>
          <w:rFonts w:ascii="Times New Roman" w:hAnsi="Times New Roman" w:cs="Times New Roman"/>
          <w:sz w:val="24"/>
          <w:szCs w:val="24"/>
        </w:rPr>
        <w:t xml:space="preserve"> da seguinte for</w:t>
      </w:r>
      <w:r w:rsidRPr="00923837">
        <w:rPr>
          <w:rFonts w:ascii="Times New Roman" w:hAnsi="Times New Roman" w:cs="Times New Roman"/>
          <w:sz w:val="24"/>
          <w:szCs w:val="24"/>
        </w:rPr>
        <w:t xml:space="preserve">ma: </w:t>
      </w:r>
    </w:p>
    <w:p w:rsidR="00CC36E2" w:rsidRPr="00923837" w:rsidRDefault="00CC36E2" w:rsidP="00CC36E2">
      <w:pPr>
        <w:autoSpaceDE w:val="0"/>
        <w:autoSpaceDN w:val="0"/>
        <w:adjustRightInd w:val="0"/>
        <w:spacing w:after="0" w:line="240" w:lineRule="auto"/>
        <w:ind w:left="2268"/>
        <w:jc w:val="both"/>
        <w:rPr>
          <w:rFonts w:ascii="Times New Roman" w:hAnsi="Times New Roman" w:cs="Times New Roman"/>
          <w:sz w:val="20"/>
          <w:szCs w:val="20"/>
        </w:rPr>
      </w:pPr>
    </w:p>
    <w:p w:rsidR="000A0A70" w:rsidRPr="00923837" w:rsidRDefault="000A0A70" w:rsidP="00CC36E2">
      <w:pPr>
        <w:autoSpaceDE w:val="0"/>
        <w:autoSpaceDN w:val="0"/>
        <w:adjustRightInd w:val="0"/>
        <w:spacing w:after="0" w:line="240" w:lineRule="auto"/>
        <w:ind w:left="2268"/>
        <w:jc w:val="both"/>
        <w:rPr>
          <w:rFonts w:ascii="Times New Roman" w:hAnsi="Times New Roman" w:cs="Times New Roman"/>
          <w:sz w:val="24"/>
          <w:szCs w:val="24"/>
        </w:rPr>
      </w:pPr>
      <w:r w:rsidRPr="00923837">
        <w:rPr>
          <w:rFonts w:ascii="Times New Roman" w:hAnsi="Times New Roman" w:cs="Times New Roman"/>
          <w:sz w:val="20"/>
          <w:szCs w:val="20"/>
        </w:rPr>
        <w:t xml:space="preserve">Pode ser um embrião, feto ou recém-nascido que, por malformação congênita, não possui parte do sistema </w:t>
      </w:r>
      <w:r w:rsidR="006F0F10" w:rsidRPr="00923837">
        <w:rPr>
          <w:rFonts w:ascii="Times New Roman" w:hAnsi="Times New Roman" w:cs="Times New Roman"/>
          <w:sz w:val="20"/>
          <w:szCs w:val="20"/>
        </w:rPr>
        <w:t>nervoso central, ou melhor, fal</w:t>
      </w:r>
      <w:r w:rsidRPr="00923837">
        <w:rPr>
          <w:rFonts w:ascii="Times New Roman" w:hAnsi="Times New Roman" w:cs="Times New Roman"/>
          <w:sz w:val="20"/>
          <w:szCs w:val="20"/>
        </w:rPr>
        <w:t xml:space="preserve">tam-lhe os hemisférios cerebrais e tem uma parcela do tronco encefálico (bulbo raquidiano, ponte e </w:t>
      </w:r>
      <w:proofErr w:type="spellStart"/>
      <w:r w:rsidRPr="00923837">
        <w:rPr>
          <w:rFonts w:ascii="Times New Roman" w:hAnsi="Times New Roman" w:cs="Times New Roman"/>
          <w:sz w:val="20"/>
          <w:szCs w:val="20"/>
        </w:rPr>
        <w:t>pendúculos</w:t>
      </w:r>
      <w:proofErr w:type="spellEnd"/>
      <w:r w:rsidRPr="00923837">
        <w:rPr>
          <w:rFonts w:ascii="Times New Roman" w:hAnsi="Times New Roman" w:cs="Times New Roman"/>
          <w:sz w:val="20"/>
          <w:szCs w:val="20"/>
        </w:rPr>
        <w:t xml:space="preserve"> cerebra</w:t>
      </w:r>
      <w:r w:rsidR="006F0F10" w:rsidRPr="00923837">
        <w:rPr>
          <w:rFonts w:ascii="Times New Roman" w:hAnsi="Times New Roman" w:cs="Times New Roman"/>
          <w:sz w:val="20"/>
          <w:szCs w:val="20"/>
        </w:rPr>
        <w:t>is). Como os centros de respira</w:t>
      </w:r>
      <w:r w:rsidRPr="00923837">
        <w:rPr>
          <w:rFonts w:ascii="Times New Roman" w:hAnsi="Times New Roman" w:cs="Times New Roman"/>
          <w:sz w:val="20"/>
          <w:szCs w:val="20"/>
        </w:rPr>
        <w:t xml:space="preserve">ção e circulação </w:t>
      </w:r>
      <w:r w:rsidR="006F0F10" w:rsidRPr="00923837">
        <w:rPr>
          <w:rFonts w:ascii="Times New Roman" w:hAnsi="Times New Roman" w:cs="Times New Roman"/>
          <w:sz w:val="20"/>
          <w:szCs w:val="20"/>
        </w:rPr>
        <w:t>sanguínea situam-se no bulbo ra</w:t>
      </w:r>
      <w:r w:rsidRPr="00923837">
        <w:rPr>
          <w:rFonts w:ascii="Times New Roman" w:hAnsi="Times New Roman" w:cs="Times New Roman"/>
          <w:sz w:val="20"/>
          <w:szCs w:val="20"/>
        </w:rPr>
        <w:t>quidiano, mantém s</w:t>
      </w:r>
      <w:r w:rsidR="006F0F10" w:rsidRPr="00923837">
        <w:rPr>
          <w:rFonts w:ascii="Times New Roman" w:hAnsi="Times New Roman" w:cs="Times New Roman"/>
          <w:sz w:val="20"/>
          <w:szCs w:val="20"/>
        </w:rPr>
        <w:t xml:space="preserve">uas funções vitais, logo o </w:t>
      </w:r>
      <w:proofErr w:type="spellStart"/>
      <w:r w:rsidR="006F0F10" w:rsidRPr="00923837">
        <w:rPr>
          <w:rFonts w:ascii="Times New Roman" w:hAnsi="Times New Roman" w:cs="Times New Roman"/>
          <w:sz w:val="20"/>
          <w:szCs w:val="20"/>
        </w:rPr>
        <w:t>anen</w:t>
      </w:r>
      <w:r w:rsidRPr="00923837">
        <w:rPr>
          <w:rFonts w:ascii="Times New Roman" w:hAnsi="Times New Roman" w:cs="Times New Roman"/>
          <w:sz w:val="20"/>
          <w:szCs w:val="20"/>
        </w:rPr>
        <w:t>céfalo</w:t>
      </w:r>
      <w:proofErr w:type="spellEnd"/>
      <w:r w:rsidRPr="00923837">
        <w:rPr>
          <w:rFonts w:ascii="Times New Roman" w:hAnsi="Times New Roman" w:cs="Times New Roman"/>
          <w:sz w:val="20"/>
          <w:szCs w:val="20"/>
        </w:rPr>
        <w:t xml:space="preserve"> poderá nascer com v</w:t>
      </w:r>
      <w:r w:rsidR="006F0F10" w:rsidRPr="00923837">
        <w:rPr>
          <w:rFonts w:ascii="Times New Roman" w:hAnsi="Times New Roman" w:cs="Times New Roman"/>
          <w:sz w:val="20"/>
          <w:szCs w:val="20"/>
        </w:rPr>
        <w:t>ida, vindo a falecer ho</w:t>
      </w:r>
      <w:r w:rsidRPr="00923837">
        <w:rPr>
          <w:rFonts w:ascii="Times New Roman" w:hAnsi="Times New Roman" w:cs="Times New Roman"/>
          <w:sz w:val="20"/>
          <w:szCs w:val="20"/>
        </w:rPr>
        <w:t>ras, dias ou semanas depois.</w:t>
      </w:r>
    </w:p>
    <w:p w:rsidR="00CC36E2" w:rsidRPr="00923837" w:rsidRDefault="00CC36E2" w:rsidP="00CC36E2">
      <w:pPr>
        <w:autoSpaceDE w:val="0"/>
        <w:autoSpaceDN w:val="0"/>
        <w:adjustRightInd w:val="0"/>
        <w:spacing w:after="0" w:line="240" w:lineRule="auto"/>
        <w:ind w:left="2268"/>
        <w:jc w:val="both"/>
        <w:rPr>
          <w:rFonts w:ascii="Times New Roman" w:hAnsi="Times New Roman" w:cs="Times New Roman"/>
          <w:sz w:val="20"/>
          <w:szCs w:val="20"/>
        </w:rPr>
      </w:pPr>
    </w:p>
    <w:p w:rsidR="00167A09" w:rsidRPr="00923837" w:rsidRDefault="00167A09" w:rsidP="00167A09">
      <w:pPr>
        <w:spacing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 xml:space="preserve">Em entrevista à revista jurídica </w:t>
      </w:r>
      <w:proofErr w:type="spellStart"/>
      <w:r w:rsidRPr="00923837">
        <w:rPr>
          <w:rFonts w:ascii="Times New Roman" w:hAnsi="Times New Roman" w:cs="Times New Roman"/>
          <w:sz w:val="24"/>
          <w:szCs w:val="24"/>
        </w:rPr>
        <w:t>Consulex</w:t>
      </w:r>
      <w:proofErr w:type="spellEnd"/>
      <w:r w:rsidR="006F0F10" w:rsidRPr="00923837">
        <w:rPr>
          <w:rFonts w:ascii="Times New Roman" w:hAnsi="Times New Roman" w:cs="Times New Roman"/>
          <w:sz w:val="24"/>
          <w:szCs w:val="24"/>
        </w:rPr>
        <w:t xml:space="preserve"> (2004, </w:t>
      </w:r>
      <w:r w:rsidR="00D05D06" w:rsidRPr="00923837">
        <w:rPr>
          <w:rFonts w:ascii="Times New Roman" w:hAnsi="Times New Roman" w:cs="Times New Roman"/>
          <w:sz w:val="24"/>
          <w:szCs w:val="24"/>
        </w:rPr>
        <w:t>p.33)</w:t>
      </w:r>
      <w:r w:rsidRPr="00923837">
        <w:rPr>
          <w:rFonts w:ascii="Times New Roman" w:hAnsi="Times New Roman" w:cs="Times New Roman"/>
          <w:sz w:val="24"/>
          <w:szCs w:val="24"/>
        </w:rPr>
        <w:t xml:space="preserve">, o representante do DF no Conselho de Medicina, Dr. Pedro Pablo </w:t>
      </w:r>
      <w:proofErr w:type="spellStart"/>
      <w:r w:rsidRPr="00923837">
        <w:rPr>
          <w:rFonts w:ascii="Times New Roman" w:hAnsi="Times New Roman" w:cs="Times New Roman"/>
          <w:sz w:val="24"/>
          <w:szCs w:val="24"/>
        </w:rPr>
        <w:t>Chacel</w:t>
      </w:r>
      <w:proofErr w:type="spellEnd"/>
      <w:r w:rsidRPr="00923837">
        <w:rPr>
          <w:rFonts w:ascii="Times New Roman" w:hAnsi="Times New Roman" w:cs="Times New Roman"/>
          <w:sz w:val="24"/>
          <w:szCs w:val="24"/>
        </w:rPr>
        <w:t>, ao ser questionado sobre o que significa um feto com anencefalia e se ele teria chance de sobrevida, afirma o seguinte:</w:t>
      </w:r>
    </w:p>
    <w:p w:rsidR="00167A09" w:rsidRPr="00923837" w:rsidRDefault="00167A09" w:rsidP="00906AA0">
      <w:pPr>
        <w:spacing w:after="0" w:line="240" w:lineRule="auto"/>
        <w:ind w:left="2268"/>
        <w:jc w:val="both"/>
        <w:rPr>
          <w:rFonts w:ascii="Times New Roman" w:hAnsi="Times New Roman" w:cs="Times New Roman"/>
          <w:sz w:val="20"/>
          <w:szCs w:val="20"/>
        </w:rPr>
      </w:pPr>
      <w:r w:rsidRPr="00923837">
        <w:rPr>
          <w:rFonts w:ascii="Times New Roman" w:hAnsi="Times New Roman" w:cs="Times New Roman"/>
          <w:sz w:val="20"/>
          <w:szCs w:val="20"/>
        </w:rPr>
        <w:t>Um feto com anencefalia não tem cérebro, portanto ele não tem sua atividade intelectual. Tem o que se chama tronco cerebral que vai controlar as ações de vida vegetativa, no caso independente do organismo da mãe. Mas, ao nascer ele não tem nenhuma capacidade de sobrevivência. A grande maioria morre em poucos minutos, existem casos que ele pode chegar a sete dias.  Mas, não há condição de sobrevida.</w:t>
      </w:r>
    </w:p>
    <w:p w:rsidR="00167A09" w:rsidRPr="00923837" w:rsidRDefault="00167A09" w:rsidP="00B17281">
      <w:pPr>
        <w:spacing w:after="0" w:line="360" w:lineRule="auto"/>
        <w:jc w:val="both"/>
        <w:rPr>
          <w:rFonts w:ascii="Times New Roman" w:hAnsi="Times New Roman" w:cs="Times New Roman"/>
          <w:b/>
          <w:bCs/>
          <w:sz w:val="24"/>
        </w:rPr>
      </w:pPr>
    </w:p>
    <w:p w:rsidR="00B17281" w:rsidRPr="00923837" w:rsidRDefault="00B17281" w:rsidP="00B17281">
      <w:pPr>
        <w:spacing w:after="0" w:line="360" w:lineRule="auto"/>
        <w:jc w:val="both"/>
        <w:rPr>
          <w:rFonts w:ascii="Times New Roman" w:hAnsi="Times New Roman" w:cs="Times New Roman"/>
          <w:b/>
          <w:bCs/>
          <w:sz w:val="24"/>
          <w:szCs w:val="24"/>
          <w:lang w:val="pt-PT"/>
        </w:rPr>
      </w:pPr>
      <w:r w:rsidRPr="00923837">
        <w:rPr>
          <w:rFonts w:ascii="Times New Roman" w:hAnsi="Times New Roman" w:cs="Times New Roman"/>
          <w:b/>
          <w:bCs/>
          <w:sz w:val="24"/>
          <w:szCs w:val="24"/>
          <w:lang w:val="pt-PT"/>
        </w:rPr>
        <w:t>3.2 A ADPF-54 e a posição do STF</w:t>
      </w:r>
    </w:p>
    <w:p w:rsidR="00CC36E2" w:rsidRPr="00923837" w:rsidRDefault="00CC36E2" w:rsidP="00B17281">
      <w:pPr>
        <w:spacing w:after="0" w:line="360" w:lineRule="auto"/>
        <w:jc w:val="both"/>
        <w:rPr>
          <w:rFonts w:ascii="Times New Roman" w:hAnsi="Times New Roman" w:cs="Times New Roman"/>
          <w:b/>
          <w:bCs/>
          <w:sz w:val="24"/>
          <w:szCs w:val="24"/>
          <w:lang w:val="pt-PT"/>
        </w:rPr>
      </w:pPr>
    </w:p>
    <w:p w:rsidR="00582A26" w:rsidRPr="00923837" w:rsidRDefault="00B65D8F" w:rsidP="00CC36E2">
      <w:pPr>
        <w:spacing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A Confederação Nacional dos Trabalhadores da Saúde – CNTS, entidade sindical, em 17 de junho de 2004, protocolou junto ao Supremo Tribunal Federal</w:t>
      </w:r>
      <w:r w:rsidR="00DC4EA8" w:rsidRPr="00923837">
        <w:rPr>
          <w:rFonts w:ascii="Times New Roman" w:hAnsi="Times New Roman" w:cs="Times New Roman"/>
          <w:sz w:val="24"/>
          <w:szCs w:val="24"/>
        </w:rPr>
        <w:t xml:space="preserve"> (STF), uma ação denominada Argu</w:t>
      </w:r>
      <w:r w:rsidRPr="00923837">
        <w:rPr>
          <w:rFonts w:ascii="Times New Roman" w:hAnsi="Times New Roman" w:cs="Times New Roman"/>
          <w:sz w:val="24"/>
          <w:szCs w:val="24"/>
        </w:rPr>
        <w:t>ição de Descumprimento de Preceito Fundamental (ADPF), com pedido de medida cautelar.</w:t>
      </w:r>
    </w:p>
    <w:p w:rsidR="00CC36E2" w:rsidRPr="00923837" w:rsidRDefault="00CC36E2" w:rsidP="00EA4405">
      <w:pPr>
        <w:tabs>
          <w:tab w:val="left" w:pos="1134"/>
        </w:tabs>
        <w:spacing w:line="360" w:lineRule="auto"/>
        <w:ind w:firstLine="1134"/>
        <w:jc w:val="both"/>
        <w:rPr>
          <w:rFonts w:ascii="Times New Roman" w:hAnsi="Times New Roman" w:cs="Times New Roman"/>
          <w:sz w:val="24"/>
          <w:szCs w:val="24"/>
        </w:rPr>
      </w:pPr>
      <w:r w:rsidRPr="00923837">
        <w:rPr>
          <w:rFonts w:ascii="Times New Roman" w:hAnsi="Times New Roman" w:cs="Times New Roman"/>
          <w:sz w:val="24"/>
          <w:szCs w:val="24"/>
        </w:rPr>
        <w:t>Tal açã</w:t>
      </w:r>
      <w:r w:rsidR="00EA4405" w:rsidRPr="00923837">
        <w:rPr>
          <w:rFonts w:ascii="Times New Roman" w:hAnsi="Times New Roman" w:cs="Times New Roman"/>
          <w:sz w:val="24"/>
          <w:szCs w:val="24"/>
        </w:rPr>
        <w:t>o teve</w:t>
      </w:r>
      <w:r w:rsidRPr="00923837">
        <w:rPr>
          <w:rFonts w:ascii="Times New Roman" w:hAnsi="Times New Roman" w:cs="Times New Roman"/>
          <w:sz w:val="24"/>
          <w:szCs w:val="24"/>
        </w:rPr>
        <w:t xml:space="preserve"> como principal argumento que ao se proibir o aborto de criança </w:t>
      </w:r>
      <w:proofErr w:type="spellStart"/>
      <w:r w:rsidRPr="00923837">
        <w:rPr>
          <w:rFonts w:ascii="Times New Roman" w:hAnsi="Times New Roman" w:cs="Times New Roman"/>
          <w:sz w:val="24"/>
          <w:szCs w:val="24"/>
        </w:rPr>
        <w:t>anencéfala</w:t>
      </w:r>
      <w:proofErr w:type="spellEnd"/>
      <w:r w:rsidRPr="00923837">
        <w:rPr>
          <w:rFonts w:ascii="Times New Roman" w:hAnsi="Times New Roman" w:cs="Times New Roman"/>
          <w:sz w:val="24"/>
          <w:szCs w:val="24"/>
        </w:rPr>
        <w:t xml:space="preserve">, está-se descumprindo um preceito fundamental da Constituição Federal, quais sejam: os artigos 1.º, IV (a dignidade da pessoa humana); </w:t>
      </w:r>
      <w:proofErr w:type="gramStart"/>
      <w:r w:rsidRPr="00923837">
        <w:rPr>
          <w:rFonts w:ascii="Times New Roman" w:hAnsi="Times New Roman" w:cs="Times New Roman"/>
          <w:sz w:val="24"/>
          <w:szCs w:val="24"/>
        </w:rPr>
        <w:t>5.º, II</w:t>
      </w:r>
      <w:proofErr w:type="gramEnd"/>
      <w:r w:rsidRPr="00923837">
        <w:rPr>
          <w:rFonts w:ascii="Times New Roman" w:hAnsi="Times New Roman" w:cs="Times New Roman"/>
          <w:sz w:val="24"/>
          <w:szCs w:val="24"/>
        </w:rPr>
        <w:t xml:space="preserve"> (princípio da legalidade, liberdade e autonomia de vontade); e os artigos 6.º, caput, e 196 (direito à saúde).</w:t>
      </w:r>
      <w:r w:rsidR="00EA4405" w:rsidRPr="00923837">
        <w:rPr>
          <w:rFonts w:ascii="Times New Roman" w:hAnsi="Times New Roman" w:cs="Times New Roman"/>
          <w:sz w:val="24"/>
          <w:szCs w:val="24"/>
        </w:rPr>
        <w:t xml:space="preserve"> E solicitou</w:t>
      </w:r>
      <w:r w:rsidRPr="00923837">
        <w:rPr>
          <w:rFonts w:ascii="Times New Roman" w:hAnsi="Times New Roman" w:cs="Times New Roman"/>
          <w:sz w:val="24"/>
          <w:szCs w:val="24"/>
        </w:rPr>
        <w:t xml:space="preserve"> que o STF reconheça à gestante portadora do feto anencefálico o direito subjetivo de submeter-se à antecipação do parto.</w:t>
      </w:r>
    </w:p>
    <w:p w:rsidR="00CC36E2" w:rsidRPr="00923837" w:rsidRDefault="00CC36E2" w:rsidP="00CC36E2">
      <w:pPr>
        <w:spacing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lastRenderedPageBreak/>
        <w:t xml:space="preserve">Na fundamentação da ação afirma, entre outras, que a permanência do feto anômalo no útero da mãe é potencialmente </w:t>
      </w:r>
      <w:proofErr w:type="gramStart"/>
      <w:r w:rsidRPr="00923837">
        <w:rPr>
          <w:rFonts w:ascii="Times New Roman" w:hAnsi="Times New Roman" w:cs="Times New Roman"/>
          <w:sz w:val="24"/>
          <w:szCs w:val="24"/>
        </w:rPr>
        <w:t>perigoso</w:t>
      </w:r>
      <w:proofErr w:type="gramEnd"/>
      <w:r w:rsidRPr="00923837">
        <w:rPr>
          <w:rFonts w:ascii="Times New Roman" w:hAnsi="Times New Roman" w:cs="Times New Roman"/>
          <w:sz w:val="24"/>
          <w:szCs w:val="24"/>
        </w:rPr>
        <w:t>, podendo gerar danos à saúde e até perigo de vida, em razão do alto índice de</w:t>
      </w:r>
      <w:r w:rsidR="0002056D" w:rsidRPr="00923837">
        <w:rPr>
          <w:rFonts w:ascii="Times New Roman" w:hAnsi="Times New Roman" w:cs="Times New Roman"/>
          <w:sz w:val="24"/>
          <w:szCs w:val="24"/>
        </w:rPr>
        <w:t xml:space="preserve"> óbito </w:t>
      </w:r>
      <w:proofErr w:type="spellStart"/>
      <w:r w:rsidR="0002056D" w:rsidRPr="00923837">
        <w:rPr>
          <w:rFonts w:ascii="Times New Roman" w:hAnsi="Times New Roman" w:cs="Times New Roman"/>
          <w:sz w:val="24"/>
          <w:szCs w:val="24"/>
        </w:rPr>
        <w:t>intra-útero</w:t>
      </w:r>
      <w:proofErr w:type="spellEnd"/>
      <w:r w:rsidR="0002056D" w:rsidRPr="00923837">
        <w:rPr>
          <w:rFonts w:ascii="Times New Roman" w:hAnsi="Times New Roman" w:cs="Times New Roman"/>
          <w:sz w:val="24"/>
          <w:szCs w:val="24"/>
        </w:rPr>
        <w:t xml:space="preserve"> desses fetos (STF, 2013).</w:t>
      </w:r>
    </w:p>
    <w:p w:rsidR="00CC36E2" w:rsidRPr="00923837" w:rsidRDefault="00CC36E2" w:rsidP="000218F3">
      <w:pPr>
        <w:spacing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A antecipação do parto do feto com anencefalia não caracteriza aborto, tal como tipificado no CP. Essa antecipação é o único procedimento médico cabível para reduzir o ris</w:t>
      </w:r>
      <w:r w:rsidR="000218F3" w:rsidRPr="00923837">
        <w:rPr>
          <w:rFonts w:ascii="Times New Roman" w:hAnsi="Times New Roman" w:cs="Times New Roman"/>
          <w:sz w:val="24"/>
          <w:szCs w:val="24"/>
        </w:rPr>
        <w:t>co e amenizar a dor da gestante.</w:t>
      </w:r>
    </w:p>
    <w:p w:rsidR="00B65D8F" w:rsidRPr="00923837" w:rsidRDefault="00B65D8F" w:rsidP="00B65D8F">
      <w:pPr>
        <w:spacing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 xml:space="preserve">No dia 1.º de julho de 2004, o Ministro Marco Aurélio proferiu a decisão liminar, favorável à CNTS, com efeito vinculante para todo o país, permitindo a antecipação do parto de fetos anencefálicos, </w:t>
      </w:r>
      <w:proofErr w:type="gramStart"/>
      <w:r w:rsidRPr="00923837">
        <w:rPr>
          <w:rFonts w:ascii="Times New Roman" w:hAnsi="Times New Roman" w:cs="Times New Roman"/>
          <w:sz w:val="24"/>
          <w:szCs w:val="24"/>
        </w:rPr>
        <w:t>ou seja</w:t>
      </w:r>
      <w:proofErr w:type="gramEnd"/>
      <w:r w:rsidRPr="00923837">
        <w:rPr>
          <w:rFonts w:ascii="Times New Roman" w:hAnsi="Times New Roman" w:cs="Times New Roman"/>
          <w:sz w:val="24"/>
          <w:szCs w:val="24"/>
        </w:rPr>
        <w:t xml:space="preserve"> vem reconhecer “o direito constitucional da gestante de submeter-se à operação terapêutica de parto de fetos anencefálicos, a partir de laudo </w:t>
      </w:r>
      <w:r w:rsidR="0002056D" w:rsidRPr="00923837">
        <w:rPr>
          <w:rFonts w:ascii="Times New Roman" w:hAnsi="Times New Roman" w:cs="Times New Roman"/>
          <w:sz w:val="24"/>
          <w:szCs w:val="24"/>
        </w:rPr>
        <w:t>médico atestando a deformidade” (STF, 2013).</w:t>
      </w:r>
    </w:p>
    <w:p w:rsidR="008364A9" w:rsidRPr="00923837" w:rsidRDefault="00B65D8F" w:rsidP="008364A9">
      <w:pPr>
        <w:spacing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Em 20 de outubro de 2004, o Plenário do STF, em discussão sobre a legitimidade constitucional da antecipação de parto de feto anencefálico, decidiu revogar, por maioria, a liminar deferida pelo Ministro Marco Aurélio, porém, foi mantida a suspensão de processos e decisões não transitadas em</w:t>
      </w:r>
      <w:r w:rsidR="008364A9" w:rsidRPr="00923837">
        <w:rPr>
          <w:rFonts w:ascii="Times New Roman" w:hAnsi="Times New Roman" w:cs="Times New Roman"/>
          <w:sz w:val="24"/>
          <w:szCs w:val="24"/>
        </w:rPr>
        <w:t xml:space="preserve"> julgado, relacionadas ao caso.</w:t>
      </w:r>
    </w:p>
    <w:p w:rsidR="00EA4405" w:rsidRPr="00923837" w:rsidRDefault="000218F3" w:rsidP="000218F3">
      <w:pPr>
        <w:spacing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 xml:space="preserve">Em recente decisão o Supremo Tribunal Federal (STF) admitiu a realização de interrupção de gestação de feto </w:t>
      </w:r>
      <w:proofErr w:type="spellStart"/>
      <w:r w:rsidRPr="00923837">
        <w:rPr>
          <w:rFonts w:ascii="Times New Roman" w:hAnsi="Times New Roman" w:cs="Times New Roman"/>
          <w:sz w:val="24"/>
          <w:szCs w:val="24"/>
        </w:rPr>
        <w:t>anencéfalo</w:t>
      </w:r>
      <w:proofErr w:type="spellEnd"/>
      <w:r w:rsidRPr="00923837">
        <w:rPr>
          <w:rFonts w:ascii="Times New Roman" w:hAnsi="Times New Roman" w:cs="Times New Roman"/>
          <w:sz w:val="24"/>
          <w:szCs w:val="24"/>
        </w:rPr>
        <w:t xml:space="preserve">. </w:t>
      </w:r>
    </w:p>
    <w:p w:rsidR="000218F3" w:rsidRPr="00923837" w:rsidRDefault="00EA4405" w:rsidP="00EA4405">
      <w:pPr>
        <w:spacing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rPr>
        <w:t xml:space="preserve">Mesmo diante da inquietação social </w:t>
      </w:r>
      <w:r w:rsidR="000218F3" w:rsidRPr="00923837">
        <w:rPr>
          <w:rFonts w:ascii="Times New Roman" w:hAnsi="Times New Roman" w:cs="Times New Roman"/>
          <w:sz w:val="24"/>
          <w:szCs w:val="24"/>
        </w:rPr>
        <w:t xml:space="preserve">no dia 12 de abril de 2012 o Supremo Tribunal Federal (STF) legalizou o aborto de fetos </w:t>
      </w:r>
      <w:proofErr w:type="spellStart"/>
      <w:r w:rsidR="000218F3" w:rsidRPr="00923837">
        <w:rPr>
          <w:rFonts w:ascii="Times New Roman" w:hAnsi="Times New Roman" w:cs="Times New Roman"/>
          <w:sz w:val="24"/>
          <w:szCs w:val="24"/>
        </w:rPr>
        <w:t>anencéfalos</w:t>
      </w:r>
      <w:proofErr w:type="spellEnd"/>
      <w:r w:rsidR="000218F3" w:rsidRPr="00923837">
        <w:rPr>
          <w:rFonts w:ascii="Times New Roman" w:hAnsi="Times New Roman" w:cs="Times New Roman"/>
          <w:sz w:val="24"/>
          <w:szCs w:val="24"/>
        </w:rPr>
        <w:t xml:space="preserve">. Após dois dias de votação entre os ministros o resultado foi de oito votos favoráveis e dois contra. A partir de agora, no Brasil, é permitida a realização de aborto quando a gravidez apresenta risco à vida da mãe, em caso de estupro e na gestação de bebês </w:t>
      </w:r>
      <w:proofErr w:type="spellStart"/>
      <w:r w:rsidR="000218F3" w:rsidRPr="00923837">
        <w:rPr>
          <w:rFonts w:ascii="Times New Roman" w:hAnsi="Times New Roman" w:cs="Times New Roman"/>
          <w:sz w:val="24"/>
          <w:szCs w:val="24"/>
        </w:rPr>
        <w:t>anencéfalos</w:t>
      </w:r>
      <w:proofErr w:type="spellEnd"/>
      <w:r w:rsidR="000218F3" w:rsidRPr="00923837">
        <w:rPr>
          <w:rFonts w:ascii="Times New Roman" w:hAnsi="Times New Roman" w:cs="Times New Roman"/>
          <w:sz w:val="24"/>
          <w:szCs w:val="24"/>
        </w:rPr>
        <w:t>. Em todos os casos, a interrupção da gravidez é opcional, cabendo à mulher decidir.</w:t>
      </w:r>
      <w:r w:rsidRPr="00923837">
        <w:rPr>
          <w:rFonts w:ascii="Times New Roman" w:hAnsi="Times New Roman" w:cs="Times New Roman"/>
          <w:sz w:val="24"/>
          <w:szCs w:val="24"/>
        </w:rPr>
        <w:t xml:space="preserve">  O posicionamento dos ministros e a votação geraram intensa polêmica em todo o país, movimentando diferenciados setores da sociedade, trazendo à baila, muito além de toda a questão jurídica, implicações religiosas, morais, sociológ</w:t>
      </w:r>
      <w:r w:rsidR="00251C81" w:rsidRPr="00923837">
        <w:rPr>
          <w:rFonts w:ascii="Times New Roman" w:hAnsi="Times New Roman" w:cs="Times New Roman"/>
          <w:sz w:val="24"/>
          <w:szCs w:val="24"/>
        </w:rPr>
        <w:t>ica e de diversas outras ordens (STF, 2013).</w:t>
      </w:r>
    </w:p>
    <w:p w:rsidR="00C1560C" w:rsidRPr="00923837" w:rsidRDefault="00C1560C" w:rsidP="008364A9">
      <w:pPr>
        <w:spacing w:line="360" w:lineRule="auto"/>
        <w:ind w:firstLine="1138"/>
        <w:jc w:val="both"/>
        <w:rPr>
          <w:rFonts w:ascii="Times New Roman" w:hAnsi="Times New Roman" w:cs="Times New Roman"/>
          <w:sz w:val="24"/>
          <w:szCs w:val="24"/>
          <w:shd w:val="clear" w:color="auto" w:fill="FFFFFF"/>
        </w:rPr>
      </w:pPr>
      <w:r w:rsidRPr="00923837">
        <w:rPr>
          <w:rStyle w:val="apple-converted-space"/>
          <w:rFonts w:ascii="Times New Roman" w:hAnsi="Times New Roman" w:cs="Times New Roman"/>
          <w:sz w:val="24"/>
          <w:szCs w:val="24"/>
          <w:shd w:val="clear" w:color="auto" w:fill="FFFFFF"/>
        </w:rPr>
        <w:t> </w:t>
      </w:r>
      <w:r w:rsidR="00251C81" w:rsidRPr="00923837">
        <w:rPr>
          <w:rStyle w:val="apple-converted-space"/>
          <w:rFonts w:ascii="Times New Roman" w:hAnsi="Times New Roman" w:cs="Times New Roman"/>
          <w:sz w:val="24"/>
          <w:szCs w:val="24"/>
          <w:shd w:val="clear" w:color="auto" w:fill="FFFFFF"/>
        </w:rPr>
        <w:t xml:space="preserve">O </w:t>
      </w:r>
      <w:r w:rsidR="00251C81" w:rsidRPr="00923837">
        <w:rPr>
          <w:rFonts w:ascii="Times New Roman" w:hAnsi="Times New Roman" w:cs="Times New Roman"/>
          <w:sz w:val="24"/>
          <w:szCs w:val="24"/>
          <w:shd w:val="clear" w:color="auto" w:fill="FFFFFF"/>
        </w:rPr>
        <w:t>p</w:t>
      </w:r>
      <w:r w:rsidRPr="00923837">
        <w:rPr>
          <w:rFonts w:ascii="Times New Roman" w:hAnsi="Times New Roman" w:cs="Times New Roman"/>
          <w:sz w:val="24"/>
          <w:szCs w:val="24"/>
          <w:shd w:val="clear" w:color="auto" w:fill="FFFFFF"/>
        </w:rPr>
        <w:t xml:space="preserve">lenário, por maioria, julgou procedente pedido formulado em arguição de descumprimento de preceito fundamental ajuizada, pela Confederação Nacional dos </w:t>
      </w:r>
      <w:r w:rsidRPr="00923837">
        <w:rPr>
          <w:rFonts w:ascii="Times New Roman" w:hAnsi="Times New Roman" w:cs="Times New Roman"/>
          <w:sz w:val="24"/>
          <w:szCs w:val="24"/>
          <w:shd w:val="clear" w:color="auto" w:fill="FFFFFF"/>
        </w:rPr>
        <w:lastRenderedPageBreak/>
        <w:t xml:space="preserve">Trabalhadores na Saúde - CNTS, a fim de declarar a inconstitucionalidade da interpretação segundo a qual a interrupção da gravidez de feto </w:t>
      </w:r>
      <w:proofErr w:type="spellStart"/>
      <w:r w:rsidRPr="00923837">
        <w:rPr>
          <w:rFonts w:ascii="Times New Roman" w:hAnsi="Times New Roman" w:cs="Times New Roman"/>
          <w:sz w:val="24"/>
          <w:szCs w:val="24"/>
          <w:shd w:val="clear" w:color="auto" w:fill="FFFFFF"/>
        </w:rPr>
        <w:t>anencéfalo</w:t>
      </w:r>
      <w:proofErr w:type="spellEnd"/>
      <w:r w:rsidRPr="00923837">
        <w:rPr>
          <w:rFonts w:ascii="Times New Roman" w:hAnsi="Times New Roman" w:cs="Times New Roman"/>
          <w:sz w:val="24"/>
          <w:szCs w:val="24"/>
          <w:shd w:val="clear" w:color="auto" w:fill="FFFFFF"/>
        </w:rPr>
        <w:t xml:space="preserve"> seria conduta tipificada nos artigos 124, 126 e 128, I e II, do CP</w:t>
      </w:r>
      <w:r w:rsidR="00251C81" w:rsidRPr="00923837">
        <w:rPr>
          <w:rFonts w:ascii="Times New Roman" w:hAnsi="Times New Roman" w:cs="Times New Roman"/>
          <w:sz w:val="24"/>
          <w:szCs w:val="24"/>
          <w:shd w:val="clear" w:color="auto" w:fill="FFFFFF"/>
        </w:rPr>
        <w:t xml:space="preserve"> </w:t>
      </w:r>
      <w:r w:rsidR="00251C81" w:rsidRPr="00923837">
        <w:rPr>
          <w:rFonts w:ascii="Times New Roman" w:hAnsi="Times New Roman" w:cs="Times New Roman"/>
          <w:sz w:val="24"/>
          <w:szCs w:val="24"/>
        </w:rPr>
        <w:t>(STF, 2013).</w:t>
      </w:r>
    </w:p>
    <w:p w:rsidR="00C1560C" w:rsidRPr="00923837" w:rsidRDefault="00C1560C" w:rsidP="008364A9">
      <w:pPr>
        <w:spacing w:line="360" w:lineRule="auto"/>
        <w:ind w:firstLine="1138"/>
        <w:jc w:val="both"/>
        <w:rPr>
          <w:rFonts w:ascii="Times New Roman" w:hAnsi="Times New Roman" w:cs="Times New Roman"/>
          <w:sz w:val="24"/>
          <w:szCs w:val="24"/>
        </w:rPr>
      </w:pPr>
      <w:r w:rsidRPr="00923837">
        <w:rPr>
          <w:rFonts w:ascii="Times New Roman" w:hAnsi="Times New Roman" w:cs="Times New Roman"/>
          <w:sz w:val="24"/>
          <w:szCs w:val="24"/>
          <w:shd w:val="clear" w:color="auto" w:fill="FFFFFF"/>
        </w:rPr>
        <w:t>Dessa maneira, exprimiu que se mostraria despropositado veicular que o Supremo examinaria a descriminalização do aborto, especialmente porque existiria distinção entre aborto e antecipação terapêutica de parto. Nesse contexto, afastou as expressões “aborto eugênico”, “</w:t>
      </w:r>
      <w:proofErr w:type="spellStart"/>
      <w:r w:rsidRPr="00923837">
        <w:rPr>
          <w:rFonts w:ascii="Times New Roman" w:hAnsi="Times New Roman" w:cs="Times New Roman"/>
          <w:sz w:val="24"/>
          <w:szCs w:val="24"/>
          <w:shd w:val="clear" w:color="auto" w:fill="FFFFFF"/>
        </w:rPr>
        <w:t>eugenésico</w:t>
      </w:r>
      <w:proofErr w:type="spellEnd"/>
      <w:r w:rsidRPr="00923837">
        <w:rPr>
          <w:rFonts w:ascii="Times New Roman" w:hAnsi="Times New Roman" w:cs="Times New Roman"/>
          <w:sz w:val="24"/>
          <w:szCs w:val="24"/>
          <w:shd w:val="clear" w:color="auto" w:fill="FFFFFF"/>
        </w:rPr>
        <w:t>” ou “antecipação eugênica da gestação”, em razão do indiscutível viés ideológico e político impregnado na palavra eugenia. Na espécie, aduziu inescapável o confronto entre, de um lado, os interesses legítimos da mulher em ver respeitada sua dignidade e, de outro, os de parte da sociedade que desejasse proteger todos os que a integrariam, independentemente da condição física ou viabilidade de sobrevivência. Sublinhou que o tema envolveria a dignidade humana, o usufruto da vida, a liberdade, a autodeterminação, a saúde e o reconhecimento pleno de direitos individuais, especificamente, os direitos sexuais e reprodutivos das mulheres. (STF</w:t>
      </w:r>
      <w:r w:rsidR="00251C81" w:rsidRPr="00923837">
        <w:rPr>
          <w:rFonts w:ascii="Times New Roman" w:hAnsi="Times New Roman" w:cs="Times New Roman"/>
          <w:sz w:val="24"/>
          <w:szCs w:val="24"/>
          <w:shd w:val="clear" w:color="auto" w:fill="FFFFFF"/>
        </w:rPr>
        <w:t>, 2013</w:t>
      </w:r>
      <w:r w:rsidRPr="00923837">
        <w:rPr>
          <w:rFonts w:ascii="Times New Roman" w:hAnsi="Times New Roman" w:cs="Times New Roman"/>
          <w:sz w:val="24"/>
          <w:szCs w:val="24"/>
          <w:shd w:val="clear" w:color="auto" w:fill="FFFFFF"/>
        </w:rPr>
        <w:t>)</w:t>
      </w:r>
      <w:r w:rsidR="00251C81" w:rsidRPr="00923837">
        <w:rPr>
          <w:rFonts w:ascii="Times New Roman" w:hAnsi="Times New Roman" w:cs="Times New Roman"/>
          <w:sz w:val="24"/>
          <w:szCs w:val="24"/>
          <w:shd w:val="clear" w:color="auto" w:fill="FFFFFF"/>
        </w:rPr>
        <w:t>.</w:t>
      </w:r>
    </w:p>
    <w:p w:rsidR="00B17281" w:rsidRPr="00F94D39" w:rsidRDefault="00B17281" w:rsidP="00B17281">
      <w:pPr>
        <w:spacing w:after="0" w:line="360" w:lineRule="auto"/>
        <w:jc w:val="both"/>
        <w:rPr>
          <w:rFonts w:ascii="Times New Roman" w:hAnsi="Times New Roman" w:cs="Times New Roman"/>
          <w:b/>
          <w:sz w:val="24"/>
          <w:szCs w:val="24"/>
        </w:rPr>
      </w:pPr>
      <w:proofErr w:type="gramStart"/>
      <w:r w:rsidRPr="00F94D39">
        <w:rPr>
          <w:rFonts w:ascii="Times New Roman" w:hAnsi="Times New Roman" w:cs="Times New Roman"/>
          <w:b/>
          <w:sz w:val="24"/>
          <w:szCs w:val="24"/>
        </w:rPr>
        <w:t>4</w:t>
      </w:r>
      <w:proofErr w:type="gramEnd"/>
      <w:r w:rsidRPr="00F94D39">
        <w:rPr>
          <w:rFonts w:ascii="Times New Roman" w:hAnsi="Times New Roman" w:cs="Times New Roman"/>
          <w:b/>
          <w:sz w:val="24"/>
          <w:szCs w:val="24"/>
        </w:rPr>
        <w:t xml:space="preserve"> O ABORTO DE ANENCÉFALO E A DIGNIDADE DA MÃE</w:t>
      </w:r>
    </w:p>
    <w:p w:rsidR="00B17281" w:rsidRDefault="00B17281" w:rsidP="00B17281">
      <w:pPr>
        <w:spacing w:after="0" w:line="360" w:lineRule="auto"/>
        <w:jc w:val="both"/>
        <w:rPr>
          <w:rFonts w:ascii="Times New Roman" w:hAnsi="Times New Roman" w:cs="Times New Roman"/>
          <w:b/>
          <w:bCs/>
          <w:sz w:val="24"/>
          <w:lang w:val="pt-PT"/>
        </w:rPr>
      </w:pPr>
      <w:r w:rsidRPr="00923837">
        <w:rPr>
          <w:rFonts w:ascii="Times New Roman" w:hAnsi="Times New Roman" w:cs="Times New Roman"/>
          <w:b/>
          <w:bCs/>
          <w:sz w:val="24"/>
          <w:lang w:val="pt-PT"/>
        </w:rPr>
        <w:t>4.1 O acesso ao procedimento do aborto e suas deficiências</w:t>
      </w:r>
    </w:p>
    <w:p w:rsidR="00F94D39" w:rsidRPr="00923837" w:rsidRDefault="00F94D39" w:rsidP="00B17281">
      <w:pPr>
        <w:spacing w:after="0" w:line="360" w:lineRule="auto"/>
        <w:jc w:val="both"/>
        <w:rPr>
          <w:rFonts w:ascii="Times New Roman" w:hAnsi="Times New Roman" w:cs="Times New Roman"/>
          <w:b/>
          <w:bCs/>
          <w:sz w:val="24"/>
          <w:lang w:val="pt-PT"/>
        </w:rPr>
      </w:pPr>
    </w:p>
    <w:p w:rsidR="000A0A70" w:rsidRPr="00923837" w:rsidRDefault="000A0A70" w:rsidP="00DD1E5D">
      <w:pPr>
        <w:spacing w:after="0" w:line="360" w:lineRule="auto"/>
        <w:ind w:firstLine="1134"/>
        <w:jc w:val="both"/>
        <w:rPr>
          <w:rFonts w:ascii="Times New Roman" w:hAnsi="Times New Roman" w:cs="Times New Roman"/>
          <w:sz w:val="24"/>
          <w:szCs w:val="24"/>
        </w:rPr>
      </w:pPr>
      <w:r w:rsidRPr="00923837">
        <w:rPr>
          <w:rFonts w:ascii="Times New Roman" w:hAnsi="Times New Roman" w:cs="Times New Roman"/>
          <w:sz w:val="24"/>
          <w:szCs w:val="24"/>
        </w:rPr>
        <w:t>Sob a compreensão de que o Código Penal brasileiro não autorizava, até 2012, o aborto em caso de anencefalia no feto, as mulheres que desejavam interromper a gestação não podiam fazê-lo, a não ser que buscassem individualmente autorização judicial. Mesmo assim, elas não tinham garantias de obter a autorização, afinal, dependiam da interpretação que o juiz ou promotor dariam a cada caso.</w:t>
      </w:r>
      <w:r w:rsidR="00251C81" w:rsidRPr="00923837">
        <w:rPr>
          <w:rFonts w:ascii="Times New Roman" w:hAnsi="Times New Roman" w:cs="Times New Roman"/>
          <w:sz w:val="24"/>
          <w:szCs w:val="24"/>
        </w:rPr>
        <w:t xml:space="preserve"> Esse quadro de exigência de au</w:t>
      </w:r>
      <w:r w:rsidRPr="00923837">
        <w:rPr>
          <w:rFonts w:ascii="Times New Roman" w:hAnsi="Times New Roman" w:cs="Times New Roman"/>
          <w:sz w:val="24"/>
          <w:szCs w:val="24"/>
        </w:rPr>
        <w:t>torização judicial para o procedimento médico era ainda mais agudo para as mulheres usuárias do Sistema Único de Saúde (SUS), no qual o controle de legalidade do procedimento era ainda maior e, de forma concreta, constituía condiç</w:t>
      </w:r>
      <w:r w:rsidR="00251C81" w:rsidRPr="00923837">
        <w:rPr>
          <w:rFonts w:ascii="Times New Roman" w:hAnsi="Times New Roman" w:cs="Times New Roman"/>
          <w:sz w:val="24"/>
          <w:szCs w:val="24"/>
        </w:rPr>
        <w:t>ão para o direito à assistência (</w:t>
      </w:r>
      <w:r w:rsidR="00251C81" w:rsidRPr="00923837">
        <w:rPr>
          <w:rFonts w:ascii="Times New Roman" w:hAnsi="Times New Roman" w:cs="Times New Roman"/>
          <w:sz w:val="24"/>
          <w:szCs w:val="24"/>
          <w:lang w:val="pt-PT"/>
        </w:rPr>
        <w:t>CARVALHO; GONÇALVES, 2013).</w:t>
      </w:r>
    </w:p>
    <w:p w:rsidR="00582A26" w:rsidRPr="00923837" w:rsidRDefault="00582A26" w:rsidP="00251C81">
      <w:pPr>
        <w:autoSpaceDE w:val="0"/>
        <w:autoSpaceDN w:val="0"/>
        <w:adjustRightInd w:val="0"/>
        <w:spacing w:after="0" w:line="360" w:lineRule="auto"/>
        <w:ind w:firstLine="1134"/>
        <w:jc w:val="both"/>
        <w:rPr>
          <w:rFonts w:ascii="Times New Roman" w:hAnsi="Times New Roman" w:cs="Times New Roman"/>
          <w:sz w:val="24"/>
          <w:szCs w:val="24"/>
        </w:rPr>
      </w:pPr>
      <w:r w:rsidRPr="00923837">
        <w:rPr>
          <w:rFonts w:ascii="Times New Roman" w:hAnsi="Times New Roman" w:cs="Times New Roman"/>
          <w:sz w:val="24"/>
          <w:szCs w:val="24"/>
        </w:rPr>
        <w:t xml:space="preserve">No dia 14 de maio de 2012, o Diário Oficial da União publicou os critérios necessários para que a mulher grávida de um feto </w:t>
      </w:r>
      <w:proofErr w:type="spellStart"/>
      <w:r w:rsidRPr="00923837">
        <w:rPr>
          <w:rFonts w:ascii="Times New Roman" w:hAnsi="Times New Roman" w:cs="Times New Roman"/>
          <w:sz w:val="24"/>
          <w:szCs w:val="24"/>
        </w:rPr>
        <w:t>anencéfalo</w:t>
      </w:r>
      <w:proofErr w:type="spellEnd"/>
      <w:r w:rsidRPr="00923837">
        <w:rPr>
          <w:rFonts w:ascii="Times New Roman" w:hAnsi="Times New Roman" w:cs="Times New Roman"/>
          <w:sz w:val="24"/>
          <w:szCs w:val="24"/>
        </w:rPr>
        <w:t xml:space="preserve"> possa interromper a gestação. </w:t>
      </w:r>
    </w:p>
    <w:p w:rsidR="00B65D8F" w:rsidRPr="00923837" w:rsidRDefault="00B65D8F" w:rsidP="00251C81">
      <w:pPr>
        <w:autoSpaceDE w:val="0"/>
        <w:autoSpaceDN w:val="0"/>
        <w:adjustRightInd w:val="0"/>
        <w:spacing w:after="0" w:line="360" w:lineRule="auto"/>
        <w:ind w:firstLine="1134"/>
        <w:jc w:val="both"/>
        <w:rPr>
          <w:rFonts w:ascii="Times New Roman" w:hAnsi="Times New Roman" w:cs="Times New Roman"/>
          <w:sz w:val="24"/>
          <w:szCs w:val="24"/>
        </w:rPr>
      </w:pPr>
      <w:r w:rsidRPr="00923837">
        <w:rPr>
          <w:rFonts w:ascii="Times New Roman" w:hAnsi="Times New Roman" w:cs="Times New Roman"/>
          <w:sz w:val="24"/>
          <w:szCs w:val="24"/>
        </w:rPr>
        <w:t xml:space="preserve">Porém, não se pode esquecer que o Direito como ciência deve andar junto com a Medicina, esta sim, tem a função mais importante que é a preservação da vida </w:t>
      </w:r>
      <w:r w:rsidRPr="00923837">
        <w:rPr>
          <w:rFonts w:ascii="Times New Roman" w:hAnsi="Times New Roman" w:cs="Times New Roman"/>
          <w:sz w:val="24"/>
          <w:szCs w:val="24"/>
        </w:rPr>
        <w:lastRenderedPageBreak/>
        <w:t>humana - a justiça não pode se distanciar dos avanços científicos.</w:t>
      </w:r>
      <w:r w:rsidR="00251C81" w:rsidRPr="00923837">
        <w:rPr>
          <w:rFonts w:ascii="Times New Roman" w:hAnsi="Times New Roman" w:cs="Times New Roman"/>
        </w:rPr>
        <w:t xml:space="preserve"> </w:t>
      </w:r>
      <w:r w:rsidR="00251C81" w:rsidRPr="00923837">
        <w:rPr>
          <w:rFonts w:ascii="Times New Roman" w:hAnsi="Times New Roman" w:cs="Times New Roman"/>
          <w:sz w:val="24"/>
          <w:szCs w:val="24"/>
        </w:rPr>
        <w:t>Assim,</w:t>
      </w:r>
      <w:r w:rsidR="00251C81" w:rsidRPr="00923837">
        <w:rPr>
          <w:rFonts w:ascii="Times New Roman" w:hAnsi="Times New Roman" w:cs="Times New Roman"/>
        </w:rPr>
        <w:t xml:space="preserve"> </w:t>
      </w:r>
      <w:r w:rsidR="00251C81" w:rsidRPr="00923837">
        <w:rPr>
          <w:rFonts w:ascii="Times New Roman" w:hAnsi="Times New Roman" w:cs="Times New Roman"/>
          <w:sz w:val="24"/>
          <w:szCs w:val="24"/>
        </w:rPr>
        <w:t xml:space="preserve">foram determinadas pelo CFM (Conselho Federal de Medicina) após um mês da decisão do STF em legalizar o aborto de </w:t>
      </w:r>
      <w:proofErr w:type="spellStart"/>
      <w:r w:rsidR="00251C81" w:rsidRPr="00923837">
        <w:rPr>
          <w:rFonts w:ascii="Times New Roman" w:hAnsi="Times New Roman" w:cs="Times New Roman"/>
          <w:sz w:val="24"/>
          <w:szCs w:val="24"/>
        </w:rPr>
        <w:t>anencéfalos</w:t>
      </w:r>
      <w:proofErr w:type="spellEnd"/>
      <w:r w:rsidR="00251C81" w:rsidRPr="00923837">
        <w:rPr>
          <w:rFonts w:ascii="Times New Roman" w:hAnsi="Times New Roman" w:cs="Times New Roman"/>
          <w:sz w:val="24"/>
          <w:szCs w:val="24"/>
        </w:rPr>
        <w:t>, os procedimentos que devem ser seguidos.</w:t>
      </w:r>
    </w:p>
    <w:p w:rsidR="00F9091E" w:rsidRPr="00923837" w:rsidRDefault="00F745FC" w:rsidP="00DD1E5D">
      <w:pPr>
        <w:pStyle w:val="NormalWeb"/>
        <w:spacing w:before="0" w:beforeAutospacing="0" w:after="0" w:afterAutospacing="0" w:line="360" w:lineRule="auto"/>
        <w:ind w:firstLine="1138"/>
        <w:jc w:val="both"/>
      </w:pPr>
      <w:r w:rsidRPr="00923837">
        <w:t xml:space="preserve">O direito até então defendido na </w:t>
      </w:r>
      <w:proofErr w:type="spellStart"/>
      <w:r w:rsidRPr="00923837">
        <w:t>faculdadade</w:t>
      </w:r>
      <w:proofErr w:type="spellEnd"/>
      <w:r w:rsidRPr="00923837">
        <w:t xml:space="preserve"> da gestante, que se não desejar, não precisará usá-la, mas se se preferir, a gestante pode</w:t>
      </w:r>
      <w:r w:rsidR="00F9091E" w:rsidRPr="00923837">
        <w:t>rá</w:t>
      </w:r>
      <w:r w:rsidRPr="00923837">
        <w:t xml:space="preserve"> aguardar o</w:t>
      </w:r>
      <w:r w:rsidR="00F9091E" w:rsidRPr="00923837">
        <w:t xml:space="preserve"> curso natural do ciclo biológico, em contrapartida não será “condenada” a abrigar dentro de si um tormento que a aniquila, brutaliza, desumaniza e destrói</w:t>
      </w:r>
      <w:r w:rsidRPr="00923837">
        <w:t xml:space="preserve"> </w:t>
      </w:r>
      <w:r w:rsidR="00F9091E" w:rsidRPr="00923837">
        <w:t xml:space="preserve">emocional e </w:t>
      </w:r>
      <w:r w:rsidR="00251C81" w:rsidRPr="00923837">
        <w:t>psicologicamente (BITENCOURT, 2007, p. 142)</w:t>
      </w:r>
      <w:r w:rsidR="00F9091E" w:rsidRPr="00923837">
        <w:t>.</w:t>
      </w:r>
    </w:p>
    <w:p w:rsidR="00B65D8F" w:rsidRPr="00923837" w:rsidRDefault="00717441" w:rsidP="00251C81">
      <w:pPr>
        <w:spacing w:after="0" w:line="360" w:lineRule="auto"/>
        <w:ind w:firstLine="1134"/>
        <w:jc w:val="both"/>
        <w:rPr>
          <w:rFonts w:ascii="Times New Roman" w:hAnsi="Times New Roman" w:cs="Times New Roman"/>
          <w:sz w:val="24"/>
          <w:szCs w:val="24"/>
        </w:rPr>
      </w:pPr>
      <w:r w:rsidRPr="00923837">
        <w:rPr>
          <w:rFonts w:ascii="Times New Roman" w:hAnsi="Times New Roman" w:cs="Times New Roman"/>
          <w:bCs/>
          <w:sz w:val="24"/>
          <w:szCs w:val="24"/>
          <w:shd w:val="clear" w:color="auto" w:fill="FFFFFF"/>
        </w:rPr>
        <w:t xml:space="preserve">Passado um ano desde que o Supremo Tribunal Federal autorizou o aborto em casos de gravidez de fetos </w:t>
      </w:r>
      <w:proofErr w:type="spellStart"/>
      <w:r w:rsidRPr="00923837">
        <w:rPr>
          <w:rFonts w:ascii="Times New Roman" w:hAnsi="Times New Roman" w:cs="Times New Roman"/>
          <w:bCs/>
          <w:sz w:val="24"/>
          <w:szCs w:val="24"/>
          <w:shd w:val="clear" w:color="auto" w:fill="FFFFFF"/>
        </w:rPr>
        <w:t>anencéfalos</w:t>
      </w:r>
      <w:proofErr w:type="spellEnd"/>
      <w:r w:rsidRPr="00923837">
        <w:rPr>
          <w:rFonts w:ascii="Times New Roman" w:hAnsi="Times New Roman" w:cs="Times New Roman"/>
          <w:bCs/>
          <w:sz w:val="24"/>
          <w:szCs w:val="24"/>
          <w:shd w:val="clear" w:color="auto" w:fill="FFFFFF"/>
        </w:rPr>
        <w:t xml:space="preserve"> (sem cérebro), pacientes brasileiras estão tendo acesso mais fácil ao procedimento, mas ainda há importantes deficiências a serem resolvidas</w:t>
      </w:r>
      <w:r w:rsidR="00251C81" w:rsidRPr="00923837">
        <w:rPr>
          <w:rFonts w:ascii="Times New Roman" w:hAnsi="Times New Roman" w:cs="Times New Roman"/>
          <w:sz w:val="24"/>
          <w:szCs w:val="24"/>
        </w:rPr>
        <w:t xml:space="preserve"> (</w:t>
      </w:r>
      <w:r w:rsidR="00251C81" w:rsidRPr="00923837">
        <w:rPr>
          <w:rFonts w:ascii="Times New Roman" w:hAnsi="Times New Roman" w:cs="Times New Roman"/>
          <w:sz w:val="24"/>
          <w:szCs w:val="24"/>
          <w:lang w:val="pt-PT"/>
        </w:rPr>
        <w:t>CARVALHO; GONÇALVES, 2013).</w:t>
      </w:r>
    </w:p>
    <w:p w:rsidR="00717441" w:rsidRPr="00923837" w:rsidRDefault="00717441" w:rsidP="00DD1E5D">
      <w:pPr>
        <w:pStyle w:val="NormalWeb"/>
        <w:shd w:val="clear" w:color="auto" w:fill="FFFFFF"/>
        <w:spacing w:before="0" w:beforeAutospacing="0" w:after="0" w:afterAutospacing="0" w:line="360" w:lineRule="auto"/>
        <w:ind w:firstLine="1134"/>
        <w:jc w:val="both"/>
      </w:pPr>
      <w:r w:rsidRPr="00923837">
        <w:t xml:space="preserve">Antes, mulheres grávidas de fetos sem cérebro tinham de pedir à Justiça autorização para interromper a gestação, algo que podia ou não ser concedido pelo juiz. Poderia levar semanas ou meses, mas atualmente, esse período foi reduzido </w:t>
      </w:r>
      <w:proofErr w:type="gramStart"/>
      <w:r w:rsidRPr="00923837">
        <w:t>a</w:t>
      </w:r>
      <w:proofErr w:type="gramEnd"/>
      <w:r w:rsidRPr="00923837">
        <w:t xml:space="preserve"> dias, caso a mulher decida pelo procedimento. </w:t>
      </w:r>
      <w:r w:rsidR="00D7560E" w:rsidRPr="00923837">
        <w:t xml:space="preserve">A rapidez é um fator importante, contudo, deve-se levar em consideração a orientação psicológica dada ao paciente, a fim de dar tempo de amadurecer a decisão. </w:t>
      </w:r>
    </w:p>
    <w:p w:rsidR="00D7560E" w:rsidRPr="00923837" w:rsidRDefault="00D7560E" w:rsidP="00DD1E5D">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923837">
        <w:rPr>
          <w:rFonts w:ascii="Times New Roman" w:eastAsia="Times New Roman" w:hAnsi="Times New Roman" w:cs="Times New Roman"/>
          <w:sz w:val="24"/>
          <w:szCs w:val="24"/>
          <w:lang w:eastAsia="pt-BR"/>
        </w:rPr>
        <w:t xml:space="preserve">A gravidez de </w:t>
      </w:r>
      <w:proofErr w:type="spellStart"/>
      <w:r w:rsidRPr="00923837">
        <w:rPr>
          <w:rFonts w:ascii="Times New Roman" w:eastAsia="Times New Roman" w:hAnsi="Times New Roman" w:cs="Times New Roman"/>
          <w:sz w:val="24"/>
          <w:szCs w:val="24"/>
          <w:lang w:eastAsia="pt-BR"/>
        </w:rPr>
        <w:t>anencéfalos</w:t>
      </w:r>
      <w:proofErr w:type="spellEnd"/>
      <w:r w:rsidRPr="00923837">
        <w:rPr>
          <w:rFonts w:ascii="Times New Roman" w:eastAsia="Times New Roman" w:hAnsi="Times New Roman" w:cs="Times New Roman"/>
          <w:sz w:val="24"/>
          <w:szCs w:val="24"/>
          <w:lang w:eastAsia="pt-BR"/>
        </w:rPr>
        <w:t xml:space="preserve"> é considerada de alto risco, porque o feto fica em posição anormal e há o perigo de acúmulo de líquido no útero, descolamento de placenta e hemorragia. E não há perspectivas de longa sobrevivência para o feto, que em muitos casos morre durante a gestaçã</w:t>
      </w:r>
      <w:r w:rsidR="00FC0F61">
        <w:rPr>
          <w:rFonts w:ascii="Times New Roman" w:eastAsia="Times New Roman" w:hAnsi="Times New Roman" w:cs="Times New Roman"/>
          <w:sz w:val="24"/>
          <w:szCs w:val="24"/>
          <w:lang w:eastAsia="pt-BR"/>
        </w:rPr>
        <w:t>o (</w:t>
      </w:r>
      <w:r w:rsidR="00FC0F61" w:rsidRPr="00923837">
        <w:rPr>
          <w:rFonts w:ascii="Times New Roman" w:hAnsi="Times New Roman" w:cs="Times New Roman"/>
          <w:sz w:val="24"/>
          <w:szCs w:val="24"/>
        </w:rPr>
        <w:t>CHACEL</w:t>
      </w:r>
      <w:r w:rsidR="00FC0F61">
        <w:rPr>
          <w:rFonts w:ascii="Times New Roman" w:hAnsi="Times New Roman" w:cs="Times New Roman"/>
          <w:sz w:val="24"/>
          <w:szCs w:val="24"/>
        </w:rPr>
        <w:t>, 2004).</w:t>
      </w:r>
    </w:p>
    <w:p w:rsidR="00D7560E" w:rsidRPr="00923837" w:rsidRDefault="00D7560E" w:rsidP="001F13C5">
      <w:pPr>
        <w:spacing w:after="0" w:line="360" w:lineRule="auto"/>
        <w:ind w:firstLine="1134"/>
        <w:jc w:val="both"/>
        <w:rPr>
          <w:rFonts w:ascii="Times New Roman" w:hAnsi="Times New Roman" w:cs="Times New Roman"/>
          <w:sz w:val="24"/>
          <w:szCs w:val="24"/>
        </w:rPr>
      </w:pPr>
      <w:r w:rsidRPr="00923837">
        <w:rPr>
          <w:rFonts w:ascii="Times New Roman" w:eastAsia="Times New Roman" w:hAnsi="Times New Roman" w:cs="Times New Roman"/>
          <w:sz w:val="24"/>
          <w:szCs w:val="24"/>
          <w:lang w:eastAsia="pt-BR"/>
        </w:rPr>
        <w:t xml:space="preserve">Os médicos aguardam a publicação de uma norma técnica do Ministério da Saúde, com diretrizes claras sobre como os profissionais devem lidar com o tema. A norma está em fase final, mas </w:t>
      </w:r>
      <w:r w:rsidR="001F13C5" w:rsidRPr="00923837">
        <w:rPr>
          <w:rFonts w:ascii="Times New Roman" w:eastAsia="Times New Roman" w:hAnsi="Times New Roman" w:cs="Times New Roman"/>
          <w:sz w:val="24"/>
          <w:szCs w:val="24"/>
          <w:lang w:eastAsia="pt-BR"/>
        </w:rPr>
        <w:t xml:space="preserve">não há data para sua publicação </w:t>
      </w:r>
      <w:r w:rsidR="001F13C5" w:rsidRPr="00923837">
        <w:rPr>
          <w:rFonts w:ascii="Times New Roman" w:hAnsi="Times New Roman" w:cs="Times New Roman"/>
          <w:sz w:val="24"/>
          <w:szCs w:val="24"/>
        </w:rPr>
        <w:t>(</w:t>
      </w:r>
      <w:r w:rsidR="001F13C5" w:rsidRPr="00923837">
        <w:rPr>
          <w:rFonts w:ascii="Times New Roman" w:hAnsi="Times New Roman" w:cs="Times New Roman"/>
          <w:sz w:val="24"/>
          <w:szCs w:val="24"/>
          <w:lang w:val="pt-PT"/>
        </w:rPr>
        <w:t>CARVALHO; GONÇALVES, 2013).</w:t>
      </w:r>
    </w:p>
    <w:p w:rsidR="00D7560E" w:rsidRPr="00923837" w:rsidRDefault="00D7560E" w:rsidP="001F13C5">
      <w:pPr>
        <w:spacing w:after="0" w:line="360" w:lineRule="auto"/>
        <w:ind w:firstLine="1134"/>
        <w:jc w:val="both"/>
        <w:rPr>
          <w:rFonts w:ascii="Times New Roman" w:hAnsi="Times New Roman" w:cs="Times New Roman"/>
          <w:sz w:val="24"/>
          <w:szCs w:val="24"/>
        </w:rPr>
      </w:pPr>
      <w:r w:rsidRPr="00923837">
        <w:rPr>
          <w:rFonts w:ascii="Times New Roman" w:eastAsia="Times New Roman" w:hAnsi="Times New Roman" w:cs="Times New Roman"/>
          <w:sz w:val="24"/>
          <w:szCs w:val="24"/>
          <w:lang w:eastAsia="pt-BR"/>
        </w:rPr>
        <w:t xml:space="preserve">Enquanto </w:t>
      </w:r>
      <w:proofErr w:type="gramStart"/>
      <w:r w:rsidRPr="00923837">
        <w:rPr>
          <w:rFonts w:ascii="Times New Roman" w:eastAsia="Times New Roman" w:hAnsi="Times New Roman" w:cs="Times New Roman"/>
          <w:sz w:val="24"/>
          <w:szCs w:val="24"/>
          <w:lang w:eastAsia="pt-BR"/>
        </w:rPr>
        <w:t>isso, especialistas dizem</w:t>
      </w:r>
      <w:proofErr w:type="gramEnd"/>
      <w:r w:rsidRPr="00923837">
        <w:rPr>
          <w:rFonts w:ascii="Times New Roman" w:eastAsia="Times New Roman" w:hAnsi="Times New Roman" w:cs="Times New Roman"/>
          <w:sz w:val="24"/>
          <w:szCs w:val="24"/>
          <w:lang w:eastAsia="pt-BR"/>
        </w:rPr>
        <w:t xml:space="preserve"> que há desinformação, tanto entre pacientes quanto entre as próprias equipes de saúde; que os serviços que realizam o aborto (entre 50 e 60) são insuficientes; e que muitos profissionais alegam razões de foro íntimo para não informar as gestantes de seu direito ou </w:t>
      </w:r>
      <w:r w:rsidR="001F13C5" w:rsidRPr="00923837">
        <w:rPr>
          <w:rFonts w:ascii="Times New Roman" w:eastAsia="Times New Roman" w:hAnsi="Times New Roman" w:cs="Times New Roman"/>
          <w:sz w:val="24"/>
          <w:szCs w:val="24"/>
          <w:lang w:eastAsia="pt-BR"/>
        </w:rPr>
        <w:t xml:space="preserve">mesmo para negar o procedimento </w:t>
      </w:r>
      <w:r w:rsidR="001F13C5" w:rsidRPr="00923837">
        <w:rPr>
          <w:rFonts w:ascii="Times New Roman" w:hAnsi="Times New Roman" w:cs="Times New Roman"/>
          <w:sz w:val="24"/>
          <w:szCs w:val="24"/>
        </w:rPr>
        <w:t>(</w:t>
      </w:r>
      <w:r w:rsidR="001F13C5" w:rsidRPr="00923837">
        <w:rPr>
          <w:rFonts w:ascii="Times New Roman" w:hAnsi="Times New Roman" w:cs="Times New Roman"/>
          <w:sz w:val="24"/>
          <w:szCs w:val="24"/>
          <w:lang w:val="pt-PT"/>
        </w:rPr>
        <w:t>CARVALHO; GONÇALVES, 2013).</w:t>
      </w:r>
    </w:p>
    <w:p w:rsidR="00D7560E" w:rsidRPr="00923837" w:rsidRDefault="00D7560E" w:rsidP="001F13C5">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923837">
        <w:rPr>
          <w:rFonts w:ascii="Times New Roman" w:eastAsia="Times New Roman" w:hAnsi="Times New Roman" w:cs="Times New Roman"/>
          <w:sz w:val="24"/>
          <w:szCs w:val="24"/>
          <w:lang w:eastAsia="pt-BR"/>
        </w:rPr>
        <w:t xml:space="preserve">O Ministério da Saúde afirma que, diante da decisão do STF e sendo o Brasil um Estado laico, hospitais que se negarem a realizar procedimentos legais podem </w:t>
      </w:r>
      <w:r w:rsidRPr="00923837">
        <w:rPr>
          <w:rFonts w:ascii="Times New Roman" w:eastAsia="Times New Roman" w:hAnsi="Times New Roman" w:cs="Times New Roman"/>
          <w:sz w:val="24"/>
          <w:szCs w:val="24"/>
          <w:lang w:eastAsia="pt-BR"/>
        </w:rPr>
        <w:lastRenderedPageBreak/>
        <w:t xml:space="preserve">ser acionados na </w:t>
      </w:r>
      <w:r w:rsidR="001F13C5" w:rsidRPr="00923837">
        <w:rPr>
          <w:rFonts w:ascii="Times New Roman" w:eastAsia="Times New Roman" w:hAnsi="Times New Roman" w:cs="Times New Roman"/>
          <w:sz w:val="24"/>
          <w:szCs w:val="24"/>
          <w:lang w:eastAsia="pt-BR"/>
        </w:rPr>
        <w:t xml:space="preserve">Justiça. Já a Conferência Nacional dos Bispos do Brasil (CNBB) defende o direito de médicos e entidades exercerem objeções de consciência </w:t>
      </w:r>
      <w:r w:rsidR="001F13C5" w:rsidRPr="00923837">
        <w:rPr>
          <w:rFonts w:ascii="Times New Roman" w:hAnsi="Times New Roman" w:cs="Times New Roman"/>
          <w:sz w:val="24"/>
          <w:szCs w:val="24"/>
        </w:rPr>
        <w:t>(</w:t>
      </w:r>
      <w:r w:rsidR="001F13C5" w:rsidRPr="00923837">
        <w:rPr>
          <w:rFonts w:ascii="Times New Roman" w:hAnsi="Times New Roman" w:cs="Times New Roman"/>
          <w:sz w:val="24"/>
          <w:szCs w:val="24"/>
          <w:lang w:val="pt-PT"/>
        </w:rPr>
        <w:t>CARVALHO; GONÇALVES, 2013).</w:t>
      </w:r>
    </w:p>
    <w:p w:rsidR="00717441" w:rsidRDefault="000A0A70" w:rsidP="00757E1F">
      <w:pPr>
        <w:spacing w:after="0" w:line="240" w:lineRule="auto"/>
        <w:ind w:left="2268"/>
        <w:jc w:val="both"/>
        <w:rPr>
          <w:rFonts w:ascii="Times New Roman" w:hAnsi="Times New Roman" w:cs="Times New Roman"/>
          <w:sz w:val="20"/>
          <w:szCs w:val="20"/>
          <w:lang w:val="pt-PT"/>
        </w:rPr>
      </w:pPr>
      <w:r w:rsidRPr="00757E1F">
        <w:rPr>
          <w:rFonts w:ascii="Times New Roman" w:hAnsi="Times New Roman" w:cs="Times New Roman"/>
          <w:sz w:val="20"/>
          <w:szCs w:val="20"/>
        </w:rPr>
        <w:t>O reconhecimento do direito ao aborto nesses casos deve ser então, entendido como uma matéria de ética privada; por isso, mulheres que desejare</w:t>
      </w:r>
      <w:r w:rsidR="001F13C5" w:rsidRPr="00757E1F">
        <w:rPr>
          <w:rFonts w:ascii="Times New Roman" w:hAnsi="Times New Roman" w:cs="Times New Roman"/>
          <w:sz w:val="20"/>
          <w:szCs w:val="20"/>
        </w:rPr>
        <w:t>m manter a gestação ou que opta</w:t>
      </w:r>
      <w:r w:rsidRPr="00757E1F">
        <w:rPr>
          <w:rFonts w:ascii="Times New Roman" w:hAnsi="Times New Roman" w:cs="Times New Roman"/>
          <w:sz w:val="20"/>
          <w:szCs w:val="20"/>
        </w:rPr>
        <w:t xml:space="preserve">rem pelo aborto </w:t>
      </w:r>
      <w:proofErr w:type="gramStart"/>
      <w:r w:rsidRPr="00757E1F">
        <w:rPr>
          <w:rFonts w:ascii="Times New Roman" w:hAnsi="Times New Roman" w:cs="Times New Roman"/>
          <w:sz w:val="20"/>
          <w:szCs w:val="20"/>
        </w:rPr>
        <w:t>deverão ser</w:t>
      </w:r>
      <w:proofErr w:type="gramEnd"/>
      <w:r w:rsidRPr="00757E1F">
        <w:rPr>
          <w:rFonts w:ascii="Times New Roman" w:hAnsi="Times New Roman" w:cs="Times New Roman"/>
          <w:sz w:val="20"/>
          <w:szCs w:val="20"/>
        </w:rPr>
        <w:t xml:space="preserve"> igualmente protegidas e assistidas pelas equipes de saúde. No entanto, o acolhimento às escolhas sem interferência do Judiciário</w:t>
      </w:r>
      <w:r w:rsidR="001F13C5" w:rsidRPr="00757E1F">
        <w:rPr>
          <w:rFonts w:ascii="Times New Roman" w:hAnsi="Times New Roman" w:cs="Times New Roman"/>
          <w:sz w:val="20"/>
          <w:szCs w:val="20"/>
        </w:rPr>
        <w:t xml:space="preserve"> deverá ser entendido, pelos mé</w:t>
      </w:r>
      <w:r w:rsidRPr="00757E1F">
        <w:rPr>
          <w:rFonts w:ascii="Times New Roman" w:hAnsi="Times New Roman" w:cs="Times New Roman"/>
          <w:sz w:val="20"/>
          <w:szCs w:val="20"/>
        </w:rPr>
        <w:t>dicos, também como uma medida terapêutica, pois transfere o tema da esfera do crime para a das decisões éticas co</w:t>
      </w:r>
      <w:r w:rsidR="001F13C5" w:rsidRPr="00757E1F">
        <w:rPr>
          <w:rFonts w:ascii="Times New Roman" w:hAnsi="Times New Roman" w:cs="Times New Roman"/>
          <w:sz w:val="20"/>
          <w:szCs w:val="20"/>
        </w:rPr>
        <w:t>tidianas à assistência em saúde (</w:t>
      </w:r>
      <w:r w:rsidR="001F13C5" w:rsidRPr="00757E1F">
        <w:rPr>
          <w:rFonts w:ascii="Times New Roman" w:hAnsi="Times New Roman" w:cs="Times New Roman"/>
          <w:sz w:val="20"/>
          <w:szCs w:val="20"/>
          <w:lang w:val="pt-PT"/>
        </w:rPr>
        <w:t>CARVALHO; GONÇALVES, 2013</w:t>
      </w:r>
      <w:r w:rsidR="00757E1F">
        <w:rPr>
          <w:rFonts w:ascii="Times New Roman" w:hAnsi="Times New Roman" w:cs="Times New Roman"/>
          <w:sz w:val="20"/>
          <w:szCs w:val="20"/>
          <w:lang w:val="pt-PT"/>
        </w:rPr>
        <w:t>, p.1</w:t>
      </w:r>
      <w:r w:rsidR="001F13C5" w:rsidRPr="00757E1F">
        <w:rPr>
          <w:rFonts w:ascii="Times New Roman" w:hAnsi="Times New Roman" w:cs="Times New Roman"/>
          <w:sz w:val="20"/>
          <w:szCs w:val="20"/>
          <w:lang w:val="pt-PT"/>
        </w:rPr>
        <w:t>).</w:t>
      </w:r>
    </w:p>
    <w:p w:rsidR="00757E1F" w:rsidRPr="00757E1F" w:rsidRDefault="00757E1F" w:rsidP="00757E1F">
      <w:pPr>
        <w:spacing w:after="0" w:line="240" w:lineRule="auto"/>
        <w:ind w:left="2268"/>
        <w:jc w:val="both"/>
        <w:rPr>
          <w:rFonts w:ascii="Times New Roman" w:hAnsi="Times New Roman" w:cs="Times New Roman"/>
          <w:sz w:val="20"/>
          <w:szCs w:val="20"/>
        </w:rPr>
      </w:pPr>
    </w:p>
    <w:p w:rsidR="00582A26" w:rsidRPr="00F94D39" w:rsidRDefault="00582A26" w:rsidP="001F13C5">
      <w:pPr>
        <w:spacing w:after="0" w:line="360" w:lineRule="auto"/>
        <w:ind w:firstLine="1134"/>
        <w:jc w:val="both"/>
        <w:rPr>
          <w:rFonts w:ascii="Times New Roman" w:hAnsi="Times New Roman" w:cs="Times New Roman"/>
          <w:sz w:val="24"/>
          <w:szCs w:val="24"/>
          <w:lang w:val="pt-PT"/>
        </w:rPr>
      </w:pPr>
      <w:r w:rsidRPr="00F94D39">
        <w:rPr>
          <w:rFonts w:ascii="Times New Roman" w:hAnsi="Times New Roman" w:cs="Times New Roman"/>
          <w:sz w:val="24"/>
          <w:szCs w:val="24"/>
        </w:rPr>
        <w:t>Mesmo assim, as mulheres que decidem fazer um aborto legal podem enfrentar algumas dificuldades. Além de poucas unidades hospitalares credencia</w:t>
      </w:r>
      <w:r w:rsidR="001F13C5" w:rsidRPr="00F94D39">
        <w:rPr>
          <w:rFonts w:ascii="Times New Roman" w:hAnsi="Times New Roman" w:cs="Times New Roman"/>
          <w:sz w:val="24"/>
          <w:szCs w:val="24"/>
        </w:rPr>
        <w:t>das na rede pública para o aten</w:t>
      </w:r>
      <w:r w:rsidRPr="00F94D39">
        <w:rPr>
          <w:rFonts w:ascii="Times New Roman" w:hAnsi="Times New Roman" w:cs="Times New Roman"/>
          <w:sz w:val="24"/>
          <w:szCs w:val="24"/>
        </w:rPr>
        <w:t>dimento, os profissionais de saúde podem se negar a fazer o procedimento, a menos que seja um caso de morte da mãe. Contudo, quando a negação acontece o profissional é obrigado a orientar corretamente a pac</w:t>
      </w:r>
      <w:r w:rsidR="001F13C5" w:rsidRPr="00F94D39">
        <w:rPr>
          <w:rFonts w:ascii="Times New Roman" w:hAnsi="Times New Roman" w:cs="Times New Roman"/>
          <w:sz w:val="24"/>
          <w:szCs w:val="24"/>
        </w:rPr>
        <w:t>iente e encaminhá-la ao serviço (</w:t>
      </w:r>
      <w:r w:rsidR="001F13C5" w:rsidRPr="00F94D39">
        <w:rPr>
          <w:rFonts w:ascii="Times New Roman" w:hAnsi="Times New Roman" w:cs="Times New Roman"/>
          <w:sz w:val="24"/>
          <w:szCs w:val="24"/>
          <w:lang w:val="pt-PT"/>
        </w:rPr>
        <w:t>CARVALHO; GONÇALVES, 2013).</w:t>
      </w:r>
    </w:p>
    <w:p w:rsidR="001F13C5" w:rsidRPr="00F94D39" w:rsidRDefault="001F13C5" w:rsidP="001F13C5">
      <w:pPr>
        <w:spacing w:after="0" w:line="360" w:lineRule="auto"/>
        <w:ind w:firstLine="1134"/>
        <w:jc w:val="both"/>
        <w:rPr>
          <w:rFonts w:ascii="Times New Roman" w:hAnsi="Times New Roman" w:cs="Times New Roman"/>
          <w:sz w:val="24"/>
          <w:szCs w:val="24"/>
        </w:rPr>
      </w:pPr>
    </w:p>
    <w:p w:rsidR="00B17281" w:rsidRPr="00F94D39" w:rsidRDefault="00B17281" w:rsidP="00DD1E5D">
      <w:pPr>
        <w:spacing w:after="0" w:line="360" w:lineRule="auto"/>
        <w:jc w:val="both"/>
        <w:rPr>
          <w:rFonts w:ascii="Times New Roman" w:hAnsi="Times New Roman" w:cs="Times New Roman"/>
          <w:b/>
          <w:bCs/>
          <w:sz w:val="24"/>
          <w:szCs w:val="24"/>
          <w:lang w:val="pt-PT"/>
        </w:rPr>
      </w:pPr>
      <w:r w:rsidRPr="00F94D39">
        <w:rPr>
          <w:rFonts w:ascii="Times New Roman" w:hAnsi="Times New Roman" w:cs="Times New Roman"/>
          <w:b/>
          <w:bCs/>
          <w:sz w:val="24"/>
          <w:szCs w:val="24"/>
          <w:lang w:val="pt-PT"/>
        </w:rPr>
        <w:t>4.2 A defesa da dignidade da mãe de feto anencéfalo</w:t>
      </w:r>
    </w:p>
    <w:p w:rsidR="00DD1E5D" w:rsidRPr="00F94D39" w:rsidRDefault="00251C81" w:rsidP="001F13C5">
      <w:pPr>
        <w:pStyle w:val="NormalWeb"/>
        <w:spacing w:before="0" w:beforeAutospacing="0" w:after="0" w:afterAutospacing="0" w:line="360" w:lineRule="auto"/>
        <w:ind w:firstLine="1138"/>
        <w:jc w:val="both"/>
      </w:pPr>
      <w:r w:rsidRPr="00F94D39">
        <w:t xml:space="preserve">Pode-se concluir que há argumentos fortes de ambos os lados – dos que defendem e dos que repudiam a interrupção da gravidez quando o feto apresentar anomalia, especificamente </w:t>
      </w:r>
      <w:proofErr w:type="gramStart"/>
      <w:r w:rsidRPr="00F94D39">
        <w:t>a</w:t>
      </w:r>
      <w:proofErr w:type="gramEnd"/>
      <w:r w:rsidRPr="00F94D39">
        <w:t xml:space="preserve"> anencefalia fetal, que é o objeto deste estudo.</w:t>
      </w:r>
    </w:p>
    <w:p w:rsidR="00B17281" w:rsidRPr="00F94D39" w:rsidRDefault="001F13C5" w:rsidP="00DD1E5D">
      <w:pPr>
        <w:spacing w:after="0" w:line="360" w:lineRule="auto"/>
        <w:ind w:firstLine="1134"/>
        <w:jc w:val="both"/>
        <w:rPr>
          <w:rFonts w:ascii="Times New Roman" w:hAnsi="Times New Roman" w:cs="Times New Roman"/>
          <w:sz w:val="24"/>
          <w:szCs w:val="24"/>
        </w:rPr>
      </w:pPr>
      <w:r w:rsidRPr="00F94D39">
        <w:rPr>
          <w:rFonts w:ascii="Times New Roman" w:hAnsi="Times New Roman" w:cs="Times New Roman"/>
          <w:bCs/>
          <w:sz w:val="24"/>
          <w:szCs w:val="24"/>
        </w:rPr>
        <w:t>C</w:t>
      </w:r>
      <w:r w:rsidR="00B17281" w:rsidRPr="00F94D39">
        <w:rPr>
          <w:rFonts w:ascii="Times New Roman" w:hAnsi="Times New Roman" w:cs="Times New Roman"/>
          <w:bCs/>
          <w:sz w:val="24"/>
          <w:szCs w:val="24"/>
          <w:lang w:val="pt-PT"/>
        </w:rPr>
        <w:t xml:space="preserve">onclui-se que a Medicina já permite identificar e diagnosticar, com precisão anomalias do feto durante a gestação e que devido a essas novas descobertas há a necessidade de mudanças, pois, faz </w:t>
      </w:r>
      <w:r w:rsidR="00B17281" w:rsidRPr="00F94D39">
        <w:rPr>
          <w:rFonts w:ascii="Times New Roman" w:hAnsi="Times New Roman" w:cs="Times New Roman"/>
          <w:sz w:val="24"/>
          <w:szCs w:val="24"/>
        </w:rPr>
        <w:t xml:space="preserve">um pouco mais de um ano após a legalização do aborto e as mães em tais situações ainda se encontra com dificuldade, seja porque não encontra tratamento adequado ou porque hospitais dirigidos por religiosos se negam ao procedimento. Assim, ressalta-se a importância da descriminalização do aborto de feto </w:t>
      </w:r>
      <w:proofErr w:type="spellStart"/>
      <w:r w:rsidR="00B17281" w:rsidRPr="00F94D39">
        <w:rPr>
          <w:rFonts w:ascii="Times New Roman" w:hAnsi="Times New Roman" w:cs="Times New Roman"/>
          <w:sz w:val="24"/>
          <w:szCs w:val="24"/>
        </w:rPr>
        <w:t>anencéfalo</w:t>
      </w:r>
      <w:proofErr w:type="spellEnd"/>
      <w:r w:rsidR="00B17281" w:rsidRPr="00F94D39">
        <w:rPr>
          <w:rFonts w:ascii="Times New Roman" w:hAnsi="Times New Roman" w:cs="Times New Roman"/>
          <w:sz w:val="24"/>
          <w:szCs w:val="24"/>
        </w:rPr>
        <w:t xml:space="preserve"> e a defesa de escolha da ge</w:t>
      </w:r>
      <w:r w:rsidR="00FC0F61" w:rsidRPr="00F94D39">
        <w:rPr>
          <w:rFonts w:ascii="Times New Roman" w:hAnsi="Times New Roman" w:cs="Times New Roman"/>
          <w:sz w:val="24"/>
          <w:szCs w:val="24"/>
        </w:rPr>
        <w:t>stante em prol de sua dignidade (CHACEL, 2004).</w:t>
      </w:r>
    </w:p>
    <w:p w:rsidR="008E427E" w:rsidRPr="00F94D39" w:rsidRDefault="008E427E" w:rsidP="00DD1E5D">
      <w:pPr>
        <w:spacing w:after="0" w:line="360" w:lineRule="auto"/>
        <w:ind w:firstLine="1134"/>
        <w:jc w:val="both"/>
        <w:rPr>
          <w:rFonts w:ascii="Times New Roman" w:hAnsi="Times New Roman" w:cs="Times New Roman"/>
          <w:sz w:val="24"/>
          <w:szCs w:val="24"/>
        </w:rPr>
      </w:pPr>
      <w:r w:rsidRPr="00F94D39">
        <w:rPr>
          <w:rFonts w:ascii="Times New Roman" w:hAnsi="Times New Roman" w:cs="Times New Roman"/>
          <w:sz w:val="24"/>
          <w:szCs w:val="24"/>
        </w:rPr>
        <w:t xml:space="preserve">A dignidade da pessoa humana, fundamento da República Federativa do Brasil consagra uma organização centrada no ser humano, e não em qualquer outro referencial. Assenta-se no reconhecimento de duas posições jurídicas ao individuo. De um lado, apresenta-se como um direito de proteção individual, não só em relação ao Estado, mas, também, frente aos demais indivíduos. De outro, constitui dever fundamental de tratamento igualitário dos próprios semelhantes (MORAES, </w:t>
      </w:r>
      <w:r w:rsidR="0012503C" w:rsidRPr="00F94D39">
        <w:rPr>
          <w:rFonts w:ascii="Times New Roman" w:hAnsi="Times New Roman" w:cs="Times New Roman"/>
          <w:sz w:val="24"/>
          <w:szCs w:val="24"/>
        </w:rPr>
        <w:t>2011</w:t>
      </w:r>
      <w:r w:rsidRPr="00F94D39">
        <w:rPr>
          <w:rFonts w:ascii="Times New Roman" w:hAnsi="Times New Roman" w:cs="Times New Roman"/>
          <w:sz w:val="24"/>
          <w:szCs w:val="24"/>
        </w:rPr>
        <w:t>)</w:t>
      </w:r>
      <w:r w:rsidR="0012503C" w:rsidRPr="00F94D39">
        <w:rPr>
          <w:rFonts w:ascii="Times New Roman" w:hAnsi="Times New Roman" w:cs="Times New Roman"/>
          <w:sz w:val="24"/>
          <w:szCs w:val="24"/>
        </w:rPr>
        <w:t>.</w:t>
      </w:r>
    </w:p>
    <w:p w:rsidR="00B17281" w:rsidRPr="00F94D39" w:rsidRDefault="00F9091E" w:rsidP="00DD1E5D">
      <w:pPr>
        <w:spacing w:after="0" w:line="360" w:lineRule="auto"/>
        <w:ind w:firstLine="1134"/>
        <w:jc w:val="both"/>
        <w:rPr>
          <w:rFonts w:ascii="Times New Roman" w:hAnsi="Times New Roman" w:cs="Times New Roman"/>
          <w:sz w:val="24"/>
          <w:szCs w:val="24"/>
        </w:rPr>
      </w:pPr>
      <w:r w:rsidRPr="00F94D39">
        <w:rPr>
          <w:rFonts w:ascii="Times New Roman" w:hAnsi="Times New Roman" w:cs="Times New Roman"/>
          <w:sz w:val="24"/>
          <w:szCs w:val="24"/>
        </w:rPr>
        <w:lastRenderedPageBreak/>
        <w:t xml:space="preserve">O direito penal não pode ficar alheio ao desenvolvimento tanto da ciência quanto </w:t>
      </w:r>
      <w:r w:rsidR="0012503C" w:rsidRPr="00F94D39">
        <w:rPr>
          <w:rFonts w:ascii="Times New Roman" w:hAnsi="Times New Roman" w:cs="Times New Roman"/>
          <w:sz w:val="24"/>
          <w:szCs w:val="24"/>
        </w:rPr>
        <w:t>“</w:t>
      </w:r>
      <w:r w:rsidRPr="00F94D39">
        <w:rPr>
          <w:rFonts w:ascii="Times New Roman" w:hAnsi="Times New Roman" w:cs="Times New Roman"/>
          <w:sz w:val="24"/>
          <w:szCs w:val="24"/>
        </w:rPr>
        <w:t>dos usos e costumes, bem como da evolução histórica do pensamento, da cultura e da ética em uma sociedade em constante mutação</w:t>
      </w:r>
      <w:r w:rsidR="0012503C" w:rsidRPr="00F94D39">
        <w:rPr>
          <w:rFonts w:ascii="Times New Roman" w:hAnsi="Times New Roman" w:cs="Times New Roman"/>
          <w:sz w:val="24"/>
          <w:szCs w:val="24"/>
        </w:rPr>
        <w:t>”</w:t>
      </w:r>
      <w:r w:rsidRPr="00F94D39">
        <w:rPr>
          <w:rFonts w:ascii="Times New Roman" w:hAnsi="Times New Roman" w:cs="Times New Roman"/>
          <w:sz w:val="24"/>
          <w:szCs w:val="24"/>
        </w:rPr>
        <w:t>. Este mesmo direito não ignora essa realidade, é um fenômeno histórico-cultural que se submete permanentemente a um interminável processo de ajustamento de uma sociedade dinâmica e transforma</w:t>
      </w:r>
      <w:r w:rsidR="0012503C" w:rsidRPr="00F94D39">
        <w:rPr>
          <w:rFonts w:ascii="Times New Roman" w:hAnsi="Times New Roman" w:cs="Times New Roman"/>
          <w:sz w:val="24"/>
          <w:szCs w:val="24"/>
        </w:rPr>
        <w:t>dora por natureza (BITENCOURT, 2007, p</w:t>
      </w:r>
      <w:r w:rsidR="00514AFB" w:rsidRPr="00F94D39">
        <w:rPr>
          <w:rFonts w:ascii="Times New Roman" w:hAnsi="Times New Roman" w:cs="Times New Roman"/>
          <w:sz w:val="24"/>
          <w:szCs w:val="24"/>
        </w:rPr>
        <w:t>. 143</w:t>
      </w:r>
      <w:r w:rsidR="0012503C" w:rsidRPr="00F94D39">
        <w:rPr>
          <w:rFonts w:ascii="Times New Roman" w:hAnsi="Times New Roman" w:cs="Times New Roman"/>
          <w:sz w:val="24"/>
          <w:szCs w:val="24"/>
        </w:rPr>
        <w:t>).</w:t>
      </w:r>
    </w:p>
    <w:p w:rsidR="00514AFB" w:rsidRPr="00F94D39" w:rsidRDefault="00514AFB" w:rsidP="00DD1E5D">
      <w:pPr>
        <w:spacing w:after="0" w:line="360" w:lineRule="auto"/>
        <w:ind w:firstLine="1134"/>
        <w:jc w:val="both"/>
        <w:rPr>
          <w:rFonts w:ascii="Times New Roman" w:hAnsi="Times New Roman" w:cs="Times New Roman"/>
          <w:sz w:val="24"/>
          <w:szCs w:val="24"/>
        </w:rPr>
      </w:pPr>
      <w:r w:rsidRPr="00F94D39">
        <w:rPr>
          <w:rFonts w:ascii="Times New Roman" w:hAnsi="Times New Roman" w:cs="Times New Roman"/>
          <w:sz w:val="24"/>
          <w:szCs w:val="24"/>
        </w:rPr>
        <w:t xml:space="preserve">O valor da autonomia da gestante é um dos pilares da teoria </w:t>
      </w:r>
      <w:proofErr w:type="spellStart"/>
      <w:r w:rsidRPr="00F94D39">
        <w:rPr>
          <w:rFonts w:ascii="Times New Roman" w:hAnsi="Times New Roman" w:cs="Times New Roman"/>
          <w:sz w:val="24"/>
          <w:szCs w:val="24"/>
        </w:rPr>
        <w:t>principialista</w:t>
      </w:r>
      <w:proofErr w:type="spellEnd"/>
      <w:r w:rsidRPr="00F94D39">
        <w:rPr>
          <w:rFonts w:ascii="Times New Roman" w:hAnsi="Times New Roman" w:cs="Times New Roman"/>
          <w:sz w:val="24"/>
          <w:szCs w:val="24"/>
        </w:rPr>
        <w:t xml:space="preserve">, a mais difundida na Bioética da atualidade. Quando a mulher opta pelo abortamento, não </w:t>
      </w:r>
      <w:r w:rsidR="0012503C" w:rsidRPr="00F94D39">
        <w:rPr>
          <w:rFonts w:ascii="Times New Roman" w:hAnsi="Times New Roman" w:cs="Times New Roman"/>
          <w:sz w:val="24"/>
          <w:szCs w:val="24"/>
        </w:rPr>
        <w:t>“</w:t>
      </w:r>
      <w:r w:rsidRPr="00F94D39">
        <w:rPr>
          <w:rFonts w:ascii="Times New Roman" w:hAnsi="Times New Roman" w:cs="Times New Roman"/>
          <w:sz w:val="24"/>
          <w:szCs w:val="24"/>
        </w:rPr>
        <w:t>se pode ignorar que ela tomou uma decisão grave, com sérios riscos que podem produzir consequências irreversíveis sobre sua vida, seu</w:t>
      </w:r>
      <w:r w:rsidR="0012503C" w:rsidRPr="00F94D39">
        <w:rPr>
          <w:rFonts w:ascii="Times New Roman" w:hAnsi="Times New Roman" w:cs="Times New Roman"/>
          <w:sz w:val="24"/>
          <w:szCs w:val="24"/>
        </w:rPr>
        <w:t xml:space="preserve"> corpo, sua psique e seu futuro” (BITENCOURT, 2007, </w:t>
      </w:r>
      <w:r w:rsidRPr="00F94D39">
        <w:rPr>
          <w:rFonts w:ascii="Times New Roman" w:hAnsi="Times New Roman" w:cs="Times New Roman"/>
          <w:sz w:val="24"/>
          <w:szCs w:val="24"/>
        </w:rPr>
        <w:t>p.146</w:t>
      </w:r>
      <w:r w:rsidR="0012503C" w:rsidRPr="00F94D39">
        <w:rPr>
          <w:rFonts w:ascii="Times New Roman" w:hAnsi="Times New Roman" w:cs="Times New Roman"/>
          <w:sz w:val="24"/>
          <w:szCs w:val="24"/>
        </w:rPr>
        <w:t>).</w:t>
      </w:r>
    </w:p>
    <w:p w:rsidR="00DD1E5D" w:rsidRPr="00F94D39" w:rsidRDefault="001667B6" w:rsidP="00DD1E5D">
      <w:pPr>
        <w:spacing w:after="0" w:line="360" w:lineRule="auto"/>
        <w:ind w:firstLine="1134"/>
        <w:jc w:val="both"/>
        <w:rPr>
          <w:rFonts w:ascii="Times New Roman" w:hAnsi="Times New Roman" w:cs="Times New Roman"/>
          <w:sz w:val="24"/>
          <w:szCs w:val="24"/>
        </w:rPr>
      </w:pPr>
      <w:r w:rsidRPr="00F94D39">
        <w:rPr>
          <w:rFonts w:ascii="Times New Roman" w:hAnsi="Times New Roman" w:cs="Times New Roman"/>
          <w:sz w:val="24"/>
          <w:szCs w:val="24"/>
        </w:rPr>
        <w:t>O tema envolve a dignidade humana, o usufruto da vida, a liberdade, a autodeterminação, a saúde e o reconhecimento pleno de direitos individuais, especificamente, os direitos sexuais e reprodutivos de milhares de mulheres. No caso, não há colisão real entre direitos fundamen</w:t>
      </w:r>
      <w:r w:rsidR="0012503C" w:rsidRPr="00F94D39">
        <w:rPr>
          <w:rFonts w:ascii="Times New Roman" w:hAnsi="Times New Roman" w:cs="Times New Roman"/>
          <w:sz w:val="24"/>
          <w:szCs w:val="24"/>
        </w:rPr>
        <w:t>tais, apenas conflito aparente (</w:t>
      </w:r>
      <w:r w:rsidR="0012503C" w:rsidRPr="00F94D39">
        <w:rPr>
          <w:rFonts w:ascii="Times New Roman" w:hAnsi="Times New Roman" w:cs="Times New Roman"/>
          <w:sz w:val="24"/>
          <w:szCs w:val="24"/>
          <w:lang w:val="pt-PT"/>
        </w:rPr>
        <w:t>RIBEIRO, 2012).</w:t>
      </w:r>
    </w:p>
    <w:p w:rsidR="0012503C" w:rsidRPr="00F94D39" w:rsidRDefault="0022499D" w:rsidP="00DD1E5D">
      <w:pPr>
        <w:spacing w:after="0" w:line="360" w:lineRule="auto"/>
        <w:ind w:firstLine="1134"/>
        <w:jc w:val="both"/>
        <w:rPr>
          <w:rFonts w:ascii="Times New Roman" w:hAnsi="Times New Roman" w:cs="Times New Roman"/>
          <w:sz w:val="24"/>
          <w:szCs w:val="24"/>
        </w:rPr>
      </w:pPr>
      <w:r w:rsidRPr="00F94D39">
        <w:rPr>
          <w:rFonts w:ascii="Times New Roman" w:hAnsi="Times New Roman" w:cs="Times New Roman"/>
          <w:sz w:val="24"/>
          <w:szCs w:val="24"/>
        </w:rPr>
        <w:t xml:space="preserve">No momento em que os religiosos pressionam o Estado, no sentido da criminalização do aborto de fetos </w:t>
      </w:r>
      <w:proofErr w:type="spellStart"/>
      <w:r w:rsidRPr="00F94D39">
        <w:rPr>
          <w:rFonts w:ascii="Times New Roman" w:hAnsi="Times New Roman" w:cs="Times New Roman"/>
          <w:sz w:val="24"/>
          <w:szCs w:val="24"/>
        </w:rPr>
        <w:t>anencéfalos</w:t>
      </w:r>
      <w:proofErr w:type="spellEnd"/>
      <w:r w:rsidRPr="00F94D39">
        <w:rPr>
          <w:rFonts w:ascii="Times New Roman" w:hAnsi="Times New Roman" w:cs="Times New Roman"/>
          <w:sz w:val="24"/>
          <w:szCs w:val="24"/>
        </w:rPr>
        <w:t>, eles estão impedindo que, no plano religioso, as pessoas façam escolhas morais. O Estado democrático é laico, devendo legislar sobre princípios básicos que permitam tanto a convivência harmônica de todos, como as diferentes escolhas morais b</w:t>
      </w:r>
      <w:r w:rsidR="00FC0F61" w:rsidRPr="00F94D39">
        <w:rPr>
          <w:rFonts w:ascii="Times New Roman" w:hAnsi="Times New Roman" w:cs="Times New Roman"/>
          <w:sz w:val="24"/>
          <w:szCs w:val="24"/>
        </w:rPr>
        <w:t>aseadas nas crenças de cada um (</w:t>
      </w:r>
      <w:r w:rsidR="00FC0F61" w:rsidRPr="00F94D39">
        <w:rPr>
          <w:rFonts w:ascii="Times New Roman" w:hAnsi="Times New Roman" w:cs="Times New Roman"/>
          <w:sz w:val="24"/>
          <w:szCs w:val="24"/>
          <w:lang w:val="pt-PT"/>
        </w:rPr>
        <w:t>CARVALHO; GONÇALVES, 2013).</w:t>
      </w:r>
    </w:p>
    <w:p w:rsidR="0022499D" w:rsidRPr="00F94D39" w:rsidRDefault="0022499D" w:rsidP="00DD1E5D">
      <w:pPr>
        <w:spacing w:after="0" w:line="360" w:lineRule="auto"/>
        <w:ind w:firstLine="1134"/>
        <w:jc w:val="both"/>
        <w:rPr>
          <w:rFonts w:ascii="Times New Roman" w:hAnsi="Times New Roman" w:cs="Times New Roman"/>
          <w:sz w:val="24"/>
          <w:szCs w:val="24"/>
        </w:rPr>
      </w:pPr>
      <w:r w:rsidRPr="00F94D39">
        <w:rPr>
          <w:rFonts w:ascii="Times New Roman" w:hAnsi="Times New Roman" w:cs="Times New Roman"/>
          <w:sz w:val="24"/>
          <w:szCs w:val="24"/>
        </w:rPr>
        <w:t>Se a legislação e sua interpretação forem determinadas por diretrizes religiosas emanadas da alta hierarquia eclesiástica, estamos de fato impedindo a liberdade de credo e utilizando o poder do</w:t>
      </w:r>
      <w:r w:rsidR="00DD1E5D" w:rsidRPr="00F94D39">
        <w:rPr>
          <w:rFonts w:ascii="Times New Roman" w:hAnsi="Times New Roman" w:cs="Times New Roman"/>
          <w:sz w:val="24"/>
          <w:szCs w:val="24"/>
        </w:rPr>
        <w:t xml:space="preserve"> </w:t>
      </w:r>
      <w:r w:rsidRPr="00F94D39">
        <w:rPr>
          <w:rFonts w:ascii="Times New Roman" w:hAnsi="Times New Roman" w:cs="Times New Roman"/>
          <w:sz w:val="24"/>
          <w:szCs w:val="24"/>
        </w:rPr>
        <w:t xml:space="preserve">Estado para garantir que todos os cidadãos sigam tais diretrizes. Os católicos </w:t>
      </w:r>
      <w:r w:rsidR="00757E1F" w:rsidRPr="00F94D39">
        <w:rPr>
          <w:rFonts w:ascii="Times New Roman" w:hAnsi="Times New Roman" w:cs="Times New Roman"/>
          <w:sz w:val="24"/>
          <w:szCs w:val="24"/>
        </w:rPr>
        <w:t>têm direito de defender suas ide</w:t>
      </w:r>
      <w:r w:rsidRPr="00F94D39">
        <w:rPr>
          <w:rFonts w:ascii="Times New Roman" w:hAnsi="Times New Roman" w:cs="Times New Roman"/>
          <w:sz w:val="24"/>
          <w:szCs w:val="24"/>
        </w:rPr>
        <w:t>ias, mas não de impô-las a todos por meio dos aparelhos de Estado. Portanto, um cristão no exercício de funções no Estado de direito deveria atuar em defesa da pluralidade moral e da liberdade de crenças, e não impor suas próprias crenças, obrigando uma mulher a carregar um feto que morrerá. Afinal, espera-se que de uma gestação resulte vida, e nã</w:t>
      </w:r>
      <w:r w:rsidR="00FC0F61" w:rsidRPr="00F94D39">
        <w:rPr>
          <w:rFonts w:ascii="Times New Roman" w:hAnsi="Times New Roman" w:cs="Times New Roman"/>
          <w:sz w:val="24"/>
          <w:szCs w:val="24"/>
        </w:rPr>
        <w:t>o morte (</w:t>
      </w:r>
      <w:r w:rsidR="00FC0F61" w:rsidRPr="00F94D39">
        <w:rPr>
          <w:rFonts w:ascii="Times New Roman" w:hAnsi="Times New Roman" w:cs="Times New Roman"/>
          <w:sz w:val="24"/>
          <w:szCs w:val="24"/>
          <w:lang w:val="pt-PT"/>
        </w:rPr>
        <w:t>CARVALHO; GONÇALVES, 2013).</w:t>
      </w:r>
    </w:p>
    <w:p w:rsidR="0022499D" w:rsidRPr="00F94D39" w:rsidRDefault="0022499D" w:rsidP="00DD1E5D">
      <w:pPr>
        <w:autoSpaceDE w:val="0"/>
        <w:autoSpaceDN w:val="0"/>
        <w:adjustRightInd w:val="0"/>
        <w:spacing w:after="0" w:line="360" w:lineRule="auto"/>
        <w:ind w:firstLine="1134"/>
        <w:jc w:val="both"/>
        <w:rPr>
          <w:rFonts w:ascii="Times New Roman" w:hAnsi="Times New Roman" w:cs="Times New Roman"/>
          <w:sz w:val="24"/>
          <w:szCs w:val="24"/>
        </w:rPr>
      </w:pPr>
      <w:r w:rsidRPr="00F94D39">
        <w:rPr>
          <w:rFonts w:ascii="Times New Roman" w:hAnsi="Times New Roman" w:cs="Times New Roman"/>
          <w:sz w:val="24"/>
          <w:szCs w:val="24"/>
        </w:rPr>
        <w:t>Evidente, a pluralidade ideal ao debate moral sobre o tema não é simples de se encontrar.</w:t>
      </w:r>
      <w:r w:rsidR="00DD1E5D" w:rsidRPr="00F94D39">
        <w:rPr>
          <w:rFonts w:ascii="Times New Roman" w:hAnsi="Times New Roman" w:cs="Times New Roman"/>
          <w:sz w:val="24"/>
          <w:szCs w:val="24"/>
        </w:rPr>
        <w:t xml:space="preserve"> </w:t>
      </w:r>
      <w:r w:rsidRPr="00F94D39">
        <w:rPr>
          <w:rFonts w:ascii="Times New Roman" w:hAnsi="Times New Roman" w:cs="Times New Roman"/>
          <w:sz w:val="24"/>
          <w:szCs w:val="24"/>
        </w:rPr>
        <w:t xml:space="preserve">Existem forças sociais que, condicionando a organização social, modelam </w:t>
      </w:r>
      <w:r w:rsidRPr="00F94D39">
        <w:rPr>
          <w:rFonts w:ascii="Times New Roman" w:hAnsi="Times New Roman" w:cs="Times New Roman"/>
          <w:sz w:val="24"/>
          <w:szCs w:val="24"/>
        </w:rPr>
        <w:lastRenderedPageBreak/>
        <w:t xml:space="preserve">suas atitudes, </w:t>
      </w:r>
      <w:r w:rsidR="00014A07" w:rsidRPr="00F94D39">
        <w:rPr>
          <w:rFonts w:ascii="Times New Roman" w:hAnsi="Times New Roman" w:cs="Times New Roman"/>
          <w:sz w:val="24"/>
          <w:szCs w:val="24"/>
        </w:rPr>
        <w:t xml:space="preserve">algumas </w:t>
      </w:r>
      <w:r w:rsidRPr="00F94D39">
        <w:rPr>
          <w:rFonts w:ascii="Times New Roman" w:hAnsi="Times New Roman" w:cs="Times New Roman"/>
          <w:sz w:val="24"/>
          <w:szCs w:val="24"/>
        </w:rPr>
        <w:t>vezes, até mesmo, de forma incoerente com os valores assumidos</w:t>
      </w:r>
      <w:r w:rsidR="00757E1F" w:rsidRPr="00F94D39">
        <w:rPr>
          <w:rFonts w:ascii="Times New Roman" w:hAnsi="Times New Roman" w:cs="Times New Roman"/>
          <w:sz w:val="24"/>
          <w:szCs w:val="24"/>
        </w:rPr>
        <w:t>, como nosso Estado “laico” (</w:t>
      </w:r>
      <w:r w:rsidR="00757E1F" w:rsidRPr="00F94D39">
        <w:rPr>
          <w:rFonts w:ascii="Times New Roman" w:hAnsi="Times New Roman" w:cs="Times New Roman"/>
          <w:sz w:val="24"/>
          <w:szCs w:val="24"/>
          <w:lang w:val="pt-PT"/>
        </w:rPr>
        <w:t>RIBEIRO, 2012).</w:t>
      </w:r>
    </w:p>
    <w:p w:rsidR="0022499D" w:rsidRPr="00F94D39" w:rsidRDefault="0022499D" w:rsidP="00DD1E5D">
      <w:pPr>
        <w:autoSpaceDE w:val="0"/>
        <w:autoSpaceDN w:val="0"/>
        <w:adjustRightInd w:val="0"/>
        <w:spacing w:after="0" w:line="360" w:lineRule="auto"/>
        <w:ind w:firstLine="1134"/>
        <w:jc w:val="both"/>
        <w:rPr>
          <w:rFonts w:ascii="Times New Roman" w:hAnsi="Times New Roman" w:cs="Times New Roman"/>
          <w:sz w:val="24"/>
          <w:szCs w:val="24"/>
        </w:rPr>
      </w:pPr>
      <w:r w:rsidRPr="00F94D39">
        <w:rPr>
          <w:rFonts w:ascii="Times New Roman" w:hAnsi="Times New Roman" w:cs="Times New Roman"/>
          <w:sz w:val="24"/>
          <w:szCs w:val="24"/>
        </w:rPr>
        <w:t>Tal constatação não deve, entretanto, descaracterizar a impre</w:t>
      </w:r>
      <w:r w:rsidR="00014A07" w:rsidRPr="00F94D39">
        <w:rPr>
          <w:rFonts w:ascii="Times New Roman" w:hAnsi="Times New Roman" w:cs="Times New Roman"/>
          <w:sz w:val="24"/>
          <w:szCs w:val="24"/>
        </w:rPr>
        <w:t xml:space="preserve">scindibilidade da procura de um </w:t>
      </w:r>
      <w:r w:rsidRPr="00F94D39">
        <w:rPr>
          <w:rFonts w:ascii="Times New Roman" w:hAnsi="Times New Roman" w:cs="Times New Roman"/>
          <w:sz w:val="24"/>
          <w:szCs w:val="24"/>
        </w:rPr>
        <w:t>ambiente pluralista para fundar a discussão ética. O reconhecime</w:t>
      </w:r>
      <w:r w:rsidR="00014A07" w:rsidRPr="00F94D39">
        <w:rPr>
          <w:rFonts w:ascii="Times New Roman" w:hAnsi="Times New Roman" w:cs="Times New Roman"/>
          <w:sz w:val="24"/>
          <w:szCs w:val="24"/>
        </w:rPr>
        <w:t xml:space="preserve">nto da diversidade de posições </w:t>
      </w:r>
      <w:r w:rsidRPr="00F94D39">
        <w:rPr>
          <w:rFonts w:ascii="Times New Roman" w:hAnsi="Times New Roman" w:cs="Times New Roman"/>
          <w:sz w:val="24"/>
          <w:szCs w:val="24"/>
        </w:rPr>
        <w:t xml:space="preserve">morais não deve levar à arbitrariedade. Assim, é necessário que, </w:t>
      </w:r>
      <w:r w:rsidR="00014A07" w:rsidRPr="00F94D39">
        <w:rPr>
          <w:rFonts w:ascii="Times New Roman" w:hAnsi="Times New Roman" w:cs="Times New Roman"/>
          <w:sz w:val="24"/>
          <w:szCs w:val="24"/>
        </w:rPr>
        <w:t xml:space="preserve">ao reconhecer a legitimidade da </w:t>
      </w:r>
      <w:r w:rsidRPr="00F94D39">
        <w:rPr>
          <w:rFonts w:ascii="Times New Roman" w:hAnsi="Times New Roman" w:cs="Times New Roman"/>
          <w:sz w:val="24"/>
          <w:szCs w:val="24"/>
        </w:rPr>
        <w:t>diversidade, a orientação ética procure reconhecer igualmente a unicidade de cada vida.</w:t>
      </w:r>
      <w:r w:rsidR="00DD1E5D" w:rsidRPr="00F94D39">
        <w:rPr>
          <w:rFonts w:ascii="Times New Roman" w:hAnsi="Times New Roman" w:cs="Times New Roman"/>
          <w:sz w:val="24"/>
          <w:szCs w:val="24"/>
        </w:rPr>
        <w:t xml:space="preserve"> </w:t>
      </w:r>
      <w:r w:rsidRPr="00F94D39">
        <w:rPr>
          <w:rFonts w:ascii="Times New Roman" w:hAnsi="Times New Roman" w:cs="Times New Roman"/>
          <w:sz w:val="24"/>
          <w:szCs w:val="24"/>
        </w:rPr>
        <w:t xml:space="preserve">Equilíbrio difícil de ser encontrado, que nem por isso </w:t>
      </w:r>
      <w:r w:rsidR="00757E1F" w:rsidRPr="00F94D39">
        <w:rPr>
          <w:rFonts w:ascii="Times New Roman" w:hAnsi="Times New Roman" w:cs="Times New Roman"/>
          <w:sz w:val="24"/>
          <w:szCs w:val="24"/>
        </w:rPr>
        <w:t>pode ser considerado impossível (</w:t>
      </w:r>
      <w:r w:rsidR="00757E1F" w:rsidRPr="00F94D39">
        <w:rPr>
          <w:rFonts w:ascii="Times New Roman" w:hAnsi="Times New Roman" w:cs="Times New Roman"/>
          <w:sz w:val="24"/>
          <w:szCs w:val="24"/>
          <w:lang w:val="pt-PT"/>
        </w:rPr>
        <w:t>RIBEIRO, 2012).</w:t>
      </w:r>
    </w:p>
    <w:p w:rsidR="001F63D3" w:rsidRPr="00F94D39" w:rsidRDefault="0022499D" w:rsidP="00DD1E5D">
      <w:pPr>
        <w:autoSpaceDE w:val="0"/>
        <w:autoSpaceDN w:val="0"/>
        <w:adjustRightInd w:val="0"/>
        <w:spacing w:after="0" w:line="360" w:lineRule="auto"/>
        <w:ind w:firstLine="1134"/>
        <w:jc w:val="both"/>
        <w:rPr>
          <w:rFonts w:ascii="Times New Roman" w:hAnsi="Times New Roman" w:cs="Times New Roman"/>
          <w:sz w:val="24"/>
          <w:szCs w:val="24"/>
        </w:rPr>
      </w:pPr>
      <w:r w:rsidRPr="00F94D39">
        <w:rPr>
          <w:rFonts w:ascii="Times New Roman" w:hAnsi="Times New Roman" w:cs="Times New Roman"/>
          <w:sz w:val="24"/>
          <w:szCs w:val="24"/>
        </w:rPr>
        <w:t>A análise retórica como estratégia de abordagem da P</w:t>
      </w:r>
      <w:r w:rsidR="00014A07" w:rsidRPr="00F94D39">
        <w:rPr>
          <w:rFonts w:ascii="Times New Roman" w:hAnsi="Times New Roman" w:cs="Times New Roman"/>
          <w:sz w:val="24"/>
          <w:szCs w:val="24"/>
        </w:rPr>
        <w:t xml:space="preserve">sicologia Social Discursiva aos </w:t>
      </w:r>
      <w:r w:rsidRPr="00F94D39">
        <w:rPr>
          <w:rFonts w:ascii="Times New Roman" w:hAnsi="Times New Roman" w:cs="Times New Roman"/>
          <w:sz w:val="24"/>
          <w:szCs w:val="24"/>
        </w:rPr>
        <w:t>temas complexos, atravessados por divergências morais, f</w:t>
      </w:r>
      <w:r w:rsidR="00014A07" w:rsidRPr="00F94D39">
        <w:rPr>
          <w:rFonts w:ascii="Times New Roman" w:hAnsi="Times New Roman" w:cs="Times New Roman"/>
          <w:sz w:val="24"/>
          <w:szCs w:val="24"/>
        </w:rPr>
        <w:t xml:space="preserve">oi proposta nesta pesquisa para </w:t>
      </w:r>
      <w:r w:rsidRPr="00F94D39">
        <w:rPr>
          <w:rFonts w:ascii="Times New Roman" w:hAnsi="Times New Roman" w:cs="Times New Roman"/>
          <w:sz w:val="24"/>
          <w:szCs w:val="24"/>
        </w:rPr>
        <w:t>contribuir com o estudo de questões controversas. A análise r</w:t>
      </w:r>
      <w:r w:rsidR="00014A07" w:rsidRPr="00F94D39">
        <w:rPr>
          <w:rFonts w:ascii="Times New Roman" w:hAnsi="Times New Roman" w:cs="Times New Roman"/>
          <w:sz w:val="24"/>
          <w:szCs w:val="24"/>
        </w:rPr>
        <w:t xml:space="preserve">etórica pode ser uma estratégia </w:t>
      </w:r>
      <w:r w:rsidRPr="00F94D39">
        <w:rPr>
          <w:rFonts w:ascii="Times New Roman" w:hAnsi="Times New Roman" w:cs="Times New Roman"/>
          <w:sz w:val="24"/>
          <w:szCs w:val="24"/>
        </w:rPr>
        <w:t>válida para fazer evidenciar as premissas morais que tentam asseg</w:t>
      </w:r>
      <w:r w:rsidR="00014A07" w:rsidRPr="00F94D39">
        <w:rPr>
          <w:rFonts w:ascii="Times New Roman" w:hAnsi="Times New Roman" w:cs="Times New Roman"/>
          <w:sz w:val="24"/>
          <w:szCs w:val="24"/>
        </w:rPr>
        <w:t xml:space="preserve">urar a subordinação feminina às </w:t>
      </w:r>
      <w:r w:rsidRPr="00F94D39">
        <w:rPr>
          <w:rFonts w:ascii="Times New Roman" w:hAnsi="Times New Roman" w:cs="Times New Roman"/>
          <w:sz w:val="24"/>
          <w:szCs w:val="24"/>
        </w:rPr>
        <w:t>ideologias de opressão que, desde sempre, regem a prática reprod</w:t>
      </w:r>
      <w:r w:rsidR="00014A07" w:rsidRPr="00F94D39">
        <w:rPr>
          <w:rFonts w:ascii="Times New Roman" w:hAnsi="Times New Roman" w:cs="Times New Roman"/>
          <w:sz w:val="24"/>
          <w:szCs w:val="24"/>
        </w:rPr>
        <w:t xml:space="preserve">utiva, e assim indicar caminhos </w:t>
      </w:r>
      <w:r w:rsidRPr="00F94D39">
        <w:rPr>
          <w:rFonts w:ascii="Times New Roman" w:hAnsi="Times New Roman" w:cs="Times New Roman"/>
          <w:sz w:val="24"/>
          <w:szCs w:val="24"/>
        </w:rPr>
        <w:t xml:space="preserve">a serem trilhados rumo </w:t>
      </w:r>
      <w:proofErr w:type="gramStart"/>
      <w:r w:rsidRPr="00F94D39">
        <w:rPr>
          <w:rFonts w:ascii="Times New Roman" w:hAnsi="Times New Roman" w:cs="Times New Roman"/>
          <w:sz w:val="24"/>
          <w:szCs w:val="24"/>
        </w:rPr>
        <w:t>a</w:t>
      </w:r>
      <w:proofErr w:type="gramEnd"/>
      <w:r w:rsidRPr="00F94D39">
        <w:rPr>
          <w:rFonts w:ascii="Times New Roman" w:hAnsi="Times New Roman" w:cs="Times New Roman"/>
          <w:sz w:val="24"/>
          <w:szCs w:val="24"/>
        </w:rPr>
        <w:t xml:space="preserve"> emancipação política e libertação dessa condição</w:t>
      </w:r>
      <w:r w:rsidR="00923837" w:rsidRPr="00F94D39">
        <w:rPr>
          <w:rFonts w:ascii="Times New Roman" w:hAnsi="Times New Roman" w:cs="Times New Roman"/>
          <w:sz w:val="24"/>
          <w:szCs w:val="24"/>
        </w:rPr>
        <w:t xml:space="preserve"> (SINGER, 2002).</w:t>
      </w:r>
    </w:p>
    <w:p w:rsidR="0022499D" w:rsidRPr="00F94D39" w:rsidRDefault="0022499D" w:rsidP="001667B6">
      <w:pPr>
        <w:spacing w:after="0" w:line="360" w:lineRule="auto"/>
        <w:jc w:val="both"/>
        <w:rPr>
          <w:rFonts w:ascii="Times New Roman" w:hAnsi="Times New Roman" w:cs="Times New Roman"/>
          <w:sz w:val="24"/>
          <w:szCs w:val="24"/>
        </w:rPr>
      </w:pPr>
    </w:p>
    <w:p w:rsidR="0022499D" w:rsidRPr="00F94D39" w:rsidRDefault="0012503C" w:rsidP="001667B6">
      <w:pPr>
        <w:spacing w:after="0" w:line="360" w:lineRule="auto"/>
        <w:jc w:val="both"/>
        <w:rPr>
          <w:rFonts w:ascii="Times New Roman" w:hAnsi="Times New Roman" w:cs="Times New Roman"/>
          <w:b/>
          <w:sz w:val="24"/>
          <w:szCs w:val="24"/>
        </w:rPr>
      </w:pPr>
      <w:r w:rsidRPr="00F94D39">
        <w:rPr>
          <w:rFonts w:ascii="Times New Roman" w:hAnsi="Times New Roman" w:cs="Times New Roman"/>
          <w:b/>
          <w:sz w:val="24"/>
          <w:szCs w:val="24"/>
        </w:rPr>
        <w:t>CONSIDERAÇÕES FINAIS</w:t>
      </w:r>
    </w:p>
    <w:p w:rsidR="00923837" w:rsidRPr="00923837" w:rsidRDefault="00923837" w:rsidP="001667B6">
      <w:pPr>
        <w:spacing w:after="0" w:line="360" w:lineRule="auto"/>
        <w:jc w:val="both"/>
        <w:rPr>
          <w:rFonts w:ascii="Times New Roman" w:hAnsi="Times New Roman" w:cs="Times New Roman"/>
        </w:rPr>
      </w:pPr>
    </w:p>
    <w:p w:rsidR="0012503C" w:rsidRPr="00923837" w:rsidRDefault="0012503C" w:rsidP="0012503C">
      <w:pPr>
        <w:spacing w:after="0" w:line="360" w:lineRule="auto"/>
        <w:ind w:firstLine="1134"/>
        <w:jc w:val="both"/>
        <w:rPr>
          <w:rFonts w:ascii="Times New Roman" w:hAnsi="Times New Roman" w:cs="Times New Roman"/>
          <w:sz w:val="24"/>
          <w:szCs w:val="24"/>
        </w:rPr>
      </w:pPr>
      <w:r w:rsidRPr="00923837">
        <w:rPr>
          <w:rFonts w:ascii="Times New Roman" w:hAnsi="Times New Roman" w:cs="Times New Roman"/>
          <w:sz w:val="24"/>
          <w:szCs w:val="24"/>
        </w:rPr>
        <w:t>Inescapável é o confronto entre, de um lado, os interesses legítimos da mulher em ver respeitada sua dignidade e, de outro, os interesses de parte da sociedade que deseja proteger todos os que a integram – sejam os que nasceram, sejam os que estejam para nascer – independentemente da condição física ou viabilidade de sobrevivência.</w:t>
      </w:r>
    </w:p>
    <w:p w:rsidR="00923837" w:rsidRPr="00923837" w:rsidRDefault="00923837" w:rsidP="00923837">
      <w:pPr>
        <w:spacing w:after="0" w:line="360" w:lineRule="auto"/>
        <w:ind w:firstLine="1134"/>
        <w:jc w:val="both"/>
        <w:rPr>
          <w:rFonts w:ascii="Times New Roman" w:hAnsi="Times New Roman" w:cs="Times New Roman"/>
          <w:sz w:val="24"/>
          <w:szCs w:val="24"/>
        </w:rPr>
      </w:pPr>
      <w:r w:rsidRPr="00923837">
        <w:rPr>
          <w:rFonts w:ascii="Times New Roman" w:hAnsi="Times New Roman" w:cs="Times New Roman"/>
          <w:sz w:val="24"/>
          <w:szCs w:val="24"/>
        </w:rPr>
        <w:t xml:space="preserve">Por </w:t>
      </w:r>
      <w:proofErr w:type="gramStart"/>
      <w:r w:rsidRPr="00923837">
        <w:rPr>
          <w:rFonts w:ascii="Times New Roman" w:hAnsi="Times New Roman" w:cs="Times New Roman"/>
          <w:sz w:val="24"/>
          <w:szCs w:val="24"/>
        </w:rPr>
        <w:t>8</w:t>
      </w:r>
      <w:proofErr w:type="gramEnd"/>
      <w:r w:rsidRPr="00923837">
        <w:rPr>
          <w:rFonts w:ascii="Times New Roman" w:hAnsi="Times New Roman" w:cs="Times New Roman"/>
          <w:sz w:val="24"/>
          <w:szCs w:val="24"/>
        </w:rPr>
        <w:t xml:space="preserve"> votos a 2, os Ministros entenderam que não é crime interromper a gravidez de fetos </w:t>
      </w:r>
      <w:proofErr w:type="spellStart"/>
      <w:r w:rsidRPr="00923837">
        <w:rPr>
          <w:rFonts w:ascii="Times New Roman" w:hAnsi="Times New Roman" w:cs="Times New Roman"/>
          <w:sz w:val="24"/>
          <w:szCs w:val="24"/>
        </w:rPr>
        <w:t>anencéfalos</w:t>
      </w:r>
      <w:proofErr w:type="spellEnd"/>
      <w:r w:rsidRPr="00923837">
        <w:rPr>
          <w:rFonts w:ascii="Times New Roman" w:hAnsi="Times New Roman" w:cs="Times New Roman"/>
          <w:sz w:val="24"/>
          <w:szCs w:val="24"/>
        </w:rPr>
        <w:t>. Assim, os médicos que fazem a cirurgia e as gestantes que decidem interromper a gravidez não cometem crime de aborto.</w:t>
      </w:r>
    </w:p>
    <w:p w:rsidR="0012503C" w:rsidRPr="00923837" w:rsidRDefault="0012503C" w:rsidP="00757E1F">
      <w:pPr>
        <w:spacing w:after="0" w:line="360" w:lineRule="auto"/>
        <w:ind w:firstLine="1134"/>
        <w:jc w:val="both"/>
        <w:rPr>
          <w:rFonts w:ascii="Times New Roman" w:hAnsi="Times New Roman" w:cs="Times New Roman"/>
          <w:sz w:val="24"/>
          <w:szCs w:val="24"/>
        </w:rPr>
      </w:pPr>
      <w:r w:rsidRPr="00923837">
        <w:rPr>
          <w:rFonts w:ascii="Times New Roman" w:hAnsi="Times New Roman" w:cs="Times New Roman"/>
          <w:sz w:val="24"/>
          <w:szCs w:val="24"/>
        </w:rPr>
        <w:t>Concluiu-se que a vontade do hospital/médico de manter a gestação até o final fere o princípio constitucional da dignidade da pessoa humana e o principio da autonomia da vontade, sendo inconstitucional a proibição do aborto no caso em que foi comprovada a anencefalia.</w:t>
      </w:r>
    </w:p>
    <w:p w:rsidR="0022499D" w:rsidRPr="00923837" w:rsidRDefault="0022499D" w:rsidP="00757E1F">
      <w:pPr>
        <w:spacing w:after="0" w:line="360" w:lineRule="auto"/>
        <w:jc w:val="both"/>
        <w:rPr>
          <w:rFonts w:ascii="Times New Roman" w:hAnsi="Times New Roman" w:cs="Times New Roman"/>
        </w:rPr>
      </w:pPr>
      <w:bookmarkStart w:id="0" w:name="_GoBack"/>
      <w:bookmarkEnd w:id="0"/>
    </w:p>
    <w:p w:rsidR="0022499D" w:rsidRPr="00923837" w:rsidRDefault="0022499D" w:rsidP="00757E1F">
      <w:pPr>
        <w:spacing w:after="0" w:line="360" w:lineRule="auto"/>
        <w:jc w:val="both"/>
        <w:rPr>
          <w:rFonts w:ascii="Times New Roman" w:hAnsi="Times New Roman" w:cs="Times New Roman"/>
        </w:rPr>
      </w:pPr>
    </w:p>
    <w:p w:rsidR="0022499D" w:rsidRDefault="0022499D" w:rsidP="00757E1F">
      <w:pPr>
        <w:spacing w:after="0" w:line="360" w:lineRule="auto"/>
        <w:jc w:val="both"/>
        <w:rPr>
          <w:rFonts w:ascii="Times New Roman" w:hAnsi="Times New Roman" w:cs="Times New Roman"/>
        </w:rPr>
      </w:pPr>
    </w:p>
    <w:p w:rsidR="00F94D39" w:rsidRDefault="00F94D39" w:rsidP="00757E1F">
      <w:pPr>
        <w:spacing w:after="0" w:line="360" w:lineRule="auto"/>
        <w:jc w:val="both"/>
        <w:rPr>
          <w:rFonts w:ascii="Times New Roman" w:hAnsi="Times New Roman" w:cs="Times New Roman"/>
        </w:rPr>
      </w:pPr>
    </w:p>
    <w:p w:rsidR="00F94D39" w:rsidRPr="00923837" w:rsidRDefault="00F94D39" w:rsidP="00757E1F">
      <w:pPr>
        <w:spacing w:after="0" w:line="360" w:lineRule="auto"/>
        <w:jc w:val="both"/>
        <w:rPr>
          <w:rFonts w:ascii="Times New Roman" w:hAnsi="Times New Roman" w:cs="Times New Roman"/>
        </w:rPr>
      </w:pPr>
    </w:p>
    <w:p w:rsidR="00B17281" w:rsidRPr="00F94D39" w:rsidRDefault="00B17281" w:rsidP="00757E1F">
      <w:pPr>
        <w:spacing w:after="0" w:line="360" w:lineRule="auto"/>
        <w:rPr>
          <w:rFonts w:ascii="Times New Roman" w:hAnsi="Times New Roman" w:cs="Times New Roman"/>
          <w:b/>
          <w:sz w:val="24"/>
          <w:szCs w:val="24"/>
        </w:rPr>
      </w:pPr>
      <w:r w:rsidRPr="00F94D39">
        <w:rPr>
          <w:rFonts w:ascii="Times New Roman" w:hAnsi="Times New Roman" w:cs="Times New Roman"/>
          <w:b/>
          <w:sz w:val="24"/>
          <w:szCs w:val="24"/>
        </w:rPr>
        <w:t>REFERÊNCIA</w:t>
      </w:r>
      <w:r w:rsidR="00F94D39">
        <w:rPr>
          <w:rFonts w:ascii="Times New Roman" w:hAnsi="Times New Roman" w:cs="Times New Roman"/>
          <w:b/>
          <w:sz w:val="24"/>
          <w:szCs w:val="24"/>
        </w:rPr>
        <w:t>S</w:t>
      </w:r>
    </w:p>
    <w:p w:rsidR="00923837" w:rsidRPr="00923837" w:rsidRDefault="00923837" w:rsidP="00757E1F">
      <w:pPr>
        <w:spacing w:after="0" w:line="360" w:lineRule="auto"/>
        <w:rPr>
          <w:rFonts w:ascii="Times New Roman" w:hAnsi="Times New Roman" w:cs="Times New Roman"/>
          <w:sz w:val="24"/>
          <w:szCs w:val="24"/>
        </w:rPr>
      </w:pPr>
    </w:p>
    <w:p w:rsidR="00B17281" w:rsidRPr="00923837" w:rsidRDefault="00B17281" w:rsidP="00757E1F">
      <w:pPr>
        <w:pStyle w:val="Textodenotaderodap"/>
        <w:spacing w:line="360" w:lineRule="auto"/>
        <w:rPr>
          <w:rFonts w:ascii="Times New Roman" w:hAnsi="Times New Roman" w:cs="Times New Roman"/>
          <w:sz w:val="24"/>
          <w:szCs w:val="24"/>
        </w:rPr>
      </w:pPr>
      <w:r w:rsidRPr="00923837">
        <w:rPr>
          <w:rFonts w:ascii="Times New Roman" w:hAnsi="Times New Roman" w:cs="Times New Roman"/>
          <w:sz w:val="24"/>
          <w:szCs w:val="24"/>
        </w:rPr>
        <w:t>___________</w:t>
      </w:r>
      <w:proofErr w:type="gramStart"/>
      <w:r w:rsidRPr="00923837">
        <w:rPr>
          <w:rFonts w:ascii="Times New Roman" w:hAnsi="Times New Roman" w:cs="Times New Roman"/>
          <w:sz w:val="24"/>
          <w:szCs w:val="24"/>
        </w:rPr>
        <w:t>.</w:t>
      </w:r>
      <w:proofErr w:type="gramEnd"/>
      <w:r w:rsidRPr="00923837">
        <w:rPr>
          <w:rFonts w:ascii="Times New Roman" w:hAnsi="Times New Roman" w:cs="Times New Roman"/>
          <w:sz w:val="24"/>
          <w:szCs w:val="24"/>
        </w:rPr>
        <w:t xml:space="preserve">ABORTO: feto com má formação congênita – Anencefalia. </w:t>
      </w:r>
      <w:proofErr w:type="spellStart"/>
      <w:r w:rsidRPr="00923837">
        <w:rPr>
          <w:rFonts w:ascii="Times New Roman" w:hAnsi="Times New Roman" w:cs="Times New Roman"/>
          <w:b/>
          <w:bCs/>
          <w:sz w:val="24"/>
          <w:szCs w:val="24"/>
        </w:rPr>
        <w:t>Consulex</w:t>
      </w:r>
      <w:proofErr w:type="spellEnd"/>
      <w:r w:rsidRPr="00923837">
        <w:rPr>
          <w:rFonts w:ascii="Times New Roman" w:hAnsi="Times New Roman" w:cs="Times New Roman"/>
          <w:bCs/>
          <w:sz w:val="24"/>
          <w:szCs w:val="24"/>
        </w:rPr>
        <w:t xml:space="preserve">, </w:t>
      </w:r>
      <w:r w:rsidRPr="00923837">
        <w:rPr>
          <w:rFonts w:ascii="Times New Roman" w:hAnsi="Times New Roman" w:cs="Times New Roman"/>
          <w:sz w:val="24"/>
          <w:szCs w:val="24"/>
        </w:rPr>
        <w:t xml:space="preserve">São Paulo, ano </w:t>
      </w:r>
      <w:proofErr w:type="gramStart"/>
      <w:r w:rsidRPr="00923837">
        <w:rPr>
          <w:rFonts w:ascii="Times New Roman" w:hAnsi="Times New Roman" w:cs="Times New Roman"/>
          <w:sz w:val="24"/>
          <w:szCs w:val="24"/>
        </w:rPr>
        <w:t>8</w:t>
      </w:r>
      <w:proofErr w:type="gramEnd"/>
      <w:r w:rsidRPr="00923837">
        <w:rPr>
          <w:rFonts w:ascii="Times New Roman" w:hAnsi="Times New Roman" w:cs="Times New Roman"/>
          <w:sz w:val="24"/>
          <w:szCs w:val="24"/>
        </w:rPr>
        <w:t>, n. 174, p.24-25, 15 abr. 2004.</w:t>
      </w:r>
    </w:p>
    <w:p w:rsidR="00B17281" w:rsidRPr="00923837" w:rsidRDefault="00B17281" w:rsidP="00923837">
      <w:pPr>
        <w:pStyle w:val="Textodenotaderodap"/>
        <w:rPr>
          <w:rFonts w:ascii="Times New Roman" w:hAnsi="Times New Roman" w:cs="Times New Roman"/>
          <w:sz w:val="24"/>
          <w:szCs w:val="24"/>
        </w:rPr>
      </w:pPr>
    </w:p>
    <w:p w:rsidR="00B17281" w:rsidRPr="00923837" w:rsidRDefault="00514AFB" w:rsidP="00923837">
      <w:pPr>
        <w:pStyle w:val="Textodenotaderodap"/>
        <w:rPr>
          <w:rFonts w:ascii="Times New Roman" w:hAnsi="Times New Roman" w:cs="Times New Roman"/>
          <w:sz w:val="24"/>
          <w:szCs w:val="24"/>
          <w:lang w:val="pt-PT"/>
        </w:rPr>
      </w:pPr>
      <w:r w:rsidRPr="00923837">
        <w:rPr>
          <w:rFonts w:ascii="Times New Roman" w:hAnsi="Times New Roman" w:cs="Times New Roman"/>
          <w:sz w:val="24"/>
          <w:szCs w:val="24"/>
          <w:lang w:val="pt-PT"/>
        </w:rPr>
        <w:t>BITENCOURT, Ceza</w:t>
      </w:r>
      <w:r w:rsidR="00B17281" w:rsidRPr="00923837">
        <w:rPr>
          <w:rFonts w:ascii="Times New Roman" w:hAnsi="Times New Roman" w:cs="Times New Roman"/>
          <w:sz w:val="24"/>
          <w:szCs w:val="24"/>
          <w:lang w:val="pt-PT"/>
        </w:rPr>
        <w:t xml:space="preserve">r Roberto. </w:t>
      </w:r>
      <w:r w:rsidR="00B17281" w:rsidRPr="00923837">
        <w:rPr>
          <w:rFonts w:ascii="Times New Roman" w:hAnsi="Times New Roman" w:cs="Times New Roman"/>
          <w:b/>
          <w:bCs/>
          <w:sz w:val="24"/>
          <w:szCs w:val="24"/>
          <w:lang w:val="pt-PT"/>
        </w:rPr>
        <w:t xml:space="preserve">Código penal comentado. </w:t>
      </w:r>
      <w:r w:rsidR="00B17281" w:rsidRPr="00923837">
        <w:rPr>
          <w:rFonts w:ascii="Times New Roman" w:hAnsi="Times New Roman" w:cs="Times New Roman"/>
          <w:sz w:val="24"/>
          <w:szCs w:val="24"/>
          <w:lang w:val="pt-PT"/>
        </w:rPr>
        <w:t xml:space="preserve">2. </w:t>
      </w:r>
      <w:proofErr w:type="gramStart"/>
      <w:r w:rsidR="00B17281" w:rsidRPr="00923837">
        <w:rPr>
          <w:rFonts w:ascii="Times New Roman" w:hAnsi="Times New Roman" w:cs="Times New Roman"/>
          <w:sz w:val="24"/>
          <w:szCs w:val="24"/>
          <w:lang w:val="pt-PT"/>
        </w:rPr>
        <w:t>ed.</w:t>
      </w:r>
      <w:proofErr w:type="gramEnd"/>
      <w:r w:rsidR="00B17281" w:rsidRPr="00923837">
        <w:rPr>
          <w:rFonts w:ascii="Times New Roman" w:hAnsi="Times New Roman" w:cs="Times New Roman"/>
          <w:sz w:val="24"/>
          <w:szCs w:val="24"/>
          <w:lang w:val="pt-PT"/>
        </w:rPr>
        <w:t xml:space="preserve"> atual. São Paulo: </w:t>
      </w:r>
      <w:proofErr w:type="gramStart"/>
      <w:r w:rsidR="00B17281" w:rsidRPr="00923837">
        <w:rPr>
          <w:rFonts w:ascii="Times New Roman" w:hAnsi="Times New Roman" w:cs="Times New Roman"/>
          <w:sz w:val="24"/>
          <w:szCs w:val="24"/>
          <w:lang w:val="pt-PT"/>
        </w:rPr>
        <w:t>Saraiva,</w:t>
      </w:r>
      <w:proofErr w:type="gramEnd"/>
      <w:r w:rsidR="00B17281" w:rsidRPr="00923837">
        <w:rPr>
          <w:rFonts w:ascii="Times New Roman" w:hAnsi="Times New Roman" w:cs="Times New Roman"/>
          <w:sz w:val="24"/>
          <w:szCs w:val="24"/>
          <w:lang w:val="pt-PT"/>
        </w:rPr>
        <w:t xml:space="preserve"> 2011.</w:t>
      </w:r>
    </w:p>
    <w:p w:rsidR="00514AFB" w:rsidRPr="00923837" w:rsidRDefault="00514AFB" w:rsidP="00923837">
      <w:pPr>
        <w:pStyle w:val="Textodenotaderodap"/>
        <w:rPr>
          <w:rFonts w:ascii="Times New Roman" w:hAnsi="Times New Roman" w:cs="Times New Roman"/>
          <w:sz w:val="24"/>
          <w:szCs w:val="24"/>
          <w:lang w:val="pt-PT"/>
        </w:rPr>
      </w:pPr>
    </w:p>
    <w:p w:rsidR="00514AFB" w:rsidRPr="00923837" w:rsidRDefault="00514AFB" w:rsidP="00923837">
      <w:pPr>
        <w:pStyle w:val="Textodenotaderodap"/>
        <w:rPr>
          <w:rFonts w:ascii="Times New Roman" w:hAnsi="Times New Roman" w:cs="Times New Roman"/>
          <w:sz w:val="24"/>
          <w:szCs w:val="24"/>
          <w:lang w:val="pt-PT"/>
        </w:rPr>
      </w:pPr>
      <w:r w:rsidRPr="00923837">
        <w:rPr>
          <w:rFonts w:ascii="Times New Roman" w:hAnsi="Times New Roman" w:cs="Times New Roman"/>
          <w:sz w:val="24"/>
          <w:szCs w:val="24"/>
          <w:lang w:val="pt-PT"/>
        </w:rPr>
        <w:t xml:space="preserve">BITENCOURT, Cezar Roberto. </w:t>
      </w:r>
      <w:r w:rsidR="00C32DB4" w:rsidRPr="00923837">
        <w:rPr>
          <w:rFonts w:ascii="Times New Roman" w:hAnsi="Times New Roman" w:cs="Times New Roman"/>
          <w:b/>
          <w:sz w:val="24"/>
          <w:szCs w:val="24"/>
          <w:lang w:val="pt-PT"/>
        </w:rPr>
        <w:t>Tratado de Direito Penal:</w:t>
      </w:r>
      <w:r w:rsidR="00C32DB4" w:rsidRPr="00923837">
        <w:rPr>
          <w:rFonts w:ascii="Times New Roman" w:hAnsi="Times New Roman" w:cs="Times New Roman"/>
          <w:sz w:val="24"/>
          <w:szCs w:val="24"/>
          <w:lang w:val="pt-PT"/>
        </w:rPr>
        <w:t xml:space="preserve"> Parte especial </w:t>
      </w:r>
      <w:proofErr w:type="gramStart"/>
      <w:r w:rsidR="00C32DB4" w:rsidRPr="00923837">
        <w:rPr>
          <w:rFonts w:ascii="Times New Roman" w:hAnsi="Times New Roman" w:cs="Times New Roman"/>
          <w:sz w:val="24"/>
          <w:szCs w:val="24"/>
          <w:lang w:val="pt-PT"/>
        </w:rPr>
        <w:t>2</w:t>
      </w:r>
      <w:proofErr w:type="gramEnd"/>
      <w:r w:rsidR="00C32DB4" w:rsidRPr="00923837">
        <w:rPr>
          <w:rFonts w:ascii="Times New Roman" w:hAnsi="Times New Roman" w:cs="Times New Roman"/>
          <w:sz w:val="24"/>
          <w:szCs w:val="24"/>
          <w:lang w:val="pt-PT"/>
        </w:rPr>
        <w:t xml:space="preserve">. São Paulo: </w:t>
      </w:r>
      <w:proofErr w:type="gramStart"/>
      <w:r w:rsidR="00C32DB4" w:rsidRPr="00923837">
        <w:rPr>
          <w:rFonts w:ascii="Times New Roman" w:hAnsi="Times New Roman" w:cs="Times New Roman"/>
          <w:sz w:val="24"/>
          <w:szCs w:val="24"/>
          <w:lang w:val="pt-PT"/>
        </w:rPr>
        <w:t>Saraiva,</w:t>
      </w:r>
      <w:proofErr w:type="gramEnd"/>
      <w:r w:rsidR="00C32DB4" w:rsidRPr="00923837">
        <w:rPr>
          <w:rFonts w:ascii="Times New Roman" w:hAnsi="Times New Roman" w:cs="Times New Roman"/>
          <w:sz w:val="24"/>
          <w:szCs w:val="24"/>
          <w:lang w:val="pt-PT"/>
        </w:rPr>
        <w:t xml:space="preserve"> 2007.</w:t>
      </w:r>
    </w:p>
    <w:p w:rsidR="00B17281" w:rsidRPr="00923837" w:rsidRDefault="00B17281" w:rsidP="00923837">
      <w:pPr>
        <w:pStyle w:val="Textodenotaderodap"/>
        <w:rPr>
          <w:rFonts w:ascii="Times New Roman" w:hAnsi="Times New Roman" w:cs="Times New Roman"/>
          <w:sz w:val="24"/>
          <w:szCs w:val="24"/>
          <w:lang w:val="pt-PT"/>
        </w:rPr>
      </w:pPr>
    </w:p>
    <w:p w:rsidR="00B17281" w:rsidRPr="00923837" w:rsidRDefault="00B17281" w:rsidP="00923837">
      <w:pPr>
        <w:pStyle w:val="Default"/>
        <w:rPr>
          <w:color w:val="auto"/>
        </w:rPr>
      </w:pPr>
      <w:r w:rsidRPr="00923837">
        <w:rPr>
          <w:color w:val="auto"/>
          <w:lang w:val="pt-PT"/>
        </w:rPr>
        <w:t xml:space="preserve">CARVALHO, Jô de; GONÇALVES, Deivid Wilson P.; CARVALHO, Henrique. A legalização do aborto em casos de anencefalia no brasil. </w:t>
      </w:r>
      <w:r w:rsidRPr="00923837">
        <w:rPr>
          <w:b/>
          <w:iCs/>
          <w:color w:val="auto"/>
        </w:rPr>
        <w:t>RIDB</w:t>
      </w:r>
      <w:r w:rsidRPr="00923837">
        <w:rPr>
          <w:color w:val="auto"/>
        </w:rPr>
        <w:t xml:space="preserve">, Ano </w:t>
      </w:r>
      <w:proofErr w:type="gramStart"/>
      <w:r w:rsidRPr="00923837">
        <w:rPr>
          <w:color w:val="auto"/>
        </w:rPr>
        <w:t>2</w:t>
      </w:r>
      <w:proofErr w:type="gramEnd"/>
      <w:r w:rsidRPr="00923837">
        <w:rPr>
          <w:color w:val="auto"/>
        </w:rPr>
        <w:t xml:space="preserve"> </w:t>
      </w:r>
      <w:r w:rsidR="0002056D" w:rsidRPr="00923837">
        <w:rPr>
          <w:color w:val="auto"/>
        </w:rPr>
        <w:t>(2013), nº 4. Disponível em:</w:t>
      </w:r>
      <w:r w:rsidRPr="00923837">
        <w:rPr>
          <w:color w:val="auto"/>
        </w:rPr>
        <w:t xml:space="preserve"> &lt;http://www.idb-fdul.com/&gt;. Acesso em: 18 de set. 2013.</w:t>
      </w:r>
    </w:p>
    <w:p w:rsidR="00B17281" w:rsidRPr="00923837" w:rsidRDefault="00B17281" w:rsidP="00923837">
      <w:pPr>
        <w:pStyle w:val="Textodenotaderodap"/>
        <w:rPr>
          <w:rFonts w:ascii="Times New Roman" w:hAnsi="Times New Roman" w:cs="Times New Roman"/>
          <w:sz w:val="24"/>
          <w:szCs w:val="24"/>
        </w:rPr>
      </w:pPr>
    </w:p>
    <w:p w:rsidR="00B17281" w:rsidRDefault="00B17281" w:rsidP="00923837">
      <w:pPr>
        <w:pStyle w:val="Textodenotaderodap"/>
        <w:rPr>
          <w:rFonts w:ascii="Times New Roman" w:hAnsi="Times New Roman" w:cs="Times New Roman"/>
          <w:sz w:val="24"/>
          <w:szCs w:val="24"/>
        </w:rPr>
      </w:pPr>
      <w:r w:rsidRPr="00923837">
        <w:rPr>
          <w:rFonts w:ascii="Times New Roman" w:hAnsi="Times New Roman" w:cs="Times New Roman"/>
          <w:sz w:val="24"/>
          <w:szCs w:val="24"/>
        </w:rPr>
        <w:t xml:space="preserve">CHACEL, Pedro Pablo. FETO com anencefalia não tem cérebro, portanto não há condição de sobrevida. </w:t>
      </w:r>
      <w:proofErr w:type="spellStart"/>
      <w:r w:rsidRPr="00923837">
        <w:rPr>
          <w:rFonts w:ascii="Times New Roman" w:hAnsi="Times New Roman" w:cs="Times New Roman"/>
          <w:b/>
          <w:bCs/>
          <w:sz w:val="24"/>
          <w:szCs w:val="24"/>
        </w:rPr>
        <w:t>Consulex</w:t>
      </w:r>
      <w:proofErr w:type="spellEnd"/>
      <w:r w:rsidRPr="00923837">
        <w:rPr>
          <w:rFonts w:ascii="Times New Roman" w:hAnsi="Times New Roman" w:cs="Times New Roman"/>
          <w:bCs/>
          <w:sz w:val="24"/>
          <w:szCs w:val="24"/>
        </w:rPr>
        <w:t xml:space="preserve">, </w:t>
      </w:r>
      <w:r w:rsidRPr="00923837">
        <w:rPr>
          <w:rFonts w:ascii="Times New Roman" w:hAnsi="Times New Roman" w:cs="Times New Roman"/>
          <w:sz w:val="24"/>
          <w:szCs w:val="24"/>
        </w:rPr>
        <w:t xml:space="preserve">São Paulo, ano </w:t>
      </w:r>
      <w:proofErr w:type="gramStart"/>
      <w:r w:rsidRPr="00923837">
        <w:rPr>
          <w:rFonts w:ascii="Times New Roman" w:hAnsi="Times New Roman" w:cs="Times New Roman"/>
          <w:sz w:val="24"/>
          <w:szCs w:val="24"/>
        </w:rPr>
        <w:t>8</w:t>
      </w:r>
      <w:proofErr w:type="gramEnd"/>
      <w:r w:rsidRPr="00923837">
        <w:rPr>
          <w:rFonts w:ascii="Times New Roman" w:hAnsi="Times New Roman" w:cs="Times New Roman"/>
          <w:sz w:val="24"/>
          <w:szCs w:val="24"/>
        </w:rPr>
        <w:t>, n. 174, p. 33, 15 abr. 2004.</w:t>
      </w:r>
    </w:p>
    <w:p w:rsidR="00923837" w:rsidRDefault="00923837" w:rsidP="00923837">
      <w:pPr>
        <w:pStyle w:val="Textodenotaderodap"/>
        <w:rPr>
          <w:rFonts w:ascii="Times New Roman" w:hAnsi="Times New Roman" w:cs="Times New Roman"/>
          <w:sz w:val="24"/>
          <w:szCs w:val="24"/>
        </w:rPr>
      </w:pPr>
    </w:p>
    <w:p w:rsidR="00923837" w:rsidRDefault="00923837" w:rsidP="00923837">
      <w:pPr>
        <w:pStyle w:val="Textodenotaderodap"/>
        <w:rPr>
          <w:rFonts w:ascii="Times New Roman" w:hAnsi="Times New Roman" w:cs="Times New Roman"/>
          <w:sz w:val="24"/>
          <w:szCs w:val="24"/>
          <w:shd w:val="clear" w:color="auto" w:fill="FFFFFF"/>
        </w:rPr>
      </w:pPr>
      <w:r w:rsidRPr="00923837">
        <w:rPr>
          <w:rFonts w:ascii="Times New Roman" w:hAnsi="Times New Roman" w:cs="Times New Roman"/>
          <w:sz w:val="24"/>
          <w:szCs w:val="24"/>
          <w:shd w:val="clear" w:color="auto" w:fill="FFFFFF"/>
        </w:rPr>
        <w:t xml:space="preserve">DINIZ, Maria Helena. </w:t>
      </w:r>
      <w:r w:rsidRPr="00923837">
        <w:rPr>
          <w:rFonts w:ascii="Times New Roman" w:hAnsi="Times New Roman" w:cs="Times New Roman"/>
          <w:b/>
          <w:sz w:val="24"/>
          <w:szCs w:val="24"/>
          <w:shd w:val="clear" w:color="auto" w:fill="FFFFFF"/>
        </w:rPr>
        <w:t xml:space="preserve">O Estado Atual do </w:t>
      </w:r>
      <w:proofErr w:type="spellStart"/>
      <w:r w:rsidRPr="00923837">
        <w:rPr>
          <w:rFonts w:ascii="Times New Roman" w:hAnsi="Times New Roman" w:cs="Times New Roman"/>
          <w:b/>
          <w:sz w:val="24"/>
          <w:szCs w:val="24"/>
          <w:shd w:val="clear" w:color="auto" w:fill="FFFFFF"/>
        </w:rPr>
        <w:t>Biodireito</w:t>
      </w:r>
      <w:proofErr w:type="spellEnd"/>
      <w:r w:rsidRPr="00923837">
        <w:rPr>
          <w:rFonts w:ascii="Times New Roman" w:hAnsi="Times New Roman" w:cs="Times New Roman"/>
          <w:sz w:val="24"/>
          <w:szCs w:val="24"/>
          <w:shd w:val="clear" w:color="auto" w:fill="FFFFFF"/>
        </w:rPr>
        <w:t xml:space="preserve">. São Paulo: </w:t>
      </w:r>
      <w:proofErr w:type="gramStart"/>
      <w:r w:rsidRPr="00923837">
        <w:rPr>
          <w:rFonts w:ascii="Times New Roman" w:hAnsi="Times New Roman" w:cs="Times New Roman"/>
          <w:sz w:val="24"/>
          <w:szCs w:val="24"/>
          <w:shd w:val="clear" w:color="auto" w:fill="FFFFFF"/>
        </w:rPr>
        <w:t>Saraiva,</w:t>
      </w:r>
      <w:proofErr w:type="gramEnd"/>
      <w:r w:rsidRPr="00923837">
        <w:rPr>
          <w:rFonts w:ascii="Times New Roman" w:hAnsi="Times New Roman" w:cs="Times New Roman"/>
          <w:sz w:val="24"/>
          <w:szCs w:val="24"/>
          <w:shd w:val="clear" w:color="auto" w:fill="FFFFFF"/>
        </w:rPr>
        <w:t xml:space="preserve"> 2007.</w:t>
      </w:r>
    </w:p>
    <w:p w:rsidR="00287990" w:rsidRDefault="00287990" w:rsidP="00923837">
      <w:pPr>
        <w:pStyle w:val="Textodenotaderodap"/>
        <w:rPr>
          <w:rFonts w:ascii="Times New Roman" w:hAnsi="Times New Roman" w:cs="Times New Roman"/>
          <w:sz w:val="24"/>
          <w:szCs w:val="24"/>
          <w:shd w:val="clear" w:color="auto" w:fill="FFFFFF"/>
        </w:rPr>
      </w:pPr>
    </w:p>
    <w:p w:rsidR="00287990" w:rsidRPr="00923837" w:rsidRDefault="00287990" w:rsidP="00923837">
      <w:pPr>
        <w:pStyle w:val="Textodenotaderodap"/>
        <w:rPr>
          <w:rFonts w:ascii="Times New Roman" w:hAnsi="Times New Roman" w:cs="Times New Roman"/>
          <w:sz w:val="24"/>
          <w:szCs w:val="24"/>
        </w:rPr>
      </w:pPr>
      <w:r>
        <w:rPr>
          <w:rFonts w:ascii="Times New Roman" w:hAnsi="Times New Roman" w:cs="Times New Roman"/>
          <w:sz w:val="24"/>
          <w:szCs w:val="24"/>
          <w:shd w:val="clear" w:color="auto" w:fill="FFFFFF"/>
        </w:rPr>
        <w:t xml:space="preserve">GRECO, Rogério. </w:t>
      </w:r>
      <w:r w:rsidRPr="00287990">
        <w:rPr>
          <w:rFonts w:ascii="Times New Roman" w:hAnsi="Times New Roman" w:cs="Times New Roman"/>
          <w:b/>
          <w:sz w:val="24"/>
          <w:szCs w:val="24"/>
          <w:shd w:val="clear" w:color="auto" w:fill="FFFFFF"/>
        </w:rPr>
        <w:t>Código Penal Comentado</w:t>
      </w:r>
      <w:r>
        <w:rPr>
          <w:rFonts w:ascii="Times New Roman" w:hAnsi="Times New Roman" w:cs="Times New Roman"/>
          <w:sz w:val="24"/>
          <w:szCs w:val="24"/>
          <w:shd w:val="clear" w:color="auto" w:fill="FFFFFF"/>
        </w:rPr>
        <w:t xml:space="preserve">. Rio de Janeiro: </w:t>
      </w:r>
      <w:proofErr w:type="spellStart"/>
      <w:r>
        <w:rPr>
          <w:rFonts w:ascii="Times New Roman" w:hAnsi="Times New Roman" w:cs="Times New Roman"/>
          <w:sz w:val="24"/>
          <w:szCs w:val="24"/>
          <w:shd w:val="clear" w:color="auto" w:fill="FFFFFF"/>
        </w:rPr>
        <w:t>Impetus</w:t>
      </w:r>
      <w:proofErr w:type="spellEnd"/>
      <w:r>
        <w:rPr>
          <w:rFonts w:ascii="Times New Roman" w:hAnsi="Times New Roman" w:cs="Times New Roman"/>
          <w:sz w:val="24"/>
          <w:szCs w:val="24"/>
          <w:shd w:val="clear" w:color="auto" w:fill="FFFFFF"/>
        </w:rPr>
        <w:t>, 2010.</w:t>
      </w:r>
    </w:p>
    <w:p w:rsidR="00B17281" w:rsidRPr="00923837" w:rsidRDefault="00B17281" w:rsidP="00923837">
      <w:pPr>
        <w:pStyle w:val="Textodenotaderodap"/>
        <w:rPr>
          <w:rFonts w:ascii="Times New Roman" w:hAnsi="Times New Roman" w:cs="Times New Roman"/>
          <w:sz w:val="24"/>
          <w:szCs w:val="24"/>
          <w:lang w:val="pt-PT"/>
        </w:rPr>
      </w:pPr>
    </w:p>
    <w:p w:rsidR="00B17281" w:rsidRPr="00923837" w:rsidRDefault="00B17281" w:rsidP="00923837">
      <w:pPr>
        <w:pStyle w:val="Textodenotaderodap"/>
        <w:rPr>
          <w:rFonts w:ascii="Times New Roman" w:hAnsi="Times New Roman" w:cs="Times New Roman"/>
          <w:sz w:val="24"/>
          <w:szCs w:val="24"/>
          <w:lang w:val="pt-PT"/>
        </w:rPr>
      </w:pPr>
      <w:r w:rsidRPr="00923837">
        <w:rPr>
          <w:rFonts w:ascii="Times New Roman" w:hAnsi="Times New Roman" w:cs="Times New Roman"/>
          <w:sz w:val="24"/>
          <w:szCs w:val="24"/>
        </w:rPr>
        <w:t xml:space="preserve">MIRABETE, </w:t>
      </w:r>
      <w:proofErr w:type="spellStart"/>
      <w:r w:rsidRPr="00923837">
        <w:rPr>
          <w:rFonts w:ascii="Times New Roman" w:hAnsi="Times New Roman" w:cs="Times New Roman"/>
          <w:sz w:val="24"/>
          <w:szCs w:val="24"/>
        </w:rPr>
        <w:t>Julio</w:t>
      </w:r>
      <w:proofErr w:type="spellEnd"/>
      <w:r w:rsidRPr="00923837">
        <w:rPr>
          <w:rFonts w:ascii="Times New Roman" w:hAnsi="Times New Roman" w:cs="Times New Roman"/>
          <w:sz w:val="24"/>
          <w:szCs w:val="24"/>
        </w:rPr>
        <w:t xml:space="preserve"> Fabbrini. </w:t>
      </w:r>
      <w:r w:rsidRPr="00923837">
        <w:rPr>
          <w:rFonts w:ascii="Times New Roman" w:hAnsi="Times New Roman" w:cs="Times New Roman"/>
          <w:b/>
          <w:bCs/>
          <w:sz w:val="24"/>
          <w:szCs w:val="24"/>
        </w:rPr>
        <w:t xml:space="preserve">Manual de direito penal: </w:t>
      </w:r>
      <w:r w:rsidRPr="00923837">
        <w:rPr>
          <w:rFonts w:ascii="Times New Roman" w:hAnsi="Times New Roman" w:cs="Times New Roman"/>
          <w:sz w:val="24"/>
          <w:szCs w:val="24"/>
        </w:rPr>
        <w:t xml:space="preserve">parte especial </w:t>
      </w:r>
      <w:proofErr w:type="spellStart"/>
      <w:r w:rsidRPr="00923837">
        <w:rPr>
          <w:rFonts w:ascii="Times New Roman" w:hAnsi="Times New Roman" w:cs="Times New Roman"/>
          <w:sz w:val="24"/>
          <w:szCs w:val="24"/>
        </w:rPr>
        <w:t>arts</w:t>
      </w:r>
      <w:proofErr w:type="spellEnd"/>
      <w:r w:rsidRPr="00923837">
        <w:rPr>
          <w:rFonts w:ascii="Times New Roman" w:hAnsi="Times New Roman" w:cs="Times New Roman"/>
          <w:sz w:val="24"/>
          <w:szCs w:val="24"/>
        </w:rPr>
        <w:t>. 121 a 234 do CP.</w:t>
      </w:r>
      <w:r w:rsidRPr="00923837">
        <w:rPr>
          <w:rFonts w:ascii="Times New Roman" w:hAnsi="Times New Roman" w:cs="Times New Roman"/>
          <w:b/>
          <w:bCs/>
          <w:sz w:val="24"/>
          <w:szCs w:val="24"/>
        </w:rPr>
        <w:t xml:space="preserve"> </w:t>
      </w:r>
      <w:r w:rsidRPr="00923837">
        <w:rPr>
          <w:rFonts w:ascii="Times New Roman" w:hAnsi="Times New Roman" w:cs="Times New Roman"/>
          <w:sz w:val="24"/>
          <w:szCs w:val="24"/>
        </w:rPr>
        <w:t>v</w:t>
      </w:r>
      <w:r w:rsidRPr="00923837">
        <w:rPr>
          <w:rFonts w:ascii="Times New Roman" w:hAnsi="Times New Roman" w:cs="Times New Roman"/>
          <w:sz w:val="24"/>
          <w:szCs w:val="24"/>
          <w:lang w:val="pt-PT"/>
        </w:rPr>
        <w:t xml:space="preserve">ol 2, 22. </w:t>
      </w:r>
      <w:proofErr w:type="gramStart"/>
      <w:r w:rsidRPr="00923837">
        <w:rPr>
          <w:rFonts w:ascii="Times New Roman" w:hAnsi="Times New Roman" w:cs="Times New Roman"/>
          <w:sz w:val="24"/>
          <w:szCs w:val="24"/>
          <w:lang w:val="pt-PT"/>
        </w:rPr>
        <w:t>ed.</w:t>
      </w:r>
      <w:proofErr w:type="gramEnd"/>
      <w:r w:rsidRPr="00923837">
        <w:rPr>
          <w:rFonts w:ascii="Times New Roman" w:hAnsi="Times New Roman" w:cs="Times New Roman"/>
          <w:sz w:val="24"/>
          <w:szCs w:val="24"/>
          <w:lang w:val="pt-PT"/>
        </w:rPr>
        <w:t>, rev. e atual. Renato N. Fabbrini. São Paulo: Atlas, 2012.</w:t>
      </w:r>
    </w:p>
    <w:p w:rsidR="001F13C5" w:rsidRPr="00923837" w:rsidRDefault="001F13C5" w:rsidP="00923837">
      <w:pPr>
        <w:pStyle w:val="Textodenotaderodap"/>
        <w:rPr>
          <w:rFonts w:ascii="Times New Roman" w:hAnsi="Times New Roman" w:cs="Times New Roman"/>
          <w:sz w:val="24"/>
          <w:szCs w:val="24"/>
          <w:lang w:val="pt-PT"/>
        </w:rPr>
      </w:pPr>
    </w:p>
    <w:p w:rsidR="001F13C5" w:rsidRPr="00923837" w:rsidRDefault="001F13C5" w:rsidP="00923837">
      <w:pPr>
        <w:pStyle w:val="Textodenotaderodap"/>
        <w:rPr>
          <w:rFonts w:ascii="Times New Roman" w:hAnsi="Times New Roman" w:cs="Times New Roman"/>
          <w:sz w:val="24"/>
          <w:szCs w:val="24"/>
          <w:lang w:val="pt-PT"/>
        </w:rPr>
      </w:pPr>
      <w:r w:rsidRPr="00923837">
        <w:rPr>
          <w:rFonts w:ascii="Times New Roman" w:hAnsi="Times New Roman" w:cs="Times New Roman"/>
          <w:sz w:val="24"/>
          <w:szCs w:val="24"/>
          <w:lang w:val="pt-PT"/>
        </w:rPr>
        <w:t xml:space="preserve">MORAES, Alexandre. </w:t>
      </w:r>
      <w:r w:rsidRPr="00923837">
        <w:rPr>
          <w:rFonts w:ascii="Times New Roman" w:hAnsi="Times New Roman" w:cs="Times New Roman"/>
          <w:b/>
          <w:sz w:val="24"/>
          <w:szCs w:val="24"/>
          <w:lang w:val="pt-PT"/>
        </w:rPr>
        <w:t>Direito Constitucional</w:t>
      </w:r>
      <w:r w:rsidRPr="00923837">
        <w:rPr>
          <w:rFonts w:ascii="Times New Roman" w:hAnsi="Times New Roman" w:cs="Times New Roman"/>
          <w:sz w:val="24"/>
          <w:szCs w:val="24"/>
          <w:lang w:val="pt-PT"/>
        </w:rPr>
        <w:t>. São Paulo: Atlas, 2011.</w:t>
      </w:r>
    </w:p>
    <w:p w:rsidR="00B17281" w:rsidRPr="00923837" w:rsidRDefault="00B17281" w:rsidP="00923837">
      <w:pPr>
        <w:pStyle w:val="Textodenotaderodap"/>
        <w:rPr>
          <w:rFonts w:ascii="Times New Roman" w:hAnsi="Times New Roman" w:cs="Times New Roman"/>
          <w:sz w:val="24"/>
          <w:szCs w:val="24"/>
          <w:lang w:val="pt-PT"/>
        </w:rPr>
      </w:pPr>
    </w:p>
    <w:p w:rsidR="0002056D" w:rsidRPr="00923837" w:rsidRDefault="00B17281" w:rsidP="00923837">
      <w:pPr>
        <w:pStyle w:val="Textodenotaderodap"/>
        <w:rPr>
          <w:rFonts w:ascii="Times New Roman" w:hAnsi="Times New Roman" w:cs="Times New Roman"/>
          <w:sz w:val="24"/>
          <w:szCs w:val="24"/>
        </w:rPr>
      </w:pPr>
      <w:r w:rsidRPr="00923837">
        <w:rPr>
          <w:rFonts w:ascii="Times New Roman" w:hAnsi="Times New Roman" w:cs="Times New Roman"/>
          <w:sz w:val="24"/>
          <w:szCs w:val="24"/>
          <w:lang w:val="pt-PT"/>
        </w:rPr>
        <w:t xml:space="preserve">RIBEIRO, Flávia Regina Guedes Ribeiro. </w:t>
      </w:r>
      <w:proofErr w:type="gramStart"/>
      <w:r w:rsidRPr="00923837">
        <w:rPr>
          <w:rFonts w:ascii="Times New Roman" w:hAnsi="Times New Roman" w:cs="Times New Roman"/>
          <w:sz w:val="24"/>
          <w:szCs w:val="24"/>
          <w:lang w:val="pt-PT"/>
        </w:rPr>
        <w:t>Aborto por anencefalia na mídia brasileira: análise retórica do debate entre as posições “pró-escolha” e ‘pró-vida”</w:t>
      </w:r>
      <w:proofErr w:type="gramEnd"/>
      <w:r w:rsidRPr="00923837">
        <w:rPr>
          <w:rFonts w:ascii="Times New Roman" w:hAnsi="Times New Roman" w:cs="Times New Roman"/>
          <w:sz w:val="24"/>
          <w:szCs w:val="24"/>
          <w:lang w:val="pt-PT"/>
        </w:rPr>
        <w:t xml:space="preserve">. </w:t>
      </w:r>
      <w:r w:rsidRPr="00923837">
        <w:rPr>
          <w:rFonts w:ascii="Times New Roman" w:hAnsi="Times New Roman" w:cs="Times New Roman"/>
          <w:b/>
          <w:sz w:val="24"/>
          <w:szCs w:val="24"/>
        </w:rPr>
        <w:t>Revista Brasileira de Ciência Política</w:t>
      </w:r>
      <w:r w:rsidRPr="00923837">
        <w:rPr>
          <w:rFonts w:ascii="Times New Roman" w:hAnsi="Times New Roman" w:cs="Times New Roman"/>
          <w:sz w:val="24"/>
          <w:szCs w:val="24"/>
        </w:rPr>
        <w:t>. nº7. Brasília, jan. – abr. de 2012, p. 83-114.</w:t>
      </w:r>
    </w:p>
    <w:p w:rsidR="00B17281" w:rsidRPr="00923837" w:rsidRDefault="00B17281" w:rsidP="00923837">
      <w:pPr>
        <w:pStyle w:val="Textodenotaderodap"/>
        <w:rPr>
          <w:rFonts w:ascii="Times New Roman" w:hAnsi="Times New Roman" w:cs="Times New Roman"/>
          <w:sz w:val="24"/>
          <w:szCs w:val="24"/>
        </w:rPr>
      </w:pPr>
    </w:p>
    <w:p w:rsidR="00B17281" w:rsidRPr="00923837" w:rsidRDefault="00B17281" w:rsidP="00923837">
      <w:pPr>
        <w:pStyle w:val="Textodenotaderodap"/>
        <w:rPr>
          <w:rFonts w:ascii="Times New Roman" w:hAnsi="Times New Roman" w:cs="Times New Roman"/>
          <w:sz w:val="24"/>
          <w:szCs w:val="24"/>
          <w:lang w:val="pt-PT"/>
        </w:rPr>
      </w:pPr>
      <w:r w:rsidRPr="00923837">
        <w:rPr>
          <w:rFonts w:ascii="Times New Roman" w:hAnsi="Times New Roman" w:cs="Times New Roman"/>
          <w:sz w:val="24"/>
          <w:szCs w:val="24"/>
          <w:lang w:val="en-US"/>
        </w:rPr>
        <w:t xml:space="preserve">SANDERS, Roger C. et al. </w:t>
      </w:r>
      <w:r w:rsidRPr="00923837">
        <w:rPr>
          <w:rFonts w:ascii="Times New Roman" w:hAnsi="Times New Roman" w:cs="Times New Roman"/>
          <w:b/>
          <w:bCs/>
          <w:sz w:val="24"/>
          <w:szCs w:val="24"/>
          <w:lang w:val="pt-PT"/>
        </w:rPr>
        <w:t>Feto: Anomalias Estruturais</w:t>
      </w:r>
      <w:r w:rsidRPr="00923837">
        <w:rPr>
          <w:rFonts w:ascii="Times New Roman" w:hAnsi="Times New Roman" w:cs="Times New Roman"/>
          <w:sz w:val="24"/>
          <w:szCs w:val="24"/>
          <w:lang w:val="pt-PT"/>
        </w:rPr>
        <w:t xml:space="preserve"> – uma abordagem completa. Ri</w:t>
      </w:r>
      <w:r w:rsidR="00975CDD" w:rsidRPr="00923837">
        <w:rPr>
          <w:rFonts w:ascii="Times New Roman" w:hAnsi="Times New Roman" w:cs="Times New Roman"/>
          <w:sz w:val="24"/>
          <w:szCs w:val="24"/>
          <w:lang w:val="pt-PT"/>
        </w:rPr>
        <w:t>o de Janeiro: Revinter, 1997,</w:t>
      </w:r>
      <w:r w:rsidRPr="00923837">
        <w:rPr>
          <w:rFonts w:ascii="Times New Roman" w:hAnsi="Times New Roman" w:cs="Times New Roman"/>
          <w:sz w:val="24"/>
          <w:szCs w:val="24"/>
          <w:lang w:val="pt-PT"/>
        </w:rPr>
        <w:t xml:space="preserve"> p. 17.</w:t>
      </w:r>
    </w:p>
    <w:p w:rsidR="00B17281" w:rsidRPr="00923837" w:rsidRDefault="00B17281" w:rsidP="00923837">
      <w:pPr>
        <w:pStyle w:val="Textodenotaderodap"/>
        <w:rPr>
          <w:rFonts w:ascii="Times New Roman" w:hAnsi="Times New Roman" w:cs="Times New Roman"/>
          <w:sz w:val="24"/>
          <w:szCs w:val="24"/>
        </w:rPr>
      </w:pPr>
    </w:p>
    <w:p w:rsidR="00B65D8F" w:rsidRDefault="00B17281" w:rsidP="00923837">
      <w:pPr>
        <w:pStyle w:val="Textodenotaderodap"/>
        <w:rPr>
          <w:rFonts w:ascii="Times New Roman" w:hAnsi="Times New Roman" w:cs="Times New Roman"/>
          <w:sz w:val="24"/>
          <w:szCs w:val="24"/>
        </w:rPr>
      </w:pPr>
      <w:r w:rsidRPr="00923837">
        <w:rPr>
          <w:rFonts w:ascii="Times New Roman" w:hAnsi="Times New Roman" w:cs="Times New Roman"/>
          <w:sz w:val="24"/>
          <w:szCs w:val="24"/>
        </w:rPr>
        <w:t xml:space="preserve">SINGER, Peter. </w:t>
      </w:r>
      <w:r w:rsidRPr="00923837">
        <w:rPr>
          <w:rFonts w:ascii="Times New Roman" w:hAnsi="Times New Roman" w:cs="Times New Roman"/>
          <w:b/>
          <w:sz w:val="24"/>
          <w:szCs w:val="24"/>
        </w:rPr>
        <w:t>Ética prática</w:t>
      </w:r>
      <w:r w:rsidRPr="00923837">
        <w:rPr>
          <w:rFonts w:ascii="Times New Roman" w:hAnsi="Times New Roman" w:cs="Times New Roman"/>
          <w:sz w:val="24"/>
          <w:szCs w:val="24"/>
        </w:rPr>
        <w:t xml:space="preserve">. </w:t>
      </w:r>
      <w:proofErr w:type="gramStart"/>
      <w:r w:rsidRPr="00923837">
        <w:rPr>
          <w:rFonts w:ascii="Times New Roman" w:hAnsi="Times New Roman" w:cs="Times New Roman"/>
          <w:sz w:val="24"/>
          <w:szCs w:val="24"/>
        </w:rPr>
        <w:t>3.</w:t>
      </w:r>
      <w:proofErr w:type="gramEnd"/>
      <w:r w:rsidRPr="00923837">
        <w:rPr>
          <w:rFonts w:ascii="Times New Roman" w:hAnsi="Times New Roman" w:cs="Times New Roman"/>
          <w:sz w:val="24"/>
          <w:szCs w:val="24"/>
        </w:rPr>
        <w:t xml:space="preserve">ed. São Paulo: Martins Fontes, 2002. </w:t>
      </w:r>
    </w:p>
    <w:p w:rsidR="00923837" w:rsidRDefault="00923837" w:rsidP="00923837">
      <w:pPr>
        <w:pStyle w:val="Textodenotaderodap"/>
        <w:rPr>
          <w:rFonts w:ascii="Times New Roman" w:hAnsi="Times New Roman" w:cs="Times New Roman"/>
          <w:sz w:val="24"/>
          <w:szCs w:val="24"/>
        </w:rPr>
      </w:pPr>
    </w:p>
    <w:p w:rsidR="00923837" w:rsidRPr="00923837" w:rsidRDefault="00923837" w:rsidP="00923837">
      <w:pPr>
        <w:pStyle w:val="Textodenotaderodap"/>
        <w:rPr>
          <w:rFonts w:ascii="Times New Roman" w:hAnsi="Times New Roman" w:cs="Times New Roman"/>
          <w:sz w:val="24"/>
          <w:szCs w:val="24"/>
        </w:rPr>
      </w:pPr>
      <w:r w:rsidRPr="00923837">
        <w:rPr>
          <w:rFonts w:ascii="Times New Roman" w:hAnsi="Times New Roman" w:cs="Times New Roman"/>
          <w:sz w:val="24"/>
          <w:szCs w:val="24"/>
        </w:rPr>
        <w:t xml:space="preserve">STF. </w:t>
      </w:r>
      <w:r w:rsidRPr="00923837">
        <w:rPr>
          <w:rFonts w:ascii="Times New Roman" w:hAnsi="Times New Roman" w:cs="Times New Roman"/>
          <w:b/>
          <w:sz w:val="24"/>
          <w:szCs w:val="24"/>
        </w:rPr>
        <w:t>Informativo da ADPF 45.</w:t>
      </w:r>
      <w:r w:rsidRPr="00923837">
        <w:rPr>
          <w:rFonts w:ascii="Times New Roman" w:hAnsi="Times New Roman" w:cs="Times New Roman"/>
          <w:sz w:val="24"/>
          <w:szCs w:val="24"/>
        </w:rPr>
        <w:t xml:space="preserve"> Disponível em: &lt;http://www.stf.jus.br/arquivo/informativo/documento/informativo661.htm&gt;. Acesso em: 18 de set. de 2013.</w:t>
      </w:r>
    </w:p>
    <w:p w:rsidR="00923837" w:rsidRPr="00923837" w:rsidRDefault="00923837" w:rsidP="00923837">
      <w:pPr>
        <w:pStyle w:val="Textodenotaderodap"/>
        <w:rPr>
          <w:rFonts w:ascii="Times New Roman" w:hAnsi="Times New Roman" w:cs="Times New Roman"/>
          <w:sz w:val="24"/>
          <w:szCs w:val="24"/>
        </w:rPr>
      </w:pPr>
    </w:p>
    <w:p w:rsidR="0002056D" w:rsidRPr="00923837" w:rsidRDefault="0002056D" w:rsidP="00923837">
      <w:pPr>
        <w:pStyle w:val="Textodenotaderodap"/>
        <w:rPr>
          <w:rFonts w:ascii="Times New Roman" w:hAnsi="Times New Roman" w:cs="Times New Roman"/>
          <w:sz w:val="24"/>
          <w:szCs w:val="24"/>
        </w:rPr>
      </w:pPr>
    </w:p>
    <w:p w:rsidR="00CE775E" w:rsidRPr="00923837" w:rsidRDefault="00CE775E" w:rsidP="00923837">
      <w:pPr>
        <w:rPr>
          <w:rFonts w:ascii="Times New Roman" w:hAnsi="Times New Roman" w:cs="Times New Roman"/>
        </w:rPr>
      </w:pPr>
      <w:r w:rsidRPr="00923837">
        <w:rPr>
          <w:rFonts w:ascii="Times New Roman" w:hAnsi="Times New Roman" w:cs="Times New Roman"/>
          <w:sz w:val="21"/>
          <w:szCs w:val="21"/>
        </w:rPr>
        <w:br/>
      </w:r>
    </w:p>
    <w:sectPr w:rsidR="00CE775E" w:rsidRPr="00923837">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BCA" w:rsidRDefault="00903BCA" w:rsidP="00B17281">
      <w:pPr>
        <w:spacing w:after="0" w:line="240" w:lineRule="auto"/>
      </w:pPr>
      <w:r>
        <w:separator/>
      </w:r>
    </w:p>
  </w:endnote>
  <w:endnote w:type="continuationSeparator" w:id="0">
    <w:p w:rsidR="00903BCA" w:rsidRDefault="00903BCA" w:rsidP="00B1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BCA" w:rsidRDefault="00903BCA" w:rsidP="00B17281">
      <w:pPr>
        <w:spacing w:after="0" w:line="240" w:lineRule="auto"/>
      </w:pPr>
      <w:r>
        <w:separator/>
      </w:r>
    </w:p>
  </w:footnote>
  <w:footnote w:type="continuationSeparator" w:id="0">
    <w:p w:rsidR="00903BCA" w:rsidRDefault="00903BCA" w:rsidP="00B17281">
      <w:pPr>
        <w:spacing w:after="0" w:line="240" w:lineRule="auto"/>
      </w:pPr>
      <w:r>
        <w:continuationSeparator/>
      </w:r>
    </w:p>
  </w:footnote>
  <w:footnote w:id="1">
    <w:p w:rsidR="00B17281" w:rsidRDefault="00B17281">
      <w:pPr>
        <w:pStyle w:val="Textodenotaderodap"/>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lang w:val="pt-PT"/>
        </w:rPr>
        <w:t xml:space="preserve"> apresentado ao Curso de Direito noturno – </w:t>
      </w:r>
      <w:proofErr w:type="gramStart"/>
      <w:r>
        <w:rPr>
          <w:rFonts w:ascii="Times New Roman" w:hAnsi="Times New Roman" w:cs="Times New Roman"/>
          <w:lang w:val="pt-PT"/>
        </w:rPr>
        <w:t>4.</w:t>
      </w:r>
      <w:proofErr w:type="gramEnd"/>
      <w:r>
        <w:rPr>
          <w:rFonts w:ascii="Times New Roman" w:hAnsi="Times New Roman" w:cs="Times New Roman"/>
          <w:lang w:val="pt-PT"/>
        </w:rPr>
        <w:t>° período da Unidade de Ensino Superior Dom Bosco - UNDB, para a disciplina de Direito Penal Especial I.</w:t>
      </w:r>
    </w:p>
  </w:footnote>
  <w:footnote w:id="2">
    <w:p w:rsidR="00B17281" w:rsidRDefault="00B17281">
      <w:pPr>
        <w:pStyle w:val="Textodenotaderodap"/>
      </w:pPr>
      <w:r>
        <w:rPr>
          <w:rStyle w:val="Refdenotaderodap"/>
        </w:rPr>
        <w:footnoteRef/>
      </w:r>
      <w:r>
        <w:t xml:space="preserve"> </w:t>
      </w:r>
      <w:r w:rsidRPr="004B247A">
        <w:rPr>
          <w:rFonts w:ascii="Times New Roman" w:hAnsi="Times New Roman" w:cs="Times New Roman"/>
        </w:rPr>
        <w:t>Acadêmica da Unidade de Ensino Superior Dom Bosco.</w:t>
      </w:r>
    </w:p>
  </w:footnote>
  <w:footnote w:id="3">
    <w:p w:rsidR="00B17281" w:rsidRDefault="00B17281">
      <w:pPr>
        <w:pStyle w:val="Textodenotaderodap"/>
      </w:pPr>
      <w:r>
        <w:rPr>
          <w:rStyle w:val="Refdenotaderodap"/>
        </w:rPr>
        <w:footnoteRef/>
      </w:r>
      <w:r>
        <w:t xml:space="preserve"> </w:t>
      </w:r>
      <w:r w:rsidRPr="004B247A">
        <w:rPr>
          <w:rFonts w:ascii="Times New Roman" w:hAnsi="Times New Roman" w:cs="Times New Roman"/>
        </w:rPr>
        <w:t xml:space="preserve">Professor e Orientador da disciplina Direito Penal </w:t>
      </w:r>
      <w:r w:rsidR="00DD1E5D">
        <w:rPr>
          <w:rFonts w:ascii="Times New Roman" w:hAnsi="Times New Roman" w:cs="Times New Roman"/>
        </w:rPr>
        <w:t>Especial I do 4º Período No</w:t>
      </w:r>
      <w:r w:rsidRPr="004B247A">
        <w:rPr>
          <w:rFonts w:ascii="Times New Roman" w:hAnsi="Times New Roman" w:cs="Times New Roman"/>
        </w:rPr>
        <w:t>tu</w:t>
      </w:r>
      <w:r w:rsidR="00DD1E5D">
        <w:rPr>
          <w:rFonts w:ascii="Times New Roman" w:hAnsi="Times New Roman" w:cs="Times New Roman"/>
        </w:rPr>
        <w:t>r</w:t>
      </w:r>
      <w:r w:rsidRPr="004B247A">
        <w:rPr>
          <w:rFonts w:ascii="Times New Roman" w:hAnsi="Times New Roman" w:cs="Times New Roman"/>
        </w:rPr>
        <w:t>no</w:t>
      </w:r>
      <w:r w:rsidR="00DD1E5D">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986911"/>
      <w:docPartObj>
        <w:docPartGallery w:val="Page Numbers (Top of Page)"/>
        <w:docPartUnique/>
      </w:docPartObj>
    </w:sdtPr>
    <w:sdtEndPr/>
    <w:sdtContent>
      <w:p w:rsidR="009D7369" w:rsidRDefault="009D7369">
        <w:pPr>
          <w:pStyle w:val="Cabealho"/>
          <w:jc w:val="right"/>
        </w:pPr>
        <w:r>
          <w:fldChar w:fldCharType="begin"/>
        </w:r>
        <w:r>
          <w:instrText>PAGE   \* MERGEFORMAT</w:instrText>
        </w:r>
        <w:r>
          <w:fldChar w:fldCharType="separate"/>
        </w:r>
        <w:r w:rsidR="00287990">
          <w:rPr>
            <w:noProof/>
          </w:rPr>
          <w:t>12</w:t>
        </w:r>
        <w:r>
          <w:fldChar w:fldCharType="end"/>
        </w:r>
      </w:p>
    </w:sdtContent>
  </w:sdt>
  <w:p w:rsidR="009D7369" w:rsidRDefault="009D7369">
    <w:pPr>
      <w:pStyle w:val="Cabealho"/>
    </w:pPr>
  </w:p>
  <w:p w:rsidR="009D7369" w:rsidRDefault="009D73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B2513"/>
    <w:multiLevelType w:val="multilevel"/>
    <w:tmpl w:val="17E8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531C13"/>
    <w:multiLevelType w:val="hybridMultilevel"/>
    <w:tmpl w:val="9D1CD25C"/>
    <w:lvl w:ilvl="0" w:tplc="274292FC">
      <w:start w:val="1"/>
      <w:numFmt w:val="decimal"/>
      <w:lvlText w:val="%1"/>
      <w:lvlJc w:val="left"/>
      <w:pPr>
        <w:tabs>
          <w:tab w:val="num" w:pos="576"/>
        </w:tabs>
        <w:ind w:left="576" w:hanging="576"/>
      </w:pPr>
    </w:lvl>
    <w:lvl w:ilvl="1" w:tplc="FFFFFFFF">
      <w:start w:val="1"/>
      <w:numFmt w:val="decimal"/>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start w:val="1"/>
      <w:numFmt w:val="decimal"/>
      <w:lvlText w:val="%4."/>
      <w:lvlJc w:val="left"/>
      <w:pPr>
        <w:tabs>
          <w:tab w:val="num" w:pos="2520"/>
        </w:tabs>
        <w:ind w:left="2520" w:hanging="360"/>
      </w:pPr>
    </w:lvl>
    <w:lvl w:ilvl="4" w:tplc="04160019">
      <w:start w:val="1"/>
      <w:numFmt w:val="lowerLetter"/>
      <w:lvlText w:val="%5."/>
      <w:lvlJc w:val="left"/>
      <w:pPr>
        <w:tabs>
          <w:tab w:val="num" w:pos="3240"/>
        </w:tabs>
        <w:ind w:left="3240" w:hanging="360"/>
      </w:pPr>
    </w:lvl>
    <w:lvl w:ilvl="5" w:tplc="0416001B">
      <w:start w:val="1"/>
      <w:numFmt w:val="lowerRoman"/>
      <w:lvlText w:val="%6."/>
      <w:lvlJc w:val="right"/>
      <w:pPr>
        <w:tabs>
          <w:tab w:val="num" w:pos="3960"/>
        </w:tabs>
        <w:ind w:left="3960" w:hanging="180"/>
      </w:pPr>
    </w:lvl>
    <w:lvl w:ilvl="6" w:tplc="0416000F">
      <w:start w:val="1"/>
      <w:numFmt w:val="decimal"/>
      <w:lvlText w:val="%7."/>
      <w:lvlJc w:val="left"/>
      <w:pPr>
        <w:tabs>
          <w:tab w:val="num" w:pos="4680"/>
        </w:tabs>
        <w:ind w:left="4680" w:hanging="360"/>
      </w:pPr>
    </w:lvl>
    <w:lvl w:ilvl="7" w:tplc="04160019">
      <w:start w:val="1"/>
      <w:numFmt w:val="lowerLetter"/>
      <w:lvlText w:val="%8."/>
      <w:lvlJc w:val="left"/>
      <w:pPr>
        <w:tabs>
          <w:tab w:val="num" w:pos="5400"/>
        </w:tabs>
        <w:ind w:left="5400" w:hanging="360"/>
      </w:pPr>
    </w:lvl>
    <w:lvl w:ilvl="8" w:tplc="0416001B">
      <w:start w:val="1"/>
      <w:numFmt w:val="lowerRoman"/>
      <w:lvlText w:val="%9."/>
      <w:lvlJc w:val="right"/>
      <w:pPr>
        <w:tabs>
          <w:tab w:val="num" w:pos="6120"/>
        </w:tabs>
        <w:ind w:left="6120" w:hanging="180"/>
      </w:pPr>
    </w:lvl>
  </w:abstractNum>
  <w:abstractNum w:abstractNumId="2">
    <w:nsid w:val="67A60A3A"/>
    <w:multiLevelType w:val="multilevel"/>
    <w:tmpl w:val="EDCE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35A"/>
    <w:rsid w:val="00014A07"/>
    <w:rsid w:val="00020132"/>
    <w:rsid w:val="0002056D"/>
    <w:rsid w:val="000218F3"/>
    <w:rsid w:val="00027BDF"/>
    <w:rsid w:val="000A0A70"/>
    <w:rsid w:val="0012503C"/>
    <w:rsid w:val="00127B55"/>
    <w:rsid w:val="00137CC4"/>
    <w:rsid w:val="001607E2"/>
    <w:rsid w:val="001667B6"/>
    <w:rsid w:val="00167A09"/>
    <w:rsid w:val="001F13C5"/>
    <w:rsid w:val="001F63D3"/>
    <w:rsid w:val="00202C69"/>
    <w:rsid w:val="00205EC5"/>
    <w:rsid w:val="0022499D"/>
    <w:rsid w:val="00251C81"/>
    <w:rsid w:val="002678B2"/>
    <w:rsid w:val="00287990"/>
    <w:rsid w:val="0030010A"/>
    <w:rsid w:val="003A0119"/>
    <w:rsid w:val="003D7498"/>
    <w:rsid w:val="004D60D4"/>
    <w:rsid w:val="004F6EEC"/>
    <w:rsid w:val="00510D51"/>
    <w:rsid w:val="00514AFB"/>
    <w:rsid w:val="00582A26"/>
    <w:rsid w:val="006035A2"/>
    <w:rsid w:val="006F0F10"/>
    <w:rsid w:val="00717441"/>
    <w:rsid w:val="00724F61"/>
    <w:rsid w:val="00757E1F"/>
    <w:rsid w:val="00792301"/>
    <w:rsid w:val="008364A9"/>
    <w:rsid w:val="008E427E"/>
    <w:rsid w:val="00903BCA"/>
    <w:rsid w:val="00906AA0"/>
    <w:rsid w:val="00923837"/>
    <w:rsid w:val="00975CDD"/>
    <w:rsid w:val="009C2201"/>
    <w:rsid w:val="009D7369"/>
    <w:rsid w:val="00AE135A"/>
    <w:rsid w:val="00B17281"/>
    <w:rsid w:val="00B331FB"/>
    <w:rsid w:val="00B65D8F"/>
    <w:rsid w:val="00C1560C"/>
    <w:rsid w:val="00C32DB4"/>
    <w:rsid w:val="00CB05C0"/>
    <w:rsid w:val="00CC1C81"/>
    <w:rsid w:val="00CC36E2"/>
    <w:rsid w:val="00CE775E"/>
    <w:rsid w:val="00D05D06"/>
    <w:rsid w:val="00D7165C"/>
    <w:rsid w:val="00D7560E"/>
    <w:rsid w:val="00DC4EA8"/>
    <w:rsid w:val="00DD1E5D"/>
    <w:rsid w:val="00DD6DC3"/>
    <w:rsid w:val="00E102E2"/>
    <w:rsid w:val="00EA4405"/>
    <w:rsid w:val="00EC3D34"/>
    <w:rsid w:val="00F745FC"/>
    <w:rsid w:val="00F9091E"/>
    <w:rsid w:val="00F94D39"/>
    <w:rsid w:val="00F96452"/>
    <w:rsid w:val="00FC0F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E13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74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AE135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135A"/>
    <w:rPr>
      <w:rFonts w:asciiTheme="majorHAnsi" w:eastAsiaTheme="majorEastAsia" w:hAnsiTheme="majorHAnsi" w:cstheme="majorBidi"/>
      <w:b/>
      <w:bCs/>
      <w:color w:val="365F91" w:themeColor="accent1" w:themeShade="BF"/>
      <w:sz w:val="28"/>
      <w:szCs w:val="28"/>
    </w:rPr>
  </w:style>
  <w:style w:type="character" w:customStyle="1" w:styleId="Ttulo5Char">
    <w:name w:val="Título 5 Char"/>
    <w:basedOn w:val="Fontepargpadro"/>
    <w:link w:val="Ttulo5"/>
    <w:uiPriority w:val="9"/>
    <w:semiHidden/>
    <w:rsid w:val="00AE135A"/>
    <w:rPr>
      <w:rFonts w:asciiTheme="majorHAnsi" w:eastAsiaTheme="majorEastAsia" w:hAnsiTheme="majorHAnsi" w:cstheme="majorBidi"/>
      <w:color w:val="243F60" w:themeColor="accent1" w:themeShade="7F"/>
    </w:rPr>
  </w:style>
  <w:style w:type="paragraph" w:styleId="Textodenotaderodap">
    <w:name w:val="footnote text"/>
    <w:basedOn w:val="Normal"/>
    <w:link w:val="TextodenotaderodapChar"/>
    <w:unhideWhenUsed/>
    <w:rsid w:val="00B17281"/>
    <w:pPr>
      <w:spacing w:after="0" w:line="240" w:lineRule="auto"/>
    </w:pPr>
    <w:rPr>
      <w:sz w:val="20"/>
      <w:szCs w:val="20"/>
    </w:rPr>
  </w:style>
  <w:style w:type="character" w:customStyle="1" w:styleId="TextodenotaderodapChar">
    <w:name w:val="Texto de nota de rodapé Char"/>
    <w:basedOn w:val="Fontepargpadro"/>
    <w:link w:val="Textodenotaderodap"/>
    <w:rsid w:val="00B17281"/>
    <w:rPr>
      <w:sz w:val="20"/>
      <w:szCs w:val="20"/>
    </w:rPr>
  </w:style>
  <w:style w:type="paragraph" w:customStyle="1" w:styleId="Default">
    <w:name w:val="Default"/>
    <w:rsid w:val="00B17281"/>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fim">
    <w:name w:val="endnote text"/>
    <w:basedOn w:val="Normal"/>
    <w:link w:val="TextodenotadefimChar"/>
    <w:uiPriority w:val="99"/>
    <w:semiHidden/>
    <w:unhideWhenUsed/>
    <w:rsid w:val="00B1728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17281"/>
    <w:rPr>
      <w:sz w:val="20"/>
      <w:szCs w:val="20"/>
    </w:rPr>
  </w:style>
  <w:style w:type="character" w:styleId="Refdenotadefim">
    <w:name w:val="endnote reference"/>
    <w:basedOn w:val="Fontepargpadro"/>
    <w:uiPriority w:val="99"/>
    <w:semiHidden/>
    <w:unhideWhenUsed/>
    <w:rsid w:val="00B17281"/>
    <w:rPr>
      <w:vertAlign w:val="superscript"/>
    </w:rPr>
  </w:style>
  <w:style w:type="character" w:styleId="Refdenotaderodap">
    <w:name w:val="footnote reference"/>
    <w:basedOn w:val="Fontepargpadro"/>
    <w:semiHidden/>
    <w:unhideWhenUsed/>
    <w:rsid w:val="00B17281"/>
    <w:rPr>
      <w:vertAlign w:val="superscript"/>
    </w:rPr>
  </w:style>
  <w:style w:type="paragraph" w:styleId="Cabealho">
    <w:name w:val="header"/>
    <w:basedOn w:val="Normal"/>
    <w:link w:val="CabealhoChar"/>
    <w:uiPriority w:val="99"/>
    <w:unhideWhenUsed/>
    <w:rsid w:val="00B172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7281"/>
  </w:style>
  <w:style w:type="paragraph" w:styleId="Rodap">
    <w:name w:val="footer"/>
    <w:basedOn w:val="Normal"/>
    <w:link w:val="RodapChar"/>
    <w:uiPriority w:val="99"/>
    <w:unhideWhenUsed/>
    <w:rsid w:val="00B17281"/>
    <w:pPr>
      <w:tabs>
        <w:tab w:val="center" w:pos="4252"/>
        <w:tab w:val="right" w:pos="8504"/>
      </w:tabs>
      <w:spacing w:after="0" w:line="240" w:lineRule="auto"/>
    </w:pPr>
  </w:style>
  <w:style w:type="character" w:customStyle="1" w:styleId="RodapChar">
    <w:name w:val="Rodapé Char"/>
    <w:basedOn w:val="Fontepargpadro"/>
    <w:link w:val="Rodap"/>
    <w:uiPriority w:val="99"/>
    <w:rsid w:val="00B17281"/>
  </w:style>
  <w:style w:type="paragraph" w:styleId="Recuodecorpodetexto3">
    <w:name w:val="Body Text Indent 3"/>
    <w:basedOn w:val="Normal"/>
    <w:link w:val="Recuodecorpodetexto3Char"/>
    <w:semiHidden/>
    <w:rsid w:val="00167A09"/>
    <w:pPr>
      <w:spacing w:after="0" w:line="360" w:lineRule="auto"/>
      <w:ind w:firstLine="1138"/>
      <w:jc w:val="both"/>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semiHidden/>
    <w:rsid w:val="00167A09"/>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B65D8F"/>
    <w:pPr>
      <w:spacing w:after="120"/>
    </w:pPr>
  </w:style>
  <w:style w:type="character" w:customStyle="1" w:styleId="CorpodetextoChar">
    <w:name w:val="Corpo de texto Char"/>
    <w:basedOn w:val="Fontepargpadro"/>
    <w:link w:val="Corpodetexto"/>
    <w:uiPriority w:val="99"/>
    <w:semiHidden/>
    <w:rsid w:val="00B65D8F"/>
  </w:style>
  <w:style w:type="character" w:styleId="Hyperlink">
    <w:name w:val="Hyperlink"/>
    <w:basedOn w:val="Fontepargpadro"/>
    <w:semiHidden/>
    <w:rsid w:val="00B65D8F"/>
    <w:rPr>
      <w:color w:val="0000FF"/>
      <w:u w:val="single"/>
    </w:rPr>
  </w:style>
  <w:style w:type="paragraph" w:styleId="NormalWeb">
    <w:name w:val="Normal (Web)"/>
    <w:basedOn w:val="Normal"/>
    <w:uiPriority w:val="99"/>
    <w:semiHidden/>
    <w:rsid w:val="00B65D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71744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ontepargpadro"/>
    <w:rsid w:val="00717441"/>
  </w:style>
  <w:style w:type="paragraph" w:styleId="PargrafodaLista">
    <w:name w:val="List Paragraph"/>
    <w:basedOn w:val="Normal"/>
    <w:uiPriority w:val="34"/>
    <w:qFormat/>
    <w:rsid w:val="00757E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E13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74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AE135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135A"/>
    <w:rPr>
      <w:rFonts w:asciiTheme="majorHAnsi" w:eastAsiaTheme="majorEastAsia" w:hAnsiTheme="majorHAnsi" w:cstheme="majorBidi"/>
      <w:b/>
      <w:bCs/>
      <w:color w:val="365F91" w:themeColor="accent1" w:themeShade="BF"/>
      <w:sz w:val="28"/>
      <w:szCs w:val="28"/>
    </w:rPr>
  </w:style>
  <w:style w:type="character" w:customStyle="1" w:styleId="Ttulo5Char">
    <w:name w:val="Título 5 Char"/>
    <w:basedOn w:val="Fontepargpadro"/>
    <w:link w:val="Ttulo5"/>
    <w:uiPriority w:val="9"/>
    <w:semiHidden/>
    <w:rsid w:val="00AE135A"/>
    <w:rPr>
      <w:rFonts w:asciiTheme="majorHAnsi" w:eastAsiaTheme="majorEastAsia" w:hAnsiTheme="majorHAnsi" w:cstheme="majorBidi"/>
      <w:color w:val="243F60" w:themeColor="accent1" w:themeShade="7F"/>
    </w:rPr>
  </w:style>
  <w:style w:type="paragraph" w:styleId="Textodenotaderodap">
    <w:name w:val="footnote text"/>
    <w:basedOn w:val="Normal"/>
    <w:link w:val="TextodenotaderodapChar"/>
    <w:unhideWhenUsed/>
    <w:rsid w:val="00B17281"/>
    <w:pPr>
      <w:spacing w:after="0" w:line="240" w:lineRule="auto"/>
    </w:pPr>
    <w:rPr>
      <w:sz w:val="20"/>
      <w:szCs w:val="20"/>
    </w:rPr>
  </w:style>
  <w:style w:type="character" w:customStyle="1" w:styleId="TextodenotaderodapChar">
    <w:name w:val="Texto de nota de rodapé Char"/>
    <w:basedOn w:val="Fontepargpadro"/>
    <w:link w:val="Textodenotaderodap"/>
    <w:rsid w:val="00B17281"/>
    <w:rPr>
      <w:sz w:val="20"/>
      <w:szCs w:val="20"/>
    </w:rPr>
  </w:style>
  <w:style w:type="paragraph" w:customStyle="1" w:styleId="Default">
    <w:name w:val="Default"/>
    <w:rsid w:val="00B17281"/>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fim">
    <w:name w:val="endnote text"/>
    <w:basedOn w:val="Normal"/>
    <w:link w:val="TextodenotadefimChar"/>
    <w:uiPriority w:val="99"/>
    <w:semiHidden/>
    <w:unhideWhenUsed/>
    <w:rsid w:val="00B1728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17281"/>
    <w:rPr>
      <w:sz w:val="20"/>
      <w:szCs w:val="20"/>
    </w:rPr>
  </w:style>
  <w:style w:type="character" w:styleId="Refdenotadefim">
    <w:name w:val="endnote reference"/>
    <w:basedOn w:val="Fontepargpadro"/>
    <w:uiPriority w:val="99"/>
    <w:semiHidden/>
    <w:unhideWhenUsed/>
    <w:rsid w:val="00B17281"/>
    <w:rPr>
      <w:vertAlign w:val="superscript"/>
    </w:rPr>
  </w:style>
  <w:style w:type="character" w:styleId="Refdenotaderodap">
    <w:name w:val="footnote reference"/>
    <w:basedOn w:val="Fontepargpadro"/>
    <w:semiHidden/>
    <w:unhideWhenUsed/>
    <w:rsid w:val="00B17281"/>
    <w:rPr>
      <w:vertAlign w:val="superscript"/>
    </w:rPr>
  </w:style>
  <w:style w:type="paragraph" w:styleId="Cabealho">
    <w:name w:val="header"/>
    <w:basedOn w:val="Normal"/>
    <w:link w:val="CabealhoChar"/>
    <w:uiPriority w:val="99"/>
    <w:unhideWhenUsed/>
    <w:rsid w:val="00B172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7281"/>
  </w:style>
  <w:style w:type="paragraph" w:styleId="Rodap">
    <w:name w:val="footer"/>
    <w:basedOn w:val="Normal"/>
    <w:link w:val="RodapChar"/>
    <w:uiPriority w:val="99"/>
    <w:unhideWhenUsed/>
    <w:rsid w:val="00B17281"/>
    <w:pPr>
      <w:tabs>
        <w:tab w:val="center" w:pos="4252"/>
        <w:tab w:val="right" w:pos="8504"/>
      </w:tabs>
      <w:spacing w:after="0" w:line="240" w:lineRule="auto"/>
    </w:pPr>
  </w:style>
  <w:style w:type="character" w:customStyle="1" w:styleId="RodapChar">
    <w:name w:val="Rodapé Char"/>
    <w:basedOn w:val="Fontepargpadro"/>
    <w:link w:val="Rodap"/>
    <w:uiPriority w:val="99"/>
    <w:rsid w:val="00B17281"/>
  </w:style>
  <w:style w:type="paragraph" w:styleId="Recuodecorpodetexto3">
    <w:name w:val="Body Text Indent 3"/>
    <w:basedOn w:val="Normal"/>
    <w:link w:val="Recuodecorpodetexto3Char"/>
    <w:semiHidden/>
    <w:rsid w:val="00167A09"/>
    <w:pPr>
      <w:spacing w:after="0" w:line="360" w:lineRule="auto"/>
      <w:ind w:firstLine="1138"/>
      <w:jc w:val="both"/>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semiHidden/>
    <w:rsid w:val="00167A09"/>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B65D8F"/>
    <w:pPr>
      <w:spacing w:after="120"/>
    </w:pPr>
  </w:style>
  <w:style w:type="character" w:customStyle="1" w:styleId="CorpodetextoChar">
    <w:name w:val="Corpo de texto Char"/>
    <w:basedOn w:val="Fontepargpadro"/>
    <w:link w:val="Corpodetexto"/>
    <w:uiPriority w:val="99"/>
    <w:semiHidden/>
    <w:rsid w:val="00B65D8F"/>
  </w:style>
  <w:style w:type="character" w:styleId="Hyperlink">
    <w:name w:val="Hyperlink"/>
    <w:basedOn w:val="Fontepargpadro"/>
    <w:semiHidden/>
    <w:rsid w:val="00B65D8F"/>
    <w:rPr>
      <w:color w:val="0000FF"/>
      <w:u w:val="single"/>
    </w:rPr>
  </w:style>
  <w:style w:type="paragraph" w:styleId="NormalWeb">
    <w:name w:val="Normal (Web)"/>
    <w:basedOn w:val="Normal"/>
    <w:uiPriority w:val="99"/>
    <w:semiHidden/>
    <w:rsid w:val="00B65D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71744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ontepargpadro"/>
    <w:rsid w:val="00717441"/>
  </w:style>
  <w:style w:type="paragraph" w:styleId="PargrafodaLista">
    <w:name w:val="List Paragraph"/>
    <w:basedOn w:val="Normal"/>
    <w:uiPriority w:val="34"/>
    <w:qFormat/>
    <w:rsid w:val="00757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133124">
      <w:bodyDiv w:val="1"/>
      <w:marLeft w:val="0"/>
      <w:marRight w:val="0"/>
      <w:marTop w:val="0"/>
      <w:marBottom w:val="0"/>
      <w:divBdr>
        <w:top w:val="none" w:sz="0" w:space="0" w:color="auto"/>
        <w:left w:val="none" w:sz="0" w:space="0" w:color="auto"/>
        <w:bottom w:val="none" w:sz="0" w:space="0" w:color="auto"/>
        <w:right w:val="none" w:sz="0" w:space="0" w:color="auto"/>
      </w:divBdr>
    </w:div>
    <w:div w:id="1235041768">
      <w:bodyDiv w:val="1"/>
      <w:marLeft w:val="0"/>
      <w:marRight w:val="0"/>
      <w:marTop w:val="0"/>
      <w:marBottom w:val="0"/>
      <w:divBdr>
        <w:top w:val="none" w:sz="0" w:space="0" w:color="auto"/>
        <w:left w:val="none" w:sz="0" w:space="0" w:color="auto"/>
        <w:bottom w:val="none" w:sz="0" w:space="0" w:color="auto"/>
        <w:right w:val="none" w:sz="0" w:space="0" w:color="auto"/>
      </w:divBdr>
    </w:div>
    <w:div w:id="1317756812">
      <w:bodyDiv w:val="1"/>
      <w:marLeft w:val="0"/>
      <w:marRight w:val="0"/>
      <w:marTop w:val="0"/>
      <w:marBottom w:val="0"/>
      <w:divBdr>
        <w:top w:val="none" w:sz="0" w:space="0" w:color="auto"/>
        <w:left w:val="none" w:sz="0" w:space="0" w:color="auto"/>
        <w:bottom w:val="none" w:sz="0" w:space="0" w:color="auto"/>
        <w:right w:val="none" w:sz="0" w:space="0" w:color="auto"/>
      </w:divBdr>
    </w:div>
    <w:div w:id="1450318500">
      <w:bodyDiv w:val="1"/>
      <w:marLeft w:val="0"/>
      <w:marRight w:val="0"/>
      <w:marTop w:val="0"/>
      <w:marBottom w:val="0"/>
      <w:divBdr>
        <w:top w:val="none" w:sz="0" w:space="0" w:color="auto"/>
        <w:left w:val="none" w:sz="0" w:space="0" w:color="auto"/>
        <w:bottom w:val="none" w:sz="0" w:space="0" w:color="auto"/>
        <w:right w:val="none" w:sz="0" w:space="0" w:color="auto"/>
      </w:divBdr>
    </w:div>
    <w:div w:id="2039963771">
      <w:bodyDiv w:val="1"/>
      <w:marLeft w:val="0"/>
      <w:marRight w:val="0"/>
      <w:marTop w:val="0"/>
      <w:marBottom w:val="0"/>
      <w:divBdr>
        <w:top w:val="none" w:sz="0" w:space="0" w:color="auto"/>
        <w:left w:val="none" w:sz="0" w:space="0" w:color="auto"/>
        <w:bottom w:val="none" w:sz="0" w:space="0" w:color="auto"/>
        <w:right w:val="none" w:sz="0" w:space="0" w:color="auto"/>
      </w:divBdr>
      <w:divsChild>
        <w:div w:id="1765951339">
          <w:marLeft w:val="0"/>
          <w:marRight w:val="-2400"/>
          <w:marTop w:val="180"/>
          <w:marBottom w:val="120"/>
          <w:divBdr>
            <w:top w:val="none" w:sz="0" w:space="0" w:color="auto"/>
            <w:left w:val="none" w:sz="0" w:space="0" w:color="auto"/>
            <w:bottom w:val="none" w:sz="0" w:space="0" w:color="auto"/>
            <w:right w:val="none" w:sz="0" w:space="0" w:color="auto"/>
          </w:divBdr>
          <w:divsChild>
            <w:div w:id="1432621611">
              <w:marLeft w:val="0"/>
              <w:marRight w:val="0"/>
              <w:marTop w:val="0"/>
              <w:marBottom w:val="0"/>
              <w:divBdr>
                <w:top w:val="none" w:sz="0" w:space="0" w:color="auto"/>
                <w:left w:val="none" w:sz="0" w:space="0" w:color="auto"/>
                <w:bottom w:val="none" w:sz="0" w:space="0" w:color="auto"/>
                <w:right w:val="none" w:sz="0" w:space="0" w:color="auto"/>
              </w:divBdr>
              <w:divsChild>
                <w:div w:id="125393505">
                  <w:marLeft w:val="240"/>
                  <w:marRight w:val="0"/>
                  <w:marTop w:val="0"/>
                  <w:marBottom w:val="0"/>
                  <w:divBdr>
                    <w:top w:val="none" w:sz="0" w:space="0" w:color="auto"/>
                    <w:left w:val="none" w:sz="0" w:space="0" w:color="auto"/>
                    <w:bottom w:val="none" w:sz="0" w:space="0" w:color="auto"/>
                    <w:right w:val="none" w:sz="0" w:space="0" w:color="auto"/>
                  </w:divBdr>
                  <w:divsChild>
                    <w:div w:id="13292109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55421102">
              <w:marLeft w:val="240"/>
              <w:marRight w:val="0"/>
              <w:marTop w:val="0"/>
              <w:marBottom w:val="0"/>
              <w:divBdr>
                <w:top w:val="none" w:sz="0" w:space="0" w:color="auto"/>
                <w:left w:val="none" w:sz="0" w:space="0" w:color="auto"/>
                <w:bottom w:val="none" w:sz="0" w:space="0" w:color="auto"/>
                <w:right w:val="none" w:sz="0" w:space="0" w:color="auto"/>
              </w:divBdr>
              <w:divsChild>
                <w:div w:id="16456245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D60BE-B360-4B95-86A6-8ED9FF78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13</Pages>
  <Words>4338</Words>
  <Characters>23429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18</cp:revision>
  <dcterms:created xsi:type="dcterms:W3CDTF">2013-10-25T16:50:00Z</dcterms:created>
  <dcterms:modified xsi:type="dcterms:W3CDTF">2013-11-04T20:04:00Z</dcterms:modified>
</cp:coreProperties>
</file>