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DE" w:rsidRDefault="001B2A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Direito, Literatura e Sociedade em “A Revolução dos Bichos” , de George Orwe</w:t>
      </w:r>
      <w:r w:rsidR="00332A5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AC6F80" w:rsidRPr="00AC6F80" w:rsidRDefault="00AC6F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AC6F80">
        <w:rPr>
          <w:rFonts w:ascii="Times New Roman" w:hAnsi="Times New Roman" w:cs="Times New Roman"/>
          <w:i/>
          <w:sz w:val="24"/>
          <w:szCs w:val="24"/>
        </w:rPr>
        <w:t>Márcia Belzareno dos Santos</w:t>
      </w:r>
    </w:p>
    <w:p w:rsidR="00AC6F80" w:rsidRDefault="00AC6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397F18" w:rsidRDefault="006F47C3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21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7F18">
        <w:rPr>
          <w:rFonts w:ascii="Times New Roman" w:hAnsi="Times New Roman" w:cs="Times New Roman"/>
          <w:sz w:val="24"/>
          <w:szCs w:val="24"/>
        </w:rPr>
        <w:t>V</w:t>
      </w:r>
      <w:r w:rsidR="00F62195">
        <w:rPr>
          <w:rFonts w:ascii="Times New Roman" w:hAnsi="Times New Roman" w:cs="Times New Roman"/>
          <w:sz w:val="24"/>
          <w:szCs w:val="24"/>
        </w:rPr>
        <w:t>isivelmente desiludido com as imperfeições do socialismo, ideologia que, inicialmente</w:t>
      </w:r>
      <w:r w:rsidR="00F3547D">
        <w:rPr>
          <w:rFonts w:ascii="Times New Roman" w:hAnsi="Times New Roman" w:cs="Times New Roman"/>
          <w:sz w:val="24"/>
          <w:szCs w:val="24"/>
        </w:rPr>
        <w:t>,</w:t>
      </w:r>
      <w:r w:rsidR="00F62195">
        <w:rPr>
          <w:rFonts w:ascii="Times New Roman" w:hAnsi="Times New Roman" w:cs="Times New Roman"/>
          <w:sz w:val="24"/>
          <w:szCs w:val="24"/>
        </w:rPr>
        <w:t xml:space="preserve"> havia se filiado </w:t>
      </w:r>
      <w:r w:rsidR="00397F18">
        <w:rPr>
          <w:rFonts w:ascii="Times New Roman" w:hAnsi="Times New Roman" w:cs="Times New Roman"/>
          <w:sz w:val="24"/>
          <w:szCs w:val="24"/>
        </w:rPr>
        <w:t>como forma de</w:t>
      </w:r>
      <w:r w:rsidR="00F62195">
        <w:rPr>
          <w:rFonts w:ascii="Times New Roman" w:hAnsi="Times New Roman" w:cs="Times New Roman"/>
          <w:sz w:val="24"/>
          <w:szCs w:val="24"/>
        </w:rPr>
        <w:t xml:space="preserve"> combater o nazi-fascismo, </w:t>
      </w:r>
      <w:r w:rsidR="00397F18">
        <w:rPr>
          <w:rFonts w:ascii="Times New Roman" w:hAnsi="Times New Roman" w:cs="Times New Roman"/>
          <w:sz w:val="24"/>
          <w:szCs w:val="24"/>
        </w:rPr>
        <w:t xml:space="preserve">George Orwell </w:t>
      </w:r>
      <w:r w:rsidR="00F62195">
        <w:rPr>
          <w:rFonts w:ascii="Times New Roman" w:hAnsi="Times New Roman" w:cs="Times New Roman"/>
          <w:sz w:val="24"/>
          <w:szCs w:val="24"/>
        </w:rPr>
        <w:t xml:space="preserve">dedicou os últimos anos de sua vida </w:t>
      </w:r>
      <w:r w:rsidR="00F3547D">
        <w:rPr>
          <w:rFonts w:ascii="Times New Roman" w:hAnsi="Times New Roman" w:cs="Times New Roman"/>
          <w:sz w:val="24"/>
          <w:szCs w:val="24"/>
        </w:rPr>
        <w:t>par</w:t>
      </w:r>
      <w:r w:rsidR="00F62195">
        <w:rPr>
          <w:rFonts w:ascii="Times New Roman" w:hAnsi="Times New Roman" w:cs="Times New Roman"/>
          <w:sz w:val="24"/>
          <w:szCs w:val="24"/>
        </w:rPr>
        <w:t xml:space="preserve">a denunciar, através de suas obras, o comunismo stalinista. </w:t>
      </w:r>
    </w:p>
    <w:p w:rsidR="00397F18" w:rsidRDefault="00397F18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2195">
        <w:rPr>
          <w:rFonts w:ascii="Times New Roman" w:hAnsi="Times New Roman" w:cs="Times New Roman"/>
          <w:sz w:val="24"/>
          <w:szCs w:val="24"/>
        </w:rPr>
        <w:t>Falecid</w:t>
      </w:r>
      <w:r w:rsidR="00F3547D">
        <w:rPr>
          <w:rFonts w:ascii="Times New Roman" w:hAnsi="Times New Roman" w:cs="Times New Roman"/>
          <w:sz w:val="24"/>
          <w:szCs w:val="24"/>
        </w:rPr>
        <w:t>o em 1950, permaneceu até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40F">
        <w:rPr>
          <w:rFonts w:ascii="Times New Roman" w:hAnsi="Times New Roman" w:cs="Times New Roman"/>
          <w:sz w:val="24"/>
          <w:szCs w:val="24"/>
        </w:rPr>
        <w:t xml:space="preserve">o final da vida </w:t>
      </w:r>
      <w:r w:rsidR="00F62195">
        <w:rPr>
          <w:rFonts w:ascii="Times New Roman" w:hAnsi="Times New Roman" w:cs="Times New Roman"/>
          <w:sz w:val="24"/>
          <w:szCs w:val="24"/>
        </w:rPr>
        <w:t>a salientar que o</w:t>
      </w:r>
      <w:r w:rsidR="00E427CD">
        <w:rPr>
          <w:rFonts w:ascii="Times New Roman" w:hAnsi="Times New Roman" w:cs="Times New Roman"/>
          <w:sz w:val="24"/>
          <w:szCs w:val="24"/>
        </w:rPr>
        <w:t xml:space="preserve"> principal</w:t>
      </w:r>
      <w:r w:rsidR="00F62195">
        <w:rPr>
          <w:rFonts w:ascii="Times New Roman" w:hAnsi="Times New Roman" w:cs="Times New Roman"/>
          <w:sz w:val="24"/>
          <w:szCs w:val="24"/>
        </w:rPr>
        <w:t xml:space="preserve"> aspecto  equivocad</w:t>
      </w:r>
      <w:r w:rsidR="00E427CD">
        <w:rPr>
          <w:rFonts w:ascii="Times New Roman" w:hAnsi="Times New Roman" w:cs="Times New Roman"/>
          <w:sz w:val="24"/>
          <w:szCs w:val="24"/>
        </w:rPr>
        <w:t xml:space="preserve">amente </w:t>
      </w:r>
      <w:r w:rsidR="00F62195">
        <w:rPr>
          <w:rFonts w:ascii="Times New Roman" w:hAnsi="Times New Roman" w:cs="Times New Roman"/>
          <w:sz w:val="24"/>
          <w:szCs w:val="24"/>
        </w:rPr>
        <w:t>adotado pelo comunismo foi o fato d</w:t>
      </w:r>
      <w:r w:rsidR="00F3547D">
        <w:rPr>
          <w:rFonts w:ascii="Times New Roman" w:hAnsi="Times New Roman" w:cs="Times New Roman"/>
          <w:sz w:val="24"/>
          <w:szCs w:val="24"/>
        </w:rPr>
        <w:t>e ter absorvido as ideias de Stà</w:t>
      </w:r>
      <w:r w:rsidR="00F62195">
        <w:rPr>
          <w:rFonts w:ascii="Times New Roman" w:hAnsi="Times New Roman" w:cs="Times New Roman"/>
          <w:sz w:val="24"/>
          <w:szCs w:val="24"/>
        </w:rPr>
        <w:t>lin.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47D" w:rsidRDefault="00397F18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própria experiência pessoal, advinda da Guerra Civil Espanhola, quando a milícia esquerdista de que Orwell partcipava ativamente foi radicalmente eliminada por não comungar das mesmas i</w:t>
      </w:r>
      <w:r w:rsidR="00F0640F"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z w:val="24"/>
          <w:szCs w:val="24"/>
        </w:rPr>
        <w:t>as comunistas, fez com que o autor se decepcionasse com o comunismo e passasse a combatê-lo abertamente.</w:t>
      </w:r>
    </w:p>
    <w:p w:rsidR="00F0640F" w:rsidRDefault="00F3547D" w:rsidP="00F06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Na época da famosa Guerra Fria, dois livros de Orwell puseram ainda mais lenha na fogueira das discussões entre comunistas e democratas: em 1945, com Animal Farm (A Revolução dos Bichos) e em 1949, com Ninetten Eigtth Four (“1984”), no qual aparece</w:t>
      </w:r>
      <w:r w:rsidR="00E427CD">
        <w:rPr>
          <w:rFonts w:ascii="Times New Roman" w:hAnsi="Times New Roman" w:cs="Times New Roman"/>
          <w:sz w:val="24"/>
          <w:szCs w:val="24"/>
        </w:rPr>
        <w:t xml:space="preserve">, pela primeira vez, </w:t>
      </w:r>
      <w:r>
        <w:rPr>
          <w:rFonts w:ascii="Times New Roman" w:hAnsi="Times New Roman" w:cs="Times New Roman"/>
          <w:sz w:val="24"/>
          <w:szCs w:val="24"/>
        </w:rPr>
        <w:t>o onipresente Big Brother</w:t>
      </w:r>
      <w:r w:rsidR="00E427CD">
        <w:rPr>
          <w:rFonts w:ascii="Times New Roman" w:hAnsi="Times New Roman" w:cs="Times New Roman"/>
          <w:sz w:val="24"/>
          <w:szCs w:val="24"/>
        </w:rPr>
        <w:t xml:space="preserve"> – O </w:t>
      </w:r>
      <w:r>
        <w:rPr>
          <w:rFonts w:ascii="Times New Roman" w:hAnsi="Times New Roman" w:cs="Times New Roman"/>
          <w:sz w:val="24"/>
          <w:szCs w:val="24"/>
        </w:rPr>
        <w:t>Grande Irmão.</w:t>
      </w:r>
      <w:r w:rsidR="00F0640F" w:rsidRPr="00F06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0F" w:rsidRDefault="00F0640F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 livro Animal Farm, no Brasil publicado como A Revolução dos Bichos”,  conta a história de um grupo de animais que vivem em uma fazenda da Inglaterra e, cansados de sofrerem os desmandos  de seu dono e de serem submetidos a toda espécie de maus tratos, promovem uma revolução.Liderados, então, pelos porcos, tomam conta da fazenda.         </w:t>
      </w:r>
    </w:p>
    <w:p w:rsidR="006F47C3" w:rsidRDefault="006F47C3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4F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1533">
        <w:rPr>
          <w:rFonts w:ascii="Times New Roman" w:hAnsi="Times New Roman" w:cs="Times New Roman"/>
          <w:sz w:val="24"/>
          <w:szCs w:val="24"/>
        </w:rPr>
        <w:t xml:space="preserve">Embora na </w:t>
      </w:r>
      <w:r w:rsidR="00B675B3">
        <w:rPr>
          <w:rFonts w:ascii="Times New Roman" w:hAnsi="Times New Roman" w:cs="Times New Roman"/>
          <w:sz w:val="24"/>
          <w:szCs w:val="24"/>
        </w:rPr>
        <w:t xml:space="preserve">edição </w:t>
      </w:r>
      <w:r w:rsidR="006C1533">
        <w:rPr>
          <w:rFonts w:ascii="Times New Roman" w:hAnsi="Times New Roman" w:cs="Times New Roman"/>
          <w:sz w:val="24"/>
          <w:szCs w:val="24"/>
        </w:rPr>
        <w:t xml:space="preserve"> original, o livro</w:t>
      </w:r>
      <w:r w:rsidR="00F3547D">
        <w:rPr>
          <w:rFonts w:ascii="Times New Roman" w:hAnsi="Times New Roman" w:cs="Times New Roman"/>
          <w:sz w:val="24"/>
          <w:szCs w:val="24"/>
        </w:rPr>
        <w:t xml:space="preserve"> A revolução dos Bichos</w:t>
      </w:r>
      <w:r w:rsidR="006C1533">
        <w:rPr>
          <w:rFonts w:ascii="Times New Roman" w:hAnsi="Times New Roman" w:cs="Times New Roman"/>
          <w:sz w:val="24"/>
          <w:szCs w:val="24"/>
        </w:rPr>
        <w:t xml:space="preserve"> se apresentasse </w:t>
      </w:r>
      <w:r w:rsidR="00B675B3">
        <w:rPr>
          <w:rFonts w:ascii="Times New Roman" w:hAnsi="Times New Roman" w:cs="Times New Roman"/>
          <w:sz w:val="24"/>
          <w:szCs w:val="24"/>
        </w:rPr>
        <w:t xml:space="preserve">quase </w:t>
      </w:r>
      <w:r w:rsidR="006C1533">
        <w:rPr>
          <w:rFonts w:ascii="Times New Roman" w:hAnsi="Times New Roman" w:cs="Times New Roman"/>
          <w:sz w:val="24"/>
          <w:szCs w:val="24"/>
        </w:rPr>
        <w:t>como um simples conto de fadas, a sua</w:t>
      </w:r>
      <w:r w:rsidR="001B2A7C">
        <w:rPr>
          <w:rFonts w:ascii="Times New Roman" w:hAnsi="Times New Roman" w:cs="Times New Roman"/>
          <w:sz w:val="24"/>
          <w:szCs w:val="24"/>
        </w:rPr>
        <w:t xml:space="preserve"> leitura</w:t>
      </w:r>
      <w:r w:rsidR="00B675B3">
        <w:rPr>
          <w:rFonts w:ascii="Times New Roman" w:hAnsi="Times New Roman" w:cs="Times New Roman"/>
          <w:sz w:val="24"/>
          <w:szCs w:val="24"/>
        </w:rPr>
        <w:t>,</w:t>
      </w:r>
      <w:r w:rsidR="001B2A7C">
        <w:rPr>
          <w:rFonts w:ascii="Times New Roman" w:hAnsi="Times New Roman" w:cs="Times New Roman"/>
          <w:sz w:val="24"/>
          <w:szCs w:val="24"/>
        </w:rPr>
        <w:t xml:space="preserve">  e a reflexão sobre a história contada</w:t>
      </w:r>
      <w:r w:rsidR="00B675B3">
        <w:rPr>
          <w:rFonts w:ascii="Times New Roman" w:hAnsi="Times New Roman" w:cs="Times New Roman"/>
          <w:sz w:val="24"/>
          <w:szCs w:val="24"/>
        </w:rPr>
        <w:t>,</w:t>
      </w:r>
      <w:r w:rsidR="001B2A7C">
        <w:rPr>
          <w:rFonts w:ascii="Times New Roman" w:hAnsi="Times New Roman" w:cs="Times New Roman"/>
          <w:sz w:val="24"/>
          <w:szCs w:val="24"/>
        </w:rPr>
        <w:t xml:space="preserve"> nos permite o debate social e acadêmico sobre as relações de poder criadas e desenvolvidas em qualquer grupo</w:t>
      </w:r>
      <w:r w:rsidR="00F3547D">
        <w:rPr>
          <w:rFonts w:ascii="Times New Roman" w:hAnsi="Times New Roman" w:cs="Times New Roman"/>
          <w:sz w:val="24"/>
          <w:szCs w:val="24"/>
        </w:rPr>
        <w:t xml:space="preserve"> social</w:t>
      </w:r>
      <w:r w:rsidR="001B2A7C">
        <w:rPr>
          <w:rFonts w:ascii="Times New Roman" w:hAnsi="Times New Roman" w:cs="Times New Roman"/>
          <w:sz w:val="24"/>
          <w:szCs w:val="24"/>
        </w:rPr>
        <w:t>, independentemente da ideologia de vida aparentemente</w:t>
      </w:r>
      <w:r w:rsidR="005A27FC">
        <w:rPr>
          <w:rFonts w:ascii="Times New Roman" w:hAnsi="Times New Roman" w:cs="Times New Roman"/>
          <w:sz w:val="24"/>
          <w:szCs w:val="24"/>
        </w:rPr>
        <w:t xml:space="preserve"> adotada pelos seus integrantes;</w:t>
      </w:r>
      <w:r w:rsidR="00B675B3">
        <w:rPr>
          <w:rFonts w:ascii="Times New Roman" w:hAnsi="Times New Roman" w:cs="Times New Roman"/>
          <w:sz w:val="24"/>
          <w:szCs w:val="24"/>
        </w:rPr>
        <w:t xml:space="preserve"> considerando-se que, após a euforia das conquistas trazidas pela revolução</w:t>
      </w:r>
      <w:r w:rsidR="005A27FC">
        <w:rPr>
          <w:rFonts w:ascii="Times New Roman" w:hAnsi="Times New Roman" w:cs="Times New Roman"/>
          <w:sz w:val="24"/>
          <w:szCs w:val="24"/>
        </w:rPr>
        <w:t xml:space="preserve"> dos bichos</w:t>
      </w:r>
      <w:r w:rsidR="00B675B3">
        <w:rPr>
          <w:rFonts w:ascii="Times New Roman" w:hAnsi="Times New Roman" w:cs="Times New Roman"/>
          <w:sz w:val="24"/>
          <w:szCs w:val="24"/>
        </w:rPr>
        <w:t xml:space="preserve">, os resultados da mesma </w:t>
      </w:r>
      <w:r w:rsidR="005A27FC">
        <w:rPr>
          <w:rFonts w:ascii="Times New Roman" w:hAnsi="Times New Roman" w:cs="Times New Roman"/>
          <w:sz w:val="24"/>
          <w:szCs w:val="24"/>
        </w:rPr>
        <w:t>vão, aos poucos, se transformando em regras de uma nova ditadura.</w:t>
      </w:r>
      <w:r w:rsidR="00B67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0F" w:rsidRDefault="006C1533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Importante destacar que o livro está repleto de metáforas referentes a forma</w:t>
      </w:r>
      <w:r w:rsidR="005A27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pensar o poder, como o socialismo, por exemplo. </w:t>
      </w:r>
      <w:r w:rsidR="00971C0E">
        <w:rPr>
          <w:rFonts w:ascii="Times New Roman" w:hAnsi="Times New Roman" w:cs="Times New Roman"/>
          <w:sz w:val="24"/>
          <w:szCs w:val="24"/>
        </w:rPr>
        <w:t xml:space="preserve">Nele </w:t>
      </w:r>
      <w:r>
        <w:rPr>
          <w:rFonts w:ascii="Times New Roman" w:hAnsi="Times New Roman" w:cs="Times New Roman"/>
          <w:sz w:val="24"/>
          <w:szCs w:val="24"/>
        </w:rPr>
        <w:t>podemos encontrar uma certa relação entre o líder da revolução</w:t>
      </w:r>
      <w:r w:rsidR="00426789">
        <w:rPr>
          <w:rFonts w:ascii="Times New Roman" w:hAnsi="Times New Roman" w:cs="Times New Roman"/>
          <w:sz w:val="24"/>
          <w:szCs w:val="24"/>
        </w:rPr>
        <w:t xml:space="preserve">, que é </w:t>
      </w:r>
      <w:r>
        <w:rPr>
          <w:rFonts w:ascii="Times New Roman" w:hAnsi="Times New Roman" w:cs="Times New Roman"/>
          <w:sz w:val="24"/>
          <w:szCs w:val="24"/>
        </w:rPr>
        <w:t xml:space="preserve"> o porco </w:t>
      </w:r>
      <w:r w:rsidR="00426789">
        <w:rPr>
          <w:rFonts w:ascii="Times New Roman" w:hAnsi="Times New Roman" w:cs="Times New Roman"/>
          <w:sz w:val="24"/>
          <w:szCs w:val="24"/>
        </w:rPr>
        <w:t xml:space="preserve">mais velho e que é também o que morre mais cedo – o  </w:t>
      </w:r>
      <w:r>
        <w:rPr>
          <w:rFonts w:ascii="Times New Roman" w:hAnsi="Times New Roman" w:cs="Times New Roman"/>
          <w:sz w:val="24"/>
          <w:szCs w:val="24"/>
        </w:rPr>
        <w:t xml:space="preserve">Major – </w:t>
      </w:r>
      <w:r w:rsidR="00D76BFB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064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figura</w:t>
      </w:r>
      <w:r w:rsidR="00F064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Lênin</w:t>
      </w:r>
      <w:r w:rsidR="00D76BFB">
        <w:rPr>
          <w:rFonts w:ascii="Times New Roman" w:hAnsi="Times New Roman" w:cs="Times New Roman"/>
          <w:sz w:val="24"/>
          <w:szCs w:val="24"/>
        </w:rPr>
        <w:t xml:space="preserve"> ou de Karl Marx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533" w:rsidRDefault="00F0640F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1533">
        <w:rPr>
          <w:rFonts w:ascii="Times New Roman" w:hAnsi="Times New Roman" w:cs="Times New Roman"/>
          <w:sz w:val="24"/>
          <w:szCs w:val="24"/>
        </w:rPr>
        <w:t xml:space="preserve">Também o porco Napoleão, o mais autoritário de todos, por diversos motivos encontrados no livro, não é difícil </w:t>
      </w:r>
      <w:r>
        <w:rPr>
          <w:rFonts w:ascii="Times New Roman" w:hAnsi="Times New Roman" w:cs="Times New Roman"/>
          <w:sz w:val="24"/>
          <w:szCs w:val="24"/>
        </w:rPr>
        <w:t xml:space="preserve">de ser comparado </w:t>
      </w:r>
      <w:r w:rsidR="006C1533">
        <w:rPr>
          <w:rFonts w:ascii="Times New Roman" w:hAnsi="Times New Roman" w:cs="Times New Roman"/>
          <w:sz w:val="24"/>
          <w:szCs w:val="24"/>
        </w:rPr>
        <w:t xml:space="preserve"> com Stàlin. O porco Bola de Neve</w:t>
      </w:r>
      <w:r w:rsidR="004267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por sua vez, </w:t>
      </w:r>
      <w:r w:rsidR="00426789">
        <w:rPr>
          <w:rFonts w:ascii="Times New Roman" w:hAnsi="Times New Roman" w:cs="Times New Roman"/>
          <w:sz w:val="24"/>
          <w:szCs w:val="24"/>
        </w:rPr>
        <w:t xml:space="preserve"> que acaba sendo expulso da fazenda e, ao fugir, deixa de part</w:t>
      </w:r>
      <w:r w:rsidR="00D76BFB">
        <w:rPr>
          <w:rFonts w:ascii="Times New Roman" w:hAnsi="Times New Roman" w:cs="Times New Roman"/>
          <w:sz w:val="24"/>
          <w:szCs w:val="24"/>
        </w:rPr>
        <w:t>i</w:t>
      </w:r>
      <w:r w:rsidR="00426789">
        <w:rPr>
          <w:rFonts w:ascii="Times New Roman" w:hAnsi="Times New Roman" w:cs="Times New Roman"/>
          <w:sz w:val="24"/>
          <w:szCs w:val="24"/>
        </w:rPr>
        <w:t>cipar da revolução,</w:t>
      </w:r>
      <w:r w:rsidR="006C1533">
        <w:rPr>
          <w:rFonts w:ascii="Times New Roman" w:hAnsi="Times New Roman" w:cs="Times New Roman"/>
          <w:sz w:val="24"/>
          <w:szCs w:val="24"/>
        </w:rPr>
        <w:t xml:space="preserve"> seria Trotski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6C1533">
        <w:rPr>
          <w:rFonts w:ascii="Times New Roman" w:hAnsi="Times New Roman" w:cs="Times New Roman"/>
          <w:sz w:val="24"/>
          <w:szCs w:val="24"/>
        </w:rPr>
        <w:t xml:space="preserve"> assim por diante.</w:t>
      </w:r>
    </w:p>
    <w:p w:rsidR="00874709" w:rsidRDefault="00874709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Inegavelmente, </w:t>
      </w:r>
      <w:r w:rsidR="001B2A7C">
        <w:rPr>
          <w:rFonts w:ascii="Times New Roman" w:hAnsi="Times New Roman" w:cs="Times New Roman"/>
          <w:sz w:val="24"/>
          <w:szCs w:val="24"/>
        </w:rPr>
        <w:t xml:space="preserve">Orwell </w:t>
      </w:r>
      <w:r w:rsidR="006C1533">
        <w:rPr>
          <w:rFonts w:ascii="Times New Roman" w:hAnsi="Times New Roman" w:cs="Times New Roman"/>
          <w:sz w:val="24"/>
          <w:szCs w:val="24"/>
        </w:rPr>
        <w:t>tece n</w:t>
      </w:r>
      <w:r w:rsidR="005A27FC">
        <w:rPr>
          <w:rFonts w:ascii="Times New Roman" w:hAnsi="Times New Roman" w:cs="Times New Roman"/>
          <w:sz w:val="24"/>
          <w:szCs w:val="24"/>
        </w:rPr>
        <w:t xml:space="preserve">esse livro escrito em 1945, </w:t>
      </w:r>
      <w:r w:rsidR="001B2A7C">
        <w:rPr>
          <w:rFonts w:ascii="Times New Roman" w:hAnsi="Times New Roman" w:cs="Times New Roman"/>
          <w:sz w:val="24"/>
          <w:szCs w:val="24"/>
        </w:rPr>
        <w:t xml:space="preserve">  uma grande crítica aos regimes totalitários</w:t>
      </w:r>
      <w:r w:rsidR="00E427CD">
        <w:rPr>
          <w:rFonts w:ascii="Times New Roman" w:hAnsi="Times New Roman" w:cs="Times New Roman"/>
          <w:sz w:val="24"/>
          <w:szCs w:val="24"/>
        </w:rPr>
        <w:t xml:space="preserve"> da época</w:t>
      </w:r>
      <w:r w:rsidR="001B2A7C">
        <w:rPr>
          <w:rFonts w:ascii="Times New Roman" w:hAnsi="Times New Roman" w:cs="Times New Roman"/>
          <w:sz w:val="24"/>
          <w:szCs w:val="24"/>
        </w:rPr>
        <w:t xml:space="preserve"> e</w:t>
      </w:r>
      <w:r w:rsidR="006C1533">
        <w:rPr>
          <w:rFonts w:ascii="Times New Roman" w:hAnsi="Times New Roman" w:cs="Times New Roman"/>
          <w:sz w:val="24"/>
          <w:szCs w:val="24"/>
        </w:rPr>
        <w:t xml:space="preserve">, através da fábula/metáfora criada, em que os protagonistas são animais, registra uma denúncia </w:t>
      </w:r>
      <w:r w:rsidR="001B2A7C">
        <w:rPr>
          <w:rFonts w:ascii="Times New Roman" w:hAnsi="Times New Roman" w:cs="Times New Roman"/>
          <w:sz w:val="24"/>
          <w:szCs w:val="24"/>
        </w:rPr>
        <w:t xml:space="preserve"> ao desrespeito aos direitos humanos</w:t>
      </w:r>
      <w:r w:rsidR="00F0640F">
        <w:rPr>
          <w:rFonts w:ascii="Times New Roman" w:hAnsi="Times New Roman" w:cs="Times New Roman"/>
          <w:sz w:val="24"/>
          <w:szCs w:val="24"/>
        </w:rPr>
        <w:t xml:space="preserve">; nesse caso, aos direitos dos animais, </w:t>
      </w:r>
      <w:r w:rsidR="00722C59">
        <w:rPr>
          <w:rFonts w:ascii="Times New Roman" w:hAnsi="Times New Roman" w:cs="Times New Roman"/>
          <w:sz w:val="24"/>
          <w:szCs w:val="24"/>
        </w:rPr>
        <w:t>humanizados pelo autor, a partir da história contada</w:t>
      </w:r>
      <w:r w:rsidR="001B2A7C">
        <w:rPr>
          <w:rFonts w:ascii="Times New Roman" w:hAnsi="Times New Roman" w:cs="Times New Roman"/>
          <w:sz w:val="24"/>
          <w:szCs w:val="24"/>
        </w:rPr>
        <w:t>.</w:t>
      </w:r>
    </w:p>
    <w:p w:rsidR="00F90929" w:rsidRDefault="00971C0E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Nessa esteira do debate sobre as relações de poder, outro livro de Orwell que se destaca e que podemos referenciar como uma espécie de complemento do pensamento desenvolvido em A Revolução dos Bichos é 1984</w:t>
      </w:r>
      <w:r w:rsidR="005A27FC">
        <w:rPr>
          <w:rFonts w:ascii="Times New Roman" w:hAnsi="Times New Roman" w:cs="Times New Roman"/>
          <w:sz w:val="24"/>
          <w:szCs w:val="24"/>
        </w:rPr>
        <w:t>, publicado em 1948</w:t>
      </w:r>
      <w:r>
        <w:rPr>
          <w:rFonts w:ascii="Times New Roman" w:hAnsi="Times New Roman" w:cs="Times New Roman"/>
          <w:sz w:val="24"/>
          <w:szCs w:val="24"/>
        </w:rPr>
        <w:t>. Sem tirar a independência temática d</w:t>
      </w:r>
      <w:r w:rsidR="00426789">
        <w:rPr>
          <w:rFonts w:ascii="Times New Roman" w:hAnsi="Times New Roman" w:cs="Times New Roman"/>
          <w:sz w:val="24"/>
          <w:szCs w:val="24"/>
        </w:rPr>
        <w:t>e cada uma d</w:t>
      </w:r>
      <w:r>
        <w:rPr>
          <w:rFonts w:ascii="Times New Roman" w:hAnsi="Times New Roman" w:cs="Times New Roman"/>
          <w:sz w:val="24"/>
          <w:szCs w:val="24"/>
        </w:rPr>
        <w:t>as duas obras,</w:t>
      </w:r>
      <w:r w:rsidR="00722C59">
        <w:rPr>
          <w:rFonts w:ascii="Times New Roman" w:hAnsi="Times New Roman" w:cs="Times New Roman"/>
          <w:sz w:val="24"/>
          <w:szCs w:val="24"/>
        </w:rPr>
        <w:t xml:space="preserve"> respectivamente,</w:t>
      </w:r>
      <w:r>
        <w:rPr>
          <w:rFonts w:ascii="Times New Roman" w:hAnsi="Times New Roman" w:cs="Times New Roman"/>
          <w:sz w:val="24"/>
          <w:szCs w:val="24"/>
        </w:rPr>
        <w:t xml:space="preserve"> é possível que se diga que 1984 também faz denúncias sociais através do extremismo da criação e da expressão das palavras. A linguagem é poder. A linguagem é a forma/fórmula de manipulação do povo.</w:t>
      </w:r>
    </w:p>
    <w:p w:rsidR="00E427CD" w:rsidRDefault="00515449" w:rsidP="00971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1C0E">
        <w:rPr>
          <w:rFonts w:ascii="Times New Roman" w:hAnsi="Times New Roman" w:cs="Times New Roman"/>
          <w:sz w:val="24"/>
          <w:szCs w:val="24"/>
        </w:rPr>
        <w:t xml:space="preserve">Para o Direito, o que cabe destacar, entre outros tópicos, é o fato de os animais, ao quererem mudar a ordem das coisas através de uma revolução, tratam de organizar um documento com os 7 mandamentos do animalismo, como uma espécie de contrato ou </w:t>
      </w:r>
      <w:r w:rsidR="00E427CD">
        <w:rPr>
          <w:rFonts w:ascii="Times New Roman" w:hAnsi="Times New Roman" w:cs="Times New Roman"/>
          <w:sz w:val="24"/>
          <w:szCs w:val="24"/>
        </w:rPr>
        <w:t xml:space="preserve">carta de direitos fundamentais. São eles: </w:t>
      </w:r>
    </w:p>
    <w:p w:rsidR="00FF3216" w:rsidRPr="00E427CD" w:rsidRDefault="00E427CD" w:rsidP="00E427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7CD">
        <w:rPr>
          <w:rFonts w:ascii="Times New Roman" w:hAnsi="Times New Roman" w:cs="Times New Roman"/>
          <w:sz w:val="24"/>
          <w:szCs w:val="24"/>
        </w:rPr>
        <w:t>Qualquer coisa que ande sobre duas pernas é inimigo.</w:t>
      </w:r>
    </w:p>
    <w:p w:rsidR="00E427CD" w:rsidRDefault="00E427CD" w:rsidP="00E427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Qualquer coisa que ande sobre quatro pernas, ou tenha asas, é amigo.</w:t>
      </w:r>
    </w:p>
    <w:p w:rsidR="00E427CD" w:rsidRDefault="00E427CD" w:rsidP="00971C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7CD">
        <w:rPr>
          <w:rFonts w:ascii="Times New Roman" w:hAnsi="Times New Roman" w:cs="Times New Roman"/>
          <w:sz w:val="24"/>
          <w:szCs w:val="24"/>
        </w:rPr>
        <w:t>Nenhum animal usará roupas.</w:t>
      </w:r>
    </w:p>
    <w:p w:rsidR="00E427CD" w:rsidRDefault="00E427CD" w:rsidP="00971C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animal dormirá em cama.</w:t>
      </w:r>
    </w:p>
    <w:p w:rsidR="00E427CD" w:rsidRDefault="00E427CD" w:rsidP="00971C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animal beberá álcool.</w:t>
      </w:r>
    </w:p>
    <w:p w:rsidR="00E427CD" w:rsidRDefault="00E427CD" w:rsidP="00971C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animal matará outro animal.</w:t>
      </w:r>
    </w:p>
    <w:p w:rsidR="00E427CD" w:rsidRDefault="00E427CD" w:rsidP="00971C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animais são iguais.</w:t>
      </w:r>
    </w:p>
    <w:p w:rsidR="00A855BB" w:rsidRDefault="00FF3216" w:rsidP="00971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Ocorre, porém, que a medida em que alguns animais, sobretudo os líderes, passam a travar relações de “igualdade” com os fazendeiros, seus antigos opressores, a máxima do</w:t>
      </w:r>
      <w:r w:rsidR="00971C0E">
        <w:rPr>
          <w:rFonts w:ascii="Times New Roman" w:hAnsi="Times New Roman" w:cs="Times New Roman"/>
          <w:sz w:val="24"/>
          <w:szCs w:val="24"/>
        </w:rPr>
        <w:t xml:space="preserve"> “todos são iguais perante a lei”, um dos  princípios gerais</w:t>
      </w:r>
      <w:r>
        <w:rPr>
          <w:rFonts w:ascii="Times New Roman" w:hAnsi="Times New Roman" w:cs="Times New Roman"/>
          <w:sz w:val="24"/>
          <w:szCs w:val="24"/>
        </w:rPr>
        <w:t xml:space="preserve"> do animalismo</w:t>
      </w:r>
      <w:r w:rsidR="00971C0E">
        <w:rPr>
          <w:rFonts w:ascii="Times New Roman" w:hAnsi="Times New Roman" w:cs="Times New Roman"/>
          <w:sz w:val="24"/>
          <w:szCs w:val="24"/>
        </w:rPr>
        <w:t>, vai sendo, aos poucos, quebrad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71C0E">
        <w:rPr>
          <w:rFonts w:ascii="Times New Roman" w:hAnsi="Times New Roman" w:cs="Times New Roman"/>
          <w:sz w:val="24"/>
          <w:szCs w:val="24"/>
        </w:rPr>
        <w:t xml:space="preserve"> ou infringid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71C0E">
        <w:rPr>
          <w:rFonts w:ascii="Times New Roman" w:hAnsi="Times New Roman" w:cs="Times New Roman"/>
          <w:sz w:val="24"/>
          <w:szCs w:val="24"/>
        </w:rPr>
        <w:t>, até que é substituíd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71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descaradamente </w:t>
      </w:r>
      <w:r w:rsidR="00971C0E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“ alguns são mais iguais que os outros”.</w:t>
      </w:r>
    </w:p>
    <w:p w:rsidR="00043C56" w:rsidRDefault="00CF4FF7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130C">
        <w:rPr>
          <w:rFonts w:ascii="Times New Roman" w:hAnsi="Times New Roman" w:cs="Times New Roman"/>
          <w:sz w:val="24"/>
          <w:szCs w:val="24"/>
        </w:rPr>
        <w:t xml:space="preserve"> </w:t>
      </w:r>
      <w:r w:rsidR="00FF3216">
        <w:rPr>
          <w:rFonts w:ascii="Times New Roman" w:hAnsi="Times New Roman" w:cs="Times New Roman"/>
          <w:sz w:val="24"/>
          <w:szCs w:val="24"/>
        </w:rPr>
        <w:t>A partir daí, começa-se a perceber a arbitrariedade também dos porcos em relação aos demais animais. De líderes de uma revolução que pretendia inicialmente conquistar direitos para todos os animais, passam a “parceiros” dos fazendeiros, comungando com muitas das suas ideias a respeito de uma pretensa igualdade</w:t>
      </w:r>
      <w:r w:rsidR="00722C59">
        <w:rPr>
          <w:rFonts w:ascii="Times New Roman" w:hAnsi="Times New Roman" w:cs="Times New Roman"/>
          <w:sz w:val="24"/>
          <w:szCs w:val="24"/>
        </w:rPr>
        <w:t xml:space="preserve">/superioridade </w:t>
      </w:r>
      <w:r w:rsidR="00FF3216">
        <w:rPr>
          <w:rFonts w:ascii="Times New Roman" w:hAnsi="Times New Roman" w:cs="Times New Roman"/>
          <w:sz w:val="24"/>
          <w:szCs w:val="24"/>
        </w:rPr>
        <w:t xml:space="preserve"> não tão igual assim.</w:t>
      </w:r>
    </w:p>
    <w:p w:rsidR="0015099C" w:rsidRDefault="00426789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Na verdade, podemos dizer que George Orwell</w:t>
      </w:r>
      <w:r w:rsidR="00EC31C6">
        <w:rPr>
          <w:rFonts w:ascii="Times New Roman" w:hAnsi="Times New Roman" w:cs="Times New Roman"/>
          <w:sz w:val="24"/>
          <w:szCs w:val="24"/>
        </w:rPr>
        <w:t>, utilizando-se de toda a sua experiência e conhecimento do meio rural,</w:t>
      </w:r>
      <w:r>
        <w:rPr>
          <w:rFonts w:ascii="Times New Roman" w:hAnsi="Times New Roman" w:cs="Times New Roman"/>
          <w:sz w:val="24"/>
          <w:szCs w:val="24"/>
        </w:rPr>
        <w:t xml:space="preserve"> criou uma fábula</w:t>
      </w:r>
      <w:r w:rsidR="00EC31C6">
        <w:rPr>
          <w:rFonts w:ascii="Times New Roman" w:hAnsi="Times New Roman" w:cs="Times New Roman"/>
          <w:sz w:val="24"/>
          <w:szCs w:val="24"/>
        </w:rPr>
        <w:t xml:space="preserve"> desenvolvida na rotina de uma fazenda, seus bichos e fazendeiros,</w:t>
      </w:r>
      <w:r>
        <w:rPr>
          <w:rFonts w:ascii="Times New Roman" w:hAnsi="Times New Roman" w:cs="Times New Roman"/>
          <w:sz w:val="24"/>
          <w:szCs w:val="24"/>
        </w:rPr>
        <w:t xml:space="preserve"> para retratar os acontecimentos e situações exist</w:t>
      </w:r>
      <w:r w:rsidR="00EE1FBB">
        <w:rPr>
          <w:rFonts w:ascii="Times New Roman" w:hAnsi="Times New Roman" w:cs="Times New Roman"/>
          <w:sz w:val="24"/>
          <w:szCs w:val="24"/>
        </w:rPr>
        <w:t>entes durante a Revolução Russa, na qual, segundo o autor,</w:t>
      </w:r>
      <w:r w:rsidR="00EC31C6">
        <w:rPr>
          <w:rFonts w:ascii="Times New Roman" w:hAnsi="Times New Roman" w:cs="Times New Roman"/>
          <w:sz w:val="24"/>
          <w:szCs w:val="24"/>
        </w:rPr>
        <w:t xml:space="preserve"> semelhante ao que </w:t>
      </w:r>
      <w:r w:rsidR="00EC31C6">
        <w:rPr>
          <w:rFonts w:ascii="Times New Roman" w:hAnsi="Times New Roman" w:cs="Times New Roman"/>
          <w:sz w:val="24"/>
          <w:szCs w:val="24"/>
        </w:rPr>
        <w:lastRenderedPageBreak/>
        <w:t>acontece na história narrada,</w:t>
      </w:r>
      <w:r w:rsidR="00EE1FBB">
        <w:rPr>
          <w:rFonts w:ascii="Times New Roman" w:hAnsi="Times New Roman" w:cs="Times New Roman"/>
          <w:sz w:val="24"/>
          <w:szCs w:val="24"/>
        </w:rPr>
        <w:t xml:space="preserve"> os princípios de igualdade defendidos no início vão se modificando e relativizando na mesma proporção em que os porcos vão mudando seu comportamento, que passa a ser sem</w:t>
      </w:r>
      <w:r w:rsidR="00EC31C6">
        <w:rPr>
          <w:rFonts w:ascii="Times New Roman" w:hAnsi="Times New Roman" w:cs="Times New Roman"/>
          <w:sz w:val="24"/>
          <w:szCs w:val="24"/>
        </w:rPr>
        <w:t>elhante</w:t>
      </w:r>
      <w:r w:rsidR="00EE1FBB">
        <w:rPr>
          <w:rFonts w:ascii="Times New Roman" w:hAnsi="Times New Roman" w:cs="Times New Roman"/>
          <w:sz w:val="24"/>
          <w:szCs w:val="24"/>
        </w:rPr>
        <w:t xml:space="preserve"> ao dos  fazendeiros.</w:t>
      </w:r>
    </w:p>
    <w:p w:rsidR="00EE1FBB" w:rsidRDefault="0015099C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1FBB">
        <w:rPr>
          <w:rFonts w:ascii="Times New Roman" w:hAnsi="Times New Roman" w:cs="Times New Roman"/>
          <w:sz w:val="24"/>
          <w:szCs w:val="24"/>
        </w:rPr>
        <w:t xml:space="preserve"> A mudança é tão radical que, no final da história/revolução, os porcos já estão andando sobre duas patas e se vestindo da mesma forma que os homens que</w:t>
      </w:r>
      <w:r w:rsidR="00722C59">
        <w:rPr>
          <w:rFonts w:ascii="Times New Roman" w:hAnsi="Times New Roman" w:cs="Times New Roman"/>
          <w:sz w:val="24"/>
          <w:szCs w:val="24"/>
        </w:rPr>
        <w:t>,</w:t>
      </w:r>
      <w:r w:rsidR="00EE1FBB">
        <w:rPr>
          <w:rFonts w:ascii="Times New Roman" w:hAnsi="Times New Roman" w:cs="Times New Roman"/>
          <w:sz w:val="24"/>
          <w:szCs w:val="24"/>
        </w:rPr>
        <w:t xml:space="preserve"> até então</w:t>
      </w:r>
      <w:r w:rsidR="00722C59">
        <w:rPr>
          <w:rFonts w:ascii="Times New Roman" w:hAnsi="Times New Roman" w:cs="Times New Roman"/>
          <w:sz w:val="24"/>
          <w:szCs w:val="24"/>
        </w:rPr>
        <w:t>, eram abominados por todos os animais, pela constante exploração que lhes era impingida pelos fazendeiros opressores.</w:t>
      </w:r>
    </w:p>
    <w:p w:rsidR="0015099C" w:rsidRDefault="0015099C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 leitura da obra, fica a certeza de que as relações de poder, via de regra e infelizmente, se corrompem na mesma proporção que as conquistas políticas e econômicas vão se consolidando.</w:t>
      </w:r>
    </w:p>
    <w:p w:rsidR="0015099C" w:rsidRDefault="0015099C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Resta à Literatura o debate sobre essas questões e ao Direito o equilíbrio dessas relações.</w:t>
      </w:r>
    </w:p>
    <w:p w:rsidR="00426789" w:rsidRDefault="00EE1FBB" w:rsidP="00FF3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. </w:t>
      </w:r>
    </w:p>
    <w:p w:rsidR="00426789" w:rsidRDefault="00426789" w:rsidP="00FF32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709" w:rsidRDefault="00043C56" w:rsidP="005A2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26789" w:rsidRPr="00AC6F80" w:rsidRDefault="00746B3B" w:rsidP="004267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77AD1" w:rsidRPr="006F47C3" w:rsidRDefault="00077AD1" w:rsidP="00AC6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077AD1" w:rsidRPr="006F47C3" w:rsidSect="00E97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30E5"/>
    <w:multiLevelType w:val="hybridMultilevel"/>
    <w:tmpl w:val="320A3B1C"/>
    <w:lvl w:ilvl="0" w:tplc="D46CEA6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47C3"/>
    <w:rsid w:val="00013216"/>
    <w:rsid w:val="00043C56"/>
    <w:rsid w:val="00076A74"/>
    <w:rsid w:val="00077AD1"/>
    <w:rsid w:val="000C024F"/>
    <w:rsid w:val="001179F1"/>
    <w:rsid w:val="0015099C"/>
    <w:rsid w:val="001B2A7C"/>
    <w:rsid w:val="002E37EF"/>
    <w:rsid w:val="00332A51"/>
    <w:rsid w:val="00397F18"/>
    <w:rsid w:val="003B5C48"/>
    <w:rsid w:val="003F6B2A"/>
    <w:rsid w:val="003F7406"/>
    <w:rsid w:val="00402E51"/>
    <w:rsid w:val="00426789"/>
    <w:rsid w:val="0049130C"/>
    <w:rsid w:val="00515449"/>
    <w:rsid w:val="00582188"/>
    <w:rsid w:val="005A27FC"/>
    <w:rsid w:val="005A6FF0"/>
    <w:rsid w:val="006778AD"/>
    <w:rsid w:val="006C1533"/>
    <w:rsid w:val="006F47C3"/>
    <w:rsid w:val="007205C4"/>
    <w:rsid w:val="00722C59"/>
    <w:rsid w:val="00746B3B"/>
    <w:rsid w:val="00845136"/>
    <w:rsid w:val="00874709"/>
    <w:rsid w:val="00971C0E"/>
    <w:rsid w:val="00A855BB"/>
    <w:rsid w:val="00AC6F80"/>
    <w:rsid w:val="00AD4287"/>
    <w:rsid w:val="00B675B3"/>
    <w:rsid w:val="00C715E3"/>
    <w:rsid w:val="00CF4FF7"/>
    <w:rsid w:val="00D202F9"/>
    <w:rsid w:val="00D64921"/>
    <w:rsid w:val="00D76BFB"/>
    <w:rsid w:val="00DB0DBD"/>
    <w:rsid w:val="00DD1EF8"/>
    <w:rsid w:val="00E427CD"/>
    <w:rsid w:val="00E977DE"/>
    <w:rsid w:val="00EC31C6"/>
    <w:rsid w:val="00EE1FBB"/>
    <w:rsid w:val="00EF32FB"/>
    <w:rsid w:val="00F0640F"/>
    <w:rsid w:val="00F3547D"/>
    <w:rsid w:val="00F62195"/>
    <w:rsid w:val="00F76ADA"/>
    <w:rsid w:val="00F90929"/>
    <w:rsid w:val="00FF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62195"/>
  </w:style>
  <w:style w:type="paragraph" w:styleId="PargrafodaLista">
    <w:name w:val="List Paragraph"/>
    <w:basedOn w:val="Normal"/>
    <w:uiPriority w:val="34"/>
    <w:qFormat/>
    <w:rsid w:val="00E42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Peter</dc:creator>
  <cp:keywords/>
  <dc:description/>
  <cp:lastModifiedBy>John Peter</cp:lastModifiedBy>
  <cp:revision>12</cp:revision>
  <dcterms:created xsi:type="dcterms:W3CDTF">2014-02-05T16:19:00Z</dcterms:created>
  <dcterms:modified xsi:type="dcterms:W3CDTF">2014-02-15T19:54:00Z</dcterms:modified>
</cp:coreProperties>
</file>