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35D" w:rsidRPr="00734B2F" w:rsidRDefault="00A7081B" w:rsidP="00734B2F">
      <w:pPr>
        <w:spacing w:after="0"/>
        <w:jc w:val="center"/>
        <w:rPr>
          <w:rFonts w:ascii="Times New Roman" w:hAnsi="Times New Roman" w:cs="Times New Roman"/>
          <w:b/>
          <w:sz w:val="24"/>
          <w:szCs w:val="24"/>
        </w:rPr>
      </w:pPr>
      <w:r>
        <w:rPr>
          <w:rFonts w:ascii="Times New Roman" w:hAnsi="Times New Roman" w:cs="Times New Roman"/>
          <w:b/>
          <w:noProof/>
          <w:sz w:val="24"/>
          <w:szCs w:val="24"/>
          <w:lang w:eastAsia="pt-BR"/>
        </w:rPr>
        <w:pict>
          <v:shapetype id="_x0000_t202" coordsize="21600,21600" o:spt="202" path="m,l,21600r21600,l21600,xe">
            <v:stroke joinstyle="miter"/>
            <v:path gradientshapeok="t" o:connecttype="rect"/>
          </v:shapetype>
          <v:shape id="Caixa de Texto 2" o:spid="_x0000_s1026" type="#_x0000_t202" style="position:absolute;left:0;text-align:left;margin-left:432.4pt;margin-top:-61.2pt;width:36pt;height:41.4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" strokecolor="white [3212]">
            <v:textbox>
              <w:txbxContent>
                <w:p w:rsidR="0058708F" w:rsidRDefault="0058708F"/>
              </w:txbxContent>
            </v:textbox>
          </v:shape>
        </w:pict>
      </w:r>
      <w:r w:rsidR="00734B2F">
        <w:rPr>
          <w:rFonts w:ascii="Times New Roman" w:hAnsi="Times New Roman" w:cs="Times New Roman"/>
          <w:b/>
          <w:sz w:val="24"/>
          <w:szCs w:val="24"/>
        </w:rPr>
        <w:t>A TUTELA COLETIVA NO CDC: UMA</w:t>
      </w:r>
      <w:r w:rsidR="00E4035D" w:rsidRPr="00E4035D">
        <w:rPr>
          <w:rFonts w:ascii="Times New Roman" w:hAnsi="Times New Roman" w:cs="Times New Roman"/>
          <w:b/>
          <w:sz w:val="24"/>
          <w:szCs w:val="24"/>
        </w:rPr>
        <w:t xml:space="preserve"> ANÁLISE HISTÓRICA E JURÍDICA DA AÇÃO CIVIL PÚBLICA NA PROTEÇÃO DOS DIREITOS DOS CONSUMIDORES</w:t>
      </w:r>
      <w:r w:rsidR="00E4035D">
        <w:rPr>
          <w:rFonts w:ascii="Times New Roman" w:hAnsi="Times New Roman" w:cs="Times New Roman"/>
          <w:b/>
          <w:sz w:val="24"/>
          <w:szCs w:val="24"/>
          <w:vertAlign w:val="superscript"/>
        </w:rPr>
        <w:t>1</w:t>
      </w:r>
    </w:p>
    <w:p w:rsidR="00E4035D" w:rsidRDefault="00E4035D" w:rsidP="00E4035D">
      <w:pPr>
        <w:spacing w:after="0"/>
      </w:pPr>
    </w:p>
    <w:p w:rsidR="00734B2F" w:rsidRDefault="00734B2F" w:rsidP="00E4035D">
      <w:pPr>
        <w:spacing w:after="0"/>
        <w:jc w:val="right"/>
        <w:rPr>
          <w:rFonts w:ascii="Times New Roman" w:hAnsi="Times New Roman" w:cs="Times New Roman"/>
          <w:i/>
          <w:sz w:val="20"/>
          <w:szCs w:val="20"/>
        </w:rPr>
      </w:pPr>
    </w:p>
    <w:p w:rsidR="00E4035D" w:rsidRPr="00E4035D" w:rsidRDefault="00E4035D" w:rsidP="00E4035D">
      <w:pPr>
        <w:spacing w:after="0"/>
        <w:jc w:val="right"/>
        <w:rPr>
          <w:rFonts w:ascii="Times New Roman" w:hAnsi="Times New Roman" w:cs="Times New Roman"/>
          <w:i/>
          <w:sz w:val="20"/>
          <w:szCs w:val="20"/>
          <w:vertAlign w:val="superscript"/>
        </w:rPr>
      </w:pPr>
      <w:r>
        <w:rPr>
          <w:rFonts w:ascii="Times New Roman" w:hAnsi="Times New Roman" w:cs="Times New Roman"/>
          <w:i/>
          <w:sz w:val="20"/>
          <w:szCs w:val="20"/>
        </w:rPr>
        <w:t>Giuliana Garcia Borges</w:t>
      </w:r>
      <w:r>
        <w:rPr>
          <w:rFonts w:ascii="Times New Roman" w:hAnsi="Times New Roman" w:cs="Times New Roman"/>
          <w:i/>
          <w:sz w:val="20"/>
          <w:szCs w:val="20"/>
          <w:vertAlign w:val="superscript"/>
        </w:rPr>
        <w:t>2</w:t>
      </w:r>
    </w:p>
    <w:p w:rsidR="00E4035D" w:rsidRPr="00E4035D" w:rsidRDefault="00E4035D" w:rsidP="00E4035D">
      <w:pPr>
        <w:spacing w:after="0"/>
        <w:jc w:val="right"/>
        <w:rPr>
          <w:rFonts w:ascii="Times New Roman" w:hAnsi="Times New Roman" w:cs="Times New Roman"/>
          <w:i/>
          <w:sz w:val="20"/>
          <w:szCs w:val="20"/>
          <w:vertAlign w:val="superscript"/>
        </w:rPr>
      </w:pPr>
      <w:proofErr w:type="spellStart"/>
      <w:r>
        <w:rPr>
          <w:rFonts w:ascii="Times New Roman" w:hAnsi="Times New Roman" w:cs="Times New Roman"/>
          <w:i/>
          <w:sz w:val="20"/>
          <w:szCs w:val="20"/>
        </w:rPr>
        <w:t>Rayana</w:t>
      </w:r>
      <w:proofErr w:type="spellEnd"/>
      <w:r>
        <w:rPr>
          <w:rFonts w:ascii="Times New Roman" w:hAnsi="Times New Roman" w:cs="Times New Roman"/>
          <w:i/>
          <w:sz w:val="20"/>
          <w:szCs w:val="20"/>
        </w:rPr>
        <w:t xml:space="preserve"> do Nascimento Sousa</w:t>
      </w:r>
      <w:r>
        <w:rPr>
          <w:rFonts w:ascii="Times New Roman" w:hAnsi="Times New Roman" w:cs="Times New Roman"/>
          <w:i/>
          <w:sz w:val="20"/>
          <w:szCs w:val="20"/>
          <w:vertAlign w:val="superscript"/>
        </w:rPr>
        <w:t>3</w:t>
      </w:r>
    </w:p>
    <w:p w:rsidR="00E4035D" w:rsidRPr="00E4035D" w:rsidRDefault="00E4035D" w:rsidP="00E4035D">
      <w:pPr>
        <w:spacing w:after="0"/>
        <w:jc w:val="right"/>
        <w:rPr>
          <w:rFonts w:ascii="Times New Roman" w:hAnsi="Times New Roman" w:cs="Times New Roman"/>
          <w:i/>
          <w:sz w:val="20"/>
          <w:szCs w:val="20"/>
        </w:rPr>
      </w:pPr>
    </w:p>
    <w:p w:rsidR="00287426" w:rsidRDefault="00287426" w:rsidP="00E4035D">
      <w:pPr>
        <w:spacing w:after="0"/>
      </w:pPr>
    </w:p>
    <w:p w:rsidR="00E4035D" w:rsidRDefault="00E4035D" w:rsidP="00E4035D">
      <w:pPr>
        <w:spacing w:after="0"/>
        <w:ind w:left="2268"/>
        <w:jc w:val="both"/>
        <w:rPr>
          <w:rFonts w:ascii="Times New Roman" w:hAnsi="Times New Roman" w:cs="Times New Roman"/>
          <w:sz w:val="20"/>
          <w:szCs w:val="20"/>
        </w:rPr>
      </w:pPr>
      <w:r w:rsidRPr="00E4035D">
        <w:rPr>
          <w:rFonts w:ascii="Times New Roman" w:hAnsi="Times New Roman" w:cs="Times New Roman"/>
          <w:b/>
          <w:sz w:val="20"/>
          <w:szCs w:val="20"/>
        </w:rPr>
        <w:t>Sumário</w:t>
      </w:r>
      <w:r w:rsidRPr="00E4035D">
        <w:rPr>
          <w:rFonts w:ascii="Times New Roman" w:hAnsi="Times New Roman" w:cs="Times New Roman"/>
          <w:sz w:val="20"/>
          <w:szCs w:val="20"/>
        </w:rPr>
        <w:t xml:space="preserve">: </w:t>
      </w:r>
      <w:proofErr w:type="gramStart"/>
      <w:r w:rsidR="00571F7C">
        <w:rPr>
          <w:rFonts w:ascii="Times New Roman" w:hAnsi="Times New Roman" w:cs="Times New Roman"/>
          <w:sz w:val="20"/>
          <w:szCs w:val="20"/>
        </w:rPr>
        <w:t>1</w:t>
      </w:r>
      <w:proofErr w:type="gramEnd"/>
      <w:r w:rsidR="00571F7C">
        <w:rPr>
          <w:rFonts w:ascii="Times New Roman" w:hAnsi="Times New Roman" w:cs="Times New Roman"/>
          <w:sz w:val="20"/>
          <w:szCs w:val="20"/>
        </w:rPr>
        <w:t xml:space="preserve">. </w:t>
      </w:r>
      <w:r w:rsidRPr="00E4035D">
        <w:rPr>
          <w:rFonts w:ascii="Times New Roman" w:hAnsi="Times New Roman" w:cs="Times New Roman"/>
          <w:sz w:val="20"/>
          <w:szCs w:val="20"/>
        </w:rPr>
        <w:t xml:space="preserve">Introdução; </w:t>
      </w:r>
      <w:proofErr w:type="gramStart"/>
      <w:r w:rsidR="00571F7C">
        <w:rPr>
          <w:rFonts w:ascii="Times New Roman" w:hAnsi="Times New Roman" w:cs="Times New Roman"/>
          <w:sz w:val="20"/>
          <w:szCs w:val="20"/>
        </w:rPr>
        <w:t>2</w:t>
      </w:r>
      <w:proofErr w:type="gramEnd"/>
      <w:r w:rsidRPr="00E4035D">
        <w:rPr>
          <w:rFonts w:ascii="Times New Roman" w:hAnsi="Times New Roman" w:cs="Times New Roman"/>
          <w:sz w:val="20"/>
          <w:szCs w:val="20"/>
        </w:rPr>
        <w:t xml:space="preserve">. Breve histórico da tutela coletiva na lei da ação civil pública; </w:t>
      </w:r>
      <w:proofErr w:type="gramStart"/>
      <w:r w:rsidR="00571F7C">
        <w:rPr>
          <w:rFonts w:ascii="Times New Roman" w:hAnsi="Times New Roman" w:cs="Times New Roman"/>
          <w:sz w:val="20"/>
          <w:szCs w:val="20"/>
        </w:rPr>
        <w:t>3</w:t>
      </w:r>
      <w:proofErr w:type="gramEnd"/>
      <w:r w:rsidRPr="00E4035D">
        <w:rPr>
          <w:rFonts w:ascii="Times New Roman" w:hAnsi="Times New Roman" w:cs="Times New Roman"/>
          <w:sz w:val="20"/>
          <w:szCs w:val="20"/>
        </w:rPr>
        <w:t xml:space="preserve">. Legitimidade para tutela coletiva do Direito do Consumidor; </w:t>
      </w:r>
      <w:proofErr w:type="gramStart"/>
      <w:r w:rsidR="00571F7C">
        <w:rPr>
          <w:rFonts w:ascii="Times New Roman" w:hAnsi="Times New Roman" w:cs="Times New Roman"/>
          <w:sz w:val="20"/>
          <w:szCs w:val="20"/>
        </w:rPr>
        <w:t>4</w:t>
      </w:r>
      <w:proofErr w:type="gramEnd"/>
      <w:r w:rsidRPr="00E4035D">
        <w:rPr>
          <w:rFonts w:ascii="Times New Roman" w:hAnsi="Times New Roman" w:cs="Times New Roman"/>
          <w:sz w:val="20"/>
          <w:szCs w:val="20"/>
        </w:rPr>
        <w:t>. Coisa julgada nas ações coletivas; Conclusão; Referências.</w:t>
      </w:r>
    </w:p>
    <w:p w:rsidR="00E4035D" w:rsidRDefault="00E4035D" w:rsidP="00E4035D">
      <w:pPr>
        <w:spacing w:after="0"/>
        <w:ind w:left="2268"/>
        <w:jc w:val="both"/>
        <w:rPr>
          <w:rFonts w:ascii="Times New Roman" w:hAnsi="Times New Roman" w:cs="Times New Roman"/>
          <w:sz w:val="20"/>
          <w:szCs w:val="20"/>
        </w:rPr>
      </w:pPr>
    </w:p>
    <w:p w:rsidR="00E4035D" w:rsidRDefault="00E4035D" w:rsidP="00E4035D">
      <w:pPr>
        <w:spacing w:after="0"/>
        <w:jc w:val="center"/>
        <w:rPr>
          <w:rFonts w:ascii="Times New Roman" w:hAnsi="Times New Roman" w:cs="Times New Roman"/>
          <w:sz w:val="24"/>
          <w:szCs w:val="24"/>
        </w:rPr>
      </w:pPr>
    </w:p>
    <w:p w:rsidR="00E4035D" w:rsidRPr="00333B98" w:rsidRDefault="00E4035D" w:rsidP="00E4035D">
      <w:pPr>
        <w:spacing w:after="0"/>
        <w:jc w:val="center"/>
        <w:rPr>
          <w:rFonts w:ascii="Times New Roman" w:hAnsi="Times New Roman" w:cs="Times New Roman"/>
          <w:b/>
          <w:sz w:val="24"/>
          <w:szCs w:val="24"/>
        </w:rPr>
      </w:pPr>
      <w:r w:rsidRPr="00333B98">
        <w:rPr>
          <w:rFonts w:ascii="Times New Roman" w:hAnsi="Times New Roman" w:cs="Times New Roman"/>
          <w:b/>
          <w:sz w:val="24"/>
          <w:szCs w:val="24"/>
        </w:rPr>
        <w:t>RESUMO</w:t>
      </w:r>
    </w:p>
    <w:p w:rsidR="00571F7C" w:rsidRDefault="00571F7C" w:rsidP="00E4035D">
      <w:pPr>
        <w:spacing w:after="0"/>
        <w:jc w:val="center"/>
        <w:rPr>
          <w:rFonts w:ascii="Times New Roman" w:hAnsi="Times New Roman" w:cs="Times New Roman"/>
          <w:sz w:val="24"/>
          <w:szCs w:val="24"/>
        </w:rPr>
      </w:pPr>
    </w:p>
    <w:p w:rsidR="00571F7C" w:rsidRDefault="00571F7C" w:rsidP="00571F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Mostram-se as peculiaridades da tutela coletiva dos direitos do consumidor, primordialmente fazendo-se uma reconstrução histórica da ação civil pública como instrumento de proteção e reconhecimento do interesse coletivo. Além de destrinchar-se a legitimidade para propor a ação e as consequências da coisa julgada em tais ações coletivas. </w:t>
      </w:r>
    </w:p>
    <w:p w:rsidR="00E4035D" w:rsidRDefault="00E4035D" w:rsidP="00E4035D">
      <w:pPr>
        <w:spacing w:after="0"/>
        <w:jc w:val="center"/>
        <w:rPr>
          <w:rFonts w:ascii="Times New Roman" w:hAnsi="Times New Roman" w:cs="Times New Roman"/>
          <w:sz w:val="24"/>
          <w:szCs w:val="24"/>
        </w:rPr>
      </w:pPr>
    </w:p>
    <w:p w:rsidR="00E4035D" w:rsidRDefault="00E4035D" w:rsidP="00571F7C">
      <w:pPr>
        <w:spacing w:after="0"/>
        <w:rPr>
          <w:rFonts w:ascii="Times New Roman" w:hAnsi="Times New Roman" w:cs="Times New Roman"/>
          <w:sz w:val="24"/>
          <w:szCs w:val="24"/>
        </w:rPr>
      </w:pPr>
      <w:r w:rsidRPr="00333B98">
        <w:rPr>
          <w:rFonts w:ascii="Times New Roman" w:hAnsi="Times New Roman" w:cs="Times New Roman"/>
          <w:b/>
          <w:sz w:val="24"/>
          <w:szCs w:val="24"/>
        </w:rPr>
        <w:t>Palavras-Chave:</w:t>
      </w:r>
      <w:r>
        <w:rPr>
          <w:rFonts w:ascii="Times New Roman" w:hAnsi="Times New Roman" w:cs="Times New Roman"/>
          <w:sz w:val="24"/>
          <w:szCs w:val="24"/>
        </w:rPr>
        <w:t xml:space="preserve"> </w:t>
      </w:r>
      <w:r w:rsidR="00571F7C">
        <w:rPr>
          <w:rFonts w:ascii="Times New Roman" w:hAnsi="Times New Roman" w:cs="Times New Roman"/>
          <w:sz w:val="24"/>
          <w:szCs w:val="24"/>
        </w:rPr>
        <w:t>Tutela Coletiva. Ação Civil Pública. Legitimidade. Interesse.</w:t>
      </w:r>
    </w:p>
    <w:p w:rsidR="00E4035D" w:rsidRDefault="00E4035D" w:rsidP="00290892">
      <w:pPr>
        <w:spacing w:after="0"/>
        <w:jc w:val="both"/>
        <w:rPr>
          <w:rFonts w:ascii="Times New Roman" w:hAnsi="Times New Roman" w:cs="Times New Roman"/>
          <w:sz w:val="24"/>
          <w:szCs w:val="24"/>
        </w:rPr>
      </w:pPr>
    </w:p>
    <w:p w:rsidR="00E4035D" w:rsidRPr="00571F7C" w:rsidRDefault="00E4035D" w:rsidP="00290892">
      <w:pPr>
        <w:spacing w:after="0"/>
        <w:jc w:val="both"/>
        <w:rPr>
          <w:rFonts w:ascii="Times New Roman" w:hAnsi="Times New Roman" w:cs="Times New Roman"/>
          <w:b/>
          <w:sz w:val="24"/>
          <w:szCs w:val="24"/>
        </w:rPr>
      </w:pPr>
      <w:proofErr w:type="gramStart"/>
      <w:r w:rsidRPr="00571F7C">
        <w:rPr>
          <w:rFonts w:ascii="Times New Roman" w:hAnsi="Times New Roman" w:cs="Times New Roman"/>
          <w:b/>
          <w:sz w:val="24"/>
          <w:szCs w:val="24"/>
        </w:rPr>
        <w:t>1</w:t>
      </w:r>
      <w:proofErr w:type="gramEnd"/>
      <w:r w:rsidRPr="00571F7C">
        <w:rPr>
          <w:rFonts w:ascii="Times New Roman" w:hAnsi="Times New Roman" w:cs="Times New Roman"/>
          <w:b/>
          <w:sz w:val="24"/>
          <w:szCs w:val="24"/>
        </w:rPr>
        <w:t xml:space="preserve"> INTRODUÇÃO</w:t>
      </w:r>
    </w:p>
    <w:p w:rsidR="00571F7C" w:rsidRDefault="00571F7C" w:rsidP="00290892">
      <w:pPr>
        <w:spacing w:after="0" w:line="360" w:lineRule="auto"/>
        <w:jc w:val="both"/>
        <w:rPr>
          <w:rFonts w:ascii="Times New Roman" w:hAnsi="Times New Roman" w:cs="Times New Roman"/>
          <w:sz w:val="24"/>
          <w:szCs w:val="24"/>
        </w:rPr>
      </w:pPr>
    </w:p>
    <w:p w:rsidR="00290892" w:rsidRDefault="00290892" w:rsidP="0029089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Neste trabalho, buscou-se mostrar a posição de vulnerabilidade que os consumidores possuem em relação aos fornecedores, sendo impedido de exercer algum controle sobre o produto ou serviço adquirido. Assim, trouxemos a tutela coletiva no CDC como forma de proteger o consumidor.</w:t>
      </w:r>
    </w:p>
    <w:p w:rsidR="00290892" w:rsidRDefault="00290892" w:rsidP="0029089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Frisa-se, que o primeiro capítulo busca mostrar a Lei de Ação Civil Pública e o grande avanço que esta trouxe na defesa dos interesses difusos e coletivos, assim como, uma análise histórica dessa tutela.</w:t>
      </w:r>
    </w:p>
    <w:p w:rsidR="00290892" w:rsidRDefault="00290892" w:rsidP="0029089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o segundo capítulo exterioriza os sujeitos capazes de impetrar ações, ou seja, o legitimado ativo para propor essa tutela. Para tanto, sabe-se que o direito de ação é dado ao titular do direito requerido na ação, contudo será visto que outros órgãos poderão ter </w:t>
      </w:r>
      <w:proofErr w:type="gramStart"/>
      <w:r>
        <w:rPr>
          <w:rFonts w:ascii="Times New Roman" w:hAnsi="Times New Roman" w:cs="Times New Roman"/>
          <w:sz w:val="24"/>
          <w:szCs w:val="24"/>
        </w:rPr>
        <w:t>essa</w:t>
      </w:r>
      <w:proofErr w:type="gramEnd"/>
      <w:r>
        <w:rPr>
          <w:rFonts w:ascii="Times New Roman" w:hAnsi="Times New Roman" w:cs="Times New Roman"/>
          <w:sz w:val="24"/>
          <w:szCs w:val="24"/>
        </w:rPr>
        <w:t xml:space="preserve">  </w:t>
      </w:r>
    </w:p>
    <w:p w:rsidR="00290892" w:rsidRDefault="00290892" w:rsidP="00290892">
      <w:pPr>
        <w:spacing w:after="0" w:line="360" w:lineRule="auto"/>
        <w:jc w:val="both"/>
        <w:rPr>
          <w:rFonts w:ascii="Times New Roman" w:hAnsi="Times New Roman" w:cs="Times New Roman"/>
          <w:sz w:val="24"/>
          <w:szCs w:val="24"/>
        </w:rPr>
      </w:pPr>
    </w:p>
    <w:p w:rsidR="00290892" w:rsidRDefault="00290892" w:rsidP="002908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w:t>
      </w:r>
    </w:p>
    <w:p w:rsidR="00290892" w:rsidRPr="00571F7C" w:rsidRDefault="00290892" w:rsidP="00290892">
      <w:pPr>
        <w:spacing w:after="0"/>
        <w:jc w:val="both"/>
        <w:rPr>
          <w:rFonts w:ascii="Times New Roman" w:hAnsi="Times New Roman" w:cs="Times New Roman"/>
          <w:sz w:val="24"/>
          <w:szCs w:val="24"/>
        </w:rPr>
      </w:pPr>
    </w:p>
    <w:p w:rsidR="00290892" w:rsidRPr="00571F7C" w:rsidRDefault="00290892" w:rsidP="00290892">
      <w:pPr>
        <w:spacing w:after="0"/>
        <w:jc w:val="both"/>
        <w:rPr>
          <w:rFonts w:ascii="Times New Roman" w:hAnsi="Times New Roman" w:cs="Times New Roman"/>
          <w:sz w:val="20"/>
          <w:szCs w:val="20"/>
        </w:rPr>
      </w:pPr>
      <w:proofErr w:type="gramStart"/>
      <w:r w:rsidRPr="00571F7C">
        <w:rPr>
          <w:rFonts w:ascii="Times New Roman" w:hAnsi="Times New Roman" w:cs="Times New Roman"/>
          <w:sz w:val="20"/>
          <w:szCs w:val="20"/>
          <w:vertAlign w:val="superscript"/>
        </w:rPr>
        <w:t>1</w:t>
      </w:r>
      <w:r w:rsidRPr="00571F7C">
        <w:rPr>
          <w:rFonts w:ascii="Times New Roman" w:hAnsi="Times New Roman" w:cs="Times New Roman"/>
          <w:sz w:val="20"/>
          <w:szCs w:val="20"/>
        </w:rPr>
        <w:t>P</w:t>
      </w:r>
      <w:r>
        <w:rPr>
          <w:rFonts w:ascii="Times New Roman" w:hAnsi="Times New Roman" w:cs="Times New Roman"/>
          <w:sz w:val="20"/>
          <w:szCs w:val="20"/>
        </w:rPr>
        <w:t>aper</w:t>
      </w:r>
      <w:proofErr w:type="gramEnd"/>
      <w:r>
        <w:rPr>
          <w:rFonts w:ascii="Times New Roman" w:hAnsi="Times New Roman" w:cs="Times New Roman"/>
          <w:sz w:val="20"/>
          <w:szCs w:val="20"/>
        </w:rPr>
        <w:t xml:space="preserve"> apresentado à disciplina</w:t>
      </w:r>
      <w:r w:rsidRPr="00571F7C">
        <w:rPr>
          <w:rFonts w:ascii="Times New Roman" w:hAnsi="Times New Roman" w:cs="Times New Roman"/>
          <w:sz w:val="20"/>
          <w:szCs w:val="20"/>
        </w:rPr>
        <w:t xml:space="preserve"> </w:t>
      </w:r>
      <w:r>
        <w:rPr>
          <w:rFonts w:ascii="Times New Roman" w:hAnsi="Times New Roman" w:cs="Times New Roman"/>
          <w:sz w:val="20"/>
          <w:szCs w:val="20"/>
        </w:rPr>
        <w:t>Direito do Consumidor</w:t>
      </w:r>
      <w:r w:rsidRPr="00571F7C">
        <w:rPr>
          <w:rFonts w:ascii="Times New Roman" w:hAnsi="Times New Roman" w:cs="Times New Roman"/>
          <w:sz w:val="20"/>
          <w:szCs w:val="20"/>
        </w:rPr>
        <w:t xml:space="preserve">, da Unidade de Ensino Superior Dom </w:t>
      </w:r>
      <w:proofErr w:type="spellStart"/>
      <w:r w:rsidRPr="00571F7C">
        <w:rPr>
          <w:rFonts w:ascii="Times New Roman" w:hAnsi="Times New Roman" w:cs="Times New Roman"/>
          <w:sz w:val="20"/>
          <w:szCs w:val="20"/>
        </w:rPr>
        <w:t>Bosco-UNDB</w:t>
      </w:r>
      <w:proofErr w:type="spellEnd"/>
      <w:r w:rsidRPr="00571F7C">
        <w:rPr>
          <w:rFonts w:ascii="Times New Roman" w:hAnsi="Times New Roman" w:cs="Times New Roman"/>
          <w:sz w:val="20"/>
          <w:szCs w:val="20"/>
        </w:rPr>
        <w:t>.</w:t>
      </w:r>
    </w:p>
    <w:p w:rsidR="00290892" w:rsidRPr="00571F7C" w:rsidRDefault="00290892" w:rsidP="00290892">
      <w:pPr>
        <w:spacing w:after="0"/>
        <w:jc w:val="both"/>
        <w:rPr>
          <w:rFonts w:ascii="Times New Roman" w:hAnsi="Times New Roman" w:cs="Times New Roman"/>
          <w:sz w:val="20"/>
          <w:szCs w:val="20"/>
        </w:rPr>
      </w:pPr>
      <w:proofErr w:type="gramStart"/>
      <w:r w:rsidRPr="00571F7C">
        <w:rPr>
          <w:rFonts w:ascii="Times New Roman" w:hAnsi="Times New Roman" w:cs="Times New Roman"/>
          <w:sz w:val="20"/>
          <w:szCs w:val="20"/>
          <w:vertAlign w:val="superscript"/>
        </w:rPr>
        <w:t>2</w:t>
      </w:r>
      <w:r w:rsidRPr="00571F7C">
        <w:rPr>
          <w:rFonts w:ascii="Times New Roman" w:hAnsi="Times New Roman" w:cs="Times New Roman"/>
          <w:sz w:val="20"/>
          <w:szCs w:val="20"/>
        </w:rPr>
        <w:t>Aluna</w:t>
      </w:r>
      <w:proofErr w:type="gramEnd"/>
      <w:r w:rsidRPr="00571F7C">
        <w:rPr>
          <w:rFonts w:ascii="Times New Roman" w:hAnsi="Times New Roman" w:cs="Times New Roman"/>
          <w:sz w:val="20"/>
          <w:szCs w:val="20"/>
        </w:rPr>
        <w:t xml:space="preserve"> do 6º período</w:t>
      </w:r>
      <w:r>
        <w:rPr>
          <w:rFonts w:ascii="Times New Roman" w:hAnsi="Times New Roman" w:cs="Times New Roman"/>
          <w:sz w:val="20"/>
          <w:szCs w:val="20"/>
        </w:rPr>
        <w:t xml:space="preserve"> vespertino</w:t>
      </w:r>
      <w:r w:rsidRPr="00571F7C">
        <w:rPr>
          <w:rFonts w:ascii="Times New Roman" w:hAnsi="Times New Roman" w:cs="Times New Roman"/>
          <w:sz w:val="20"/>
          <w:szCs w:val="20"/>
        </w:rPr>
        <w:t>, do curso de Direito, da UNDB.</w:t>
      </w:r>
    </w:p>
    <w:p w:rsidR="00290892" w:rsidRPr="00290892" w:rsidRDefault="00290892" w:rsidP="00290892">
      <w:pPr>
        <w:spacing w:after="0"/>
        <w:jc w:val="both"/>
        <w:rPr>
          <w:rFonts w:ascii="Times New Roman" w:hAnsi="Times New Roman" w:cs="Times New Roman"/>
          <w:sz w:val="20"/>
          <w:szCs w:val="20"/>
        </w:rPr>
      </w:pPr>
      <w:proofErr w:type="gramStart"/>
      <w:r w:rsidRPr="00571F7C">
        <w:rPr>
          <w:rFonts w:ascii="Times New Roman" w:hAnsi="Times New Roman" w:cs="Times New Roman"/>
          <w:sz w:val="20"/>
          <w:szCs w:val="20"/>
          <w:vertAlign w:val="superscript"/>
        </w:rPr>
        <w:t>3</w:t>
      </w:r>
      <w:r w:rsidRPr="00571F7C">
        <w:rPr>
          <w:rFonts w:ascii="Times New Roman" w:hAnsi="Times New Roman" w:cs="Times New Roman"/>
          <w:sz w:val="20"/>
          <w:szCs w:val="20"/>
        </w:rPr>
        <w:t>Aluna</w:t>
      </w:r>
      <w:proofErr w:type="gramEnd"/>
      <w:r w:rsidRPr="00571F7C">
        <w:rPr>
          <w:rFonts w:ascii="Times New Roman" w:hAnsi="Times New Roman" w:cs="Times New Roman"/>
          <w:sz w:val="20"/>
          <w:szCs w:val="20"/>
        </w:rPr>
        <w:t xml:space="preserve"> do 6º período</w:t>
      </w:r>
      <w:r>
        <w:rPr>
          <w:rFonts w:ascii="Times New Roman" w:hAnsi="Times New Roman" w:cs="Times New Roman"/>
          <w:sz w:val="20"/>
          <w:szCs w:val="20"/>
        </w:rPr>
        <w:t xml:space="preserve"> vespertino</w:t>
      </w:r>
      <w:r w:rsidRPr="00571F7C">
        <w:rPr>
          <w:rFonts w:ascii="Times New Roman" w:hAnsi="Times New Roman" w:cs="Times New Roman"/>
          <w:sz w:val="20"/>
          <w:szCs w:val="20"/>
        </w:rPr>
        <w:t>, do Curso de Direito, da UNDB.</w:t>
      </w:r>
    </w:p>
    <w:p w:rsidR="00290892" w:rsidRDefault="00290892" w:rsidP="0029089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responsabilidade</w:t>
      </w:r>
      <w:proofErr w:type="gramEnd"/>
      <w:r>
        <w:rPr>
          <w:rFonts w:ascii="Times New Roman" w:hAnsi="Times New Roman" w:cs="Times New Roman"/>
          <w:sz w:val="24"/>
          <w:szCs w:val="24"/>
        </w:rPr>
        <w:t xml:space="preserve"> conferida a eles, assim, teremos o artigo 82 do CDC como foco.</w:t>
      </w:r>
    </w:p>
    <w:p w:rsidR="00290892" w:rsidRDefault="00290892" w:rsidP="0029089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temos o terceiro capítulo que falará da eficácia da coisa julgada nas ações coletivas, ou melhor, no CDC. Então, cabe dizer que uma análise aprofundada sobre to</w:t>
      </w:r>
      <w:r w:rsidR="001B1CA9">
        <w:rPr>
          <w:rFonts w:ascii="Times New Roman" w:hAnsi="Times New Roman" w:cs="Times New Roman"/>
          <w:sz w:val="24"/>
          <w:szCs w:val="24"/>
        </w:rPr>
        <w:t>dos os temas expostos será feita</w:t>
      </w:r>
      <w:r>
        <w:rPr>
          <w:rFonts w:ascii="Times New Roman" w:hAnsi="Times New Roman" w:cs="Times New Roman"/>
          <w:sz w:val="24"/>
          <w:szCs w:val="24"/>
        </w:rPr>
        <w:t>, para um m</w:t>
      </w:r>
      <w:r w:rsidR="001B1CA9">
        <w:rPr>
          <w:rFonts w:ascii="Times New Roman" w:hAnsi="Times New Roman" w:cs="Times New Roman"/>
          <w:sz w:val="24"/>
          <w:szCs w:val="24"/>
        </w:rPr>
        <w:t>elhor entendimento sobre o tema.</w:t>
      </w:r>
    </w:p>
    <w:p w:rsidR="00CE2671" w:rsidRDefault="00CE2671" w:rsidP="00571F7C">
      <w:pPr>
        <w:spacing w:after="0" w:line="360" w:lineRule="auto"/>
        <w:jc w:val="both"/>
        <w:rPr>
          <w:rFonts w:ascii="Times New Roman" w:hAnsi="Times New Roman" w:cs="Times New Roman"/>
          <w:sz w:val="24"/>
          <w:szCs w:val="24"/>
        </w:rPr>
      </w:pPr>
    </w:p>
    <w:p w:rsidR="00617C4B" w:rsidRDefault="00617C4B" w:rsidP="00571F7C">
      <w:pPr>
        <w:spacing w:after="0"/>
        <w:jc w:val="both"/>
        <w:rPr>
          <w:rFonts w:ascii="Times New Roman" w:hAnsi="Times New Roman" w:cs="Times New Roman"/>
          <w:b/>
          <w:sz w:val="24"/>
          <w:szCs w:val="24"/>
        </w:rPr>
      </w:pPr>
      <w:proofErr w:type="gramStart"/>
      <w:r w:rsidRPr="00617C4B">
        <w:rPr>
          <w:rFonts w:ascii="Times New Roman" w:hAnsi="Times New Roman" w:cs="Times New Roman"/>
          <w:b/>
          <w:sz w:val="24"/>
          <w:szCs w:val="24"/>
        </w:rPr>
        <w:t>2</w:t>
      </w:r>
      <w:proofErr w:type="gramEnd"/>
      <w:r w:rsidRPr="00617C4B">
        <w:rPr>
          <w:rFonts w:ascii="Times New Roman" w:hAnsi="Times New Roman" w:cs="Times New Roman"/>
          <w:b/>
          <w:sz w:val="24"/>
          <w:szCs w:val="24"/>
        </w:rPr>
        <w:t xml:space="preserve"> BREVE HISTÓRICO DA TUTELA COLETI</w:t>
      </w:r>
      <w:r>
        <w:rPr>
          <w:rFonts w:ascii="Times New Roman" w:hAnsi="Times New Roman" w:cs="Times New Roman"/>
          <w:b/>
          <w:sz w:val="24"/>
          <w:szCs w:val="24"/>
        </w:rPr>
        <w:t>VA NA LEI DA AÇÃO CIVIL PÚBLICA</w:t>
      </w:r>
    </w:p>
    <w:p w:rsidR="002E4D5A" w:rsidRDefault="002E4D5A" w:rsidP="002E4D5A">
      <w:pPr>
        <w:spacing w:after="0" w:line="360" w:lineRule="auto"/>
        <w:jc w:val="both"/>
        <w:rPr>
          <w:rFonts w:ascii="Times New Roman" w:hAnsi="Times New Roman" w:cs="Times New Roman"/>
          <w:sz w:val="24"/>
          <w:szCs w:val="24"/>
        </w:rPr>
      </w:pPr>
    </w:p>
    <w:p w:rsidR="00737724" w:rsidRPr="00737724" w:rsidRDefault="002E4D5A" w:rsidP="007377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Inicialmente, cabe-nos fazer um estudo comparado, afinal grande parte do Ordenamento Brasileiro deriva d</w:t>
      </w:r>
      <w:r w:rsidR="00737724">
        <w:rPr>
          <w:rFonts w:ascii="Times New Roman" w:hAnsi="Times New Roman" w:cs="Times New Roman"/>
          <w:sz w:val="24"/>
          <w:szCs w:val="24"/>
        </w:rPr>
        <w:t>e Constituições estrangeira</w:t>
      </w:r>
      <w:r w:rsidR="00333B98">
        <w:rPr>
          <w:rFonts w:ascii="Times New Roman" w:hAnsi="Times New Roman" w:cs="Times New Roman"/>
          <w:sz w:val="24"/>
          <w:szCs w:val="24"/>
        </w:rPr>
        <w:t>s</w:t>
      </w:r>
      <w:r w:rsidR="00737724">
        <w:rPr>
          <w:rFonts w:ascii="Times New Roman" w:hAnsi="Times New Roman" w:cs="Times New Roman"/>
          <w:sz w:val="24"/>
          <w:szCs w:val="24"/>
        </w:rPr>
        <w:t>, então não poderia ser diferente quanto ao instituto da Ação Civil Pública. Assim, s</w:t>
      </w:r>
      <w:r w:rsidR="00737724" w:rsidRPr="00737724">
        <w:rPr>
          <w:rFonts w:ascii="Times New Roman" w:hAnsi="Times New Roman" w:cs="Times New Roman"/>
          <w:sz w:val="24"/>
          <w:szCs w:val="24"/>
        </w:rPr>
        <w:t xml:space="preserve">ua origem </w:t>
      </w:r>
      <w:r w:rsidR="00737724">
        <w:rPr>
          <w:rFonts w:ascii="Times New Roman" w:hAnsi="Times New Roman" w:cs="Times New Roman"/>
          <w:sz w:val="24"/>
          <w:szCs w:val="24"/>
        </w:rPr>
        <w:t>deriva</w:t>
      </w:r>
      <w:r w:rsidR="00737724" w:rsidRPr="00737724">
        <w:rPr>
          <w:rFonts w:ascii="Times New Roman" w:hAnsi="Times New Roman" w:cs="Times New Roman"/>
          <w:sz w:val="24"/>
          <w:szCs w:val="24"/>
        </w:rPr>
        <w:t xml:space="preserve"> do modelo</w:t>
      </w:r>
      <w:r w:rsidR="00737724">
        <w:rPr>
          <w:rFonts w:ascii="Times New Roman" w:hAnsi="Times New Roman" w:cs="Times New Roman"/>
          <w:sz w:val="24"/>
          <w:szCs w:val="24"/>
        </w:rPr>
        <w:t xml:space="preserve"> norte-</w:t>
      </w:r>
      <w:r w:rsidR="00737724" w:rsidRPr="00737724">
        <w:rPr>
          <w:rFonts w:ascii="Times New Roman" w:hAnsi="Times New Roman" w:cs="Times New Roman"/>
          <w:sz w:val="24"/>
          <w:szCs w:val="24"/>
        </w:rPr>
        <w:t xml:space="preserve">americano das </w:t>
      </w:r>
      <w:r w:rsidR="00737724">
        <w:rPr>
          <w:rFonts w:ascii="Times New Roman" w:hAnsi="Times New Roman" w:cs="Times New Roman"/>
          <w:sz w:val="24"/>
          <w:szCs w:val="24"/>
        </w:rPr>
        <w:t>denominadas</w:t>
      </w:r>
      <w:r w:rsidR="00737724" w:rsidRPr="00737724">
        <w:rPr>
          <w:rFonts w:ascii="Times New Roman" w:hAnsi="Times New Roman" w:cs="Times New Roman"/>
          <w:sz w:val="24"/>
          <w:szCs w:val="24"/>
        </w:rPr>
        <w:t xml:space="preserve"> </w:t>
      </w:r>
      <w:r w:rsidR="00737724">
        <w:rPr>
          <w:rFonts w:ascii="Times New Roman" w:hAnsi="Times New Roman" w:cs="Times New Roman"/>
          <w:i/>
          <w:sz w:val="24"/>
          <w:szCs w:val="24"/>
        </w:rPr>
        <w:t>c</w:t>
      </w:r>
      <w:r w:rsidR="00737724" w:rsidRPr="00737724">
        <w:rPr>
          <w:rFonts w:ascii="Times New Roman" w:hAnsi="Times New Roman" w:cs="Times New Roman"/>
          <w:i/>
          <w:sz w:val="24"/>
          <w:szCs w:val="24"/>
        </w:rPr>
        <w:t xml:space="preserve">lass </w:t>
      </w:r>
      <w:r w:rsidR="00737724">
        <w:rPr>
          <w:rFonts w:ascii="Times New Roman" w:hAnsi="Times New Roman" w:cs="Times New Roman"/>
          <w:i/>
          <w:sz w:val="24"/>
          <w:szCs w:val="24"/>
        </w:rPr>
        <w:t>a</w:t>
      </w:r>
      <w:r w:rsidR="00737724" w:rsidRPr="00737724">
        <w:rPr>
          <w:rFonts w:ascii="Times New Roman" w:hAnsi="Times New Roman" w:cs="Times New Roman"/>
          <w:i/>
          <w:sz w:val="24"/>
          <w:szCs w:val="24"/>
        </w:rPr>
        <w:t>ctions</w:t>
      </w:r>
      <w:r w:rsidR="00737724" w:rsidRPr="00737724">
        <w:rPr>
          <w:rFonts w:ascii="Times New Roman" w:hAnsi="Times New Roman" w:cs="Times New Roman"/>
          <w:sz w:val="24"/>
          <w:szCs w:val="24"/>
        </w:rPr>
        <w:t xml:space="preserve">, de </w:t>
      </w:r>
      <w:r w:rsidR="00737724">
        <w:rPr>
          <w:rFonts w:ascii="Times New Roman" w:hAnsi="Times New Roman" w:cs="Times New Roman"/>
          <w:sz w:val="24"/>
          <w:szCs w:val="24"/>
        </w:rPr>
        <w:t xml:space="preserve">tal </w:t>
      </w:r>
      <w:r w:rsidR="00737724" w:rsidRPr="00737724">
        <w:rPr>
          <w:rFonts w:ascii="Times New Roman" w:hAnsi="Times New Roman" w:cs="Times New Roman"/>
          <w:sz w:val="24"/>
          <w:szCs w:val="24"/>
        </w:rPr>
        <w:t xml:space="preserve">forma que </w:t>
      </w:r>
      <w:r w:rsidR="00737724">
        <w:rPr>
          <w:rFonts w:ascii="Times New Roman" w:hAnsi="Times New Roman" w:cs="Times New Roman"/>
          <w:sz w:val="24"/>
          <w:szCs w:val="24"/>
        </w:rPr>
        <w:t>esta</w:t>
      </w:r>
      <w:r w:rsidR="00737724" w:rsidRPr="00737724">
        <w:rPr>
          <w:rFonts w:ascii="Times New Roman" w:hAnsi="Times New Roman" w:cs="Times New Roman"/>
          <w:sz w:val="24"/>
          <w:szCs w:val="24"/>
        </w:rPr>
        <w:t xml:space="preserve"> excepciona a origem do direito brasileiro, todo fundamenta</w:t>
      </w:r>
      <w:r w:rsidR="00737724">
        <w:rPr>
          <w:rFonts w:ascii="Times New Roman" w:hAnsi="Times New Roman" w:cs="Times New Roman"/>
          <w:sz w:val="24"/>
          <w:szCs w:val="24"/>
        </w:rPr>
        <w:t>do nas origens romana-germânica</w:t>
      </w:r>
      <w:r w:rsidR="00EA5C8B">
        <w:rPr>
          <w:rFonts w:ascii="Times New Roman" w:hAnsi="Times New Roman" w:cs="Times New Roman"/>
          <w:sz w:val="24"/>
          <w:szCs w:val="24"/>
          <w:vertAlign w:val="superscript"/>
        </w:rPr>
        <w:t>4</w:t>
      </w:r>
      <w:r w:rsidR="00737724">
        <w:rPr>
          <w:rFonts w:ascii="Times New Roman" w:hAnsi="Times New Roman" w:cs="Times New Roman"/>
          <w:sz w:val="24"/>
          <w:szCs w:val="24"/>
        </w:rPr>
        <w:t xml:space="preserve">. </w:t>
      </w:r>
    </w:p>
    <w:p w:rsidR="002E4D5A" w:rsidRDefault="00737724" w:rsidP="007377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Conceitualmente, preleciona Teixeira (1979)</w:t>
      </w:r>
      <w:proofErr w:type="gramStart"/>
      <w:r w:rsidR="00EA5C8B">
        <w:rPr>
          <w:rFonts w:ascii="Times New Roman" w:hAnsi="Times New Roman" w:cs="Times New Roman"/>
          <w:sz w:val="24"/>
          <w:szCs w:val="24"/>
          <w:vertAlign w:val="superscript"/>
        </w:rPr>
        <w:t>5</w:t>
      </w:r>
      <w:proofErr w:type="gramEnd"/>
      <w:r>
        <w:rPr>
          <w:rFonts w:ascii="Times New Roman" w:hAnsi="Times New Roman" w:cs="Times New Roman"/>
          <w:sz w:val="24"/>
          <w:szCs w:val="24"/>
        </w:rPr>
        <w:t xml:space="preserve"> que,  a </w:t>
      </w:r>
      <w:proofErr w:type="spellStart"/>
      <w:r>
        <w:rPr>
          <w:rFonts w:ascii="Times New Roman" w:hAnsi="Times New Roman" w:cs="Times New Roman"/>
          <w:i/>
          <w:sz w:val="24"/>
          <w:szCs w:val="24"/>
        </w:rPr>
        <w:t>c</w:t>
      </w:r>
      <w:r w:rsidR="002E4D5A" w:rsidRPr="00737724">
        <w:rPr>
          <w:rFonts w:ascii="Times New Roman" w:hAnsi="Times New Roman" w:cs="Times New Roman"/>
          <w:i/>
          <w:sz w:val="24"/>
          <w:szCs w:val="24"/>
        </w:rPr>
        <w:t>lass</w:t>
      </w:r>
      <w:proofErr w:type="spellEnd"/>
      <w:r w:rsidR="002E4D5A" w:rsidRPr="00737724">
        <w:rPr>
          <w:rFonts w:ascii="Times New Roman" w:hAnsi="Times New Roman" w:cs="Times New Roman"/>
          <w:i/>
          <w:sz w:val="24"/>
          <w:szCs w:val="24"/>
        </w:rPr>
        <w:t xml:space="preserve"> </w:t>
      </w:r>
      <w:proofErr w:type="spellStart"/>
      <w:r>
        <w:rPr>
          <w:rFonts w:ascii="Times New Roman" w:hAnsi="Times New Roman" w:cs="Times New Roman"/>
          <w:i/>
          <w:sz w:val="24"/>
          <w:szCs w:val="24"/>
        </w:rPr>
        <w:t>a</w:t>
      </w:r>
      <w:r w:rsidR="002E4D5A" w:rsidRPr="00737724">
        <w:rPr>
          <w:rFonts w:ascii="Times New Roman" w:hAnsi="Times New Roman" w:cs="Times New Roman"/>
          <w:i/>
          <w:sz w:val="24"/>
          <w:szCs w:val="24"/>
        </w:rPr>
        <w:t>ction</w:t>
      </w:r>
      <w:proofErr w:type="spellEnd"/>
      <w:r w:rsidR="002E4D5A" w:rsidRPr="002E4D5A">
        <w:rPr>
          <w:rFonts w:ascii="Times New Roman" w:hAnsi="Times New Roman" w:cs="Times New Roman"/>
          <w:sz w:val="24"/>
          <w:szCs w:val="24"/>
        </w:rPr>
        <w:t xml:space="preserve"> pode ser compreendida como o remédio através do qual uma ou mais pessoas, devidamente representadas por um advogado, iniciam ou mantêm uma ação em nome de um grupo de </w:t>
      </w:r>
      <w:r w:rsidR="001B1CA9">
        <w:rPr>
          <w:rFonts w:ascii="Times New Roman" w:hAnsi="Times New Roman" w:cs="Times New Roman"/>
          <w:sz w:val="24"/>
          <w:szCs w:val="24"/>
        </w:rPr>
        <w:t>indiví</w:t>
      </w:r>
      <w:r>
        <w:rPr>
          <w:rFonts w:ascii="Times New Roman" w:hAnsi="Times New Roman" w:cs="Times New Roman"/>
          <w:sz w:val="24"/>
          <w:szCs w:val="24"/>
        </w:rPr>
        <w:t>duos</w:t>
      </w:r>
      <w:r w:rsidR="002E4D5A" w:rsidRPr="002E4D5A">
        <w:rPr>
          <w:rFonts w:ascii="Times New Roman" w:hAnsi="Times New Roman" w:cs="Times New Roman"/>
          <w:sz w:val="24"/>
          <w:szCs w:val="24"/>
        </w:rPr>
        <w:t>, de uma classe, para obter a solução de um conflito coletivo de interesse</w:t>
      </w:r>
      <w:r>
        <w:rPr>
          <w:rFonts w:ascii="Times New Roman" w:hAnsi="Times New Roman" w:cs="Times New Roman"/>
          <w:sz w:val="24"/>
          <w:szCs w:val="24"/>
        </w:rPr>
        <w:t>. Logo</w:t>
      </w:r>
      <w:r w:rsidR="002E4D5A" w:rsidRPr="002E4D5A">
        <w:rPr>
          <w:rFonts w:ascii="Times New Roman" w:hAnsi="Times New Roman" w:cs="Times New Roman"/>
          <w:sz w:val="24"/>
          <w:szCs w:val="24"/>
        </w:rPr>
        <w:t xml:space="preserve">, as </w:t>
      </w:r>
      <w:r w:rsidR="002E4D5A" w:rsidRPr="00737724">
        <w:rPr>
          <w:rFonts w:ascii="Times New Roman" w:hAnsi="Times New Roman" w:cs="Times New Roman"/>
          <w:i/>
          <w:sz w:val="24"/>
          <w:szCs w:val="24"/>
        </w:rPr>
        <w:t>class actions</w:t>
      </w:r>
      <w:r w:rsidR="002E4D5A" w:rsidRPr="002E4D5A">
        <w:rPr>
          <w:rFonts w:ascii="Times New Roman" w:hAnsi="Times New Roman" w:cs="Times New Roman"/>
          <w:sz w:val="24"/>
          <w:szCs w:val="24"/>
        </w:rPr>
        <w:t xml:space="preserve"> norte-americanas tratam de assuntos que interessam a </w:t>
      </w:r>
      <w:r>
        <w:rPr>
          <w:rFonts w:ascii="Times New Roman" w:hAnsi="Times New Roman" w:cs="Times New Roman"/>
          <w:sz w:val="24"/>
          <w:szCs w:val="24"/>
        </w:rPr>
        <w:t>um todo generalizado.</w:t>
      </w:r>
    </w:p>
    <w:p w:rsidR="003B240D" w:rsidRDefault="00D05CCB" w:rsidP="003B240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Depreende-se que a Ação Civil Pública</w:t>
      </w:r>
      <w:r w:rsidR="003B240D">
        <w:rPr>
          <w:rFonts w:ascii="Times New Roman" w:hAnsi="Times New Roman" w:cs="Times New Roman"/>
          <w:sz w:val="24"/>
          <w:szCs w:val="24"/>
        </w:rPr>
        <w:t xml:space="preserve"> </w:t>
      </w:r>
      <w:r w:rsidR="003B240D" w:rsidRPr="003B240D">
        <w:rPr>
          <w:rFonts w:ascii="Times New Roman" w:hAnsi="Times New Roman" w:cs="Times New Roman"/>
          <w:sz w:val="24"/>
          <w:szCs w:val="24"/>
        </w:rPr>
        <w:t>é pertinente na defesa de direitos coletivo</w:t>
      </w:r>
      <w:r w:rsidR="003B240D">
        <w:rPr>
          <w:rFonts w:ascii="Times New Roman" w:hAnsi="Times New Roman" w:cs="Times New Roman"/>
          <w:sz w:val="24"/>
          <w:szCs w:val="24"/>
        </w:rPr>
        <w:t>s, neste sentido destaca Mancuso (2006, p. 75)</w:t>
      </w:r>
      <w:proofErr w:type="gramStart"/>
      <w:r w:rsidR="00EA5C8B">
        <w:rPr>
          <w:rFonts w:ascii="Times New Roman" w:hAnsi="Times New Roman" w:cs="Times New Roman"/>
          <w:sz w:val="24"/>
          <w:szCs w:val="24"/>
          <w:vertAlign w:val="superscript"/>
        </w:rPr>
        <w:t>6</w:t>
      </w:r>
      <w:proofErr w:type="gramEnd"/>
      <w:r w:rsidR="003B240D">
        <w:rPr>
          <w:rFonts w:ascii="Times New Roman" w:hAnsi="Times New Roman" w:cs="Times New Roman"/>
          <w:sz w:val="24"/>
          <w:szCs w:val="24"/>
        </w:rPr>
        <w:t>:</w:t>
      </w:r>
    </w:p>
    <w:p w:rsidR="003B240D" w:rsidRDefault="003B240D" w:rsidP="00722B09">
      <w:pPr>
        <w:spacing w:after="0" w:line="240" w:lineRule="auto"/>
        <w:ind w:left="2268"/>
        <w:jc w:val="both"/>
        <w:rPr>
          <w:rFonts w:ascii="Times New Roman" w:hAnsi="Times New Roman" w:cs="Times New Roman"/>
          <w:sz w:val="20"/>
          <w:szCs w:val="20"/>
        </w:rPr>
      </w:pPr>
      <w:r w:rsidRPr="00722B09">
        <w:rPr>
          <w:rFonts w:ascii="Times New Roman" w:hAnsi="Times New Roman" w:cs="Times New Roman"/>
          <w:sz w:val="20"/>
          <w:szCs w:val="20"/>
        </w:rPr>
        <w:t>O processo coletivo, por sua notória aptidão para resolver – com menor custo e duração – conflitos de largo espectro, próprios de uma sociedade de massa, por certo vem somar ao esforço que hoje se desenvolve para a consecução</w:t>
      </w:r>
      <w:r w:rsidR="00722B09" w:rsidRPr="00722B09">
        <w:rPr>
          <w:rFonts w:ascii="Times New Roman" w:hAnsi="Times New Roman" w:cs="Times New Roman"/>
          <w:sz w:val="20"/>
          <w:szCs w:val="20"/>
        </w:rPr>
        <w:t xml:space="preserve"> de um novo modelo, onde uma resposta judiciária para resolver os </w:t>
      </w:r>
      <w:proofErr w:type="spellStart"/>
      <w:r w:rsidR="00722B09" w:rsidRPr="00722B09">
        <w:rPr>
          <w:rFonts w:ascii="Times New Roman" w:hAnsi="Times New Roman" w:cs="Times New Roman"/>
          <w:sz w:val="20"/>
          <w:szCs w:val="20"/>
        </w:rPr>
        <w:t>mega-conflitos</w:t>
      </w:r>
      <w:proofErr w:type="spellEnd"/>
      <w:r w:rsidR="00722B09" w:rsidRPr="00722B09">
        <w:rPr>
          <w:rFonts w:ascii="Times New Roman" w:hAnsi="Times New Roman" w:cs="Times New Roman"/>
          <w:sz w:val="20"/>
          <w:szCs w:val="20"/>
        </w:rPr>
        <w:t xml:space="preserve">, em modo isonômico, antes que eles se fragmentem em multifárias ações individuais. </w:t>
      </w:r>
    </w:p>
    <w:p w:rsidR="00722B09" w:rsidRDefault="00722B09" w:rsidP="00722B09">
      <w:pPr>
        <w:spacing w:after="0" w:line="240" w:lineRule="auto"/>
        <w:ind w:left="2268"/>
        <w:jc w:val="both"/>
        <w:rPr>
          <w:rFonts w:ascii="Times New Roman" w:hAnsi="Times New Roman" w:cs="Times New Roman"/>
          <w:sz w:val="20"/>
          <w:szCs w:val="20"/>
        </w:rPr>
      </w:pPr>
    </w:p>
    <w:p w:rsidR="003B240D" w:rsidRDefault="00036C71" w:rsidP="00036C71">
      <w:pPr>
        <w:spacing w:after="0" w:line="360" w:lineRule="auto"/>
        <w:ind w:firstLine="1134"/>
        <w:jc w:val="both"/>
        <w:rPr>
          <w:rFonts w:ascii="Times New Roman" w:hAnsi="Times New Roman" w:cs="Times New Roman"/>
          <w:sz w:val="24"/>
          <w:szCs w:val="24"/>
        </w:rPr>
      </w:pPr>
      <w:r w:rsidRPr="00036C71">
        <w:rPr>
          <w:rFonts w:ascii="Times New Roman" w:hAnsi="Times New Roman" w:cs="Times New Roman"/>
          <w:sz w:val="24"/>
          <w:szCs w:val="24"/>
        </w:rPr>
        <w:t xml:space="preserve">Completa </w:t>
      </w:r>
      <w:r>
        <w:rPr>
          <w:rFonts w:ascii="Times New Roman" w:hAnsi="Times New Roman" w:cs="Times New Roman"/>
          <w:sz w:val="24"/>
          <w:szCs w:val="24"/>
        </w:rPr>
        <w:t>Miragem (2012, p. 537)</w:t>
      </w:r>
      <w:proofErr w:type="gramStart"/>
      <w:r w:rsidR="00EA5C8B">
        <w:rPr>
          <w:rFonts w:ascii="Times New Roman" w:hAnsi="Times New Roman" w:cs="Times New Roman"/>
          <w:sz w:val="24"/>
          <w:szCs w:val="24"/>
          <w:vertAlign w:val="superscript"/>
        </w:rPr>
        <w:t>7</w:t>
      </w:r>
      <w:proofErr w:type="gramEnd"/>
      <w:r>
        <w:rPr>
          <w:rFonts w:ascii="Times New Roman" w:hAnsi="Times New Roman" w:cs="Times New Roman"/>
          <w:sz w:val="24"/>
          <w:szCs w:val="24"/>
        </w:rPr>
        <w:t>:</w:t>
      </w:r>
    </w:p>
    <w:p w:rsidR="00290892" w:rsidRDefault="00036C71" w:rsidP="00290892">
      <w:pPr>
        <w:spacing w:after="0" w:line="240" w:lineRule="auto"/>
        <w:ind w:left="2268"/>
        <w:jc w:val="both"/>
        <w:rPr>
          <w:rFonts w:ascii="Times New Roman" w:hAnsi="Times New Roman" w:cs="Times New Roman"/>
          <w:sz w:val="20"/>
          <w:szCs w:val="20"/>
        </w:rPr>
      </w:pPr>
      <w:r w:rsidRPr="00CB565D">
        <w:rPr>
          <w:rFonts w:ascii="Times New Roman" w:hAnsi="Times New Roman" w:cs="Times New Roman"/>
          <w:sz w:val="20"/>
          <w:szCs w:val="20"/>
        </w:rPr>
        <w:t xml:space="preserve">O CDC ao regular a defesa do consumidor em juízo, privilegia a criação de uma nova sistemática de tutela de direitos, a título coletivo. </w:t>
      </w:r>
      <w:r w:rsidR="00CB565D" w:rsidRPr="00CB565D">
        <w:rPr>
          <w:rFonts w:ascii="Times New Roman" w:hAnsi="Times New Roman" w:cs="Times New Roman"/>
          <w:sz w:val="20"/>
          <w:szCs w:val="20"/>
        </w:rPr>
        <w:t xml:space="preserve">Para tanto, estabelece a classificação de novas espécies de interesses e direitos a serem protegidos mediante tutela coletiva: </w:t>
      </w:r>
      <w:r w:rsidR="00CB565D" w:rsidRPr="00CB565D">
        <w:rPr>
          <w:rFonts w:ascii="Times New Roman" w:hAnsi="Times New Roman" w:cs="Times New Roman"/>
          <w:i/>
          <w:sz w:val="20"/>
          <w:szCs w:val="20"/>
        </w:rPr>
        <w:t>os interesses e direitos difusos, coletivos e os individuais homogêneos.</w:t>
      </w:r>
      <w:r w:rsidR="00CB565D" w:rsidRPr="00CB565D">
        <w:rPr>
          <w:rFonts w:ascii="Times New Roman" w:hAnsi="Times New Roman" w:cs="Times New Roman"/>
          <w:sz w:val="20"/>
          <w:szCs w:val="20"/>
        </w:rPr>
        <w:t xml:space="preserve"> O traço comum entre</w:t>
      </w:r>
      <w:r w:rsidR="00CB565D">
        <w:rPr>
          <w:rFonts w:ascii="Times New Roman" w:hAnsi="Times New Roman" w:cs="Times New Roman"/>
          <w:sz w:val="20"/>
          <w:szCs w:val="20"/>
        </w:rPr>
        <w:t xml:space="preserve"> todos eles é a pluralidade de titulares, a </w:t>
      </w:r>
      <w:proofErr w:type="gramStart"/>
      <w:r w:rsidR="00CB565D">
        <w:rPr>
          <w:rFonts w:ascii="Times New Roman" w:hAnsi="Times New Roman" w:cs="Times New Roman"/>
          <w:sz w:val="20"/>
          <w:szCs w:val="20"/>
        </w:rPr>
        <w:t>justificar</w:t>
      </w:r>
      <w:proofErr w:type="gramEnd"/>
      <w:r w:rsidR="00CB565D">
        <w:rPr>
          <w:rFonts w:ascii="Times New Roman" w:hAnsi="Times New Roman" w:cs="Times New Roman"/>
          <w:sz w:val="20"/>
          <w:szCs w:val="20"/>
        </w:rPr>
        <w:t xml:space="preserve"> </w:t>
      </w:r>
    </w:p>
    <w:p w:rsidR="00290892" w:rsidRDefault="00290892" w:rsidP="00290892">
      <w:pPr>
        <w:spacing w:after="0" w:line="240" w:lineRule="auto"/>
        <w:ind w:left="2268"/>
        <w:jc w:val="both"/>
        <w:rPr>
          <w:rFonts w:ascii="Times New Roman" w:hAnsi="Times New Roman" w:cs="Times New Roman"/>
          <w:sz w:val="20"/>
          <w:szCs w:val="20"/>
        </w:rPr>
      </w:pPr>
    </w:p>
    <w:p w:rsidR="00290892" w:rsidRDefault="00290892" w:rsidP="00290892">
      <w:pPr>
        <w:spacing w:after="0" w:line="240" w:lineRule="auto"/>
        <w:ind w:left="2268"/>
        <w:jc w:val="both"/>
        <w:rPr>
          <w:rFonts w:ascii="Times New Roman" w:hAnsi="Times New Roman" w:cs="Times New Roman"/>
          <w:sz w:val="20"/>
          <w:szCs w:val="20"/>
        </w:rPr>
      </w:pPr>
    </w:p>
    <w:p w:rsidR="00290892" w:rsidRPr="001B1CA9" w:rsidRDefault="00290892" w:rsidP="001B1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w:t>
      </w:r>
    </w:p>
    <w:p w:rsidR="00290892" w:rsidRPr="008245C1" w:rsidRDefault="00290892" w:rsidP="00290892">
      <w:pPr>
        <w:spacing w:after="0"/>
        <w:jc w:val="both"/>
        <w:rPr>
          <w:rFonts w:ascii="Times New Roman" w:hAnsi="Times New Roman" w:cs="Times New Roman"/>
          <w:sz w:val="20"/>
          <w:szCs w:val="20"/>
        </w:rPr>
      </w:pPr>
      <w:proofErr w:type="gramStart"/>
      <w:r>
        <w:rPr>
          <w:rFonts w:ascii="Times New Roman" w:hAnsi="Times New Roman" w:cs="Times New Roman"/>
          <w:b/>
          <w:sz w:val="20"/>
          <w:szCs w:val="20"/>
          <w:vertAlign w:val="superscript"/>
        </w:rPr>
        <w:t>4</w:t>
      </w:r>
      <w:proofErr w:type="gramEnd"/>
      <w:r w:rsidRPr="008245C1">
        <w:rPr>
          <w:sz w:val="20"/>
          <w:szCs w:val="20"/>
        </w:rPr>
        <w:t xml:space="preserve"> </w:t>
      </w:r>
      <w:r w:rsidRPr="008245C1">
        <w:rPr>
          <w:rFonts w:ascii="Times New Roman" w:hAnsi="Times New Roman" w:cs="Times New Roman"/>
          <w:sz w:val="20"/>
          <w:szCs w:val="20"/>
        </w:rPr>
        <w:t>ZAINAGHI, Maria Cristina</w:t>
      </w:r>
      <w:r w:rsidRPr="008245C1">
        <w:rPr>
          <w:rFonts w:ascii="Times New Roman" w:hAnsi="Times New Roman" w:cs="Times New Roman"/>
          <w:b/>
          <w:sz w:val="20"/>
          <w:szCs w:val="20"/>
        </w:rPr>
        <w:t>. Ação civil pública no Código de Defesa do Consumidor</w:t>
      </w:r>
      <w:r w:rsidRPr="008245C1">
        <w:rPr>
          <w:rFonts w:ascii="Times New Roman" w:hAnsi="Times New Roman" w:cs="Times New Roman"/>
          <w:sz w:val="20"/>
          <w:szCs w:val="20"/>
        </w:rPr>
        <w:t xml:space="preserve">. Jus </w:t>
      </w:r>
      <w:proofErr w:type="spellStart"/>
      <w:r w:rsidRPr="008245C1">
        <w:rPr>
          <w:rFonts w:ascii="Times New Roman" w:hAnsi="Times New Roman" w:cs="Times New Roman"/>
          <w:sz w:val="20"/>
          <w:szCs w:val="20"/>
        </w:rPr>
        <w:t>Navigandi</w:t>
      </w:r>
      <w:proofErr w:type="spellEnd"/>
      <w:r w:rsidRPr="008245C1">
        <w:rPr>
          <w:rFonts w:ascii="Times New Roman" w:hAnsi="Times New Roman" w:cs="Times New Roman"/>
          <w:sz w:val="20"/>
          <w:szCs w:val="20"/>
        </w:rPr>
        <w:t xml:space="preserve">, Teresina, ano </w:t>
      </w:r>
      <w:proofErr w:type="gramStart"/>
      <w:r w:rsidRPr="008245C1">
        <w:rPr>
          <w:rFonts w:ascii="Times New Roman" w:hAnsi="Times New Roman" w:cs="Times New Roman"/>
          <w:sz w:val="20"/>
          <w:szCs w:val="20"/>
        </w:rPr>
        <w:t>7</w:t>
      </w:r>
      <w:proofErr w:type="gramEnd"/>
      <w:r w:rsidRPr="008245C1">
        <w:rPr>
          <w:rFonts w:ascii="Times New Roman" w:hAnsi="Times New Roman" w:cs="Times New Roman"/>
          <w:sz w:val="20"/>
          <w:szCs w:val="20"/>
        </w:rPr>
        <w:t>, n. 58, 1 ago. 2002 . Disponível em: &lt;http://jus.com.br/artigos/3173&gt;. Acesso em: 28 out. 2013.</w:t>
      </w:r>
    </w:p>
    <w:p w:rsidR="00290892" w:rsidRPr="008245C1" w:rsidRDefault="00290892" w:rsidP="00290892">
      <w:pPr>
        <w:spacing w:after="0"/>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5</w:t>
      </w:r>
      <w:proofErr w:type="gramEnd"/>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TEIXEIRA, </w:t>
      </w:r>
      <w:r w:rsidRPr="008245C1">
        <w:rPr>
          <w:rFonts w:ascii="Times New Roman" w:hAnsi="Times New Roman" w:cs="Times New Roman"/>
          <w:sz w:val="20"/>
          <w:szCs w:val="20"/>
        </w:rPr>
        <w:t>Sálvio de Figueiredo</w:t>
      </w:r>
      <w:r w:rsidRPr="008245C1">
        <w:rPr>
          <w:rFonts w:ascii="Times New Roman" w:hAnsi="Times New Roman" w:cs="Times New Roman"/>
          <w:b/>
          <w:sz w:val="20"/>
          <w:szCs w:val="20"/>
        </w:rPr>
        <w:t>. Considerações sobre o direito norte-americano</w:t>
      </w:r>
      <w:r w:rsidRPr="008245C1">
        <w:rPr>
          <w:rFonts w:ascii="Times New Roman" w:hAnsi="Times New Roman" w:cs="Times New Roman"/>
          <w:sz w:val="20"/>
          <w:szCs w:val="20"/>
        </w:rPr>
        <w:t>. Revista de Processo, n.16, 1979, p. 121.</w:t>
      </w:r>
    </w:p>
    <w:p w:rsidR="00290892" w:rsidRDefault="00290892" w:rsidP="00290892">
      <w:pPr>
        <w:spacing w:after="0"/>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6</w:t>
      </w:r>
      <w:proofErr w:type="gramEnd"/>
      <w:r>
        <w:rPr>
          <w:rFonts w:ascii="Times New Roman" w:hAnsi="Times New Roman" w:cs="Times New Roman"/>
          <w:sz w:val="20"/>
          <w:szCs w:val="20"/>
          <w:vertAlign w:val="superscript"/>
        </w:rPr>
        <w:t xml:space="preserve"> </w:t>
      </w:r>
      <w:r w:rsidRPr="008245C1">
        <w:rPr>
          <w:rFonts w:ascii="Times New Roman" w:hAnsi="Times New Roman" w:cs="Times New Roman"/>
          <w:sz w:val="20"/>
          <w:szCs w:val="20"/>
        </w:rPr>
        <w:t xml:space="preserve">MANCUSO, Rodolfo Camargo. </w:t>
      </w:r>
      <w:r w:rsidRPr="008245C1">
        <w:rPr>
          <w:rFonts w:ascii="Times New Roman" w:hAnsi="Times New Roman" w:cs="Times New Roman"/>
          <w:b/>
          <w:sz w:val="20"/>
          <w:szCs w:val="20"/>
        </w:rPr>
        <w:t>Jurisdição coletiva e coisa julgada</w:t>
      </w:r>
      <w:r w:rsidRPr="008245C1">
        <w:rPr>
          <w:rFonts w:ascii="Times New Roman" w:hAnsi="Times New Roman" w:cs="Times New Roman"/>
          <w:sz w:val="20"/>
          <w:szCs w:val="20"/>
        </w:rPr>
        <w:t xml:space="preserve">. Teoria Geral das ações coletivas. São Paulo: RT, 2006. </w:t>
      </w:r>
    </w:p>
    <w:p w:rsidR="00290892" w:rsidRDefault="00290892" w:rsidP="00290892">
      <w:pPr>
        <w:spacing w:after="0" w:line="240" w:lineRule="auto"/>
        <w:ind w:left="2268"/>
        <w:jc w:val="both"/>
        <w:rPr>
          <w:rFonts w:ascii="Times New Roman" w:hAnsi="Times New Roman" w:cs="Times New Roman"/>
          <w:sz w:val="20"/>
          <w:szCs w:val="20"/>
        </w:rPr>
      </w:pPr>
    </w:p>
    <w:p w:rsidR="00036C71" w:rsidRPr="00290892" w:rsidRDefault="00CB565D" w:rsidP="00290892">
      <w:pPr>
        <w:spacing w:after="0" w:line="240" w:lineRule="auto"/>
        <w:ind w:left="2268"/>
        <w:jc w:val="both"/>
        <w:rPr>
          <w:rFonts w:ascii="Times New Roman" w:hAnsi="Times New Roman" w:cs="Times New Roman"/>
          <w:i/>
          <w:sz w:val="20"/>
          <w:szCs w:val="20"/>
        </w:rPr>
      </w:pPr>
      <w:proofErr w:type="gramStart"/>
      <w:r>
        <w:rPr>
          <w:rFonts w:ascii="Times New Roman" w:hAnsi="Times New Roman" w:cs="Times New Roman"/>
          <w:sz w:val="20"/>
          <w:szCs w:val="20"/>
        </w:rPr>
        <w:lastRenderedPageBreak/>
        <w:t>sua</w:t>
      </w:r>
      <w:proofErr w:type="gramEnd"/>
      <w:r>
        <w:rPr>
          <w:rFonts w:ascii="Times New Roman" w:hAnsi="Times New Roman" w:cs="Times New Roman"/>
          <w:sz w:val="20"/>
          <w:szCs w:val="20"/>
        </w:rPr>
        <w:t xml:space="preserve"> proteção por uma mesma e única demanda. Distinguem-se, entretanto, quanto ao traço da sua indivisibilidade ou não. Enquanto os interesses e direitos difusos e coletivos caracterizam-se como transindividuais, ou seja, são indivisíveis e percebidos do mesmo modo por todos os seus titulares, os interesses e direitos individuais homogêneos são passíveis de proteção</w:t>
      </w:r>
      <w:r w:rsidR="00A27D1B">
        <w:rPr>
          <w:rFonts w:ascii="Times New Roman" w:hAnsi="Times New Roman" w:cs="Times New Roman"/>
          <w:sz w:val="20"/>
          <w:szCs w:val="20"/>
        </w:rPr>
        <w:t xml:space="preserve"> coletiva em vista de sua origem comum, mas percebidos pelos seus titulares de modo individual. </w:t>
      </w:r>
    </w:p>
    <w:p w:rsidR="002E4D5A" w:rsidRPr="002E4D5A" w:rsidRDefault="002E4D5A" w:rsidP="00036C71">
      <w:pPr>
        <w:spacing w:after="0" w:line="240" w:lineRule="auto"/>
        <w:jc w:val="both"/>
        <w:rPr>
          <w:rFonts w:ascii="Times New Roman" w:hAnsi="Times New Roman" w:cs="Times New Roman"/>
          <w:sz w:val="24"/>
          <w:szCs w:val="24"/>
        </w:rPr>
      </w:pPr>
    </w:p>
    <w:p w:rsidR="003626E4" w:rsidRDefault="00CE2671" w:rsidP="0029089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a tutela coletiva no direito brasileiro foi instaurada com o surgimento da Lei 7.347/85, que é a Lei da Ação Civil Pública, </w:t>
      </w:r>
      <w:r w:rsidR="00B25C3A">
        <w:rPr>
          <w:rFonts w:ascii="Times New Roman" w:hAnsi="Times New Roman" w:cs="Times New Roman"/>
          <w:sz w:val="24"/>
          <w:szCs w:val="24"/>
        </w:rPr>
        <w:t>esta por sua vez, disciplinava tal instrumento para a responsabilização por danos causados ao meio ambiente, ao consumidor, a bens e a direito de valor artístico, estético, histórico, turístico e paisagístico, tendo posteriormente adicionada a infração à ordem econômica e a todo e qualquer outro interesse difuso e coletivo</w:t>
      </w:r>
      <w:r w:rsidR="0005117F">
        <w:rPr>
          <w:rFonts w:ascii="Times New Roman" w:hAnsi="Times New Roman" w:cs="Times New Roman"/>
          <w:sz w:val="24"/>
          <w:szCs w:val="24"/>
          <w:vertAlign w:val="superscript"/>
        </w:rPr>
        <w:t>8</w:t>
      </w:r>
      <w:r w:rsidR="00B25C3A">
        <w:rPr>
          <w:rFonts w:ascii="Times New Roman" w:hAnsi="Times New Roman" w:cs="Times New Roman"/>
          <w:sz w:val="24"/>
          <w:szCs w:val="24"/>
        </w:rPr>
        <w:t xml:space="preserve">. </w:t>
      </w:r>
    </w:p>
    <w:p w:rsidR="0005117F" w:rsidRDefault="0005117F" w:rsidP="00CE267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Esta estabeleceu um grande avanço com relação ao reconhecimento de interesses difusos e coletivos passíveis de proteção, assim como também regulamentou uma vasta legitimação para a interposição de tal ação, estando no rol de legitimados o Ministério Público, a União, os Estados, Distrito Federal e Municípios, as autarquias, empresas públicas, fundaç</w:t>
      </w:r>
      <w:r w:rsidR="00A63C8B">
        <w:rPr>
          <w:rFonts w:ascii="Times New Roman" w:hAnsi="Times New Roman" w:cs="Times New Roman"/>
          <w:sz w:val="24"/>
          <w:szCs w:val="24"/>
        </w:rPr>
        <w:t>ões e sociedades de economia mista, assim como as associações civis</w:t>
      </w:r>
      <w:r w:rsidR="00A63C8B">
        <w:rPr>
          <w:rFonts w:ascii="Times New Roman" w:hAnsi="Times New Roman" w:cs="Times New Roman"/>
          <w:sz w:val="24"/>
          <w:szCs w:val="24"/>
          <w:vertAlign w:val="superscript"/>
        </w:rPr>
        <w:t>9</w:t>
      </w:r>
      <w:r w:rsidR="00A63C8B">
        <w:rPr>
          <w:rFonts w:ascii="Times New Roman" w:hAnsi="Times New Roman" w:cs="Times New Roman"/>
          <w:sz w:val="24"/>
          <w:szCs w:val="24"/>
        </w:rPr>
        <w:t>.</w:t>
      </w:r>
    </w:p>
    <w:p w:rsidR="00A63C8B" w:rsidRPr="00A63C8B" w:rsidRDefault="00A63C8B" w:rsidP="00A63C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w:t>
      </w:r>
      <w:r w:rsidR="008A1BE2">
        <w:rPr>
          <w:rFonts w:ascii="Times New Roman" w:hAnsi="Times New Roman" w:cs="Times New Roman"/>
          <w:sz w:val="24"/>
          <w:szCs w:val="24"/>
        </w:rPr>
        <w:t xml:space="preserve">egundo </w:t>
      </w:r>
      <w:proofErr w:type="spellStart"/>
      <w:r w:rsidR="008A1BE2">
        <w:rPr>
          <w:rFonts w:ascii="Times New Roman" w:hAnsi="Times New Roman" w:cs="Times New Roman"/>
          <w:sz w:val="24"/>
          <w:szCs w:val="24"/>
        </w:rPr>
        <w:t>Vigliar</w:t>
      </w:r>
      <w:proofErr w:type="spellEnd"/>
      <w:r w:rsidR="008A1BE2">
        <w:rPr>
          <w:rFonts w:ascii="Times New Roman" w:hAnsi="Times New Roman" w:cs="Times New Roman"/>
          <w:sz w:val="24"/>
          <w:szCs w:val="24"/>
        </w:rPr>
        <w:t xml:space="preserve"> (1999, pág. 29)</w:t>
      </w:r>
      <w:r>
        <w:rPr>
          <w:rFonts w:ascii="Times New Roman" w:hAnsi="Times New Roman" w:cs="Times New Roman"/>
          <w:sz w:val="24"/>
          <w:szCs w:val="24"/>
          <w:vertAlign w:val="superscript"/>
        </w:rPr>
        <w:t>10</w:t>
      </w:r>
      <w:r>
        <w:rPr>
          <w:rFonts w:ascii="Times New Roman" w:hAnsi="Times New Roman" w:cs="Times New Roman"/>
          <w:sz w:val="24"/>
          <w:szCs w:val="24"/>
        </w:rPr>
        <w:t xml:space="preserve">, cabe-nos ressaltar o conceito de ação civil pública, sendo esta, </w:t>
      </w:r>
      <w:r w:rsidRPr="00A63C8B">
        <w:rPr>
          <w:rFonts w:ascii="Times New Roman" w:hAnsi="Times New Roman" w:cs="Times New Roman"/>
          <w:sz w:val="24"/>
          <w:szCs w:val="24"/>
        </w:rPr>
        <w:t>"nada mais é que o instrumento processual criado pela Lei n.º 7.347/85 para se postular a tutela jurisdicional d</w:t>
      </w:r>
      <w:r>
        <w:rPr>
          <w:rFonts w:ascii="Times New Roman" w:hAnsi="Times New Roman" w:cs="Times New Roman"/>
          <w:sz w:val="24"/>
          <w:szCs w:val="24"/>
        </w:rPr>
        <w:t xml:space="preserve">os interesses transindividuais”. </w:t>
      </w:r>
    </w:p>
    <w:p w:rsidR="00A63C8B" w:rsidRDefault="00A63C8B" w:rsidP="00A63C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Porém, destaca-se que tal</w:t>
      </w:r>
      <w:r w:rsidRPr="00A63C8B">
        <w:rPr>
          <w:rFonts w:ascii="Times New Roman" w:hAnsi="Times New Roman" w:cs="Times New Roman"/>
          <w:sz w:val="24"/>
          <w:szCs w:val="24"/>
        </w:rPr>
        <w:t xml:space="preserve"> concei</w:t>
      </w:r>
      <w:r>
        <w:rPr>
          <w:rFonts w:ascii="Times New Roman" w:hAnsi="Times New Roman" w:cs="Times New Roman"/>
          <w:sz w:val="24"/>
          <w:szCs w:val="24"/>
        </w:rPr>
        <w:t>to apresenta-se bastante simplório,</w:t>
      </w:r>
      <w:r w:rsidRPr="00A63C8B">
        <w:rPr>
          <w:rFonts w:ascii="Times New Roman" w:hAnsi="Times New Roman" w:cs="Times New Roman"/>
          <w:sz w:val="24"/>
          <w:szCs w:val="24"/>
        </w:rPr>
        <w:t xml:space="preserve"> </w:t>
      </w:r>
      <w:r>
        <w:rPr>
          <w:rFonts w:ascii="Times New Roman" w:hAnsi="Times New Roman" w:cs="Times New Roman"/>
          <w:sz w:val="24"/>
          <w:szCs w:val="24"/>
        </w:rPr>
        <w:t>por isso</w:t>
      </w:r>
      <w:r w:rsidRPr="00A63C8B">
        <w:rPr>
          <w:rFonts w:ascii="Times New Roman" w:hAnsi="Times New Roman" w:cs="Times New Roman"/>
          <w:sz w:val="24"/>
          <w:szCs w:val="24"/>
        </w:rPr>
        <w:t xml:space="preserve"> Nelson Nery</w:t>
      </w:r>
      <w:r>
        <w:rPr>
          <w:rFonts w:ascii="Times New Roman" w:hAnsi="Times New Roman" w:cs="Times New Roman"/>
          <w:sz w:val="24"/>
          <w:szCs w:val="24"/>
        </w:rPr>
        <w:t xml:space="preserve"> Junior</w:t>
      </w:r>
      <w:r w:rsidR="00293FFA">
        <w:rPr>
          <w:rFonts w:ascii="Times New Roman" w:hAnsi="Times New Roman" w:cs="Times New Roman"/>
          <w:sz w:val="24"/>
          <w:szCs w:val="24"/>
        </w:rPr>
        <w:t xml:space="preserve"> (1983, pág. 80)</w:t>
      </w:r>
      <w:r>
        <w:rPr>
          <w:rFonts w:ascii="Times New Roman" w:hAnsi="Times New Roman" w:cs="Times New Roman"/>
          <w:sz w:val="24"/>
          <w:szCs w:val="24"/>
          <w:vertAlign w:val="superscript"/>
        </w:rPr>
        <w:t>11</w:t>
      </w:r>
      <w:r w:rsidRPr="00A63C8B">
        <w:rPr>
          <w:rFonts w:ascii="Times New Roman" w:hAnsi="Times New Roman" w:cs="Times New Roman"/>
          <w:sz w:val="24"/>
          <w:szCs w:val="24"/>
        </w:rPr>
        <w:t xml:space="preserve"> analisa-o, de forma mais ampla, primeiramente, assever</w:t>
      </w:r>
      <w:r>
        <w:rPr>
          <w:rFonts w:ascii="Times New Roman" w:hAnsi="Times New Roman" w:cs="Times New Roman"/>
          <w:sz w:val="24"/>
          <w:szCs w:val="24"/>
        </w:rPr>
        <w:t xml:space="preserve">ando o próprio conceito de ação, </w:t>
      </w:r>
      <w:r w:rsidRPr="00A63C8B">
        <w:rPr>
          <w:rFonts w:ascii="Times New Roman" w:hAnsi="Times New Roman" w:cs="Times New Roman"/>
          <w:sz w:val="24"/>
          <w:szCs w:val="24"/>
        </w:rPr>
        <w:t>e finaliza concluin</w:t>
      </w:r>
      <w:r>
        <w:rPr>
          <w:rFonts w:ascii="Times New Roman" w:hAnsi="Times New Roman" w:cs="Times New Roman"/>
          <w:sz w:val="24"/>
          <w:szCs w:val="24"/>
        </w:rPr>
        <w:t>do que:</w:t>
      </w:r>
      <w:r w:rsidRPr="00A63C8B">
        <w:rPr>
          <w:rFonts w:ascii="Times New Roman" w:hAnsi="Times New Roman" w:cs="Times New Roman"/>
          <w:sz w:val="24"/>
          <w:szCs w:val="24"/>
        </w:rPr>
        <w:t xml:space="preserve"> </w:t>
      </w:r>
      <w:r>
        <w:rPr>
          <w:rFonts w:ascii="Times New Roman" w:hAnsi="Times New Roman" w:cs="Times New Roman"/>
          <w:sz w:val="24"/>
          <w:szCs w:val="24"/>
        </w:rPr>
        <w:t>“</w:t>
      </w:r>
      <w:r w:rsidRPr="00A63C8B">
        <w:rPr>
          <w:rFonts w:ascii="Times New Roman" w:hAnsi="Times New Roman" w:cs="Times New Roman"/>
          <w:sz w:val="24"/>
          <w:szCs w:val="24"/>
        </w:rPr>
        <w:t>Isto senhores, porque para o conceito de ação civil pública não se leva em consideração o direito substancial discutido em juízo, mas tão-somente, a qualidade da parte legitimada para agir</w:t>
      </w:r>
      <w:r>
        <w:rPr>
          <w:rFonts w:ascii="Times New Roman" w:hAnsi="Times New Roman" w:cs="Times New Roman"/>
          <w:sz w:val="24"/>
          <w:szCs w:val="24"/>
        </w:rPr>
        <w:t>”</w:t>
      </w:r>
      <w:r w:rsidRPr="00A63C8B">
        <w:rPr>
          <w:rFonts w:ascii="Times New Roman" w:hAnsi="Times New Roman" w:cs="Times New Roman"/>
          <w:sz w:val="24"/>
          <w:szCs w:val="24"/>
        </w:rPr>
        <w:t>.</w:t>
      </w:r>
    </w:p>
    <w:p w:rsidR="00E260CC" w:rsidRPr="00E260CC" w:rsidRDefault="00E260CC" w:rsidP="00E260C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Acrescenta-se a opini</w:t>
      </w:r>
      <w:r w:rsidR="00AF4A1A">
        <w:rPr>
          <w:rFonts w:ascii="Times New Roman" w:hAnsi="Times New Roman" w:cs="Times New Roman"/>
          <w:sz w:val="24"/>
          <w:szCs w:val="24"/>
        </w:rPr>
        <w:t>ão de</w:t>
      </w:r>
      <w:r w:rsidRPr="00E260CC">
        <w:rPr>
          <w:rFonts w:ascii="Times New Roman" w:hAnsi="Times New Roman" w:cs="Times New Roman"/>
          <w:sz w:val="24"/>
          <w:szCs w:val="24"/>
        </w:rPr>
        <w:t xml:space="preserve"> Hugo Mazzilli</w:t>
      </w:r>
      <w:r w:rsidR="00293FFA">
        <w:rPr>
          <w:rFonts w:ascii="Times New Roman" w:hAnsi="Times New Roman" w:cs="Times New Roman"/>
          <w:sz w:val="24"/>
          <w:szCs w:val="24"/>
        </w:rPr>
        <w:t xml:space="preserve"> (2000, pág. 59)</w:t>
      </w:r>
      <w:r>
        <w:rPr>
          <w:rFonts w:ascii="Times New Roman" w:hAnsi="Times New Roman" w:cs="Times New Roman"/>
          <w:sz w:val="24"/>
          <w:szCs w:val="24"/>
          <w:vertAlign w:val="superscript"/>
        </w:rPr>
        <w:t>12</w:t>
      </w:r>
      <w:r w:rsidRPr="00E260CC">
        <w:rPr>
          <w:rFonts w:ascii="Times New Roman" w:hAnsi="Times New Roman" w:cs="Times New Roman"/>
          <w:sz w:val="24"/>
          <w:szCs w:val="24"/>
        </w:rPr>
        <w:t xml:space="preserve"> que</w:t>
      </w:r>
      <w:r>
        <w:rPr>
          <w:rFonts w:ascii="Times New Roman" w:hAnsi="Times New Roman" w:cs="Times New Roman"/>
          <w:sz w:val="24"/>
          <w:szCs w:val="24"/>
        </w:rPr>
        <w:t xml:space="preserve"> é muito</w:t>
      </w:r>
      <w:r w:rsidRPr="00E260CC">
        <w:rPr>
          <w:rFonts w:ascii="Times New Roman" w:hAnsi="Times New Roman" w:cs="Times New Roman"/>
          <w:sz w:val="24"/>
          <w:szCs w:val="24"/>
        </w:rPr>
        <w:t xml:space="preserve"> </w:t>
      </w:r>
      <w:r>
        <w:rPr>
          <w:rFonts w:ascii="Times New Roman" w:hAnsi="Times New Roman" w:cs="Times New Roman"/>
          <w:sz w:val="24"/>
          <w:szCs w:val="24"/>
        </w:rPr>
        <w:t xml:space="preserve">semelhante a do autor anteriormente citado, diz que: </w:t>
      </w:r>
      <w:r w:rsidRPr="00E260CC">
        <w:rPr>
          <w:rFonts w:ascii="Times New Roman" w:hAnsi="Times New Roman" w:cs="Times New Roman"/>
          <w:sz w:val="24"/>
          <w:szCs w:val="24"/>
        </w:rPr>
        <w:t>"</w:t>
      </w:r>
      <w:r>
        <w:rPr>
          <w:rFonts w:ascii="Times New Roman" w:hAnsi="Times New Roman" w:cs="Times New Roman"/>
          <w:sz w:val="24"/>
          <w:szCs w:val="24"/>
        </w:rPr>
        <w:t>a</w:t>
      </w:r>
      <w:r w:rsidR="00234D3D">
        <w:rPr>
          <w:rFonts w:ascii="Times New Roman" w:hAnsi="Times New Roman" w:cs="Times New Roman"/>
          <w:sz w:val="24"/>
          <w:szCs w:val="24"/>
        </w:rPr>
        <w:t xml:space="preserve"> </w:t>
      </w:r>
      <w:r w:rsidRPr="00E260CC">
        <w:rPr>
          <w:rFonts w:ascii="Times New Roman" w:hAnsi="Times New Roman" w:cs="Times New Roman"/>
          <w:sz w:val="24"/>
          <w:szCs w:val="24"/>
        </w:rPr>
        <w:t xml:space="preserve">rigor, sob o aspecto doutrinário, ação civil pública é a ação </w:t>
      </w:r>
      <w:proofErr w:type="gramStart"/>
      <w:r w:rsidRPr="00E260CC">
        <w:rPr>
          <w:rFonts w:ascii="Times New Roman" w:hAnsi="Times New Roman" w:cs="Times New Roman"/>
          <w:sz w:val="24"/>
          <w:szCs w:val="24"/>
        </w:rPr>
        <w:t>não-penal</w:t>
      </w:r>
      <w:proofErr w:type="gramEnd"/>
      <w:r w:rsidRPr="00E260CC">
        <w:rPr>
          <w:rFonts w:ascii="Times New Roman" w:hAnsi="Times New Roman" w:cs="Times New Roman"/>
          <w:sz w:val="24"/>
          <w:szCs w:val="24"/>
        </w:rPr>
        <w:t>, pro</w:t>
      </w:r>
      <w:r>
        <w:rPr>
          <w:rFonts w:ascii="Times New Roman" w:hAnsi="Times New Roman" w:cs="Times New Roman"/>
          <w:sz w:val="24"/>
          <w:szCs w:val="24"/>
        </w:rPr>
        <w:t>posta pelo Ministério Público." A</w:t>
      </w:r>
      <w:r w:rsidRPr="00E260CC">
        <w:rPr>
          <w:rFonts w:ascii="Times New Roman" w:hAnsi="Times New Roman" w:cs="Times New Roman"/>
          <w:sz w:val="24"/>
          <w:szCs w:val="24"/>
        </w:rPr>
        <w:t>o que</w:t>
      </w:r>
      <w:r>
        <w:rPr>
          <w:rFonts w:ascii="Times New Roman" w:hAnsi="Times New Roman" w:cs="Times New Roman"/>
          <w:sz w:val="24"/>
          <w:szCs w:val="24"/>
        </w:rPr>
        <w:t xml:space="preserve"> nos</w:t>
      </w:r>
      <w:r w:rsidRPr="00E260CC">
        <w:rPr>
          <w:rFonts w:ascii="Times New Roman" w:hAnsi="Times New Roman" w:cs="Times New Roman"/>
          <w:sz w:val="24"/>
          <w:szCs w:val="24"/>
        </w:rPr>
        <w:t xml:space="preserve"> parece, que se qualquer outro legitimado ajuizar a ação prevista na Lei </w:t>
      </w:r>
      <w:r w:rsidR="00B81052">
        <w:rPr>
          <w:rFonts w:ascii="Times New Roman" w:hAnsi="Times New Roman" w:cs="Times New Roman"/>
          <w:sz w:val="24"/>
          <w:szCs w:val="24"/>
        </w:rPr>
        <w:t>de Ação civil Pública</w:t>
      </w:r>
      <w:r w:rsidRPr="00E260CC">
        <w:rPr>
          <w:rFonts w:ascii="Times New Roman" w:hAnsi="Times New Roman" w:cs="Times New Roman"/>
          <w:sz w:val="24"/>
          <w:szCs w:val="24"/>
        </w:rPr>
        <w:t xml:space="preserve">, esta ação se </w:t>
      </w:r>
      <w:r w:rsidR="00B81052">
        <w:rPr>
          <w:rFonts w:ascii="Times New Roman" w:hAnsi="Times New Roman" w:cs="Times New Roman"/>
          <w:sz w:val="24"/>
          <w:szCs w:val="24"/>
        </w:rPr>
        <w:t>caracterizará</w:t>
      </w:r>
      <w:r w:rsidRPr="00E260CC">
        <w:rPr>
          <w:rFonts w:ascii="Times New Roman" w:hAnsi="Times New Roman" w:cs="Times New Roman"/>
          <w:sz w:val="24"/>
          <w:szCs w:val="24"/>
        </w:rPr>
        <w:t xml:space="preserve"> </w:t>
      </w:r>
      <w:r w:rsidR="00B81052">
        <w:rPr>
          <w:rFonts w:ascii="Times New Roman" w:hAnsi="Times New Roman" w:cs="Times New Roman"/>
          <w:sz w:val="24"/>
          <w:szCs w:val="24"/>
        </w:rPr>
        <w:t xml:space="preserve">como </w:t>
      </w:r>
      <w:r w:rsidRPr="00E260CC">
        <w:rPr>
          <w:rFonts w:ascii="Times New Roman" w:hAnsi="Times New Roman" w:cs="Times New Roman"/>
          <w:sz w:val="24"/>
          <w:szCs w:val="24"/>
        </w:rPr>
        <w:t>coletiva.</w:t>
      </w:r>
    </w:p>
    <w:p w:rsidR="00290892" w:rsidRDefault="00290892" w:rsidP="002908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w:t>
      </w:r>
    </w:p>
    <w:p w:rsidR="00290892" w:rsidRDefault="00290892" w:rsidP="00290892">
      <w:pPr>
        <w:spacing w:after="0"/>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7</w:t>
      </w:r>
      <w:proofErr w:type="gramEnd"/>
      <w:r>
        <w:rPr>
          <w:rFonts w:ascii="Times New Roman" w:hAnsi="Times New Roman" w:cs="Times New Roman"/>
          <w:sz w:val="20"/>
          <w:szCs w:val="20"/>
          <w:vertAlign w:val="superscript"/>
        </w:rPr>
        <w:t xml:space="preserve"> </w:t>
      </w:r>
      <w:r w:rsidRPr="008245C1">
        <w:rPr>
          <w:rFonts w:ascii="Times New Roman" w:hAnsi="Times New Roman" w:cs="Times New Roman"/>
          <w:sz w:val="20"/>
          <w:szCs w:val="20"/>
        </w:rPr>
        <w:t xml:space="preserve">MIRAGEM, Bruno. </w:t>
      </w:r>
      <w:r w:rsidRPr="008245C1">
        <w:rPr>
          <w:rFonts w:ascii="Times New Roman" w:hAnsi="Times New Roman" w:cs="Times New Roman"/>
          <w:b/>
          <w:sz w:val="20"/>
          <w:szCs w:val="20"/>
        </w:rPr>
        <w:t>Curso de Direito do Consumidor</w:t>
      </w:r>
      <w:r w:rsidRPr="008245C1">
        <w:rPr>
          <w:rFonts w:ascii="Times New Roman" w:hAnsi="Times New Roman" w:cs="Times New Roman"/>
          <w:sz w:val="20"/>
          <w:szCs w:val="20"/>
        </w:rPr>
        <w:t>. 3. Ed. São Paulo: Editora Revista dos Tribunais, 2012.</w:t>
      </w:r>
    </w:p>
    <w:p w:rsidR="00290892" w:rsidRDefault="00290892" w:rsidP="00290892">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8</w:t>
      </w:r>
      <w:proofErr w:type="gramEnd"/>
      <w:r w:rsidRPr="00234D3D">
        <w:t xml:space="preserve"> </w:t>
      </w:r>
      <w:r w:rsidRPr="00234D3D">
        <w:rPr>
          <w:rFonts w:ascii="Times New Roman" w:hAnsi="Times New Roman" w:cs="Times New Roman"/>
          <w:sz w:val="20"/>
          <w:szCs w:val="20"/>
        </w:rPr>
        <w:t>MIRAGEM, Bruno</w:t>
      </w:r>
      <w:r>
        <w:rPr>
          <w:rFonts w:ascii="Times New Roman" w:hAnsi="Times New Roman" w:cs="Times New Roman"/>
          <w:sz w:val="20"/>
          <w:szCs w:val="20"/>
        </w:rPr>
        <w:t>. Op. cit., p. 542</w:t>
      </w:r>
    </w:p>
    <w:p w:rsidR="00290892" w:rsidRDefault="00290892" w:rsidP="00290892">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9</w:t>
      </w:r>
      <w:proofErr w:type="gramEnd"/>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Idem. </w:t>
      </w:r>
      <w:proofErr w:type="gramStart"/>
      <w:r>
        <w:rPr>
          <w:rFonts w:ascii="Times New Roman" w:hAnsi="Times New Roman" w:cs="Times New Roman"/>
          <w:sz w:val="20"/>
          <w:szCs w:val="20"/>
        </w:rPr>
        <w:t>p.</w:t>
      </w:r>
      <w:proofErr w:type="gramEnd"/>
      <w:r>
        <w:rPr>
          <w:rFonts w:ascii="Times New Roman" w:hAnsi="Times New Roman" w:cs="Times New Roman"/>
          <w:sz w:val="20"/>
          <w:szCs w:val="20"/>
        </w:rPr>
        <w:t xml:space="preserve"> 542</w:t>
      </w:r>
    </w:p>
    <w:p w:rsidR="00290892" w:rsidRDefault="00290892" w:rsidP="00290892">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t>10</w:t>
      </w:r>
      <w:r>
        <w:rPr>
          <w:rFonts w:ascii="Times New Roman" w:hAnsi="Times New Roman" w:cs="Times New Roman"/>
          <w:sz w:val="20"/>
          <w:szCs w:val="20"/>
        </w:rPr>
        <w:t xml:space="preserve"> VIGLIAR. José Marcelo Menezes</w:t>
      </w:r>
      <w:r w:rsidRPr="008A1BE2">
        <w:rPr>
          <w:rFonts w:ascii="Times New Roman" w:hAnsi="Times New Roman" w:cs="Times New Roman"/>
          <w:sz w:val="20"/>
          <w:szCs w:val="20"/>
        </w:rPr>
        <w:t xml:space="preserve">. </w:t>
      </w:r>
      <w:r w:rsidRPr="008A1BE2">
        <w:rPr>
          <w:rFonts w:ascii="Times New Roman" w:hAnsi="Times New Roman" w:cs="Times New Roman"/>
          <w:b/>
          <w:sz w:val="20"/>
          <w:szCs w:val="20"/>
        </w:rPr>
        <w:t>Ação civil pública</w:t>
      </w:r>
      <w:r w:rsidRPr="008A1BE2">
        <w:rPr>
          <w:rFonts w:ascii="Times New Roman" w:hAnsi="Times New Roman" w:cs="Times New Roman"/>
          <w:sz w:val="20"/>
          <w:szCs w:val="20"/>
        </w:rPr>
        <w:t>. 4ª edição. Editora Atlas: São Paulo</w:t>
      </w:r>
      <w:r>
        <w:rPr>
          <w:rFonts w:ascii="Times New Roman" w:hAnsi="Times New Roman" w:cs="Times New Roman"/>
          <w:sz w:val="20"/>
          <w:szCs w:val="20"/>
        </w:rPr>
        <w:t>, 1999</w:t>
      </w:r>
      <w:r w:rsidRPr="008A1BE2">
        <w:rPr>
          <w:rFonts w:ascii="Times New Roman" w:hAnsi="Times New Roman" w:cs="Times New Roman"/>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p.</w:t>
      </w:r>
      <w:proofErr w:type="gramEnd"/>
      <w:r>
        <w:rPr>
          <w:rFonts w:ascii="Times New Roman" w:hAnsi="Times New Roman" w:cs="Times New Roman"/>
          <w:sz w:val="20"/>
          <w:szCs w:val="20"/>
        </w:rPr>
        <w:t xml:space="preserve"> 29</w:t>
      </w:r>
    </w:p>
    <w:p w:rsidR="00290892" w:rsidRDefault="00290892" w:rsidP="00290892">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11</w:t>
      </w:r>
      <w:r>
        <w:rPr>
          <w:rFonts w:ascii="Times New Roman" w:hAnsi="Times New Roman" w:cs="Times New Roman"/>
          <w:sz w:val="20"/>
          <w:szCs w:val="20"/>
        </w:rPr>
        <w:t xml:space="preserve"> NERY</w:t>
      </w:r>
      <w:proofErr w:type="gramEnd"/>
      <w:r>
        <w:rPr>
          <w:rFonts w:ascii="Times New Roman" w:hAnsi="Times New Roman" w:cs="Times New Roman"/>
          <w:sz w:val="20"/>
          <w:szCs w:val="20"/>
        </w:rPr>
        <w:t xml:space="preserve"> JR</w:t>
      </w:r>
      <w:r w:rsidRPr="00293FFA">
        <w:rPr>
          <w:rFonts w:ascii="Times New Roman" w:hAnsi="Times New Roman" w:cs="Times New Roman"/>
          <w:sz w:val="20"/>
          <w:szCs w:val="20"/>
        </w:rPr>
        <w:t>.</w:t>
      </w:r>
      <w:r>
        <w:rPr>
          <w:rFonts w:ascii="Times New Roman" w:hAnsi="Times New Roman" w:cs="Times New Roman"/>
          <w:sz w:val="20"/>
          <w:szCs w:val="20"/>
        </w:rPr>
        <w:t>, Nelson</w:t>
      </w:r>
      <w:r w:rsidRPr="00293FFA">
        <w:rPr>
          <w:rFonts w:ascii="Times New Roman" w:hAnsi="Times New Roman" w:cs="Times New Roman"/>
          <w:sz w:val="20"/>
          <w:szCs w:val="20"/>
        </w:rPr>
        <w:t xml:space="preserve"> </w:t>
      </w:r>
      <w:r w:rsidRPr="00293FFA">
        <w:rPr>
          <w:rFonts w:ascii="Times New Roman" w:hAnsi="Times New Roman" w:cs="Times New Roman"/>
          <w:b/>
          <w:sz w:val="20"/>
          <w:szCs w:val="20"/>
        </w:rPr>
        <w:t>A ação civil pública.</w:t>
      </w:r>
      <w:r w:rsidRPr="00293FFA">
        <w:rPr>
          <w:rFonts w:ascii="Times New Roman" w:hAnsi="Times New Roman" w:cs="Times New Roman"/>
          <w:sz w:val="20"/>
          <w:szCs w:val="20"/>
        </w:rPr>
        <w:t xml:space="preserve"> In Revis</w:t>
      </w:r>
      <w:r>
        <w:rPr>
          <w:rFonts w:ascii="Times New Roman" w:hAnsi="Times New Roman" w:cs="Times New Roman"/>
          <w:sz w:val="20"/>
          <w:szCs w:val="20"/>
        </w:rPr>
        <w:t xml:space="preserve">ta </w:t>
      </w:r>
      <w:proofErr w:type="spellStart"/>
      <w:r>
        <w:rPr>
          <w:rFonts w:ascii="Times New Roman" w:hAnsi="Times New Roman" w:cs="Times New Roman"/>
          <w:sz w:val="20"/>
          <w:szCs w:val="20"/>
        </w:rPr>
        <w:t>Justitia</w:t>
      </w:r>
      <w:proofErr w:type="spellEnd"/>
      <w:r>
        <w:rPr>
          <w:rFonts w:ascii="Times New Roman" w:hAnsi="Times New Roman" w:cs="Times New Roman"/>
          <w:sz w:val="20"/>
          <w:szCs w:val="20"/>
        </w:rPr>
        <w:t>. Vol. 45. São Paulo, 1983.</w:t>
      </w:r>
      <w:r w:rsidRPr="00293FFA">
        <w:rPr>
          <w:rFonts w:ascii="Times New Roman" w:hAnsi="Times New Roman" w:cs="Times New Roman"/>
          <w:sz w:val="20"/>
          <w:szCs w:val="20"/>
        </w:rPr>
        <w:t xml:space="preserve"> </w:t>
      </w:r>
      <w:proofErr w:type="gramStart"/>
      <w:r w:rsidRPr="00293FFA">
        <w:rPr>
          <w:rFonts w:ascii="Times New Roman" w:hAnsi="Times New Roman" w:cs="Times New Roman"/>
          <w:sz w:val="20"/>
          <w:szCs w:val="20"/>
        </w:rPr>
        <w:t>p.</w:t>
      </w:r>
      <w:proofErr w:type="gramEnd"/>
      <w:r w:rsidRPr="00293FFA">
        <w:rPr>
          <w:rFonts w:ascii="Times New Roman" w:hAnsi="Times New Roman" w:cs="Times New Roman"/>
          <w:sz w:val="20"/>
          <w:szCs w:val="20"/>
        </w:rPr>
        <w:t xml:space="preserve"> 80</w:t>
      </w:r>
    </w:p>
    <w:p w:rsidR="00290892" w:rsidRPr="00290892" w:rsidRDefault="00290892" w:rsidP="00290892">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t>12</w:t>
      </w:r>
      <w:r w:rsidRPr="000164B0">
        <w:t xml:space="preserve"> </w:t>
      </w:r>
      <w:r w:rsidRPr="000164B0">
        <w:rPr>
          <w:rFonts w:ascii="Times New Roman" w:hAnsi="Times New Roman" w:cs="Times New Roman"/>
          <w:sz w:val="20"/>
          <w:szCs w:val="20"/>
        </w:rPr>
        <w:t>MAZZILLI</w:t>
      </w:r>
      <w:r>
        <w:rPr>
          <w:rFonts w:ascii="Times New Roman" w:hAnsi="Times New Roman" w:cs="Times New Roman"/>
          <w:sz w:val="20"/>
          <w:szCs w:val="20"/>
        </w:rPr>
        <w:t xml:space="preserve">. Hugo </w:t>
      </w:r>
      <w:proofErr w:type="spellStart"/>
      <w:r>
        <w:rPr>
          <w:rFonts w:ascii="Times New Roman" w:hAnsi="Times New Roman" w:cs="Times New Roman"/>
          <w:sz w:val="20"/>
          <w:szCs w:val="20"/>
        </w:rPr>
        <w:t>Nigri</w:t>
      </w:r>
      <w:proofErr w:type="spellEnd"/>
      <w:r>
        <w:rPr>
          <w:rFonts w:ascii="Times New Roman" w:hAnsi="Times New Roman" w:cs="Times New Roman"/>
          <w:sz w:val="20"/>
          <w:szCs w:val="20"/>
        </w:rPr>
        <w:t xml:space="preserve">. </w:t>
      </w:r>
      <w:r w:rsidRPr="00293FFA">
        <w:rPr>
          <w:rFonts w:ascii="Times New Roman" w:hAnsi="Times New Roman" w:cs="Times New Roman"/>
          <w:b/>
          <w:sz w:val="20"/>
          <w:szCs w:val="20"/>
        </w:rPr>
        <w:t>A defesa dos interesses difusos em juízo.</w:t>
      </w:r>
      <w:r w:rsidRPr="00293FFA">
        <w:rPr>
          <w:rFonts w:ascii="Times New Roman" w:hAnsi="Times New Roman" w:cs="Times New Roman"/>
          <w:sz w:val="20"/>
          <w:szCs w:val="20"/>
        </w:rPr>
        <w:t xml:space="preserve"> 12ª edi</w:t>
      </w:r>
      <w:r>
        <w:rPr>
          <w:rFonts w:ascii="Times New Roman" w:hAnsi="Times New Roman" w:cs="Times New Roman"/>
          <w:sz w:val="20"/>
          <w:szCs w:val="20"/>
        </w:rPr>
        <w:t>ção. Editora Saraiva: São Paulo, 2000.</w:t>
      </w:r>
      <w:r w:rsidRPr="00293FFA">
        <w:rPr>
          <w:rFonts w:ascii="Times New Roman" w:hAnsi="Times New Roman" w:cs="Times New Roman"/>
          <w:sz w:val="20"/>
          <w:szCs w:val="20"/>
        </w:rPr>
        <w:t xml:space="preserve"> </w:t>
      </w:r>
      <w:proofErr w:type="gramStart"/>
      <w:r w:rsidRPr="00293FFA">
        <w:rPr>
          <w:rFonts w:ascii="Times New Roman" w:hAnsi="Times New Roman" w:cs="Times New Roman"/>
          <w:sz w:val="20"/>
          <w:szCs w:val="20"/>
        </w:rPr>
        <w:t>p.</w:t>
      </w:r>
      <w:proofErr w:type="gramEnd"/>
      <w:r w:rsidRPr="00293FFA">
        <w:rPr>
          <w:rFonts w:ascii="Times New Roman" w:hAnsi="Times New Roman" w:cs="Times New Roman"/>
          <w:sz w:val="20"/>
          <w:szCs w:val="20"/>
        </w:rPr>
        <w:t xml:space="preserve"> 59</w:t>
      </w:r>
    </w:p>
    <w:p w:rsidR="00234D3D" w:rsidRPr="00290892" w:rsidRDefault="00234D3D" w:rsidP="0029089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Contrariamente, por outro lado, vem </w:t>
      </w:r>
      <w:r w:rsidR="00E260CC" w:rsidRPr="00E260CC">
        <w:rPr>
          <w:rFonts w:ascii="Times New Roman" w:hAnsi="Times New Roman" w:cs="Times New Roman"/>
          <w:sz w:val="24"/>
          <w:szCs w:val="24"/>
        </w:rPr>
        <w:t>Carlos</w:t>
      </w:r>
      <w:r w:rsidR="00293FFA">
        <w:rPr>
          <w:rFonts w:ascii="Times New Roman" w:hAnsi="Times New Roman" w:cs="Times New Roman"/>
          <w:sz w:val="24"/>
          <w:szCs w:val="24"/>
        </w:rPr>
        <w:t xml:space="preserve"> Frederico Brito Dos Santos</w:t>
      </w:r>
      <w:r w:rsidR="00293FFA">
        <w:rPr>
          <w:rFonts w:ascii="Times New Roman" w:hAnsi="Times New Roman" w:cs="Times New Roman"/>
          <w:sz w:val="24"/>
          <w:szCs w:val="24"/>
          <w:vertAlign w:val="superscript"/>
        </w:rPr>
        <w:t>13</w:t>
      </w:r>
      <w:r>
        <w:rPr>
          <w:rFonts w:ascii="Times New Roman" w:hAnsi="Times New Roman" w:cs="Times New Roman"/>
          <w:sz w:val="24"/>
          <w:szCs w:val="24"/>
        </w:rPr>
        <w:t xml:space="preserve">, </w:t>
      </w:r>
      <w:r w:rsidR="00E260CC" w:rsidRPr="00E260CC">
        <w:rPr>
          <w:rFonts w:ascii="Times New Roman" w:hAnsi="Times New Roman" w:cs="Times New Roman"/>
          <w:sz w:val="24"/>
          <w:szCs w:val="24"/>
        </w:rPr>
        <w:t>conceitua</w:t>
      </w:r>
      <w:r>
        <w:rPr>
          <w:rFonts w:ascii="Times New Roman" w:hAnsi="Times New Roman" w:cs="Times New Roman"/>
          <w:sz w:val="24"/>
          <w:szCs w:val="24"/>
        </w:rPr>
        <w:t>ndo</w:t>
      </w:r>
      <w:r w:rsidR="00ED1A0D">
        <w:rPr>
          <w:rFonts w:ascii="Times New Roman" w:hAnsi="Times New Roman" w:cs="Times New Roman"/>
          <w:sz w:val="24"/>
          <w:szCs w:val="24"/>
        </w:rPr>
        <w:t xml:space="preserve"> ação civil pública</w:t>
      </w:r>
      <w:r w:rsidR="00E260CC" w:rsidRPr="00E260CC">
        <w:rPr>
          <w:rFonts w:ascii="Times New Roman" w:hAnsi="Times New Roman" w:cs="Times New Roman"/>
          <w:sz w:val="24"/>
          <w:szCs w:val="24"/>
        </w:rPr>
        <w:t>:</w:t>
      </w:r>
    </w:p>
    <w:p w:rsidR="00234D3D" w:rsidRDefault="00234D3D" w:rsidP="00290892">
      <w:pPr>
        <w:spacing w:after="0" w:line="240" w:lineRule="auto"/>
        <w:ind w:left="2268"/>
        <w:jc w:val="both"/>
        <w:rPr>
          <w:rFonts w:ascii="Times New Roman" w:hAnsi="Times New Roman" w:cs="Times New Roman"/>
          <w:sz w:val="20"/>
          <w:szCs w:val="20"/>
        </w:rPr>
      </w:pPr>
    </w:p>
    <w:p w:rsidR="00E260CC" w:rsidRDefault="00234D3D" w:rsidP="00290892">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C</w:t>
      </w:r>
      <w:r w:rsidR="00E260CC" w:rsidRPr="00234D3D">
        <w:rPr>
          <w:rFonts w:ascii="Times New Roman" w:hAnsi="Times New Roman" w:cs="Times New Roman"/>
          <w:sz w:val="20"/>
          <w:szCs w:val="20"/>
        </w:rPr>
        <w:t xml:space="preserve">omo a própria Constituição Federal denominou genericamente a ação do Ministério Público no âmbito cível como ação civil pública (diferenciando-a da ação penal pública), independentemente na nomenclatura que lhe seja dada (ou não) pelo legislador ordinário, ela será sempre "ação civil pública", sendo absurda qualquer confusão entre gênero e espécie por aqueles que pensam que ACP é tão-somente aquela da Lei n.º 7.347/85, fazendo grande confusão no tocante legitimidade ativa do Ministério Público, fato que tem causado enormes prejuízos à sociedade, que fica indefesa à sanha de corruptos que, invariavelmente, são os </w:t>
      </w:r>
      <w:r>
        <w:rPr>
          <w:rFonts w:ascii="Times New Roman" w:hAnsi="Times New Roman" w:cs="Times New Roman"/>
          <w:sz w:val="20"/>
          <w:szCs w:val="20"/>
        </w:rPr>
        <w:t xml:space="preserve">beneficiários de tais equívocos. </w:t>
      </w:r>
    </w:p>
    <w:p w:rsidR="00ED1A0D" w:rsidRDefault="00ED1A0D" w:rsidP="00ED1A0D">
      <w:pPr>
        <w:spacing w:after="0" w:line="240" w:lineRule="auto"/>
        <w:ind w:left="2268"/>
        <w:jc w:val="both"/>
        <w:rPr>
          <w:rFonts w:ascii="Times New Roman" w:hAnsi="Times New Roman" w:cs="Times New Roman"/>
          <w:sz w:val="20"/>
          <w:szCs w:val="20"/>
        </w:rPr>
      </w:pPr>
    </w:p>
    <w:p w:rsidR="00ED1A0D" w:rsidRPr="00234D3D" w:rsidRDefault="00ED1A0D" w:rsidP="00ED1A0D">
      <w:pPr>
        <w:spacing w:after="0" w:line="240" w:lineRule="auto"/>
        <w:jc w:val="both"/>
        <w:rPr>
          <w:rFonts w:ascii="Times New Roman" w:hAnsi="Times New Roman" w:cs="Times New Roman"/>
          <w:sz w:val="20"/>
          <w:szCs w:val="20"/>
        </w:rPr>
      </w:pPr>
    </w:p>
    <w:p w:rsidR="00E260CC" w:rsidRDefault="000164B0" w:rsidP="00E260C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o CDC e a Lei de Ação Civil Pública constituem em matéria de tutela coletiva dos direitos, um só universo, cujas normas de ambos os diplomas dialoguem entre si, além de ter como resultado mais significativo </w:t>
      </w:r>
      <w:r w:rsidR="00456ADE">
        <w:rPr>
          <w:rFonts w:ascii="Times New Roman" w:hAnsi="Times New Roman" w:cs="Times New Roman"/>
          <w:sz w:val="24"/>
          <w:szCs w:val="24"/>
        </w:rPr>
        <w:t>à</w:t>
      </w:r>
      <w:r>
        <w:rPr>
          <w:rFonts w:ascii="Times New Roman" w:hAnsi="Times New Roman" w:cs="Times New Roman"/>
          <w:sz w:val="24"/>
          <w:szCs w:val="24"/>
        </w:rPr>
        <w:t xml:space="preserve"> adoção de regras sobre situações que antes eram silenciadas, como por exemplo, a ampliação do rol de legitimados para agir, segundo comenta Cláudio Lima Marques</w:t>
      </w:r>
      <w:r>
        <w:rPr>
          <w:rFonts w:ascii="Times New Roman" w:hAnsi="Times New Roman" w:cs="Times New Roman"/>
          <w:sz w:val="24"/>
          <w:szCs w:val="24"/>
          <w:vertAlign w:val="superscript"/>
        </w:rPr>
        <w:t>14</w:t>
      </w:r>
      <w:r>
        <w:rPr>
          <w:rFonts w:ascii="Times New Roman" w:hAnsi="Times New Roman" w:cs="Times New Roman"/>
          <w:sz w:val="24"/>
          <w:szCs w:val="24"/>
        </w:rPr>
        <w:t>.</w:t>
      </w:r>
    </w:p>
    <w:p w:rsidR="006C5421" w:rsidRDefault="006C5421" w:rsidP="006C5421">
      <w:pPr>
        <w:spacing w:after="0" w:line="360" w:lineRule="auto"/>
        <w:jc w:val="both"/>
        <w:rPr>
          <w:rFonts w:ascii="Times New Roman" w:hAnsi="Times New Roman" w:cs="Times New Roman"/>
          <w:sz w:val="24"/>
          <w:szCs w:val="24"/>
        </w:rPr>
      </w:pPr>
    </w:p>
    <w:p w:rsidR="006C5421" w:rsidRDefault="006C5421" w:rsidP="006C5421">
      <w:pPr>
        <w:spacing w:after="0" w:line="360" w:lineRule="auto"/>
        <w:jc w:val="both"/>
        <w:rPr>
          <w:rFonts w:ascii="Times New Roman" w:hAnsi="Times New Roman" w:cs="Times New Roman"/>
          <w:b/>
          <w:sz w:val="24"/>
          <w:szCs w:val="24"/>
        </w:rPr>
      </w:pPr>
      <w:proofErr w:type="gramStart"/>
      <w:r w:rsidRPr="006C5421">
        <w:rPr>
          <w:rFonts w:ascii="Times New Roman" w:hAnsi="Times New Roman" w:cs="Times New Roman"/>
          <w:b/>
          <w:sz w:val="24"/>
          <w:szCs w:val="24"/>
        </w:rPr>
        <w:t>3</w:t>
      </w:r>
      <w:proofErr w:type="gramEnd"/>
      <w:r w:rsidRPr="006C5421">
        <w:rPr>
          <w:rFonts w:ascii="Times New Roman" w:hAnsi="Times New Roman" w:cs="Times New Roman"/>
          <w:b/>
          <w:sz w:val="24"/>
          <w:szCs w:val="24"/>
        </w:rPr>
        <w:t xml:space="preserve"> LEGITIMIDADE PARA TUTELA COLETIVA DO DIREITO DO CONSUMIDOR</w:t>
      </w:r>
    </w:p>
    <w:p w:rsidR="00734B2F" w:rsidRDefault="00734B2F" w:rsidP="006C5421">
      <w:pPr>
        <w:spacing w:after="0" w:line="360" w:lineRule="auto"/>
        <w:jc w:val="both"/>
        <w:rPr>
          <w:rFonts w:ascii="Times New Roman" w:hAnsi="Times New Roman" w:cs="Times New Roman"/>
          <w:b/>
          <w:sz w:val="24"/>
          <w:szCs w:val="24"/>
        </w:rPr>
      </w:pPr>
    </w:p>
    <w:p w:rsidR="00734B2F" w:rsidRDefault="00CB638F" w:rsidP="00CB638F">
      <w:pPr>
        <w:spacing w:after="0" w:line="360" w:lineRule="auto"/>
        <w:ind w:firstLine="1134"/>
        <w:jc w:val="both"/>
        <w:rPr>
          <w:rFonts w:ascii="Times New Roman" w:hAnsi="Times New Roman" w:cs="Times New Roman"/>
          <w:sz w:val="24"/>
          <w:szCs w:val="24"/>
        </w:rPr>
      </w:pPr>
      <w:r w:rsidRPr="00CB638F">
        <w:rPr>
          <w:rFonts w:ascii="Times New Roman" w:hAnsi="Times New Roman" w:cs="Times New Roman"/>
          <w:sz w:val="24"/>
          <w:szCs w:val="24"/>
        </w:rPr>
        <w:t xml:space="preserve">Como </w:t>
      </w:r>
      <w:r>
        <w:rPr>
          <w:rFonts w:ascii="Times New Roman" w:hAnsi="Times New Roman" w:cs="Times New Roman"/>
          <w:sz w:val="24"/>
          <w:szCs w:val="24"/>
        </w:rPr>
        <w:t>leciona Miragem</w:t>
      </w:r>
      <w:r>
        <w:rPr>
          <w:rFonts w:ascii="Times New Roman" w:hAnsi="Times New Roman" w:cs="Times New Roman"/>
          <w:sz w:val="24"/>
          <w:szCs w:val="24"/>
          <w:vertAlign w:val="superscript"/>
        </w:rPr>
        <w:t>15</w:t>
      </w:r>
      <w:r>
        <w:rPr>
          <w:rFonts w:ascii="Times New Roman" w:hAnsi="Times New Roman" w:cs="Times New Roman"/>
          <w:sz w:val="24"/>
          <w:szCs w:val="24"/>
        </w:rPr>
        <w:t>, em nosso sistema processual</w:t>
      </w:r>
      <w:r w:rsidR="001B1CA9">
        <w:rPr>
          <w:rFonts w:ascii="Times New Roman" w:hAnsi="Times New Roman" w:cs="Times New Roman"/>
          <w:sz w:val="24"/>
          <w:szCs w:val="24"/>
        </w:rPr>
        <w:t>, o direito de agir é destinado</w:t>
      </w:r>
      <w:r>
        <w:rPr>
          <w:rFonts w:ascii="Times New Roman" w:hAnsi="Times New Roman" w:cs="Times New Roman"/>
          <w:sz w:val="24"/>
          <w:szCs w:val="24"/>
        </w:rPr>
        <w:t xml:space="preserve">, </w:t>
      </w:r>
      <w:proofErr w:type="gramStart"/>
      <w:r>
        <w:rPr>
          <w:rFonts w:ascii="Times New Roman" w:hAnsi="Times New Roman" w:cs="Times New Roman"/>
          <w:sz w:val="24"/>
          <w:szCs w:val="24"/>
        </w:rPr>
        <w:t>via de regra</w:t>
      </w:r>
      <w:proofErr w:type="gramEnd"/>
      <w:r>
        <w:rPr>
          <w:rFonts w:ascii="Times New Roman" w:hAnsi="Times New Roman" w:cs="Times New Roman"/>
          <w:sz w:val="24"/>
          <w:szCs w:val="24"/>
        </w:rPr>
        <w:t xml:space="preserve">, ao titular do direito ou interesse a ser satisfeito por intermédio da tutela jurisdicional. Em casos excepcionais que seria conferido direito de ação a outros órgão e entidades, visando </w:t>
      </w:r>
      <w:r w:rsidR="001B1CA9">
        <w:rPr>
          <w:rFonts w:ascii="Times New Roman" w:hAnsi="Times New Roman" w:cs="Times New Roman"/>
          <w:sz w:val="24"/>
          <w:szCs w:val="24"/>
        </w:rPr>
        <w:t>à</w:t>
      </w:r>
      <w:r>
        <w:rPr>
          <w:rFonts w:ascii="Times New Roman" w:hAnsi="Times New Roman" w:cs="Times New Roman"/>
          <w:sz w:val="24"/>
          <w:szCs w:val="24"/>
        </w:rPr>
        <w:t xml:space="preserve"> legitimidade para instaurar ação em favor dos legitimados, em razão de uma substituição processual. </w:t>
      </w:r>
    </w:p>
    <w:p w:rsidR="00CB638F" w:rsidRPr="00CB638F" w:rsidRDefault="00CB638F" w:rsidP="00BC24AE">
      <w:pPr>
        <w:spacing w:after="0" w:line="360" w:lineRule="auto"/>
        <w:ind w:firstLine="1134"/>
        <w:jc w:val="both"/>
        <w:rPr>
          <w:rFonts w:ascii="Times New Roman" w:hAnsi="Times New Roman" w:cs="Times New Roman"/>
          <w:sz w:val="24"/>
          <w:szCs w:val="24"/>
        </w:rPr>
      </w:pPr>
      <w:r w:rsidRPr="00CB638F">
        <w:rPr>
          <w:rFonts w:ascii="Times New Roman" w:hAnsi="Times New Roman" w:cs="Times New Roman"/>
          <w:sz w:val="24"/>
          <w:szCs w:val="24"/>
        </w:rPr>
        <w:t xml:space="preserve">De acordo com o art. 82 do </w:t>
      </w:r>
      <w:r w:rsidR="00BC24AE">
        <w:rPr>
          <w:rFonts w:ascii="Times New Roman" w:hAnsi="Times New Roman" w:cs="Times New Roman"/>
          <w:sz w:val="24"/>
          <w:szCs w:val="24"/>
        </w:rPr>
        <w:t xml:space="preserve">CDC, tem legitimidade ativa </w:t>
      </w:r>
      <w:r w:rsidRPr="00CB638F">
        <w:rPr>
          <w:rFonts w:ascii="Times New Roman" w:hAnsi="Times New Roman" w:cs="Times New Roman"/>
          <w:sz w:val="24"/>
          <w:szCs w:val="24"/>
        </w:rPr>
        <w:t xml:space="preserve">em juízo, os seguintes entes legalmente determinados: </w:t>
      </w:r>
    </w:p>
    <w:p w:rsidR="00CB638F" w:rsidRPr="00BC24AE" w:rsidRDefault="00CB638F" w:rsidP="00BC24AE">
      <w:pPr>
        <w:spacing w:after="0" w:line="240" w:lineRule="auto"/>
        <w:ind w:left="2268"/>
        <w:jc w:val="both"/>
        <w:rPr>
          <w:rFonts w:ascii="Times New Roman" w:hAnsi="Times New Roman" w:cs="Times New Roman"/>
          <w:sz w:val="20"/>
          <w:szCs w:val="20"/>
        </w:rPr>
      </w:pPr>
      <w:r w:rsidRPr="00BC24AE">
        <w:rPr>
          <w:rFonts w:ascii="Times New Roman" w:hAnsi="Times New Roman" w:cs="Times New Roman"/>
          <w:sz w:val="20"/>
          <w:szCs w:val="20"/>
        </w:rPr>
        <w:t xml:space="preserve">Art. 82. Para os fins do art. 81, </w:t>
      </w:r>
      <w:proofErr w:type="gramStart"/>
      <w:r w:rsidRPr="00BC24AE">
        <w:rPr>
          <w:rFonts w:ascii="Times New Roman" w:hAnsi="Times New Roman" w:cs="Times New Roman"/>
          <w:sz w:val="20"/>
          <w:szCs w:val="20"/>
        </w:rPr>
        <w:t>parágrafo único, são</w:t>
      </w:r>
      <w:proofErr w:type="gramEnd"/>
      <w:r w:rsidRPr="00BC24AE">
        <w:rPr>
          <w:rFonts w:ascii="Times New Roman" w:hAnsi="Times New Roman" w:cs="Times New Roman"/>
          <w:sz w:val="20"/>
          <w:szCs w:val="20"/>
        </w:rPr>
        <w:t xml:space="preserve"> legitimados </w:t>
      </w:r>
    </w:p>
    <w:p w:rsidR="00CB638F" w:rsidRPr="00BC24AE" w:rsidRDefault="00CB638F" w:rsidP="00BC24AE">
      <w:pPr>
        <w:spacing w:after="0" w:line="240" w:lineRule="auto"/>
        <w:ind w:left="2268"/>
        <w:jc w:val="both"/>
        <w:rPr>
          <w:rFonts w:ascii="Times New Roman" w:hAnsi="Times New Roman" w:cs="Times New Roman"/>
          <w:sz w:val="20"/>
          <w:szCs w:val="20"/>
        </w:rPr>
      </w:pPr>
      <w:proofErr w:type="gramStart"/>
      <w:r w:rsidRPr="00BC24AE">
        <w:rPr>
          <w:rFonts w:ascii="Times New Roman" w:hAnsi="Times New Roman" w:cs="Times New Roman"/>
          <w:sz w:val="20"/>
          <w:szCs w:val="20"/>
        </w:rPr>
        <w:t>concorrentemente</w:t>
      </w:r>
      <w:proofErr w:type="gramEnd"/>
      <w:r w:rsidRPr="00BC24AE">
        <w:rPr>
          <w:rFonts w:ascii="Times New Roman" w:hAnsi="Times New Roman" w:cs="Times New Roman"/>
          <w:sz w:val="20"/>
          <w:szCs w:val="20"/>
        </w:rPr>
        <w:t xml:space="preserve">: </w:t>
      </w:r>
    </w:p>
    <w:p w:rsidR="00CB638F" w:rsidRPr="00BC24AE" w:rsidRDefault="00CB638F" w:rsidP="00BC24AE">
      <w:pPr>
        <w:spacing w:after="0" w:line="240" w:lineRule="auto"/>
        <w:ind w:left="2268"/>
        <w:jc w:val="both"/>
        <w:rPr>
          <w:rFonts w:ascii="Times New Roman" w:hAnsi="Times New Roman" w:cs="Times New Roman"/>
          <w:sz w:val="20"/>
          <w:szCs w:val="20"/>
        </w:rPr>
      </w:pPr>
      <w:r w:rsidRPr="00BC24AE">
        <w:rPr>
          <w:rFonts w:ascii="Times New Roman" w:hAnsi="Times New Roman" w:cs="Times New Roman"/>
          <w:sz w:val="20"/>
          <w:szCs w:val="20"/>
        </w:rPr>
        <w:t xml:space="preserve">I – o Ministério Público; </w:t>
      </w:r>
    </w:p>
    <w:p w:rsidR="00CB638F" w:rsidRPr="00BC24AE" w:rsidRDefault="00CB638F" w:rsidP="00BC24AE">
      <w:pPr>
        <w:spacing w:after="0" w:line="240" w:lineRule="auto"/>
        <w:ind w:left="2268"/>
        <w:jc w:val="both"/>
        <w:rPr>
          <w:rFonts w:ascii="Times New Roman" w:hAnsi="Times New Roman" w:cs="Times New Roman"/>
          <w:sz w:val="20"/>
          <w:szCs w:val="20"/>
        </w:rPr>
      </w:pPr>
      <w:r w:rsidRPr="00BC24AE">
        <w:rPr>
          <w:rFonts w:ascii="Times New Roman" w:hAnsi="Times New Roman" w:cs="Times New Roman"/>
          <w:sz w:val="20"/>
          <w:szCs w:val="20"/>
        </w:rPr>
        <w:t xml:space="preserve">II – a União, os Estados, os Municípios e o Distrito Federal; </w:t>
      </w:r>
    </w:p>
    <w:p w:rsidR="00290892" w:rsidRDefault="00290892" w:rsidP="00BC24AE">
      <w:pPr>
        <w:spacing w:after="0" w:line="240" w:lineRule="auto"/>
        <w:ind w:left="2268"/>
        <w:jc w:val="both"/>
        <w:rPr>
          <w:rFonts w:ascii="Times New Roman" w:hAnsi="Times New Roman" w:cs="Times New Roman"/>
          <w:sz w:val="20"/>
          <w:szCs w:val="20"/>
        </w:rPr>
      </w:pPr>
    </w:p>
    <w:p w:rsidR="00290892" w:rsidRDefault="00290892" w:rsidP="00BC24AE">
      <w:pPr>
        <w:spacing w:after="0" w:line="240" w:lineRule="auto"/>
        <w:ind w:left="2268"/>
        <w:jc w:val="both"/>
        <w:rPr>
          <w:rFonts w:ascii="Times New Roman" w:hAnsi="Times New Roman" w:cs="Times New Roman"/>
          <w:sz w:val="20"/>
          <w:szCs w:val="20"/>
        </w:rPr>
      </w:pPr>
    </w:p>
    <w:p w:rsidR="00290892" w:rsidRDefault="00290892" w:rsidP="00BC24AE">
      <w:pPr>
        <w:spacing w:after="0" w:line="240" w:lineRule="auto"/>
        <w:ind w:left="2268"/>
        <w:jc w:val="both"/>
        <w:rPr>
          <w:rFonts w:ascii="Times New Roman" w:hAnsi="Times New Roman" w:cs="Times New Roman"/>
          <w:sz w:val="20"/>
          <w:szCs w:val="20"/>
        </w:rPr>
      </w:pPr>
    </w:p>
    <w:p w:rsidR="00290892" w:rsidRDefault="00290892" w:rsidP="00BC24AE">
      <w:pPr>
        <w:spacing w:after="0" w:line="240" w:lineRule="auto"/>
        <w:ind w:left="2268"/>
        <w:jc w:val="both"/>
        <w:rPr>
          <w:rFonts w:ascii="Times New Roman" w:hAnsi="Times New Roman" w:cs="Times New Roman"/>
          <w:sz w:val="20"/>
          <w:szCs w:val="20"/>
        </w:rPr>
      </w:pPr>
    </w:p>
    <w:p w:rsidR="00290892" w:rsidRDefault="00290892" w:rsidP="00BC24AE">
      <w:pPr>
        <w:spacing w:after="0" w:line="240" w:lineRule="auto"/>
        <w:ind w:left="2268"/>
        <w:jc w:val="both"/>
        <w:rPr>
          <w:rFonts w:ascii="Times New Roman" w:hAnsi="Times New Roman" w:cs="Times New Roman"/>
          <w:sz w:val="20"/>
          <w:szCs w:val="20"/>
        </w:rPr>
      </w:pPr>
    </w:p>
    <w:p w:rsidR="00290892" w:rsidRPr="00290892" w:rsidRDefault="00290892" w:rsidP="00290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w:t>
      </w:r>
    </w:p>
    <w:p w:rsidR="00290892" w:rsidRDefault="00290892" w:rsidP="00290892">
      <w:pPr>
        <w:spacing w:after="0" w:line="240" w:lineRule="auto"/>
        <w:jc w:val="both"/>
        <w:rPr>
          <w:rFonts w:ascii="Times New Roman" w:hAnsi="Times New Roman" w:cs="Times New Roman"/>
          <w:sz w:val="20"/>
          <w:szCs w:val="20"/>
          <w:vertAlign w:val="superscript"/>
        </w:rPr>
      </w:pPr>
    </w:p>
    <w:p w:rsidR="00290892" w:rsidRPr="00290892" w:rsidRDefault="00290892" w:rsidP="00290892">
      <w:pPr>
        <w:spacing w:after="0" w:line="240" w:lineRule="auto"/>
        <w:jc w:val="both"/>
        <w:rPr>
          <w:rFonts w:ascii="Times New Roman" w:hAnsi="Times New Roman" w:cs="Times New Roman"/>
          <w:sz w:val="20"/>
          <w:szCs w:val="20"/>
        </w:rPr>
      </w:pPr>
      <w:r w:rsidRPr="00293FFA">
        <w:rPr>
          <w:rFonts w:ascii="Times New Roman" w:hAnsi="Times New Roman" w:cs="Times New Roman"/>
          <w:sz w:val="20"/>
          <w:szCs w:val="20"/>
          <w:vertAlign w:val="superscript"/>
        </w:rPr>
        <w:t>13</w:t>
      </w:r>
      <w:r w:rsidRPr="000164B0">
        <w:t xml:space="preserve"> </w:t>
      </w:r>
      <w:proofErr w:type="gramStart"/>
      <w:r w:rsidRPr="000164B0">
        <w:rPr>
          <w:rFonts w:ascii="Times New Roman" w:hAnsi="Times New Roman" w:cs="Times New Roman"/>
          <w:sz w:val="20"/>
          <w:szCs w:val="20"/>
        </w:rPr>
        <w:t>SANTOS</w:t>
      </w:r>
      <w:r w:rsidRPr="000164B0">
        <w:t xml:space="preserve"> </w:t>
      </w:r>
      <w:r>
        <w:t>,</w:t>
      </w:r>
      <w:proofErr w:type="gramEnd"/>
      <w:r w:rsidRPr="00293FFA">
        <w:rPr>
          <w:rFonts w:ascii="Times New Roman" w:hAnsi="Times New Roman" w:cs="Times New Roman"/>
          <w:sz w:val="20"/>
          <w:szCs w:val="20"/>
        </w:rPr>
        <w:t>Carl</w:t>
      </w:r>
      <w:r>
        <w:rPr>
          <w:rFonts w:ascii="Times New Roman" w:hAnsi="Times New Roman" w:cs="Times New Roman"/>
          <w:sz w:val="20"/>
          <w:szCs w:val="20"/>
        </w:rPr>
        <w:t>os Frederico Brito dos</w:t>
      </w:r>
      <w:r w:rsidRPr="00293FFA">
        <w:rPr>
          <w:rFonts w:ascii="Times New Roman" w:hAnsi="Times New Roman" w:cs="Times New Roman"/>
          <w:sz w:val="20"/>
          <w:szCs w:val="20"/>
        </w:rPr>
        <w:t xml:space="preserve">. </w:t>
      </w:r>
      <w:proofErr w:type="gramStart"/>
      <w:r w:rsidRPr="00293FFA">
        <w:rPr>
          <w:rFonts w:ascii="Times New Roman" w:hAnsi="Times New Roman" w:cs="Times New Roman"/>
          <w:sz w:val="20"/>
          <w:szCs w:val="20"/>
        </w:rPr>
        <w:t>in</w:t>
      </w:r>
      <w:proofErr w:type="gramEnd"/>
      <w:r w:rsidRPr="00293FFA">
        <w:rPr>
          <w:rFonts w:ascii="Times New Roman" w:hAnsi="Times New Roman" w:cs="Times New Roman"/>
          <w:sz w:val="20"/>
          <w:szCs w:val="20"/>
        </w:rPr>
        <w:t xml:space="preserve"> "</w:t>
      </w:r>
      <w:r w:rsidRPr="00293FFA">
        <w:rPr>
          <w:rFonts w:ascii="Times New Roman" w:hAnsi="Times New Roman" w:cs="Times New Roman"/>
          <w:b/>
          <w:sz w:val="20"/>
          <w:szCs w:val="20"/>
        </w:rPr>
        <w:t>O Amplo Conceito da Ação Civil Pública",</w:t>
      </w:r>
      <w:r w:rsidRPr="00293FFA">
        <w:rPr>
          <w:rFonts w:ascii="Times New Roman" w:hAnsi="Times New Roman" w:cs="Times New Roman"/>
          <w:sz w:val="20"/>
          <w:szCs w:val="20"/>
        </w:rPr>
        <w:t xml:space="preserve"> Revista do Ministério Público do Estado da Bahia, nº08, 1997, pp.46/50.</w:t>
      </w:r>
    </w:p>
    <w:p w:rsidR="00290892" w:rsidRPr="00B728D7" w:rsidRDefault="00290892" w:rsidP="00290892">
      <w:pPr>
        <w:spacing w:after="0" w:line="240" w:lineRule="auto"/>
        <w:jc w:val="both"/>
        <w:rPr>
          <w:rFonts w:ascii="Times New Roman" w:hAnsi="Times New Roman" w:cs="Times New Roman"/>
          <w:sz w:val="20"/>
          <w:szCs w:val="20"/>
        </w:rPr>
      </w:pPr>
      <w:proofErr w:type="gramStart"/>
      <w:r w:rsidRPr="00B728D7">
        <w:rPr>
          <w:rFonts w:ascii="Times New Roman" w:hAnsi="Times New Roman" w:cs="Times New Roman"/>
          <w:sz w:val="20"/>
          <w:szCs w:val="20"/>
          <w:vertAlign w:val="superscript"/>
        </w:rPr>
        <w:t>14</w:t>
      </w:r>
      <w:r w:rsidRPr="00B728D7">
        <w:rPr>
          <w:rFonts w:ascii="Times New Roman" w:hAnsi="Times New Roman" w:cs="Times New Roman"/>
          <w:sz w:val="20"/>
          <w:szCs w:val="20"/>
        </w:rPr>
        <w:t xml:space="preserve"> BENJAMIN</w:t>
      </w:r>
      <w:proofErr w:type="gramEnd"/>
      <w:r w:rsidRPr="00B728D7">
        <w:rPr>
          <w:rFonts w:ascii="Times New Roman" w:hAnsi="Times New Roman" w:cs="Times New Roman"/>
          <w:sz w:val="20"/>
          <w:szCs w:val="20"/>
        </w:rPr>
        <w:t xml:space="preserve">, Antônio </w:t>
      </w:r>
      <w:proofErr w:type="spellStart"/>
      <w:r w:rsidRPr="00B728D7">
        <w:rPr>
          <w:rFonts w:ascii="Times New Roman" w:hAnsi="Times New Roman" w:cs="Times New Roman"/>
          <w:sz w:val="20"/>
          <w:szCs w:val="20"/>
        </w:rPr>
        <w:t>Herman</w:t>
      </w:r>
      <w:proofErr w:type="spellEnd"/>
      <w:r w:rsidRPr="00B728D7">
        <w:rPr>
          <w:rFonts w:ascii="Times New Roman" w:hAnsi="Times New Roman" w:cs="Times New Roman"/>
          <w:sz w:val="20"/>
          <w:szCs w:val="20"/>
        </w:rPr>
        <w:t xml:space="preserve"> V.; MARQUES, Cláudia Lima; MIRAGEM, Bruno. </w:t>
      </w:r>
      <w:r w:rsidRPr="001935B6">
        <w:rPr>
          <w:rFonts w:ascii="Times New Roman" w:hAnsi="Times New Roman" w:cs="Times New Roman"/>
          <w:b/>
          <w:sz w:val="20"/>
          <w:szCs w:val="20"/>
        </w:rPr>
        <w:t>Comentários ao Código de Defesa do Consumidor</w:t>
      </w:r>
      <w:r w:rsidRPr="00B728D7">
        <w:rPr>
          <w:rFonts w:ascii="Times New Roman" w:hAnsi="Times New Roman" w:cs="Times New Roman"/>
          <w:sz w:val="20"/>
          <w:szCs w:val="20"/>
        </w:rPr>
        <w:t xml:space="preserve">. </w:t>
      </w:r>
      <w:proofErr w:type="gramStart"/>
      <w:r w:rsidRPr="00B728D7">
        <w:rPr>
          <w:rFonts w:ascii="Times New Roman" w:hAnsi="Times New Roman" w:cs="Times New Roman"/>
          <w:sz w:val="20"/>
          <w:szCs w:val="20"/>
        </w:rPr>
        <w:t>2.</w:t>
      </w:r>
      <w:proofErr w:type="gramEnd"/>
      <w:r w:rsidRPr="00B728D7">
        <w:rPr>
          <w:rFonts w:ascii="Times New Roman" w:hAnsi="Times New Roman" w:cs="Times New Roman"/>
          <w:sz w:val="20"/>
          <w:szCs w:val="20"/>
        </w:rPr>
        <w:t xml:space="preserve">ed. São Paulo: Editora Revista dos Tribunais, 2006. </w:t>
      </w:r>
      <w:proofErr w:type="gramStart"/>
      <w:r w:rsidRPr="00B728D7">
        <w:rPr>
          <w:rFonts w:ascii="Times New Roman" w:hAnsi="Times New Roman" w:cs="Times New Roman"/>
          <w:sz w:val="20"/>
          <w:szCs w:val="20"/>
        </w:rPr>
        <w:t>p.</w:t>
      </w:r>
      <w:proofErr w:type="gramEnd"/>
      <w:r w:rsidRPr="00B728D7">
        <w:rPr>
          <w:rFonts w:ascii="Times New Roman" w:hAnsi="Times New Roman" w:cs="Times New Roman"/>
          <w:sz w:val="20"/>
          <w:szCs w:val="20"/>
        </w:rPr>
        <w:t xml:space="preserve"> 1247. </w:t>
      </w:r>
    </w:p>
    <w:p w:rsidR="00290892" w:rsidRDefault="00290892" w:rsidP="00290892">
      <w:pPr>
        <w:spacing w:after="0" w:line="240" w:lineRule="auto"/>
        <w:jc w:val="both"/>
        <w:rPr>
          <w:rFonts w:ascii="Times New Roman" w:hAnsi="Times New Roman" w:cs="Times New Roman"/>
          <w:sz w:val="20"/>
          <w:szCs w:val="20"/>
        </w:rPr>
      </w:pPr>
      <w:proofErr w:type="gramStart"/>
      <w:r w:rsidRPr="00B728D7">
        <w:rPr>
          <w:rFonts w:ascii="Times New Roman" w:hAnsi="Times New Roman" w:cs="Times New Roman"/>
          <w:sz w:val="20"/>
          <w:szCs w:val="20"/>
          <w:vertAlign w:val="superscript"/>
        </w:rPr>
        <w:t>15</w:t>
      </w:r>
      <w:r w:rsidRPr="00B728D7">
        <w:rPr>
          <w:rFonts w:ascii="Times New Roman" w:hAnsi="Times New Roman" w:cs="Times New Roman"/>
          <w:sz w:val="20"/>
          <w:szCs w:val="20"/>
        </w:rPr>
        <w:t xml:space="preserve"> MIRAGEM</w:t>
      </w:r>
      <w:proofErr w:type="gramEnd"/>
      <w:r w:rsidRPr="00B728D7">
        <w:rPr>
          <w:rFonts w:ascii="Times New Roman" w:hAnsi="Times New Roman" w:cs="Times New Roman"/>
          <w:sz w:val="20"/>
          <w:szCs w:val="20"/>
        </w:rPr>
        <w:t>, Bruno. Op. cit., p. 543.</w:t>
      </w:r>
    </w:p>
    <w:p w:rsidR="00290892" w:rsidRDefault="00290892" w:rsidP="00290892">
      <w:pPr>
        <w:spacing w:after="0" w:line="240" w:lineRule="auto"/>
        <w:jc w:val="both"/>
        <w:rPr>
          <w:rFonts w:ascii="Times New Roman" w:hAnsi="Times New Roman" w:cs="Times New Roman"/>
          <w:sz w:val="20"/>
          <w:szCs w:val="20"/>
        </w:rPr>
      </w:pPr>
    </w:p>
    <w:p w:rsidR="00CB638F" w:rsidRPr="00BC24AE" w:rsidRDefault="00CB638F" w:rsidP="00BC24AE">
      <w:pPr>
        <w:spacing w:after="0" w:line="240" w:lineRule="auto"/>
        <w:ind w:left="2268"/>
        <w:jc w:val="both"/>
        <w:rPr>
          <w:rFonts w:ascii="Times New Roman" w:hAnsi="Times New Roman" w:cs="Times New Roman"/>
          <w:sz w:val="20"/>
          <w:szCs w:val="20"/>
        </w:rPr>
      </w:pPr>
      <w:r w:rsidRPr="00BC24AE">
        <w:rPr>
          <w:rFonts w:ascii="Times New Roman" w:hAnsi="Times New Roman" w:cs="Times New Roman"/>
          <w:sz w:val="20"/>
          <w:szCs w:val="20"/>
        </w:rPr>
        <w:lastRenderedPageBreak/>
        <w:t>III – as entidades e órgãos da Ad</w:t>
      </w:r>
      <w:r w:rsidR="00BC24AE" w:rsidRPr="00BC24AE">
        <w:rPr>
          <w:rFonts w:ascii="Times New Roman" w:hAnsi="Times New Roman" w:cs="Times New Roman"/>
          <w:sz w:val="20"/>
          <w:szCs w:val="20"/>
        </w:rPr>
        <w:t xml:space="preserve">ministração Pública, direta ou </w:t>
      </w:r>
      <w:r w:rsidRPr="00BC24AE">
        <w:rPr>
          <w:rFonts w:ascii="Times New Roman" w:hAnsi="Times New Roman" w:cs="Times New Roman"/>
          <w:sz w:val="20"/>
          <w:szCs w:val="20"/>
        </w:rPr>
        <w:t xml:space="preserve">indireta, ainda que sem personalidade </w:t>
      </w:r>
      <w:proofErr w:type="gramStart"/>
      <w:r w:rsidRPr="00BC24AE">
        <w:rPr>
          <w:rFonts w:ascii="Times New Roman" w:hAnsi="Times New Roman" w:cs="Times New Roman"/>
          <w:sz w:val="20"/>
          <w:szCs w:val="20"/>
        </w:rPr>
        <w:t>jurídica, espec</w:t>
      </w:r>
      <w:r w:rsidR="00BC24AE" w:rsidRPr="00BC24AE">
        <w:rPr>
          <w:rFonts w:ascii="Times New Roman" w:hAnsi="Times New Roman" w:cs="Times New Roman"/>
          <w:sz w:val="20"/>
          <w:szCs w:val="20"/>
        </w:rPr>
        <w:t>ificamente destinados</w:t>
      </w:r>
      <w:proofErr w:type="gramEnd"/>
      <w:r w:rsidR="00BC24AE" w:rsidRPr="00BC24AE">
        <w:rPr>
          <w:rFonts w:ascii="Times New Roman" w:hAnsi="Times New Roman" w:cs="Times New Roman"/>
          <w:sz w:val="20"/>
          <w:szCs w:val="20"/>
        </w:rPr>
        <w:t xml:space="preserve"> à defesa </w:t>
      </w:r>
      <w:r w:rsidRPr="00BC24AE">
        <w:rPr>
          <w:rFonts w:ascii="Times New Roman" w:hAnsi="Times New Roman" w:cs="Times New Roman"/>
          <w:sz w:val="20"/>
          <w:szCs w:val="20"/>
        </w:rPr>
        <w:t xml:space="preserve">dos interesses e direitos protegidos por este Código; </w:t>
      </w:r>
    </w:p>
    <w:p w:rsidR="00B728D7" w:rsidRPr="00290892" w:rsidRDefault="00CB638F" w:rsidP="00290892">
      <w:pPr>
        <w:spacing w:after="0" w:line="240" w:lineRule="auto"/>
        <w:ind w:left="2268"/>
        <w:jc w:val="both"/>
        <w:rPr>
          <w:rFonts w:ascii="Times New Roman" w:hAnsi="Times New Roman" w:cs="Times New Roman"/>
          <w:sz w:val="20"/>
          <w:szCs w:val="20"/>
        </w:rPr>
      </w:pPr>
      <w:r w:rsidRPr="00BC24AE">
        <w:rPr>
          <w:rFonts w:ascii="Times New Roman" w:hAnsi="Times New Roman" w:cs="Times New Roman"/>
          <w:sz w:val="20"/>
          <w:szCs w:val="20"/>
        </w:rPr>
        <w:t>IV – as associações legalmente con</w:t>
      </w:r>
      <w:r w:rsidR="00BC24AE" w:rsidRPr="00BC24AE">
        <w:rPr>
          <w:rFonts w:ascii="Times New Roman" w:hAnsi="Times New Roman" w:cs="Times New Roman"/>
          <w:sz w:val="20"/>
          <w:szCs w:val="20"/>
        </w:rPr>
        <w:t xml:space="preserve">stituídas há pelo menos um ano </w:t>
      </w:r>
      <w:r w:rsidRPr="00BC24AE">
        <w:rPr>
          <w:rFonts w:ascii="Times New Roman" w:hAnsi="Times New Roman" w:cs="Times New Roman"/>
          <w:sz w:val="20"/>
          <w:szCs w:val="20"/>
        </w:rPr>
        <w:t>e que incluam entre seus fins institucionais a defesa dos in</w:t>
      </w:r>
      <w:r w:rsidR="00BC24AE" w:rsidRPr="00BC24AE">
        <w:rPr>
          <w:rFonts w:ascii="Times New Roman" w:hAnsi="Times New Roman" w:cs="Times New Roman"/>
          <w:sz w:val="20"/>
          <w:szCs w:val="20"/>
        </w:rPr>
        <w:t xml:space="preserve">teresses e direitos protegidos </w:t>
      </w:r>
      <w:r w:rsidRPr="00BC24AE">
        <w:rPr>
          <w:rFonts w:ascii="Times New Roman" w:hAnsi="Times New Roman" w:cs="Times New Roman"/>
          <w:sz w:val="20"/>
          <w:szCs w:val="20"/>
        </w:rPr>
        <w:t>por este Código, dispen</w:t>
      </w:r>
      <w:r w:rsidR="00BC24AE">
        <w:rPr>
          <w:rFonts w:ascii="Times New Roman" w:hAnsi="Times New Roman" w:cs="Times New Roman"/>
          <w:sz w:val="20"/>
          <w:szCs w:val="20"/>
        </w:rPr>
        <w:t xml:space="preserve">sada a autorização </w:t>
      </w:r>
      <w:proofErr w:type="spellStart"/>
      <w:r w:rsidR="00BC24AE">
        <w:rPr>
          <w:rFonts w:ascii="Times New Roman" w:hAnsi="Times New Roman" w:cs="Times New Roman"/>
          <w:sz w:val="20"/>
          <w:szCs w:val="20"/>
        </w:rPr>
        <w:t>assemblear</w:t>
      </w:r>
      <w:proofErr w:type="spellEnd"/>
      <w:r w:rsidR="00BC24AE">
        <w:rPr>
          <w:rFonts w:ascii="Times New Roman" w:hAnsi="Times New Roman" w:cs="Times New Roman"/>
          <w:sz w:val="20"/>
          <w:szCs w:val="20"/>
        </w:rPr>
        <w:t>.</w:t>
      </w:r>
    </w:p>
    <w:p w:rsidR="00B728D7" w:rsidRDefault="00B728D7" w:rsidP="00BC24AE">
      <w:pPr>
        <w:spacing w:after="0" w:line="240" w:lineRule="auto"/>
        <w:jc w:val="both"/>
        <w:rPr>
          <w:rFonts w:ascii="Times New Roman" w:hAnsi="Times New Roman" w:cs="Times New Roman"/>
          <w:sz w:val="24"/>
          <w:szCs w:val="24"/>
        </w:rPr>
      </w:pPr>
    </w:p>
    <w:p w:rsidR="00CB638F" w:rsidRPr="00B728D7" w:rsidRDefault="00BC24AE" w:rsidP="00290892">
      <w:pPr>
        <w:spacing w:after="0" w:line="240" w:lineRule="auto"/>
        <w:ind w:firstLine="1134"/>
        <w:jc w:val="both"/>
        <w:rPr>
          <w:rFonts w:ascii="Times New Roman" w:hAnsi="Times New Roman" w:cs="Times New Roman"/>
          <w:sz w:val="20"/>
          <w:szCs w:val="20"/>
        </w:rPr>
      </w:pPr>
      <w:r>
        <w:rPr>
          <w:rFonts w:ascii="Times New Roman" w:hAnsi="Times New Roman" w:cs="Times New Roman"/>
          <w:sz w:val="24"/>
          <w:szCs w:val="24"/>
        </w:rPr>
        <w:t>Seguindo esta linha, Bruno Miragem</w:t>
      </w:r>
      <w:r w:rsidR="00290892">
        <w:rPr>
          <w:rFonts w:ascii="Times New Roman" w:hAnsi="Times New Roman" w:cs="Times New Roman"/>
          <w:sz w:val="24"/>
          <w:szCs w:val="24"/>
        </w:rPr>
        <w:t xml:space="preserve"> </w:t>
      </w:r>
      <w:r>
        <w:rPr>
          <w:rFonts w:ascii="Times New Roman" w:hAnsi="Times New Roman" w:cs="Times New Roman"/>
          <w:sz w:val="24"/>
          <w:szCs w:val="24"/>
        </w:rPr>
        <w:t>(2012, pág. 543)</w:t>
      </w:r>
      <w:r>
        <w:rPr>
          <w:rFonts w:ascii="Times New Roman" w:hAnsi="Times New Roman" w:cs="Times New Roman"/>
          <w:sz w:val="24"/>
          <w:szCs w:val="24"/>
          <w:vertAlign w:val="superscript"/>
        </w:rPr>
        <w:t>16</w:t>
      </w:r>
      <w:r>
        <w:rPr>
          <w:rFonts w:ascii="Times New Roman" w:hAnsi="Times New Roman" w:cs="Times New Roman"/>
          <w:sz w:val="24"/>
          <w:szCs w:val="24"/>
        </w:rPr>
        <w:t xml:space="preserve"> preceitua que:</w:t>
      </w:r>
    </w:p>
    <w:p w:rsidR="00BC24AE" w:rsidRDefault="00BC24AE" w:rsidP="00BC24AE">
      <w:pPr>
        <w:spacing w:after="0" w:line="240" w:lineRule="auto"/>
        <w:jc w:val="both"/>
        <w:rPr>
          <w:rFonts w:ascii="Times New Roman" w:hAnsi="Times New Roman" w:cs="Times New Roman"/>
          <w:sz w:val="24"/>
          <w:szCs w:val="24"/>
        </w:rPr>
      </w:pPr>
    </w:p>
    <w:p w:rsidR="00BC24AE" w:rsidRDefault="00BC24AE" w:rsidP="00BC24AE">
      <w:pPr>
        <w:spacing w:after="0" w:line="240" w:lineRule="auto"/>
        <w:ind w:left="2268"/>
        <w:jc w:val="both"/>
        <w:rPr>
          <w:rFonts w:ascii="Times New Roman" w:hAnsi="Times New Roman" w:cs="Times New Roman"/>
          <w:sz w:val="20"/>
          <w:szCs w:val="20"/>
        </w:rPr>
      </w:pPr>
      <w:r w:rsidRPr="00BC24AE">
        <w:rPr>
          <w:rFonts w:ascii="Times New Roman" w:hAnsi="Times New Roman" w:cs="Times New Roman"/>
          <w:sz w:val="20"/>
          <w:szCs w:val="20"/>
        </w:rPr>
        <w:t xml:space="preserve">Trata-se de espécie de legitimação concorrentemente disjuntiva, </w:t>
      </w:r>
      <w:r>
        <w:rPr>
          <w:rFonts w:ascii="Times New Roman" w:hAnsi="Times New Roman" w:cs="Times New Roman"/>
          <w:sz w:val="20"/>
          <w:szCs w:val="20"/>
        </w:rPr>
        <w:t xml:space="preserve">pela qual qualquer um dos legitimados arrolados no preceito legal pode agir de modo autônomo, sem a concordância dos demais, assim como preserva ao particular o direito de promover – tratando-se de direitos individuais homogêneos – sua ação individual, se assim entender, que não se vê sobrestada pelo advento da ação coletiva. </w:t>
      </w:r>
    </w:p>
    <w:p w:rsidR="00B728D7" w:rsidRDefault="00B728D7" w:rsidP="0085665C">
      <w:pPr>
        <w:spacing w:after="0" w:line="360" w:lineRule="auto"/>
        <w:ind w:left="2268"/>
        <w:jc w:val="both"/>
        <w:rPr>
          <w:rFonts w:ascii="Times New Roman" w:hAnsi="Times New Roman" w:cs="Times New Roman"/>
          <w:sz w:val="20"/>
          <w:szCs w:val="20"/>
        </w:rPr>
      </w:pPr>
    </w:p>
    <w:p w:rsidR="00B728D7" w:rsidRDefault="004716EA" w:rsidP="0085665C">
      <w:pPr>
        <w:spacing w:after="0" w:line="360" w:lineRule="auto"/>
        <w:ind w:firstLine="1134"/>
        <w:jc w:val="both"/>
        <w:rPr>
          <w:rFonts w:ascii="Times New Roman" w:hAnsi="Times New Roman" w:cs="Times New Roman"/>
          <w:sz w:val="24"/>
          <w:szCs w:val="24"/>
        </w:rPr>
      </w:pPr>
      <w:r w:rsidRPr="004716EA">
        <w:rPr>
          <w:rFonts w:ascii="Times New Roman" w:hAnsi="Times New Roman" w:cs="Times New Roman"/>
          <w:sz w:val="24"/>
          <w:szCs w:val="24"/>
        </w:rPr>
        <w:t>Uma novidade trazida pelo CDC</w:t>
      </w:r>
      <w:r>
        <w:rPr>
          <w:rFonts w:ascii="Times New Roman" w:hAnsi="Times New Roman" w:cs="Times New Roman"/>
          <w:sz w:val="24"/>
          <w:szCs w:val="24"/>
        </w:rPr>
        <w:t>, em seu inciso I do artigo 82,</w:t>
      </w:r>
      <w:r w:rsidRPr="004716EA">
        <w:rPr>
          <w:rFonts w:ascii="Times New Roman" w:hAnsi="Times New Roman" w:cs="Times New Roman"/>
          <w:sz w:val="24"/>
          <w:szCs w:val="24"/>
        </w:rPr>
        <w:t xml:space="preserve"> foi a legitimidade do Ministério Público para propor ação coletiva na defesa dos inte</w:t>
      </w:r>
      <w:r>
        <w:rPr>
          <w:rFonts w:ascii="Times New Roman" w:hAnsi="Times New Roman" w:cs="Times New Roman"/>
          <w:sz w:val="24"/>
          <w:szCs w:val="24"/>
        </w:rPr>
        <w:t xml:space="preserve">resses individuais homogêneos, </w:t>
      </w:r>
      <w:r w:rsidRPr="004716EA">
        <w:rPr>
          <w:rFonts w:ascii="Times New Roman" w:hAnsi="Times New Roman" w:cs="Times New Roman"/>
          <w:sz w:val="24"/>
          <w:szCs w:val="24"/>
        </w:rPr>
        <w:t>sendo que, com a propositura de uma única ação,</w:t>
      </w:r>
      <w:r>
        <w:rPr>
          <w:rFonts w:ascii="Times New Roman" w:hAnsi="Times New Roman" w:cs="Times New Roman"/>
          <w:sz w:val="24"/>
          <w:szCs w:val="24"/>
        </w:rPr>
        <w:t xml:space="preserve"> as vítimas e os lesados com o </w:t>
      </w:r>
      <w:r w:rsidRPr="004716EA">
        <w:rPr>
          <w:rFonts w:ascii="Times New Roman" w:hAnsi="Times New Roman" w:cs="Times New Roman"/>
          <w:sz w:val="24"/>
          <w:szCs w:val="24"/>
        </w:rPr>
        <w:t>incidente ocorrido poderão ser beneficiados se seus direit</w:t>
      </w:r>
      <w:r>
        <w:rPr>
          <w:rFonts w:ascii="Times New Roman" w:hAnsi="Times New Roman" w:cs="Times New Roman"/>
          <w:sz w:val="24"/>
          <w:szCs w:val="24"/>
        </w:rPr>
        <w:t>os forem acolhidos. Importante ressaltar que tal</w:t>
      </w:r>
      <w:r w:rsidRPr="004716EA">
        <w:rPr>
          <w:rFonts w:ascii="Times New Roman" w:hAnsi="Times New Roman" w:cs="Times New Roman"/>
          <w:sz w:val="24"/>
          <w:szCs w:val="24"/>
        </w:rPr>
        <w:t xml:space="preserve"> ação</w:t>
      </w:r>
      <w:r>
        <w:rPr>
          <w:rFonts w:ascii="Times New Roman" w:hAnsi="Times New Roman" w:cs="Times New Roman"/>
          <w:sz w:val="24"/>
          <w:szCs w:val="24"/>
        </w:rPr>
        <w:t>, devido</w:t>
      </w:r>
      <w:r w:rsidR="00CA3651">
        <w:rPr>
          <w:rFonts w:ascii="Times New Roman" w:hAnsi="Times New Roman" w:cs="Times New Roman"/>
          <w:sz w:val="24"/>
          <w:szCs w:val="24"/>
        </w:rPr>
        <w:t xml:space="preserve"> o fato de</w:t>
      </w:r>
      <w:r w:rsidRPr="004716EA">
        <w:rPr>
          <w:rFonts w:ascii="Times New Roman" w:hAnsi="Times New Roman" w:cs="Times New Roman"/>
          <w:sz w:val="24"/>
          <w:szCs w:val="24"/>
        </w:rPr>
        <w:t xml:space="preserve"> proporcionar uma resolução do </w:t>
      </w:r>
      <w:r>
        <w:rPr>
          <w:rFonts w:ascii="Times New Roman" w:hAnsi="Times New Roman" w:cs="Times New Roman"/>
          <w:sz w:val="24"/>
          <w:szCs w:val="24"/>
        </w:rPr>
        <w:t xml:space="preserve">conflito de forma mais célere, dá respaldo para a concretização </w:t>
      </w:r>
      <w:r w:rsidRPr="004716EA">
        <w:rPr>
          <w:rFonts w:ascii="Times New Roman" w:hAnsi="Times New Roman" w:cs="Times New Roman"/>
          <w:sz w:val="24"/>
          <w:szCs w:val="24"/>
        </w:rPr>
        <w:t>do princípio da economia processua</w:t>
      </w:r>
      <w:r>
        <w:rPr>
          <w:rFonts w:ascii="Times New Roman" w:hAnsi="Times New Roman" w:cs="Times New Roman"/>
          <w:sz w:val="24"/>
          <w:szCs w:val="24"/>
        </w:rPr>
        <w:t>l</w:t>
      </w:r>
      <w:r w:rsidR="005C1C8C">
        <w:rPr>
          <w:rFonts w:ascii="Times New Roman" w:hAnsi="Times New Roman" w:cs="Times New Roman"/>
          <w:sz w:val="24"/>
          <w:szCs w:val="24"/>
          <w:vertAlign w:val="superscript"/>
        </w:rPr>
        <w:t>17</w:t>
      </w:r>
      <w:r>
        <w:rPr>
          <w:rFonts w:ascii="Times New Roman" w:hAnsi="Times New Roman" w:cs="Times New Roman"/>
          <w:sz w:val="24"/>
          <w:szCs w:val="24"/>
        </w:rPr>
        <w:t xml:space="preserve">. </w:t>
      </w:r>
    </w:p>
    <w:p w:rsidR="0044653A" w:rsidRDefault="00691427" w:rsidP="0085665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se refere ao inciso II do referido artigo, </w:t>
      </w:r>
      <w:r w:rsidR="0044653A">
        <w:rPr>
          <w:rFonts w:ascii="Times New Roman" w:hAnsi="Times New Roman" w:cs="Times New Roman"/>
          <w:sz w:val="24"/>
          <w:szCs w:val="24"/>
        </w:rPr>
        <w:t>em se tratando de</w:t>
      </w:r>
      <w:r w:rsidR="0044653A" w:rsidRPr="0044653A">
        <w:rPr>
          <w:rFonts w:ascii="Times New Roman" w:hAnsi="Times New Roman" w:cs="Times New Roman"/>
          <w:sz w:val="24"/>
          <w:szCs w:val="24"/>
        </w:rPr>
        <w:t xml:space="preserve"> entes políticos, </w:t>
      </w:r>
      <w:r w:rsidR="0044653A">
        <w:rPr>
          <w:rFonts w:ascii="Times New Roman" w:hAnsi="Times New Roman" w:cs="Times New Roman"/>
          <w:sz w:val="24"/>
          <w:szCs w:val="24"/>
        </w:rPr>
        <w:t xml:space="preserve">que são especificamente, a União, Estados, </w:t>
      </w:r>
      <w:r w:rsidR="0044653A" w:rsidRPr="0044653A">
        <w:rPr>
          <w:rFonts w:ascii="Times New Roman" w:hAnsi="Times New Roman" w:cs="Times New Roman"/>
          <w:sz w:val="24"/>
          <w:szCs w:val="24"/>
        </w:rPr>
        <w:t>Municípios e DF, estes também têm a responsabilidade de zelar pela ordem econômica e consequentemente</w:t>
      </w:r>
      <w:r w:rsidR="0044653A">
        <w:rPr>
          <w:rFonts w:ascii="Times New Roman" w:hAnsi="Times New Roman" w:cs="Times New Roman"/>
          <w:sz w:val="24"/>
          <w:szCs w:val="24"/>
        </w:rPr>
        <w:t xml:space="preserve"> pelo direito do consumidor.  Explica </w:t>
      </w:r>
      <w:proofErr w:type="spellStart"/>
      <w:r w:rsidR="0044653A" w:rsidRPr="0044653A">
        <w:rPr>
          <w:rFonts w:ascii="Times New Roman" w:hAnsi="Times New Roman" w:cs="Times New Roman"/>
          <w:sz w:val="24"/>
          <w:szCs w:val="24"/>
        </w:rPr>
        <w:t>Kazuo</w:t>
      </w:r>
      <w:proofErr w:type="spellEnd"/>
      <w:r w:rsidR="0044653A" w:rsidRPr="0044653A">
        <w:rPr>
          <w:rFonts w:ascii="Times New Roman" w:hAnsi="Times New Roman" w:cs="Times New Roman"/>
          <w:sz w:val="24"/>
          <w:szCs w:val="24"/>
        </w:rPr>
        <w:t xml:space="preserve"> Watanabe</w:t>
      </w:r>
      <w:r w:rsidR="0044653A" w:rsidRPr="0044653A">
        <w:rPr>
          <w:rFonts w:ascii="Times New Roman" w:hAnsi="Times New Roman" w:cs="Times New Roman"/>
          <w:sz w:val="24"/>
          <w:szCs w:val="24"/>
          <w:vertAlign w:val="superscript"/>
        </w:rPr>
        <w:t>1</w:t>
      </w:r>
      <w:r w:rsidR="0044653A">
        <w:rPr>
          <w:rFonts w:ascii="Times New Roman" w:hAnsi="Times New Roman" w:cs="Times New Roman"/>
          <w:sz w:val="24"/>
          <w:szCs w:val="24"/>
          <w:vertAlign w:val="superscript"/>
        </w:rPr>
        <w:t>8</w:t>
      </w:r>
      <w:r w:rsidR="0044653A" w:rsidRPr="0044653A">
        <w:rPr>
          <w:rFonts w:ascii="Times New Roman" w:hAnsi="Times New Roman" w:cs="Times New Roman"/>
          <w:sz w:val="24"/>
          <w:szCs w:val="24"/>
        </w:rPr>
        <w:t xml:space="preserve">, </w:t>
      </w:r>
    </w:p>
    <w:p w:rsidR="0044653A" w:rsidRDefault="0044653A" w:rsidP="0044653A">
      <w:pPr>
        <w:spacing w:after="0" w:line="240" w:lineRule="auto"/>
        <w:ind w:left="2268"/>
        <w:jc w:val="both"/>
        <w:rPr>
          <w:rFonts w:ascii="Times New Roman" w:hAnsi="Times New Roman" w:cs="Times New Roman"/>
          <w:sz w:val="20"/>
          <w:szCs w:val="20"/>
        </w:rPr>
      </w:pPr>
      <w:r w:rsidRPr="0044653A">
        <w:rPr>
          <w:rFonts w:ascii="Times New Roman" w:hAnsi="Times New Roman" w:cs="Times New Roman"/>
          <w:sz w:val="20"/>
          <w:szCs w:val="20"/>
        </w:rPr>
        <w:t>A legitimação será concorrente e disjuntiva sempre que todos os entes políticos tenham, pelas características da lide, seja pela natureza do bem jurídico ameaçado ou lesado, seja pela amplitude da ameaça ou da lesão, seja ainda pela quantidade e localização dos titulares dos interesses ameaçados ou lesados, a atribuição de promover a defesa dos consumidores no caso concreto, em razão do vínculo que p</w:t>
      </w:r>
      <w:r>
        <w:rPr>
          <w:rFonts w:ascii="Times New Roman" w:hAnsi="Times New Roman" w:cs="Times New Roman"/>
          <w:sz w:val="20"/>
          <w:szCs w:val="20"/>
        </w:rPr>
        <w:t>ossuam com esses consumidores.</w:t>
      </w:r>
    </w:p>
    <w:p w:rsidR="0085665C" w:rsidRDefault="0085665C" w:rsidP="0044653A">
      <w:pPr>
        <w:spacing w:after="0" w:line="240" w:lineRule="auto"/>
        <w:ind w:left="2268"/>
        <w:jc w:val="both"/>
        <w:rPr>
          <w:rFonts w:ascii="Times New Roman" w:hAnsi="Times New Roman" w:cs="Times New Roman"/>
          <w:sz w:val="20"/>
          <w:szCs w:val="20"/>
        </w:rPr>
      </w:pPr>
    </w:p>
    <w:p w:rsidR="0085665C" w:rsidRDefault="0085665C" w:rsidP="0085665C">
      <w:pPr>
        <w:spacing w:after="0" w:line="360" w:lineRule="auto"/>
        <w:ind w:firstLine="1134"/>
        <w:jc w:val="both"/>
        <w:rPr>
          <w:rFonts w:ascii="Times New Roman" w:hAnsi="Times New Roman" w:cs="Times New Roman"/>
          <w:sz w:val="24"/>
          <w:szCs w:val="24"/>
        </w:rPr>
      </w:pPr>
      <w:r w:rsidRPr="0085665C">
        <w:rPr>
          <w:rFonts w:ascii="Times New Roman" w:hAnsi="Times New Roman" w:cs="Times New Roman"/>
          <w:sz w:val="24"/>
          <w:szCs w:val="24"/>
        </w:rPr>
        <w:t xml:space="preserve">Logo, percebe-se que há uma necessidade de um nexo de causalidade </w:t>
      </w:r>
      <w:r>
        <w:rPr>
          <w:rFonts w:ascii="Times New Roman" w:hAnsi="Times New Roman" w:cs="Times New Roman"/>
          <w:sz w:val="24"/>
          <w:szCs w:val="24"/>
        </w:rPr>
        <w:t xml:space="preserve">entre os consumidores e o ente político, caso contrário não terá como haver a legitimação </w:t>
      </w:r>
      <w:r w:rsidRPr="0085665C">
        <w:rPr>
          <w:rFonts w:ascii="Times New Roman" w:hAnsi="Times New Roman" w:cs="Times New Roman"/>
          <w:i/>
          <w:sz w:val="24"/>
          <w:szCs w:val="24"/>
        </w:rPr>
        <w:t>ad causam</w:t>
      </w:r>
      <w:r w:rsidRPr="001B1CA9">
        <w:rPr>
          <w:rFonts w:ascii="Times New Roman" w:hAnsi="Times New Roman" w:cs="Times New Roman"/>
          <w:sz w:val="24"/>
          <w:szCs w:val="24"/>
          <w:vertAlign w:val="superscript"/>
        </w:rPr>
        <w:t>19</w:t>
      </w:r>
      <w:r>
        <w:rPr>
          <w:rFonts w:ascii="Times New Roman" w:hAnsi="Times New Roman" w:cs="Times New Roman"/>
          <w:sz w:val="24"/>
          <w:szCs w:val="24"/>
        </w:rPr>
        <w:t xml:space="preserve">. </w:t>
      </w:r>
    </w:p>
    <w:p w:rsidR="00D83E3C" w:rsidRPr="00290892" w:rsidRDefault="0085665C" w:rsidP="00290892">
      <w:pPr>
        <w:spacing w:after="0" w:line="360" w:lineRule="auto"/>
        <w:ind w:firstLine="1134"/>
        <w:jc w:val="both"/>
        <w:rPr>
          <w:rFonts w:ascii="Times New Roman" w:hAnsi="Times New Roman" w:cs="Times New Roman"/>
          <w:sz w:val="24"/>
          <w:szCs w:val="24"/>
        </w:rPr>
      </w:pPr>
      <w:r w:rsidRPr="0085665C">
        <w:rPr>
          <w:rFonts w:ascii="Times New Roman" w:hAnsi="Times New Roman" w:cs="Times New Roman"/>
          <w:sz w:val="24"/>
          <w:szCs w:val="24"/>
        </w:rPr>
        <w:t>Deve-se admitir també</w:t>
      </w:r>
      <w:r w:rsidR="001935B6">
        <w:rPr>
          <w:rFonts w:ascii="Times New Roman" w:hAnsi="Times New Roman" w:cs="Times New Roman"/>
          <w:sz w:val="24"/>
          <w:szCs w:val="24"/>
        </w:rPr>
        <w:t xml:space="preserve">m que as entidades e órgãos da </w:t>
      </w:r>
      <w:r w:rsidRPr="0085665C">
        <w:rPr>
          <w:rFonts w:ascii="Times New Roman" w:hAnsi="Times New Roman" w:cs="Times New Roman"/>
          <w:sz w:val="24"/>
          <w:szCs w:val="24"/>
        </w:rPr>
        <w:t xml:space="preserve">administração pública direta </w:t>
      </w:r>
    </w:p>
    <w:p w:rsidR="00D83E3C" w:rsidRDefault="00D83E3C" w:rsidP="001935B6">
      <w:pPr>
        <w:spacing w:after="0" w:line="240" w:lineRule="auto"/>
        <w:jc w:val="both"/>
        <w:rPr>
          <w:rFonts w:ascii="Times New Roman" w:hAnsi="Times New Roman" w:cs="Times New Roman"/>
          <w:sz w:val="20"/>
          <w:szCs w:val="20"/>
          <w:vertAlign w:val="superscript"/>
        </w:rPr>
      </w:pPr>
    </w:p>
    <w:p w:rsidR="00D83E3C" w:rsidRDefault="00D83E3C" w:rsidP="001935B6">
      <w:pPr>
        <w:spacing w:after="0" w:line="240" w:lineRule="auto"/>
        <w:jc w:val="both"/>
        <w:rPr>
          <w:rFonts w:ascii="Times New Roman" w:hAnsi="Times New Roman" w:cs="Times New Roman"/>
          <w:sz w:val="20"/>
          <w:szCs w:val="20"/>
          <w:vertAlign w:val="superscript"/>
        </w:rPr>
      </w:pPr>
    </w:p>
    <w:p w:rsidR="00D83E3C" w:rsidRDefault="00A7081B" w:rsidP="001935B6">
      <w:pPr>
        <w:spacing w:after="0" w:line="240" w:lineRule="auto"/>
        <w:jc w:val="both"/>
        <w:rPr>
          <w:rFonts w:ascii="Times New Roman" w:hAnsi="Times New Roman" w:cs="Times New Roman"/>
          <w:sz w:val="20"/>
          <w:szCs w:val="20"/>
          <w:vertAlign w:val="superscript"/>
        </w:rPr>
      </w:pPr>
      <w:r>
        <w:rPr>
          <w:rFonts w:ascii="Times New Roman" w:hAnsi="Times New Roman" w:cs="Times New Roman"/>
          <w:noProof/>
          <w:sz w:val="20"/>
          <w:szCs w:val="20"/>
          <w:vertAlign w:val="superscript"/>
          <w:lang w:eastAsia="pt-BR"/>
        </w:rPr>
        <w:pict>
          <v:line id="Conector reto 6" o:spid="_x0000_s1028" style="position:absolute;left:0;text-align:left;z-index:251665408;visibility:visible" from=".75pt,2.65pt" to="142.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" strokecolor="black [3040]"/>
        </w:pict>
      </w:r>
    </w:p>
    <w:p w:rsidR="00E260CC" w:rsidRPr="001935B6" w:rsidRDefault="00B728D7" w:rsidP="001935B6">
      <w:pPr>
        <w:spacing w:after="0" w:line="240" w:lineRule="auto"/>
        <w:jc w:val="both"/>
        <w:rPr>
          <w:rFonts w:ascii="Times New Roman" w:hAnsi="Times New Roman" w:cs="Times New Roman"/>
          <w:sz w:val="24"/>
          <w:szCs w:val="24"/>
        </w:rPr>
      </w:pPr>
      <w:proofErr w:type="gramStart"/>
      <w:r w:rsidRPr="001B1CA9">
        <w:rPr>
          <w:rFonts w:ascii="Times New Roman" w:hAnsi="Times New Roman" w:cs="Times New Roman"/>
          <w:sz w:val="24"/>
          <w:szCs w:val="24"/>
          <w:vertAlign w:val="superscript"/>
        </w:rPr>
        <w:t xml:space="preserve">16 </w:t>
      </w:r>
      <w:r w:rsidR="001935B6" w:rsidRPr="001935B6">
        <w:rPr>
          <w:rFonts w:ascii="Times New Roman" w:hAnsi="Times New Roman" w:cs="Times New Roman"/>
          <w:sz w:val="20"/>
          <w:szCs w:val="20"/>
        </w:rPr>
        <w:t>MIRAGEM</w:t>
      </w:r>
      <w:proofErr w:type="gramEnd"/>
      <w:r w:rsidR="001935B6" w:rsidRPr="001935B6">
        <w:rPr>
          <w:rFonts w:ascii="Times New Roman" w:hAnsi="Times New Roman" w:cs="Times New Roman"/>
          <w:sz w:val="20"/>
          <w:szCs w:val="20"/>
        </w:rPr>
        <w:t>, Bruno. Op. cit., p. 543.</w:t>
      </w:r>
    </w:p>
    <w:p w:rsidR="005C1C8C" w:rsidRPr="001935B6" w:rsidRDefault="005C1C8C" w:rsidP="001935B6">
      <w:pPr>
        <w:spacing w:after="0" w:line="240" w:lineRule="auto"/>
        <w:jc w:val="both"/>
        <w:rPr>
          <w:rFonts w:ascii="Times New Roman" w:hAnsi="Times New Roman" w:cs="Times New Roman"/>
          <w:b/>
          <w:sz w:val="20"/>
          <w:szCs w:val="20"/>
        </w:rPr>
      </w:pPr>
      <w:proofErr w:type="gramStart"/>
      <w:r w:rsidRPr="001B1CA9">
        <w:rPr>
          <w:rFonts w:ascii="Times New Roman" w:hAnsi="Times New Roman" w:cs="Times New Roman"/>
          <w:sz w:val="24"/>
          <w:szCs w:val="24"/>
          <w:vertAlign w:val="superscript"/>
        </w:rPr>
        <w:t>17</w:t>
      </w:r>
      <w:r w:rsidRPr="001935B6">
        <w:rPr>
          <w:rFonts w:ascii="Times New Roman" w:hAnsi="Times New Roman" w:cs="Times New Roman"/>
          <w:sz w:val="20"/>
          <w:szCs w:val="20"/>
        </w:rPr>
        <w:t xml:space="preserve"> GUIDO</w:t>
      </w:r>
      <w:proofErr w:type="gramEnd"/>
      <w:r w:rsidRPr="001935B6">
        <w:rPr>
          <w:rFonts w:ascii="Times New Roman" w:hAnsi="Times New Roman" w:cs="Times New Roman"/>
          <w:sz w:val="20"/>
          <w:szCs w:val="20"/>
        </w:rPr>
        <w:t xml:space="preserve">, </w:t>
      </w:r>
      <w:r w:rsidR="001935B6" w:rsidRPr="001935B6">
        <w:rPr>
          <w:rFonts w:ascii="Times New Roman" w:hAnsi="Times New Roman" w:cs="Times New Roman"/>
          <w:sz w:val="20"/>
          <w:szCs w:val="20"/>
        </w:rPr>
        <w:t xml:space="preserve">Fernanda Silva. </w:t>
      </w:r>
      <w:r w:rsidR="001935B6" w:rsidRPr="001935B6">
        <w:rPr>
          <w:rFonts w:ascii="Times New Roman" w:hAnsi="Times New Roman" w:cs="Times New Roman"/>
          <w:b/>
          <w:sz w:val="20"/>
          <w:szCs w:val="20"/>
        </w:rPr>
        <w:t>A legitimidade para o ajuizamento de ações col</w:t>
      </w:r>
      <w:r w:rsidR="001935B6">
        <w:rPr>
          <w:rFonts w:ascii="Times New Roman" w:hAnsi="Times New Roman" w:cs="Times New Roman"/>
          <w:b/>
          <w:sz w:val="20"/>
          <w:szCs w:val="20"/>
        </w:rPr>
        <w:t xml:space="preserve">etivas no âmbito do Direito do Consumidor. </w:t>
      </w:r>
      <w:r w:rsidR="001935B6" w:rsidRPr="001935B6">
        <w:rPr>
          <w:rFonts w:ascii="Times New Roman" w:hAnsi="Times New Roman" w:cs="Times New Roman"/>
          <w:sz w:val="20"/>
          <w:szCs w:val="20"/>
        </w:rPr>
        <w:t>Disponível em: &lt;</w:t>
      </w:r>
      <w:r w:rsidR="001935B6">
        <w:rPr>
          <w:rFonts w:ascii="Times New Roman" w:hAnsi="Times New Roman" w:cs="Times New Roman"/>
          <w:sz w:val="20"/>
          <w:szCs w:val="20"/>
        </w:rPr>
        <w:t xml:space="preserve"> </w:t>
      </w:r>
      <w:hyperlink r:id="rId6" w:history="1">
        <w:r w:rsidR="001935B6" w:rsidRPr="001935B6">
          <w:rPr>
            <w:rStyle w:val="Hyperlink"/>
            <w:rFonts w:ascii="Times New Roman" w:hAnsi="Times New Roman" w:cs="Times New Roman"/>
            <w:color w:val="auto"/>
            <w:sz w:val="20"/>
            <w:szCs w:val="20"/>
          </w:rPr>
          <w:t>http://www.pucsp.br/tutelacoletiva/download/artigo_fernanda</w:t>
        </w:r>
      </w:hyperlink>
      <w:r w:rsidR="001935B6" w:rsidRPr="001935B6">
        <w:rPr>
          <w:rFonts w:ascii="Times New Roman" w:hAnsi="Times New Roman" w:cs="Times New Roman"/>
          <w:sz w:val="20"/>
          <w:szCs w:val="20"/>
          <w:u w:val="single"/>
        </w:rPr>
        <w:t xml:space="preserve">. </w:t>
      </w:r>
      <w:proofErr w:type="spellStart"/>
      <w:proofErr w:type="gramStart"/>
      <w:r w:rsidR="001935B6" w:rsidRPr="001935B6">
        <w:rPr>
          <w:rFonts w:ascii="Times New Roman" w:hAnsi="Times New Roman" w:cs="Times New Roman"/>
          <w:sz w:val="20"/>
          <w:szCs w:val="20"/>
        </w:rPr>
        <w:t>pdf</w:t>
      </w:r>
      <w:proofErr w:type="spellEnd"/>
      <w:proofErr w:type="gramEnd"/>
      <w:r w:rsidR="001935B6">
        <w:rPr>
          <w:rFonts w:ascii="Times New Roman" w:hAnsi="Times New Roman" w:cs="Times New Roman"/>
          <w:sz w:val="20"/>
          <w:szCs w:val="20"/>
        </w:rPr>
        <w:t xml:space="preserve"> &gt;. Acesso em 01 Nov. 2013.</w:t>
      </w:r>
    </w:p>
    <w:p w:rsidR="0085665C" w:rsidRPr="00D83E3C" w:rsidRDefault="0085665C" w:rsidP="00D83E3C">
      <w:pPr>
        <w:spacing w:after="0" w:line="240" w:lineRule="auto"/>
        <w:jc w:val="both"/>
        <w:rPr>
          <w:rFonts w:ascii="Times New Roman" w:hAnsi="Times New Roman" w:cs="Times New Roman"/>
          <w:sz w:val="20"/>
          <w:szCs w:val="20"/>
        </w:rPr>
      </w:pPr>
      <w:r w:rsidRPr="001B1CA9">
        <w:rPr>
          <w:rFonts w:ascii="Times New Roman" w:hAnsi="Times New Roman" w:cs="Times New Roman"/>
          <w:sz w:val="24"/>
          <w:szCs w:val="24"/>
          <w:vertAlign w:val="superscript"/>
        </w:rPr>
        <w:t>18</w:t>
      </w:r>
      <w:r w:rsidR="00D83E3C" w:rsidRPr="00D83E3C">
        <w:t xml:space="preserve"> </w:t>
      </w:r>
      <w:r w:rsidR="00D83E3C" w:rsidRPr="00D83E3C">
        <w:rPr>
          <w:rFonts w:ascii="Times New Roman" w:hAnsi="Times New Roman" w:cs="Times New Roman"/>
          <w:sz w:val="20"/>
          <w:szCs w:val="20"/>
        </w:rPr>
        <w:t xml:space="preserve">GRINOVER, Ada Pellegrini e outros. </w:t>
      </w:r>
      <w:r w:rsidR="00D83E3C" w:rsidRPr="00D83E3C">
        <w:rPr>
          <w:rFonts w:ascii="Times New Roman" w:hAnsi="Times New Roman" w:cs="Times New Roman"/>
          <w:b/>
          <w:sz w:val="20"/>
          <w:szCs w:val="20"/>
        </w:rPr>
        <w:t>Código Brasileiro de Defesa do Consumidor: comentado pelos autores do anteprojeto.</w:t>
      </w:r>
      <w:r w:rsidR="00D83E3C" w:rsidRPr="00D83E3C">
        <w:rPr>
          <w:rFonts w:ascii="Times New Roman" w:hAnsi="Times New Roman" w:cs="Times New Roman"/>
          <w:sz w:val="20"/>
          <w:szCs w:val="20"/>
        </w:rPr>
        <w:t xml:space="preserve"> 7ª E</w:t>
      </w:r>
      <w:r w:rsidR="00D83E3C">
        <w:rPr>
          <w:rFonts w:ascii="Times New Roman" w:hAnsi="Times New Roman" w:cs="Times New Roman"/>
          <w:sz w:val="20"/>
          <w:szCs w:val="20"/>
        </w:rPr>
        <w:t xml:space="preserve">dição. Rio de Janeiro: Forense </w:t>
      </w:r>
      <w:r w:rsidR="00D83E3C" w:rsidRPr="00D83E3C">
        <w:rPr>
          <w:rFonts w:ascii="Times New Roman" w:hAnsi="Times New Roman" w:cs="Times New Roman"/>
          <w:sz w:val="20"/>
          <w:szCs w:val="20"/>
        </w:rPr>
        <w:t>Universitária, 2001.</w:t>
      </w:r>
      <w:r w:rsidRPr="00D83E3C">
        <w:rPr>
          <w:rFonts w:ascii="Times New Roman" w:hAnsi="Times New Roman" w:cs="Times New Roman"/>
          <w:sz w:val="20"/>
          <w:szCs w:val="20"/>
        </w:rPr>
        <w:t xml:space="preserve"> </w:t>
      </w:r>
    </w:p>
    <w:p w:rsidR="00D83E3C" w:rsidRPr="00DF08B0" w:rsidRDefault="0085665C" w:rsidP="00D83E3C">
      <w:pPr>
        <w:spacing w:after="0" w:line="240" w:lineRule="auto"/>
        <w:jc w:val="both"/>
        <w:rPr>
          <w:rFonts w:ascii="Times New Roman" w:hAnsi="Times New Roman" w:cs="Times New Roman"/>
          <w:sz w:val="20"/>
          <w:szCs w:val="20"/>
        </w:rPr>
      </w:pPr>
      <w:proofErr w:type="gramStart"/>
      <w:r w:rsidRPr="00D83E3C">
        <w:rPr>
          <w:rFonts w:ascii="Times New Roman" w:hAnsi="Times New Roman" w:cs="Times New Roman"/>
          <w:sz w:val="24"/>
          <w:szCs w:val="24"/>
          <w:vertAlign w:val="superscript"/>
        </w:rPr>
        <w:t xml:space="preserve">19 </w:t>
      </w:r>
      <w:r w:rsidR="00D83E3C" w:rsidRPr="00D83E3C">
        <w:rPr>
          <w:rFonts w:ascii="Times New Roman" w:hAnsi="Times New Roman" w:cs="Times New Roman"/>
          <w:sz w:val="20"/>
          <w:szCs w:val="20"/>
        </w:rPr>
        <w:t>MIRAGEM</w:t>
      </w:r>
      <w:proofErr w:type="gramEnd"/>
      <w:r w:rsidR="00D83E3C" w:rsidRPr="00D83E3C">
        <w:rPr>
          <w:rFonts w:ascii="Times New Roman" w:hAnsi="Times New Roman" w:cs="Times New Roman"/>
          <w:sz w:val="20"/>
          <w:szCs w:val="20"/>
        </w:rPr>
        <w:t xml:space="preserve">, Bruno. </w:t>
      </w:r>
      <w:r w:rsidR="00D83E3C" w:rsidRPr="00DF08B0">
        <w:rPr>
          <w:rFonts w:ascii="Times New Roman" w:hAnsi="Times New Roman" w:cs="Times New Roman"/>
          <w:sz w:val="20"/>
          <w:szCs w:val="20"/>
        </w:rPr>
        <w:t>Op. cit., p. 544</w:t>
      </w:r>
    </w:p>
    <w:p w:rsidR="00290892" w:rsidRDefault="00290892" w:rsidP="00D83E3C">
      <w:pPr>
        <w:spacing w:after="0" w:line="360" w:lineRule="auto"/>
        <w:ind w:firstLine="1134"/>
        <w:jc w:val="both"/>
        <w:rPr>
          <w:rFonts w:ascii="Times New Roman" w:hAnsi="Times New Roman" w:cs="Times New Roman"/>
          <w:sz w:val="24"/>
          <w:szCs w:val="24"/>
        </w:rPr>
      </w:pPr>
    </w:p>
    <w:p w:rsidR="00290892" w:rsidRDefault="00290892" w:rsidP="00290892">
      <w:pPr>
        <w:spacing w:after="0" w:line="360" w:lineRule="auto"/>
        <w:jc w:val="both"/>
        <w:rPr>
          <w:rFonts w:ascii="Times New Roman" w:hAnsi="Times New Roman" w:cs="Times New Roman"/>
          <w:sz w:val="24"/>
          <w:szCs w:val="24"/>
        </w:rPr>
      </w:pPr>
      <w:proofErr w:type="gramStart"/>
      <w:r w:rsidRPr="0085665C">
        <w:rPr>
          <w:rFonts w:ascii="Times New Roman" w:hAnsi="Times New Roman" w:cs="Times New Roman"/>
          <w:sz w:val="24"/>
          <w:szCs w:val="24"/>
        </w:rPr>
        <w:lastRenderedPageBreak/>
        <w:t>ou</w:t>
      </w:r>
      <w:proofErr w:type="gramEnd"/>
      <w:r w:rsidRPr="0085665C">
        <w:rPr>
          <w:rFonts w:ascii="Times New Roman" w:hAnsi="Times New Roman" w:cs="Times New Roman"/>
          <w:sz w:val="24"/>
          <w:szCs w:val="24"/>
        </w:rPr>
        <w:t xml:space="preserve"> indireta, ainda que sem personalidade jurídica, possam atuar na defesa de consumidores</w:t>
      </w:r>
      <w:r>
        <w:rPr>
          <w:rFonts w:ascii="Times New Roman" w:hAnsi="Times New Roman" w:cs="Times New Roman"/>
          <w:sz w:val="24"/>
          <w:szCs w:val="24"/>
        </w:rPr>
        <w:t>, como está arrolado no inciso III.</w:t>
      </w:r>
    </w:p>
    <w:p w:rsidR="00B728D7" w:rsidRDefault="00D83E3C" w:rsidP="00D83E3C">
      <w:pPr>
        <w:spacing w:after="0" w:line="360" w:lineRule="auto"/>
        <w:ind w:firstLine="1134"/>
        <w:jc w:val="both"/>
        <w:rPr>
          <w:rFonts w:ascii="Times New Roman" w:hAnsi="Times New Roman" w:cs="Times New Roman"/>
          <w:sz w:val="24"/>
          <w:szCs w:val="24"/>
        </w:rPr>
      </w:pPr>
      <w:r w:rsidRPr="00D83E3C">
        <w:rPr>
          <w:rFonts w:ascii="Times New Roman" w:hAnsi="Times New Roman" w:cs="Times New Roman"/>
          <w:sz w:val="24"/>
          <w:szCs w:val="24"/>
        </w:rPr>
        <w:t>Neste caso, segundo Miragem (2012, pág. 554)</w:t>
      </w:r>
      <w:r w:rsidRPr="00D83E3C">
        <w:rPr>
          <w:rFonts w:ascii="Times New Roman" w:hAnsi="Times New Roman" w:cs="Times New Roman"/>
          <w:sz w:val="24"/>
          <w:szCs w:val="24"/>
          <w:vertAlign w:val="superscript"/>
        </w:rPr>
        <w:t>20</w:t>
      </w:r>
      <w:r>
        <w:rPr>
          <w:rFonts w:ascii="Times New Roman" w:hAnsi="Times New Roman" w:cs="Times New Roman"/>
          <w:sz w:val="24"/>
          <w:szCs w:val="24"/>
        </w:rPr>
        <w:t xml:space="preserve"> </w:t>
      </w:r>
      <w:r w:rsidRPr="00D83E3C">
        <w:rPr>
          <w:rFonts w:ascii="Times New Roman" w:hAnsi="Times New Roman" w:cs="Times New Roman"/>
          <w:sz w:val="24"/>
          <w:szCs w:val="24"/>
        </w:rPr>
        <w:t xml:space="preserve">trata-se de órgãos e entidades da Administração Pública que tenham a finalidade de defender os interesses dos consumidores. Assim, estão incluídos os </w:t>
      </w:r>
      <w:proofErr w:type="spellStart"/>
      <w:r w:rsidRPr="00D83E3C">
        <w:rPr>
          <w:rFonts w:ascii="Times New Roman" w:hAnsi="Times New Roman" w:cs="Times New Roman"/>
          <w:sz w:val="24"/>
          <w:szCs w:val="24"/>
        </w:rPr>
        <w:t>Procons</w:t>
      </w:r>
      <w:proofErr w:type="spellEnd"/>
      <w:r w:rsidRPr="00D83E3C">
        <w:rPr>
          <w:rFonts w:ascii="Times New Roman" w:hAnsi="Times New Roman" w:cs="Times New Roman"/>
          <w:sz w:val="24"/>
          <w:szCs w:val="24"/>
        </w:rPr>
        <w:t xml:space="preserve"> ou como se chamarem os órgãos estaduais ou municipais que defendam o consumidor.</w:t>
      </w:r>
    </w:p>
    <w:p w:rsidR="00C2394B" w:rsidRPr="00C2394B" w:rsidRDefault="00C2394B" w:rsidP="00C2394B">
      <w:pPr>
        <w:spacing w:after="0" w:line="360" w:lineRule="auto"/>
        <w:ind w:firstLine="1134"/>
        <w:jc w:val="both"/>
        <w:rPr>
          <w:rFonts w:ascii="Times New Roman" w:hAnsi="Times New Roman" w:cs="Times New Roman"/>
          <w:sz w:val="24"/>
          <w:szCs w:val="24"/>
        </w:rPr>
      </w:pPr>
      <w:r w:rsidRPr="00C2394B">
        <w:rPr>
          <w:rFonts w:ascii="Times New Roman" w:hAnsi="Times New Roman" w:cs="Times New Roman"/>
          <w:sz w:val="24"/>
          <w:szCs w:val="24"/>
        </w:rPr>
        <w:t>Pelo artigo 82, inciso IV, do CD</w:t>
      </w:r>
      <w:r>
        <w:rPr>
          <w:rFonts w:ascii="Times New Roman" w:hAnsi="Times New Roman" w:cs="Times New Roman"/>
          <w:sz w:val="24"/>
          <w:szCs w:val="24"/>
        </w:rPr>
        <w:t xml:space="preserve">C, se extrai que o termo </w:t>
      </w:r>
      <w:r w:rsidRPr="00C2394B">
        <w:rPr>
          <w:rFonts w:ascii="Times New Roman" w:hAnsi="Times New Roman" w:cs="Times New Roman"/>
          <w:sz w:val="24"/>
          <w:szCs w:val="24"/>
        </w:rPr>
        <w:t xml:space="preserve">associações pode abarcar </w:t>
      </w:r>
      <w:r>
        <w:rPr>
          <w:rFonts w:ascii="Times New Roman" w:hAnsi="Times New Roman" w:cs="Times New Roman"/>
          <w:sz w:val="24"/>
          <w:szCs w:val="24"/>
        </w:rPr>
        <w:t xml:space="preserve">um leque de interpretações, estando inclusos </w:t>
      </w:r>
      <w:r w:rsidRPr="00C2394B">
        <w:rPr>
          <w:rFonts w:ascii="Times New Roman" w:hAnsi="Times New Roman" w:cs="Times New Roman"/>
          <w:sz w:val="24"/>
          <w:szCs w:val="24"/>
        </w:rPr>
        <w:t>os sindicatos, as cooperativas e demais formas associativas, desde que estejam preenchidos os r</w:t>
      </w:r>
      <w:r>
        <w:rPr>
          <w:rFonts w:ascii="Times New Roman" w:hAnsi="Times New Roman" w:cs="Times New Roman"/>
          <w:sz w:val="24"/>
          <w:szCs w:val="24"/>
        </w:rPr>
        <w:t>equisitos estabelecidos em lei</w:t>
      </w:r>
      <w:r w:rsidRPr="00C2394B">
        <w:rPr>
          <w:rFonts w:ascii="Times New Roman" w:hAnsi="Times New Roman" w:cs="Times New Roman"/>
          <w:sz w:val="24"/>
          <w:szCs w:val="24"/>
        </w:rPr>
        <w:t>, tendo como finalidade a defesa dos interesses e direitos do consumidor, sendo certo que muitas vezes sua legitimação para agir é independente de autorização assemblear</w:t>
      </w:r>
      <w:r>
        <w:rPr>
          <w:rFonts w:ascii="Times New Roman" w:hAnsi="Times New Roman" w:cs="Times New Roman"/>
          <w:sz w:val="24"/>
          <w:szCs w:val="24"/>
          <w:vertAlign w:val="superscript"/>
        </w:rPr>
        <w:t>21</w:t>
      </w:r>
      <w:r>
        <w:rPr>
          <w:rFonts w:ascii="Times New Roman" w:hAnsi="Times New Roman" w:cs="Times New Roman"/>
          <w:sz w:val="24"/>
          <w:szCs w:val="24"/>
        </w:rPr>
        <w:t xml:space="preserve">. </w:t>
      </w:r>
    </w:p>
    <w:p w:rsidR="00290892" w:rsidRDefault="00C2394B" w:rsidP="00330A9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Logo</w:t>
      </w:r>
      <w:r w:rsidRPr="00C2394B">
        <w:rPr>
          <w:rFonts w:ascii="Times New Roman" w:hAnsi="Times New Roman" w:cs="Times New Roman"/>
          <w:sz w:val="24"/>
          <w:szCs w:val="24"/>
        </w:rPr>
        <w:t>, as associações</w:t>
      </w:r>
      <w:r w:rsidR="00CD55A2">
        <w:rPr>
          <w:rFonts w:ascii="Times New Roman" w:hAnsi="Times New Roman" w:cs="Times New Roman"/>
          <w:sz w:val="24"/>
          <w:szCs w:val="24"/>
        </w:rPr>
        <w:t xml:space="preserve"> são formas de se prop</w:t>
      </w:r>
      <w:r>
        <w:rPr>
          <w:rFonts w:ascii="Times New Roman" w:hAnsi="Times New Roman" w:cs="Times New Roman"/>
          <w:sz w:val="24"/>
          <w:szCs w:val="24"/>
        </w:rPr>
        <w:t>o</w:t>
      </w:r>
      <w:r w:rsidR="00CD55A2">
        <w:rPr>
          <w:rFonts w:ascii="Times New Roman" w:hAnsi="Times New Roman" w:cs="Times New Roman"/>
          <w:sz w:val="24"/>
          <w:szCs w:val="24"/>
        </w:rPr>
        <w:t>r</w:t>
      </w:r>
      <w:r>
        <w:rPr>
          <w:rFonts w:ascii="Times New Roman" w:hAnsi="Times New Roman" w:cs="Times New Roman"/>
          <w:sz w:val="24"/>
          <w:szCs w:val="24"/>
        </w:rPr>
        <w:t xml:space="preserve">cionar a </w:t>
      </w:r>
      <w:r w:rsidRPr="00C2394B">
        <w:rPr>
          <w:rFonts w:ascii="Times New Roman" w:hAnsi="Times New Roman" w:cs="Times New Roman"/>
          <w:sz w:val="24"/>
          <w:szCs w:val="24"/>
        </w:rPr>
        <w:t xml:space="preserve">participação da própria sociedade que esteja interessada na defesa dos interesses coletivos, </w:t>
      </w:r>
      <w:r>
        <w:rPr>
          <w:rFonts w:ascii="Times New Roman" w:hAnsi="Times New Roman" w:cs="Times New Roman"/>
          <w:sz w:val="24"/>
          <w:szCs w:val="24"/>
        </w:rPr>
        <w:t>sendo uma garanti</w:t>
      </w:r>
      <w:r w:rsidRPr="00C2394B">
        <w:rPr>
          <w:rFonts w:ascii="Times New Roman" w:hAnsi="Times New Roman" w:cs="Times New Roman"/>
          <w:sz w:val="24"/>
          <w:szCs w:val="24"/>
        </w:rPr>
        <w:t xml:space="preserve">a </w:t>
      </w:r>
      <w:r>
        <w:rPr>
          <w:rFonts w:ascii="Times New Roman" w:hAnsi="Times New Roman" w:cs="Times New Roman"/>
          <w:sz w:val="24"/>
          <w:szCs w:val="24"/>
        </w:rPr>
        <w:t>constitucional</w:t>
      </w:r>
      <w:r w:rsidRPr="00C2394B">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C2394B">
        <w:rPr>
          <w:rFonts w:ascii="Times New Roman" w:hAnsi="Times New Roman" w:cs="Times New Roman"/>
          <w:sz w:val="24"/>
          <w:szCs w:val="24"/>
        </w:rPr>
        <w:t>se pode extrair do artigo 5º, inc</w:t>
      </w:r>
      <w:r>
        <w:rPr>
          <w:rFonts w:ascii="Times New Roman" w:hAnsi="Times New Roman" w:cs="Times New Roman"/>
          <w:sz w:val="24"/>
          <w:szCs w:val="24"/>
        </w:rPr>
        <w:t>isos XVII, XVIII, XIX, XX e XXI</w:t>
      </w:r>
      <w:r w:rsidRPr="00C2394B">
        <w:rPr>
          <w:rFonts w:ascii="Times New Roman" w:hAnsi="Times New Roman" w:cs="Times New Roman"/>
          <w:sz w:val="24"/>
          <w:szCs w:val="24"/>
        </w:rPr>
        <w:t xml:space="preserve">. </w:t>
      </w:r>
      <w:r>
        <w:rPr>
          <w:rFonts w:ascii="Times New Roman" w:hAnsi="Times New Roman" w:cs="Times New Roman"/>
          <w:sz w:val="24"/>
          <w:szCs w:val="24"/>
        </w:rPr>
        <w:t>E também p</w:t>
      </w:r>
      <w:r w:rsidRPr="00C2394B">
        <w:rPr>
          <w:rFonts w:ascii="Times New Roman" w:hAnsi="Times New Roman" w:cs="Times New Roman"/>
          <w:sz w:val="24"/>
          <w:szCs w:val="24"/>
        </w:rPr>
        <w:t>oderá da mesma forma atuar subsidiariamente às providências do Estado, que muitas vezes, devido ao seu alto grau de paternalismo, na verdade não tornam pos</w:t>
      </w:r>
      <w:r w:rsidR="00625B59">
        <w:rPr>
          <w:rFonts w:ascii="Times New Roman" w:hAnsi="Times New Roman" w:cs="Times New Roman"/>
          <w:sz w:val="24"/>
          <w:szCs w:val="24"/>
        </w:rPr>
        <w:t xml:space="preserve">síveis algumas reivindicações. </w:t>
      </w:r>
    </w:p>
    <w:p w:rsidR="00330A94" w:rsidRDefault="00330A94" w:rsidP="00330A94"/>
    <w:p w:rsidR="00330A94" w:rsidRDefault="00330A94" w:rsidP="00330A94">
      <w:pPr>
        <w:ind w:left="284" w:hanging="284"/>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sidRPr="00892837">
        <w:rPr>
          <w:rFonts w:ascii="Times New Roman" w:hAnsi="Times New Roman" w:cs="Times New Roman"/>
          <w:b/>
          <w:sz w:val="24"/>
          <w:szCs w:val="24"/>
        </w:rPr>
        <w:t xml:space="preserve"> COISA JULGADA NAS AÇÕES COLETIVAS</w:t>
      </w:r>
    </w:p>
    <w:p w:rsidR="00330A94" w:rsidRDefault="00330A94" w:rsidP="00330A94">
      <w:pPr>
        <w:ind w:left="284" w:hanging="284"/>
        <w:rPr>
          <w:rFonts w:ascii="Times New Roman" w:hAnsi="Times New Roman" w:cs="Times New Roman"/>
          <w:b/>
          <w:sz w:val="24"/>
          <w:szCs w:val="24"/>
        </w:rPr>
      </w:pPr>
    </w:p>
    <w:p w:rsidR="00330A94" w:rsidRDefault="00330A94" w:rsidP="00330A94">
      <w:pPr>
        <w:spacing w:line="360" w:lineRule="auto"/>
        <w:ind w:firstLine="1134"/>
        <w:jc w:val="both"/>
        <w:rPr>
          <w:rFonts w:ascii="Times New Roman" w:hAnsi="Times New Roman" w:cs="Times New Roman"/>
          <w:sz w:val="24"/>
          <w:szCs w:val="24"/>
          <w:vertAlign w:val="superscript"/>
        </w:rPr>
      </w:pPr>
      <w:r>
        <w:rPr>
          <w:rFonts w:ascii="Times New Roman" w:hAnsi="Times New Roman" w:cs="Times New Roman"/>
          <w:sz w:val="24"/>
          <w:szCs w:val="24"/>
        </w:rPr>
        <w:t>Inicialmente, a coisa julgada pode ser entendida como uma qualidade imutável que a sentença adquire, assim, a sentença perde a possibilidade de ser revista dentro do mesmo processo ou fora do processo. Assim, temos o artigo 5º XXXVI, que almeja proporcionar segurança jurídica e estabilizar as relações sociais que precisam ser resolvidas</w:t>
      </w:r>
      <w:r w:rsidR="009974CA" w:rsidRPr="009974CA">
        <w:rPr>
          <w:rFonts w:ascii="Times New Roman" w:hAnsi="Times New Roman" w:cs="Times New Roman"/>
          <w:sz w:val="24"/>
          <w:szCs w:val="24"/>
          <w:vertAlign w:val="superscript"/>
        </w:rPr>
        <w:t>22</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p>
    <w:p w:rsidR="004B4C47" w:rsidRDefault="00330A94" w:rsidP="004B4C4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demonstrar isso, temos as palavras de Alexandre Freitas Câmara (2012, p. 475)</w:t>
      </w:r>
      <w:r w:rsidR="009974CA" w:rsidRPr="009974CA">
        <w:rPr>
          <w:rFonts w:ascii="Times New Roman" w:hAnsi="Times New Roman" w:cs="Times New Roman"/>
          <w:sz w:val="24"/>
          <w:szCs w:val="24"/>
          <w:vertAlign w:val="superscript"/>
        </w:rPr>
        <w:t>23</w:t>
      </w:r>
      <w:r>
        <w:rPr>
          <w:rFonts w:ascii="Times New Roman" w:hAnsi="Times New Roman" w:cs="Times New Roman"/>
          <w:sz w:val="24"/>
          <w:szCs w:val="24"/>
        </w:rPr>
        <w:t>:</w:t>
      </w:r>
    </w:p>
    <w:p w:rsidR="00044F6C" w:rsidRDefault="00330A94" w:rsidP="00330A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w:t>
      </w:r>
    </w:p>
    <w:p w:rsidR="00942410" w:rsidRPr="009974CA" w:rsidRDefault="00044F6C" w:rsidP="009974CA">
      <w:pPr>
        <w:spacing w:after="0" w:line="240" w:lineRule="auto"/>
        <w:rPr>
          <w:rFonts w:ascii="Times New Roman" w:hAnsi="Times New Roman" w:cs="Times New Roman"/>
          <w:sz w:val="20"/>
          <w:szCs w:val="20"/>
        </w:rPr>
      </w:pPr>
      <w:proofErr w:type="gramStart"/>
      <w:r w:rsidRPr="009974CA">
        <w:rPr>
          <w:rFonts w:ascii="Times New Roman" w:hAnsi="Times New Roman" w:cs="Times New Roman"/>
          <w:sz w:val="24"/>
          <w:szCs w:val="24"/>
          <w:vertAlign w:val="superscript"/>
        </w:rPr>
        <w:t>20</w:t>
      </w:r>
      <w:r w:rsidRPr="00C2394B">
        <w:rPr>
          <w:rFonts w:ascii="Times New Roman" w:hAnsi="Times New Roman" w:cs="Times New Roman"/>
          <w:sz w:val="20"/>
          <w:szCs w:val="20"/>
        </w:rPr>
        <w:t xml:space="preserve"> </w:t>
      </w:r>
      <w:r w:rsidR="00942410" w:rsidRPr="009974CA">
        <w:rPr>
          <w:rFonts w:ascii="Times New Roman" w:hAnsi="Times New Roman" w:cs="Times New Roman"/>
          <w:sz w:val="20"/>
          <w:szCs w:val="20"/>
        </w:rPr>
        <w:t>MIRAGEM</w:t>
      </w:r>
      <w:proofErr w:type="gramEnd"/>
      <w:r w:rsidR="00942410" w:rsidRPr="009974CA">
        <w:rPr>
          <w:rFonts w:ascii="Times New Roman" w:hAnsi="Times New Roman" w:cs="Times New Roman"/>
          <w:sz w:val="20"/>
          <w:szCs w:val="20"/>
        </w:rPr>
        <w:t>, Bruno. Op. cit., p. 544</w:t>
      </w:r>
    </w:p>
    <w:p w:rsidR="00C2394B" w:rsidRPr="009974CA" w:rsidRDefault="00C2394B" w:rsidP="009974CA">
      <w:pPr>
        <w:spacing w:after="0" w:line="240" w:lineRule="auto"/>
        <w:rPr>
          <w:rFonts w:ascii="Times New Roman" w:hAnsi="Times New Roman" w:cs="Times New Roman"/>
          <w:sz w:val="20"/>
          <w:szCs w:val="20"/>
        </w:rPr>
      </w:pPr>
      <w:r w:rsidRPr="009974CA">
        <w:rPr>
          <w:rFonts w:ascii="Times New Roman" w:hAnsi="Times New Roman" w:cs="Times New Roman"/>
          <w:sz w:val="20"/>
          <w:szCs w:val="20"/>
          <w:vertAlign w:val="superscript"/>
        </w:rPr>
        <w:t>21</w:t>
      </w:r>
      <w:r w:rsidRPr="009974CA">
        <w:rPr>
          <w:rFonts w:ascii="Times New Roman" w:hAnsi="Times New Roman" w:cs="Times New Roman"/>
          <w:sz w:val="20"/>
          <w:szCs w:val="20"/>
        </w:rPr>
        <w:t xml:space="preserve"> </w:t>
      </w:r>
      <w:r w:rsidR="00942410" w:rsidRPr="009974CA">
        <w:rPr>
          <w:rFonts w:ascii="Times New Roman" w:hAnsi="Times New Roman" w:cs="Times New Roman"/>
          <w:sz w:val="20"/>
          <w:szCs w:val="20"/>
        </w:rPr>
        <w:t xml:space="preserve">GRINOVER, Ada Pellegrini e outros. </w:t>
      </w:r>
      <w:r w:rsidRPr="009974CA">
        <w:rPr>
          <w:rFonts w:ascii="Times New Roman" w:hAnsi="Times New Roman" w:cs="Times New Roman"/>
          <w:sz w:val="20"/>
          <w:szCs w:val="20"/>
        </w:rPr>
        <w:t xml:space="preserve"> Código Brasileiro de Defesa do Consumidor: comenta</w:t>
      </w:r>
      <w:r w:rsidR="00942410" w:rsidRPr="009974CA">
        <w:rPr>
          <w:rFonts w:ascii="Times New Roman" w:hAnsi="Times New Roman" w:cs="Times New Roman"/>
          <w:sz w:val="20"/>
          <w:szCs w:val="20"/>
        </w:rPr>
        <w:t>do pelos autores do anteprojeto. Op. cit.,</w:t>
      </w:r>
      <w:r w:rsidRPr="009974CA">
        <w:rPr>
          <w:rFonts w:ascii="Times New Roman" w:hAnsi="Times New Roman" w:cs="Times New Roman"/>
          <w:sz w:val="20"/>
          <w:szCs w:val="20"/>
        </w:rPr>
        <w:t xml:space="preserve"> p. 760.</w:t>
      </w:r>
      <w:bookmarkStart w:id="0" w:name="_GoBack"/>
      <w:bookmarkEnd w:id="0"/>
    </w:p>
    <w:p w:rsidR="00330A94" w:rsidRPr="009974CA" w:rsidRDefault="009974CA" w:rsidP="009974CA">
      <w:pPr>
        <w:spacing w:after="0" w:line="240" w:lineRule="auto"/>
        <w:jc w:val="both"/>
        <w:rPr>
          <w:rFonts w:ascii="Times New Roman" w:hAnsi="Times New Roman" w:cs="Times New Roman"/>
          <w:sz w:val="20"/>
          <w:szCs w:val="20"/>
        </w:rPr>
      </w:pPr>
      <w:r w:rsidRPr="009974CA">
        <w:rPr>
          <w:rFonts w:ascii="Times New Roman" w:hAnsi="Times New Roman" w:cs="Times New Roman"/>
          <w:sz w:val="20"/>
          <w:szCs w:val="20"/>
          <w:vertAlign w:val="superscript"/>
        </w:rPr>
        <w:t>22</w:t>
      </w:r>
      <w:r w:rsidRPr="009974CA">
        <w:rPr>
          <w:rFonts w:ascii="Times New Roman" w:hAnsi="Times New Roman" w:cs="Times New Roman"/>
          <w:sz w:val="20"/>
          <w:szCs w:val="20"/>
        </w:rPr>
        <w:t xml:space="preserve"> PIZZOL, Patrícia Miranda. </w:t>
      </w:r>
      <w:r w:rsidRPr="009974CA">
        <w:rPr>
          <w:rFonts w:ascii="Times New Roman" w:hAnsi="Times New Roman" w:cs="Times New Roman"/>
          <w:b/>
          <w:sz w:val="20"/>
          <w:szCs w:val="20"/>
        </w:rPr>
        <w:t xml:space="preserve">Coisa julgada nas ações coletivas. </w:t>
      </w:r>
      <w:r w:rsidRPr="009974CA">
        <w:rPr>
          <w:rFonts w:ascii="Times New Roman" w:hAnsi="Times New Roman" w:cs="Times New Roman"/>
          <w:sz w:val="20"/>
          <w:szCs w:val="20"/>
        </w:rPr>
        <w:t xml:space="preserve">Disponível em: &lt; </w:t>
      </w:r>
      <w:hyperlink r:id="rId7" w:history="1">
        <w:r w:rsidRPr="009974CA">
          <w:rPr>
            <w:rStyle w:val="Hyperlink"/>
            <w:rFonts w:ascii="Times New Roman" w:hAnsi="Times New Roman" w:cs="Times New Roman"/>
            <w:color w:val="auto"/>
            <w:sz w:val="20"/>
            <w:szCs w:val="20"/>
          </w:rPr>
          <w:t>http://www.pucsp.br/tutelacoletiva/download/artigo_patricia.pdf</w:t>
        </w:r>
      </w:hyperlink>
      <w:r w:rsidRPr="009974CA">
        <w:rPr>
          <w:rFonts w:ascii="Times New Roman" w:hAnsi="Times New Roman" w:cs="Times New Roman"/>
          <w:sz w:val="20"/>
          <w:szCs w:val="20"/>
        </w:rPr>
        <w:t>&gt;. Acesso em: 01 nov. 2013.</w:t>
      </w:r>
    </w:p>
    <w:p w:rsidR="00D512B2" w:rsidRDefault="004B4C47" w:rsidP="00D512B2">
      <w:pPr>
        <w:spacing w:after="0" w:line="240" w:lineRule="auto"/>
        <w:jc w:val="both"/>
        <w:rPr>
          <w:rFonts w:ascii="Times New Roman" w:hAnsi="Times New Roman" w:cs="Times New Roman"/>
          <w:sz w:val="24"/>
          <w:szCs w:val="24"/>
        </w:rPr>
      </w:pPr>
      <w:proofErr w:type="gramStart"/>
      <w:r w:rsidRPr="004B4C47">
        <w:rPr>
          <w:rFonts w:ascii="Times New Roman" w:hAnsi="Times New Roman" w:cs="Times New Roman"/>
          <w:sz w:val="24"/>
          <w:szCs w:val="24"/>
          <w:vertAlign w:val="superscript"/>
        </w:rPr>
        <w:t>23</w:t>
      </w:r>
      <w:r>
        <w:rPr>
          <w:rFonts w:ascii="Times New Roman" w:hAnsi="Times New Roman" w:cs="Times New Roman"/>
          <w:sz w:val="24"/>
          <w:szCs w:val="24"/>
          <w:vertAlign w:val="superscript"/>
        </w:rPr>
        <w:t xml:space="preserve"> </w:t>
      </w:r>
      <w:r w:rsidR="00D512B2" w:rsidRPr="00D512B2">
        <w:rPr>
          <w:rFonts w:ascii="Times New Roman" w:hAnsi="Times New Roman" w:cs="Times New Roman"/>
          <w:sz w:val="20"/>
          <w:szCs w:val="20"/>
        </w:rPr>
        <w:t>CÂMARA</w:t>
      </w:r>
      <w:proofErr w:type="gramEnd"/>
      <w:r w:rsidR="00D512B2" w:rsidRPr="00D512B2">
        <w:rPr>
          <w:rFonts w:ascii="Times New Roman" w:hAnsi="Times New Roman" w:cs="Times New Roman"/>
          <w:sz w:val="20"/>
          <w:szCs w:val="20"/>
        </w:rPr>
        <w:t xml:space="preserve">, Alexandre Freitas. </w:t>
      </w:r>
      <w:r w:rsidR="00D512B2" w:rsidRPr="00D512B2">
        <w:rPr>
          <w:rFonts w:ascii="Times New Roman" w:hAnsi="Times New Roman" w:cs="Times New Roman"/>
          <w:b/>
          <w:sz w:val="20"/>
          <w:szCs w:val="20"/>
        </w:rPr>
        <w:t>Lições de Direito Processual Civil</w:t>
      </w:r>
      <w:r w:rsidR="00D512B2" w:rsidRPr="00D512B2">
        <w:rPr>
          <w:rFonts w:ascii="Times New Roman" w:hAnsi="Times New Roman" w:cs="Times New Roman"/>
          <w:sz w:val="20"/>
          <w:szCs w:val="20"/>
        </w:rPr>
        <w:t xml:space="preserve">. </w:t>
      </w:r>
      <w:proofErr w:type="gramStart"/>
      <w:r w:rsidR="00D512B2" w:rsidRPr="00D512B2">
        <w:rPr>
          <w:rFonts w:ascii="Times New Roman" w:hAnsi="Times New Roman" w:cs="Times New Roman"/>
          <w:sz w:val="20"/>
          <w:szCs w:val="20"/>
        </w:rPr>
        <w:t>v.</w:t>
      </w:r>
      <w:proofErr w:type="gramEnd"/>
      <w:r w:rsidR="00D512B2" w:rsidRPr="00D512B2">
        <w:rPr>
          <w:rFonts w:ascii="Times New Roman" w:hAnsi="Times New Roman" w:cs="Times New Roman"/>
          <w:sz w:val="20"/>
          <w:szCs w:val="20"/>
        </w:rPr>
        <w:t xml:space="preserve"> 1. 22ª ed. São Paulo: </w:t>
      </w:r>
      <w:proofErr w:type="spellStart"/>
      <w:r w:rsidR="00D512B2" w:rsidRPr="00D512B2">
        <w:rPr>
          <w:rFonts w:ascii="Times New Roman" w:hAnsi="Times New Roman" w:cs="Times New Roman"/>
          <w:sz w:val="20"/>
          <w:szCs w:val="20"/>
        </w:rPr>
        <w:t>Lamen</w:t>
      </w:r>
      <w:proofErr w:type="spellEnd"/>
      <w:r w:rsidR="00D512B2" w:rsidRPr="00D512B2">
        <w:rPr>
          <w:rFonts w:ascii="Times New Roman" w:hAnsi="Times New Roman" w:cs="Times New Roman"/>
          <w:sz w:val="20"/>
          <w:szCs w:val="20"/>
        </w:rPr>
        <w:t xml:space="preserve"> </w:t>
      </w:r>
      <w:proofErr w:type="spellStart"/>
      <w:r w:rsidR="00D512B2" w:rsidRPr="00D512B2">
        <w:rPr>
          <w:rFonts w:ascii="Times New Roman" w:hAnsi="Times New Roman" w:cs="Times New Roman"/>
          <w:sz w:val="20"/>
          <w:szCs w:val="20"/>
        </w:rPr>
        <w:t>Juris</w:t>
      </w:r>
      <w:proofErr w:type="spellEnd"/>
      <w:r w:rsidR="00D512B2" w:rsidRPr="00D512B2">
        <w:rPr>
          <w:rFonts w:ascii="Times New Roman" w:hAnsi="Times New Roman" w:cs="Times New Roman"/>
          <w:sz w:val="20"/>
          <w:szCs w:val="20"/>
        </w:rPr>
        <w:t xml:space="preserve"> Editora, 2012</w:t>
      </w:r>
      <w:r w:rsidR="00D512B2">
        <w:rPr>
          <w:rFonts w:ascii="Times New Roman" w:hAnsi="Times New Roman" w:cs="Times New Roman"/>
          <w:sz w:val="20"/>
          <w:szCs w:val="20"/>
        </w:rPr>
        <w:t>, p. 475.</w:t>
      </w:r>
    </w:p>
    <w:p w:rsidR="00330A94" w:rsidRDefault="00330A94" w:rsidP="00330A94">
      <w:pPr>
        <w:spacing w:after="0" w:line="360" w:lineRule="auto"/>
        <w:jc w:val="both"/>
        <w:rPr>
          <w:rFonts w:ascii="Times New Roman" w:hAnsi="Times New Roman" w:cs="Times New Roman"/>
          <w:sz w:val="20"/>
          <w:szCs w:val="20"/>
        </w:rPr>
      </w:pPr>
    </w:p>
    <w:p w:rsidR="00D512B2" w:rsidRPr="00096352" w:rsidRDefault="00330A94" w:rsidP="00D512B2">
      <w:pPr>
        <w:spacing w:line="240" w:lineRule="auto"/>
        <w:ind w:left="2268"/>
        <w:jc w:val="both"/>
        <w:rPr>
          <w:rFonts w:ascii="Times New Roman" w:hAnsi="Times New Roman" w:cs="Times New Roman"/>
          <w:sz w:val="20"/>
          <w:szCs w:val="20"/>
        </w:rPr>
      </w:pPr>
      <w:r w:rsidRPr="00096352">
        <w:rPr>
          <w:rFonts w:ascii="Times New Roman" w:hAnsi="Times New Roman" w:cs="Times New Roman"/>
          <w:sz w:val="20"/>
          <w:szCs w:val="20"/>
        </w:rPr>
        <w:lastRenderedPageBreak/>
        <w:t>Tanto numa hipótese como noutra, isto é, tanto no caso de se terem esgotado os recursos porventura admissíveis, como no caso de ter decorrido o prazo sem que o recurso admissível tivesse sido interposto, torna-se irrecorrível a decisão judicial. No momento em que se torna irrecorrível a decisão judicial, ocorre seu trânsito em julgado. Surge assim, a coisa julgada [...].</w:t>
      </w:r>
    </w:p>
    <w:p w:rsidR="00D512B2" w:rsidRDefault="00330A94" w:rsidP="00330A9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Além disso, temos duas classificações para esta. A primeira é a coisa julgada formal que </w:t>
      </w:r>
      <w:proofErr w:type="gramStart"/>
      <w:r>
        <w:rPr>
          <w:rFonts w:ascii="Times New Roman" w:hAnsi="Times New Roman" w:cs="Times New Roman"/>
          <w:sz w:val="24"/>
          <w:szCs w:val="24"/>
        </w:rPr>
        <w:t>caracteriza-se</w:t>
      </w:r>
      <w:proofErr w:type="gramEnd"/>
      <w:r>
        <w:rPr>
          <w:rFonts w:ascii="Times New Roman" w:hAnsi="Times New Roman" w:cs="Times New Roman"/>
          <w:sz w:val="24"/>
          <w:szCs w:val="24"/>
        </w:rPr>
        <w:t xml:space="preserve"> por ser a imutabilidade da sentença e é própria de todos as sentenças, enquanto que a coisa julgada material ou substancial é a imutabilidades dos efeitos, mas só ocorre nas sentenças de mérito e então conclui-se, que “todas as sentenças transitam em julgado (coisa julgada formal), mas apenas as sentenças definitivas alcançam a autoridade da coisa julgada (coisa julgada material)”.</w:t>
      </w:r>
      <w:r w:rsidR="00D512B2" w:rsidRPr="00D512B2">
        <w:rPr>
          <w:rFonts w:ascii="Times New Roman" w:hAnsi="Times New Roman" w:cs="Times New Roman"/>
          <w:sz w:val="24"/>
          <w:szCs w:val="24"/>
          <w:vertAlign w:val="superscript"/>
        </w:rPr>
        <w:t>24</w:t>
      </w:r>
      <w:r w:rsidR="00D512B2">
        <w:rPr>
          <w:rFonts w:ascii="Times New Roman" w:hAnsi="Times New Roman" w:cs="Times New Roman"/>
          <w:sz w:val="24"/>
          <w:szCs w:val="24"/>
        </w:rPr>
        <w:t xml:space="preserve">  </w:t>
      </w:r>
      <w:proofErr w:type="gramStart"/>
    </w:p>
    <w:p w:rsidR="00330A94" w:rsidRDefault="00330A94" w:rsidP="00330A94">
      <w:pPr>
        <w:spacing w:line="360" w:lineRule="auto"/>
        <w:ind w:firstLine="1134"/>
        <w:jc w:val="both"/>
        <w:rPr>
          <w:rFonts w:ascii="Times New Roman" w:hAnsi="Times New Roman" w:cs="Times New Roman"/>
          <w:sz w:val="24"/>
          <w:szCs w:val="24"/>
        </w:rPr>
      </w:pPr>
      <w:proofErr w:type="gramEnd"/>
      <w:r>
        <w:rPr>
          <w:rFonts w:ascii="Times New Roman" w:hAnsi="Times New Roman" w:cs="Times New Roman"/>
          <w:sz w:val="24"/>
          <w:szCs w:val="24"/>
        </w:rPr>
        <w:t>Em relação à coisa julgada nas ações coletiva</w:t>
      </w:r>
      <w:r w:rsidR="001B1CA9">
        <w:rPr>
          <w:rFonts w:ascii="Times New Roman" w:hAnsi="Times New Roman" w:cs="Times New Roman"/>
          <w:sz w:val="24"/>
          <w:szCs w:val="24"/>
        </w:rPr>
        <w:t>s</w:t>
      </w:r>
      <w:r>
        <w:rPr>
          <w:rFonts w:ascii="Times New Roman" w:hAnsi="Times New Roman" w:cs="Times New Roman"/>
          <w:sz w:val="24"/>
          <w:szCs w:val="24"/>
        </w:rPr>
        <w:t>, esta possui um detalhe importante: muitas vezes, os efeitos atingem pessoas que não participam do processo ou um número incerto de pessoas e isto, se enquadra como eficácia deste tipo de coisa julgada. Assim, Bruno Miragem (2013, p. 668)</w:t>
      </w:r>
      <w:r w:rsidR="00D512B2" w:rsidRPr="00D512B2">
        <w:rPr>
          <w:rFonts w:ascii="Times New Roman" w:hAnsi="Times New Roman" w:cs="Times New Roman"/>
          <w:sz w:val="24"/>
          <w:szCs w:val="24"/>
          <w:vertAlign w:val="superscript"/>
        </w:rPr>
        <w:t>25</w:t>
      </w:r>
      <w:r>
        <w:rPr>
          <w:rFonts w:ascii="Times New Roman" w:hAnsi="Times New Roman" w:cs="Times New Roman"/>
          <w:sz w:val="24"/>
          <w:szCs w:val="24"/>
        </w:rPr>
        <w:t>:</w:t>
      </w:r>
    </w:p>
    <w:p w:rsidR="00330A94" w:rsidRPr="00D63E2C" w:rsidRDefault="00330A94" w:rsidP="00330A94">
      <w:pPr>
        <w:spacing w:line="240" w:lineRule="auto"/>
        <w:ind w:left="2268"/>
        <w:jc w:val="both"/>
        <w:rPr>
          <w:rFonts w:ascii="Times New Roman" w:hAnsi="Times New Roman" w:cs="Times New Roman"/>
          <w:sz w:val="20"/>
          <w:szCs w:val="20"/>
        </w:rPr>
      </w:pPr>
      <w:r w:rsidRPr="00D63E2C">
        <w:rPr>
          <w:rFonts w:ascii="Times New Roman" w:hAnsi="Times New Roman" w:cs="Times New Roman"/>
          <w:sz w:val="20"/>
          <w:szCs w:val="20"/>
        </w:rPr>
        <w:t>[...] no caso da eficácia da coisa julgada nas ações coletivas, os efeitos porventura estabelecidos não são decorrência deste instituto processual, senão de expressa previsão do legislador, que atendendo a certas conveniências e finalidades, determina-lhes certas projeções, para além de mera vinculação das partes a decisão definitiva do processo.</w:t>
      </w:r>
    </w:p>
    <w:p w:rsidR="00330A94" w:rsidRPr="00D63E2C" w:rsidRDefault="00330A94" w:rsidP="00330A94">
      <w:pPr>
        <w:spacing w:line="240" w:lineRule="auto"/>
        <w:ind w:left="2268"/>
        <w:jc w:val="both"/>
        <w:rPr>
          <w:rFonts w:ascii="Times New Roman" w:hAnsi="Times New Roman" w:cs="Times New Roman"/>
          <w:sz w:val="20"/>
          <w:szCs w:val="20"/>
        </w:rPr>
      </w:pPr>
      <w:r w:rsidRPr="00D63E2C">
        <w:rPr>
          <w:rFonts w:ascii="Times New Roman" w:hAnsi="Times New Roman" w:cs="Times New Roman"/>
          <w:sz w:val="20"/>
          <w:szCs w:val="20"/>
        </w:rPr>
        <w:t>Esta eficácia expandida da coisa julgada prevista pelo legislador, em verdade, decorre da indivisibilidade do próprio objeto da</w:t>
      </w:r>
      <w:r>
        <w:rPr>
          <w:rFonts w:ascii="Times New Roman" w:hAnsi="Times New Roman" w:cs="Times New Roman"/>
          <w:sz w:val="20"/>
          <w:szCs w:val="20"/>
        </w:rPr>
        <w:t>s</w:t>
      </w:r>
      <w:r w:rsidRPr="00D63E2C">
        <w:rPr>
          <w:rFonts w:ascii="Times New Roman" w:hAnsi="Times New Roman" w:cs="Times New Roman"/>
          <w:sz w:val="20"/>
          <w:szCs w:val="20"/>
        </w:rPr>
        <w:t xml:space="preserve"> ações coletivas, ao mesmo tempo em que a natureza dos direitos </w:t>
      </w:r>
      <w:proofErr w:type="gramStart"/>
      <w:r w:rsidRPr="00D63E2C">
        <w:rPr>
          <w:rFonts w:ascii="Times New Roman" w:hAnsi="Times New Roman" w:cs="Times New Roman"/>
          <w:sz w:val="20"/>
          <w:szCs w:val="20"/>
        </w:rPr>
        <w:t>sob tutela</w:t>
      </w:r>
      <w:proofErr w:type="gramEnd"/>
      <w:r w:rsidRPr="00D63E2C">
        <w:rPr>
          <w:rFonts w:ascii="Times New Roman" w:hAnsi="Times New Roman" w:cs="Times New Roman"/>
          <w:sz w:val="20"/>
          <w:szCs w:val="20"/>
        </w:rPr>
        <w:t xml:space="preserve"> (difusos, coletivos, individuais homogêneos), torna impossível exigir a presença de todos os legitimados ordinários no processo em litisconsórcio </w:t>
      </w:r>
      <w:proofErr w:type="spellStart"/>
      <w:r w:rsidRPr="00D63E2C">
        <w:rPr>
          <w:rFonts w:ascii="Times New Roman" w:hAnsi="Times New Roman" w:cs="Times New Roman"/>
          <w:sz w:val="20"/>
          <w:szCs w:val="20"/>
        </w:rPr>
        <w:t>multitudinário</w:t>
      </w:r>
      <w:proofErr w:type="spellEnd"/>
      <w:r w:rsidRPr="00D63E2C">
        <w:rPr>
          <w:rFonts w:ascii="Times New Roman" w:hAnsi="Times New Roman" w:cs="Times New Roman"/>
          <w:sz w:val="20"/>
          <w:szCs w:val="20"/>
        </w:rPr>
        <w:t xml:space="preserve"> que, se fosse formado, estaria tornaria impossível o regular curso do processo.</w:t>
      </w:r>
    </w:p>
    <w:p w:rsidR="00330A94" w:rsidRDefault="00330A94" w:rsidP="00330A9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Sobre a coisa julgada nas ações coletivas de consumo temos o artigo 103 do CDC. O artigo 103 inciso I trata da eficácia erga </w:t>
      </w:r>
      <w:proofErr w:type="spellStart"/>
      <w:r>
        <w:rPr>
          <w:rFonts w:ascii="Times New Roman" w:hAnsi="Times New Roman" w:cs="Times New Roman"/>
          <w:sz w:val="24"/>
          <w:szCs w:val="24"/>
        </w:rPr>
        <w:t>omnes</w:t>
      </w:r>
      <w:proofErr w:type="spellEnd"/>
      <w:r>
        <w:rPr>
          <w:rFonts w:ascii="Times New Roman" w:hAnsi="Times New Roman" w:cs="Times New Roman"/>
          <w:sz w:val="24"/>
          <w:szCs w:val="24"/>
        </w:rPr>
        <w:t xml:space="preserve"> da decisão definitiva salvo por improcedência na ausência de provas, já o inciso II desse artigo fala da eficácia </w:t>
      </w:r>
      <w:proofErr w:type="gramStart"/>
      <w:r>
        <w:rPr>
          <w:rFonts w:ascii="Times New Roman" w:hAnsi="Times New Roman" w:cs="Times New Roman"/>
          <w:sz w:val="24"/>
          <w:szCs w:val="24"/>
        </w:rPr>
        <w:t>ultra partes</w:t>
      </w:r>
      <w:proofErr w:type="gramEnd"/>
      <w:r>
        <w:rPr>
          <w:rFonts w:ascii="Times New Roman" w:hAnsi="Times New Roman" w:cs="Times New Roman"/>
          <w:sz w:val="24"/>
          <w:szCs w:val="24"/>
        </w:rPr>
        <w:t xml:space="preserve"> do julgado, isto é, favorecendo um grupo com direitos postulados na ação. Contudo, </w:t>
      </w:r>
      <w:proofErr w:type="gramStart"/>
      <w:r>
        <w:rPr>
          <w:rFonts w:ascii="Times New Roman" w:hAnsi="Times New Roman" w:cs="Times New Roman"/>
          <w:sz w:val="24"/>
          <w:szCs w:val="24"/>
        </w:rPr>
        <w:t xml:space="preserve">a coisa julgada nas </w:t>
      </w:r>
      <w:r w:rsidR="001B1CA9">
        <w:rPr>
          <w:rFonts w:ascii="Times New Roman" w:hAnsi="Times New Roman" w:cs="Times New Roman"/>
          <w:sz w:val="24"/>
          <w:szCs w:val="24"/>
        </w:rPr>
        <w:t>ações coletivas que possuem por</w:t>
      </w:r>
      <w:r>
        <w:rPr>
          <w:rFonts w:ascii="Times New Roman" w:hAnsi="Times New Roman" w:cs="Times New Roman"/>
          <w:sz w:val="24"/>
          <w:szCs w:val="24"/>
        </w:rPr>
        <w:t xml:space="preserve"> objeto direitos individuais homogêneos terão</w:t>
      </w:r>
      <w:proofErr w:type="gramEnd"/>
      <w:r>
        <w:rPr>
          <w:rFonts w:ascii="Times New Roman" w:hAnsi="Times New Roman" w:cs="Times New Roman"/>
          <w:sz w:val="24"/>
          <w:szCs w:val="24"/>
        </w:rPr>
        <w:t xml:space="preserve"> eficácia erga </w:t>
      </w:r>
      <w:proofErr w:type="spellStart"/>
      <w:r>
        <w:rPr>
          <w:rFonts w:ascii="Times New Roman" w:hAnsi="Times New Roman" w:cs="Times New Roman"/>
          <w:sz w:val="24"/>
          <w:szCs w:val="24"/>
        </w:rPr>
        <w:t>omnes</w:t>
      </w:r>
      <w:proofErr w:type="spellEnd"/>
      <w:r>
        <w:rPr>
          <w:rFonts w:ascii="Times New Roman" w:hAnsi="Times New Roman" w:cs="Times New Roman"/>
          <w:sz w:val="24"/>
          <w:szCs w:val="24"/>
        </w:rPr>
        <w:t>, quando houver procedência do pedido.</w:t>
      </w:r>
      <w:r w:rsidR="00D512B2" w:rsidRPr="00D512B2">
        <w:rPr>
          <w:rFonts w:ascii="Times New Roman" w:hAnsi="Times New Roman" w:cs="Times New Roman"/>
          <w:sz w:val="24"/>
          <w:szCs w:val="24"/>
          <w:vertAlign w:val="superscript"/>
        </w:rPr>
        <w:t>26</w:t>
      </w:r>
      <w:r>
        <w:rPr>
          <w:rFonts w:ascii="Times New Roman" w:hAnsi="Times New Roman" w:cs="Times New Roman"/>
          <w:sz w:val="24"/>
          <w:szCs w:val="24"/>
        </w:rPr>
        <w:t xml:space="preserve"> </w:t>
      </w:r>
    </w:p>
    <w:p w:rsidR="00D512B2" w:rsidRDefault="00D512B2" w:rsidP="00D512B2">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w:t>
      </w:r>
    </w:p>
    <w:p w:rsidR="00D512B2" w:rsidRPr="00D512B2" w:rsidRDefault="00D512B2" w:rsidP="00D512B2">
      <w:pPr>
        <w:spacing w:after="0" w:line="240" w:lineRule="auto"/>
        <w:jc w:val="both"/>
        <w:rPr>
          <w:rFonts w:ascii="Times New Roman" w:hAnsi="Times New Roman" w:cs="Times New Roman"/>
          <w:sz w:val="24"/>
          <w:szCs w:val="24"/>
        </w:rPr>
      </w:pPr>
      <w:proofErr w:type="gramStart"/>
      <w:r w:rsidRPr="00D512B2">
        <w:rPr>
          <w:rFonts w:ascii="Times New Roman" w:hAnsi="Times New Roman" w:cs="Times New Roman"/>
          <w:sz w:val="24"/>
          <w:szCs w:val="24"/>
          <w:vertAlign w:val="superscript"/>
        </w:rPr>
        <w:t>24</w:t>
      </w:r>
      <w:r w:rsidRPr="00D512B2">
        <w:rPr>
          <w:rFonts w:ascii="Times New Roman" w:hAnsi="Times New Roman" w:cs="Times New Roman"/>
          <w:sz w:val="24"/>
          <w:szCs w:val="24"/>
        </w:rPr>
        <w:t xml:space="preserve"> </w:t>
      </w:r>
      <w:r w:rsidRPr="00D512B2">
        <w:rPr>
          <w:rFonts w:ascii="Times New Roman" w:hAnsi="Times New Roman" w:cs="Times New Roman"/>
          <w:sz w:val="20"/>
          <w:szCs w:val="20"/>
        </w:rPr>
        <w:t>CÂMARA</w:t>
      </w:r>
      <w:proofErr w:type="gramEnd"/>
      <w:r w:rsidRPr="00D512B2">
        <w:rPr>
          <w:rFonts w:ascii="Times New Roman" w:hAnsi="Times New Roman" w:cs="Times New Roman"/>
          <w:sz w:val="20"/>
          <w:szCs w:val="20"/>
        </w:rPr>
        <w:t xml:space="preserve">, Alexandre Freitas. </w:t>
      </w:r>
      <w:r w:rsidRPr="00D512B2">
        <w:rPr>
          <w:rFonts w:ascii="Times New Roman" w:hAnsi="Times New Roman" w:cs="Times New Roman"/>
          <w:b/>
          <w:sz w:val="20"/>
          <w:szCs w:val="20"/>
        </w:rPr>
        <w:t>Lições de Direito Processual Civil</w:t>
      </w:r>
      <w:r w:rsidRPr="00D512B2">
        <w:rPr>
          <w:rFonts w:ascii="Times New Roman" w:hAnsi="Times New Roman" w:cs="Times New Roman"/>
          <w:sz w:val="20"/>
          <w:szCs w:val="20"/>
        </w:rPr>
        <w:t xml:space="preserve">. </w:t>
      </w:r>
      <w:proofErr w:type="gramStart"/>
      <w:r w:rsidRPr="00D512B2">
        <w:rPr>
          <w:rFonts w:ascii="Times New Roman" w:hAnsi="Times New Roman" w:cs="Times New Roman"/>
          <w:sz w:val="20"/>
          <w:szCs w:val="20"/>
        </w:rPr>
        <w:t>v.</w:t>
      </w:r>
      <w:proofErr w:type="gramEnd"/>
      <w:r w:rsidRPr="00D512B2">
        <w:rPr>
          <w:rFonts w:ascii="Times New Roman" w:hAnsi="Times New Roman" w:cs="Times New Roman"/>
          <w:sz w:val="20"/>
          <w:szCs w:val="20"/>
        </w:rPr>
        <w:t xml:space="preserve"> 1. 22ª ed. São Paulo: </w:t>
      </w:r>
      <w:proofErr w:type="spellStart"/>
      <w:r w:rsidRPr="00D512B2">
        <w:rPr>
          <w:rFonts w:ascii="Times New Roman" w:hAnsi="Times New Roman" w:cs="Times New Roman"/>
          <w:sz w:val="20"/>
          <w:szCs w:val="20"/>
        </w:rPr>
        <w:t>Lamen</w:t>
      </w:r>
      <w:proofErr w:type="spellEnd"/>
      <w:r w:rsidRPr="00D512B2">
        <w:rPr>
          <w:rFonts w:ascii="Times New Roman" w:hAnsi="Times New Roman" w:cs="Times New Roman"/>
          <w:sz w:val="20"/>
          <w:szCs w:val="20"/>
        </w:rPr>
        <w:t xml:space="preserve"> </w:t>
      </w:r>
      <w:proofErr w:type="spellStart"/>
      <w:r w:rsidRPr="00D512B2">
        <w:rPr>
          <w:rFonts w:ascii="Times New Roman" w:hAnsi="Times New Roman" w:cs="Times New Roman"/>
          <w:sz w:val="20"/>
          <w:szCs w:val="20"/>
        </w:rPr>
        <w:t>Juris</w:t>
      </w:r>
      <w:proofErr w:type="spellEnd"/>
      <w:r w:rsidRPr="00D512B2">
        <w:rPr>
          <w:rFonts w:ascii="Times New Roman" w:hAnsi="Times New Roman" w:cs="Times New Roman"/>
          <w:sz w:val="20"/>
          <w:szCs w:val="20"/>
        </w:rPr>
        <w:t xml:space="preserve"> Editora, 2012</w:t>
      </w:r>
      <w:r>
        <w:rPr>
          <w:rFonts w:ascii="Times New Roman" w:hAnsi="Times New Roman" w:cs="Times New Roman"/>
          <w:sz w:val="20"/>
          <w:szCs w:val="20"/>
        </w:rPr>
        <w:t>, p. 476.</w:t>
      </w:r>
    </w:p>
    <w:p w:rsidR="00D512B2" w:rsidRPr="00D512B2" w:rsidRDefault="00D512B2" w:rsidP="00D512B2">
      <w:pPr>
        <w:spacing w:after="0" w:line="240" w:lineRule="auto"/>
        <w:jc w:val="both"/>
        <w:rPr>
          <w:rFonts w:ascii="Times New Roman" w:hAnsi="Times New Roman" w:cs="Times New Roman"/>
          <w:sz w:val="24"/>
          <w:szCs w:val="24"/>
        </w:rPr>
      </w:pPr>
      <w:proofErr w:type="gramStart"/>
      <w:r w:rsidRPr="00D512B2">
        <w:rPr>
          <w:rFonts w:ascii="Times New Roman" w:hAnsi="Times New Roman" w:cs="Times New Roman"/>
          <w:sz w:val="24"/>
          <w:szCs w:val="24"/>
          <w:vertAlign w:val="superscript"/>
        </w:rPr>
        <w:t>25</w:t>
      </w:r>
      <w:r w:rsidRPr="00D512B2">
        <w:rPr>
          <w:rFonts w:ascii="Times New Roman" w:hAnsi="Times New Roman" w:cs="Times New Roman"/>
          <w:sz w:val="24"/>
          <w:szCs w:val="24"/>
        </w:rPr>
        <w:t xml:space="preserve"> </w:t>
      </w:r>
      <w:r w:rsidRPr="00D512B2">
        <w:rPr>
          <w:rFonts w:ascii="Times New Roman" w:hAnsi="Times New Roman" w:cs="Times New Roman"/>
          <w:sz w:val="20"/>
          <w:szCs w:val="20"/>
        </w:rPr>
        <w:t>MIRAGEM</w:t>
      </w:r>
      <w:proofErr w:type="gramEnd"/>
      <w:r w:rsidRPr="00D512B2">
        <w:rPr>
          <w:rFonts w:ascii="Times New Roman" w:hAnsi="Times New Roman" w:cs="Times New Roman"/>
          <w:sz w:val="20"/>
          <w:szCs w:val="20"/>
        </w:rPr>
        <w:t xml:space="preserve">, Bruno. </w:t>
      </w:r>
      <w:r w:rsidRPr="00D512B2">
        <w:rPr>
          <w:rFonts w:ascii="Times New Roman" w:hAnsi="Times New Roman" w:cs="Times New Roman"/>
          <w:b/>
          <w:sz w:val="20"/>
          <w:szCs w:val="20"/>
        </w:rPr>
        <w:t>Curso de Direito do Consumidor</w:t>
      </w:r>
      <w:r w:rsidRPr="00D512B2">
        <w:rPr>
          <w:rFonts w:ascii="Times New Roman" w:hAnsi="Times New Roman" w:cs="Times New Roman"/>
          <w:sz w:val="20"/>
          <w:szCs w:val="20"/>
        </w:rPr>
        <w:t>. 4ª ed. São Paulo: Editora Revista dos Tribunais, 2013.</w:t>
      </w:r>
      <w:r>
        <w:rPr>
          <w:rFonts w:ascii="Times New Roman" w:hAnsi="Times New Roman" w:cs="Times New Roman"/>
          <w:sz w:val="24"/>
          <w:szCs w:val="24"/>
        </w:rPr>
        <w:t xml:space="preserve"> </w:t>
      </w:r>
    </w:p>
    <w:p w:rsidR="00D512B2" w:rsidRPr="00D512B2" w:rsidRDefault="00D512B2" w:rsidP="00D512B2">
      <w:pPr>
        <w:spacing w:line="360" w:lineRule="auto"/>
        <w:jc w:val="both"/>
        <w:rPr>
          <w:rFonts w:ascii="Times New Roman" w:hAnsi="Times New Roman" w:cs="Times New Roman"/>
          <w:sz w:val="20"/>
          <w:szCs w:val="20"/>
        </w:rPr>
      </w:pPr>
      <w:r w:rsidRPr="00D512B2">
        <w:rPr>
          <w:rFonts w:ascii="Times New Roman" w:hAnsi="Times New Roman" w:cs="Times New Roman"/>
          <w:sz w:val="24"/>
          <w:szCs w:val="24"/>
          <w:vertAlign w:val="superscript"/>
        </w:rPr>
        <w:t>26</w:t>
      </w:r>
      <w:r>
        <w:rPr>
          <w:rFonts w:ascii="Times New Roman" w:hAnsi="Times New Roman" w:cs="Times New Roman"/>
          <w:sz w:val="24"/>
          <w:szCs w:val="24"/>
          <w:vertAlign w:val="superscript"/>
        </w:rPr>
        <w:t xml:space="preserve"> </w:t>
      </w:r>
      <w:r>
        <w:rPr>
          <w:rFonts w:ascii="Times New Roman" w:hAnsi="Times New Roman" w:cs="Times New Roman"/>
          <w:sz w:val="20"/>
          <w:szCs w:val="20"/>
        </w:rPr>
        <w:t>Idem, p. 669.</w:t>
      </w:r>
    </w:p>
    <w:p w:rsidR="00330A94" w:rsidRDefault="00330A94" w:rsidP="00330A9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Logo, Patrícia Mirando </w:t>
      </w:r>
      <w:proofErr w:type="spellStart"/>
      <w:r>
        <w:rPr>
          <w:rFonts w:ascii="Times New Roman" w:hAnsi="Times New Roman" w:cs="Times New Roman"/>
          <w:sz w:val="24"/>
          <w:szCs w:val="24"/>
        </w:rPr>
        <w:t>Pizzol</w:t>
      </w:r>
      <w:proofErr w:type="spellEnd"/>
      <w:r>
        <w:rPr>
          <w:rFonts w:ascii="Times New Roman" w:hAnsi="Times New Roman" w:cs="Times New Roman"/>
          <w:sz w:val="24"/>
          <w:szCs w:val="24"/>
        </w:rPr>
        <w:t xml:space="preserve"> (-, p. 14)</w:t>
      </w:r>
      <w:r w:rsidR="00C64E55">
        <w:rPr>
          <w:rFonts w:ascii="Times New Roman" w:hAnsi="Times New Roman" w:cs="Times New Roman"/>
          <w:sz w:val="24"/>
          <w:szCs w:val="24"/>
          <w:vertAlign w:val="superscript"/>
        </w:rPr>
        <w:t>27</w:t>
      </w:r>
      <w:r w:rsidRPr="00D512B2">
        <w:rPr>
          <w:rFonts w:ascii="Times New Roman" w:hAnsi="Times New Roman" w:cs="Times New Roman"/>
          <w:sz w:val="24"/>
          <w:szCs w:val="24"/>
          <w:vertAlign w:val="superscript"/>
        </w:rPr>
        <w:t xml:space="preserve"> </w:t>
      </w:r>
      <w:r>
        <w:rPr>
          <w:rFonts w:ascii="Times New Roman" w:hAnsi="Times New Roman" w:cs="Times New Roman"/>
          <w:sz w:val="24"/>
          <w:szCs w:val="24"/>
        </w:rPr>
        <w:t>assegura:</w:t>
      </w:r>
    </w:p>
    <w:p w:rsidR="00330A94" w:rsidRPr="00680337" w:rsidRDefault="00330A94" w:rsidP="00330A94">
      <w:pPr>
        <w:spacing w:line="240" w:lineRule="auto"/>
        <w:ind w:left="2268"/>
        <w:jc w:val="both"/>
        <w:rPr>
          <w:rFonts w:ascii="Times New Roman" w:hAnsi="Times New Roman" w:cs="Times New Roman"/>
          <w:sz w:val="20"/>
          <w:szCs w:val="20"/>
        </w:rPr>
      </w:pPr>
      <w:r w:rsidRPr="00680337">
        <w:rPr>
          <w:rFonts w:ascii="Times New Roman" w:hAnsi="Times New Roman" w:cs="Times New Roman"/>
          <w:sz w:val="20"/>
          <w:szCs w:val="20"/>
        </w:rPr>
        <w:t xml:space="preserve">A coisa julgada nas ações coletivas vem disciplinada nos artigos 103 e 104 do Código de Defesa do Consumidor. De acordo com o prescrito nestes dispositivos legais, pode a coisa julgada ser erga </w:t>
      </w:r>
      <w:proofErr w:type="spellStart"/>
      <w:r w:rsidRPr="00680337">
        <w:rPr>
          <w:rFonts w:ascii="Times New Roman" w:hAnsi="Times New Roman" w:cs="Times New Roman"/>
          <w:sz w:val="20"/>
          <w:szCs w:val="20"/>
        </w:rPr>
        <w:t>omnes</w:t>
      </w:r>
      <w:proofErr w:type="spellEnd"/>
      <w:r w:rsidRPr="00680337">
        <w:rPr>
          <w:rFonts w:ascii="Times New Roman" w:hAnsi="Times New Roman" w:cs="Times New Roman"/>
          <w:sz w:val="20"/>
          <w:szCs w:val="20"/>
        </w:rPr>
        <w:t xml:space="preserve"> ou </w:t>
      </w:r>
      <w:proofErr w:type="gramStart"/>
      <w:r w:rsidRPr="00680337">
        <w:rPr>
          <w:rFonts w:ascii="Times New Roman" w:hAnsi="Times New Roman" w:cs="Times New Roman"/>
          <w:sz w:val="20"/>
          <w:szCs w:val="20"/>
        </w:rPr>
        <w:t>ultra partes</w:t>
      </w:r>
      <w:proofErr w:type="gramEnd"/>
      <w:r w:rsidRPr="00680337">
        <w:rPr>
          <w:rFonts w:ascii="Times New Roman" w:hAnsi="Times New Roman" w:cs="Times New Roman"/>
          <w:sz w:val="20"/>
          <w:szCs w:val="20"/>
        </w:rPr>
        <w:t>, conforme seja a ação fundada em direito ou interesse difuso, coletivo ou individual homogêneo.</w:t>
      </w:r>
    </w:p>
    <w:p w:rsidR="00330A94" w:rsidRDefault="00330A94" w:rsidP="00330A9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o exposto trataremos dos três institutos citados acima. O primeiro é coisa julgada nas ações coletivas para defesa de direitos ou interesses difusos e que é visto no artigo 103, inciso I:</w:t>
      </w:r>
    </w:p>
    <w:p w:rsidR="00330A94" w:rsidRPr="00680337" w:rsidRDefault="00330A94" w:rsidP="00330A94">
      <w:pPr>
        <w:pStyle w:val="NormalWeb"/>
        <w:shd w:val="clear" w:color="auto" w:fill="FFFFFF"/>
        <w:ind w:left="2268"/>
        <w:jc w:val="both"/>
        <w:rPr>
          <w:color w:val="000000"/>
          <w:sz w:val="20"/>
          <w:szCs w:val="20"/>
        </w:rPr>
      </w:pPr>
      <w:r w:rsidRPr="00680337">
        <w:rPr>
          <w:color w:val="000000"/>
          <w:sz w:val="20"/>
          <w:szCs w:val="20"/>
        </w:rPr>
        <w:t>Art. 103. Nas ações coletivas de que trata este código, a sentença fará coisa julgada:</w:t>
      </w:r>
    </w:p>
    <w:p w:rsidR="00330A94" w:rsidRDefault="00330A94" w:rsidP="00330A94">
      <w:pPr>
        <w:pStyle w:val="NormalWeb"/>
        <w:shd w:val="clear" w:color="auto" w:fill="FFFFFF"/>
        <w:ind w:left="2268"/>
        <w:jc w:val="both"/>
        <w:rPr>
          <w:color w:val="000000"/>
          <w:sz w:val="20"/>
          <w:szCs w:val="20"/>
        </w:rPr>
      </w:pPr>
      <w:r w:rsidRPr="00680337">
        <w:rPr>
          <w:color w:val="000000"/>
          <w:sz w:val="20"/>
          <w:szCs w:val="20"/>
        </w:rPr>
        <w:t xml:space="preserve">        I - erga </w:t>
      </w:r>
      <w:proofErr w:type="spellStart"/>
      <w:r w:rsidRPr="00680337">
        <w:rPr>
          <w:color w:val="000000"/>
          <w:sz w:val="20"/>
          <w:szCs w:val="20"/>
        </w:rPr>
        <w:t>omnes</w:t>
      </w:r>
      <w:proofErr w:type="spellEnd"/>
      <w:r w:rsidRPr="00680337">
        <w:rPr>
          <w:color w:val="000000"/>
          <w:sz w:val="20"/>
          <w:szCs w:val="20"/>
        </w:rPr>
        <w:t>, exceto se o pedido for julgado improcedente por insuficiência de provas, hipótese em que qualquer legitimado poderá intentar outra ação, com idêntico fundamento valendo-se de nova prova, na hipótese do inciso I do parágrafo único do art. 81</w:t>
      </w:r>
      <w:r>
        <w:rPr>
          <w:color w:val="000000"/>
          <w:sz w:val="20"/>
          <w:szCs w:val="20"/>
        </w:rPr>
        <w:t>.</w:t>
      </w:r>
    </w:p>
    <w:p w:rsidR="006B45C0" w:rsidRDefault="006B45C0" w:rsidP="006B45C0">
      <w:pPr>
        <w:pStyle w:val="NormalWeb"/>
        <w:shd w:val="clear" w:color="auto" w:fill="FFFFFF"/>
        <w:spacing w:line="360" w:lineRule="auto"/>
        <w:ind w:right="-1" w:firstLine="1134"/>
        <w:jc w:val="both"/>
        <w:rPr>
          <w:rStyle w:val="apple-converted-space"/>
          <w:color w:val="000000"/>
        </w:rPr>
      </w:pPr>
      <w:r w:rsidRPr="006B45C0">
        <w:rPr>
          <w:color w:val="000000"/>
        </w:rPr>
        <w:t xml:space="preserve">Para tanto é necessário entender o que são os direitos difusos e assim, temos o artigo 81, inciso I do CDC: </w:t>
      </w:r>
    </w:p>
    <w:p w:rsidR="006B45C0" w:rsidRPr="006B45C0" w:rsidRDefault="006B45C0" w:rsidP="006B45C0">
      <w:pPr>
        <w:pStyle w:val="NormalWeb"/>
        <w:shd w:val="clear" w:color="auto" w:fill="FFFFFF"/>
        <w:ind w:left="2268" w:right="-1"/>
        <w:jc w:val="both"/>
        <w:rPr>
          <w:color w:val="000000"/>
          <w:sz w:val="20"/>
          <w:szCs w:val="20"/>
        </w:rPr>
      </w:pPr>
      <w:r w:rsidRPr="006B45C0">
        <w:rPr>
          <w:color w:val="000000"/>
          <w:sz w:val="20"/>
          <w:szCs w:val="20"/>
        </w:rPr>
        <w:t xml:space="preserve">A defesa dos interesses e direitos dos consumidores e das vítimas poderá ser exercida em juízo individualmente, ou a título </w:t>
      </w:r>
      <w:proofErr w:type="gramStart"/>
      <w:r w:rsidRPr="006B45C0">
        <w:rPr>
          <w:color w:val="000000"/>
          <w:sz w:val="20"/>
          <w:szCs w:val="20"/>
        </w:rPr>
        <w:t>coletivo.</w:t>
      </w:r>
      <w:proofErr w:type="gramEnd"/>
      <w:r w:rsidRPr="006B45C0">
        <w:rPr>
          <w:color w:val="000000"/>
          <w:sz w:val="20"/>
          <w:szCs w:val="20"/>
        </w:rPr>
        <w:t>Parágrafo único. A defesa coletiva será exercida quando se tratar de:</w:t>
      </w:r>
    </w:p>
    <w:p w:rsidR="006B45C0" w:rsidRPr="006B45C0" w:rsidRDefault="006B45C0" w:rsidP="006B45C0">
      <w:pPr>
        <w:pStyle w:val="NormalWeb"/>
        <w:shd w:val="clear" w:color="auto" w:fill="FFFFFF"/>
        <w:ind w:left="2268" w:right="-1"/>
        <w:jc w:val="both"/>
        <w:rPr>
          <w:color w:val="000000"/>
          <w:sz w:val="20"/>
          <w:szCs w:val="20"/>
        </w:rPr>
      </w:pPr>
      <w:r w:rsidRPr="006B45C0">
        <w:rPr>
          <w:color w:val="000000"/>
          <w:sz w:val="20"/>
          <w:szCs w:val="20"/>
        </w:rPr>
        <w:t xml:space="preserve">        I - interesses ou direitos difusos, assim entendidos, para efeitos deste código, os </w:t>
      </w:r>
      <w:proofErr w:type="spellStart"/>
      <w:r w:rsidRPr="006B45C0">
        <w:rPr>
          <w:color w:val="000000"/>
          <w:sz w:val="20"/>
          <w:szCs w:val="20"/>
        </w:rPr>
        <w:t>transindividuais</w:t>
      </w:r>
      <w:proofErr w:type="spellEnd"/>
      <w:r w:rsidRPr="006B45C0">
        <w:rPr>
          <w:color w:val="000000"/>
          <w:sz w:val="20"/>
          <w:szCs w:val="20"/>
        </w:rPr>
        <w:t>, de natureza indivisível, de que sejam titulares pessoas indeterminadas e ligadas por circunstâncias de fato;</w:t>
      </w:r>
    </w:p>
    <w:p w:rsidR="00330A94" w:rsidRDefault="00047438" w:rsidP="006B45C0">
      <w:pPr>
        <w:pStyle w:val="NormalWeb"/>
        <w:shd w:val="clear" w:color="auto" w:fill="FFFFFF"/>
        <w:spacing w:line="360" w:lineRule="auto"/>
        <w:ind w:firstLine="1134"/>
        <w:jc w:val="both"/>
        <w:rPr>
          <w:color w:val="000000"/>
        </w:rPr>
      </w:pPr>
      <w:r>
        <w:rPr>
          <w:color w:val="000000"/>
        </w:rPr>
        <w:t>Logo, temos três características deste direito</w:t>
      </w:r>
      <w:r w:rsidR="003312BE">
        <w:rPr>
          <w:color w:val="000000"/>
        </w:rPr>
        <w:t xml:space="preserve"> que</w:t>
      </w:r>
      <w:r>
        <w:rPr>
          <w:color w:val="000000"/>
        </w:rPr>
        <w:t xml:space="preserve"> podem ser observadas. A primeira é a indeterminação de titulares, isto é, os titulares não são conhecidos; o segundo é a inexistência da relação jurídica base entre os titulares, na qual existe uma relação jurídica, mas um fato que aconteceu e por último temos a indivisibilidade do bem jurídico, sendo assim, o objeto almejado só pode ser considerado na sua totalidade.</w:t>
      </w:r>
      <w:r w:rsidR="00D512B2">
        <w:rPr>
          <w:color w:val="000000"/>
        </w:rPr>
        <w:t xml:space="preserve"> </w:t>
      </w:r>
      <w:r w:rsidR="00D512B2" w:rsidRPr="00D512B2">
        <w:rPr>
          <w:color w:val="000000"/>
          <w:vertAlign w:val="superscript"/>
        </w:rPr>
        <w:t>2</w:t>
      </w:r>
      <w:r w:rsidR="00C64E55">
        <w:rPr>
          <w:color w:val="000000"/>
          <w:vertAlign w:val="superscript"/>
        </w:rPr>
        <w:t>8</w:t>
      </w:r>
      <w:proofErr w:type="gramStart"/>
      <w:r w:rsidR="003312BE">
        <w:rPr>
          <w:color w:val="000000"/>
        </w:rPr>
        <w:t xml:space="preserve"> </w:t>
      </w:r>
      <w:r>
        <w:rPr>
          <w:color w:val="000000"/>
        </w:rPr>
        <w:t xml:space="preserve"> </w:t>
      </w:r>
    </w:p>
    <w:p w:rsidR="008342B5" w:rsidRDefault="008342B5" w:rsidP="006B45C0">
      <w:pPr>
        <w:pStyle w:val="NormalWeb"/>
        <w:shd w:val="clear" w:color="auto" w:fill="FFFFFF"/>
        <w:spacing w:line="360" w:lineRule="auto"/>
        <w:ind w:firstLine="1134"/>
        <w:jc w:val="both"/>
        <w:rPr>
          <w:color w:val="000000"/>
        </w:rPr>
      </w:pPr>
      <w:proofErr w:type="gramEnd"/>
      <w:r>
        <w:rPr>
          <w:color w:val="000000"/>
        </w:rPr>
        <w:t>Ana Paula (-, p. 7)</w:t>
      </w:r>
      <w:r w:rsidR="00D512B2" w:rsidRPr="00D512B2">
        <w:rPr>
          <w:color w:val="000000"/>
          <w:vertAlign w:val="superscript"/>
        </w:rPr>
        <w:t>2</w:t>
      </w:r>
      <w:r w:rsidR="00C64E55">
        <w:rPr>
          <w:color w:val="000000"/>
          <w:vertAlign w:val="superscript"/>
        </w:rPr>
        <w:t>9</w:t>
      </w:r>
      <w:r>
        <w:rPr>
          <w:color w:val="000000"/>
        </w:rPr>
        <w:t xml:space="preserve"> nos </w:t>
      </w:r>
      <w:proofErr w:type="gramStart"/>
      <w:r>
        <w:rPr>
          <w:color w:val="000000"/>
        </w:rPr>
        <w:t>lembra</w:t>
      </w:r>
      <w:proofErr w:type="gramEnd"/>
      <w:r>
        <w:rPr>
          <w:color w:val="000000"/>
        </w:rPr>
        <w:t xml:space="preserve"> que:</w:t>
      </w:r>
    </w:p>
    <w:p w:rsidR="00C64E55" w:rsidRDefault="005C4104" w:rsidP="005C4104">
      <w:pPr>
        <w:pStyle w:val="NormalWeb"/>
        <w:shd w:val="clear" w:color="auto" w:fill="FFFFFF"/>
        <w:ind w:left="2268"/>
        <w:jc w:val="both"/>
        <w:rPr>
          <w:color w:val="000000"/>
          <w:sz w:val="20"/>
          <w:szCs w:val="20"/>
        </w:rPr>
      </w:pPr>
      <w:r w:rsidRPr="005C4104">
        <w:rPr>
          <w:color w:val="000000"/>
          <w:sz w:val="20"/>
          <w:szCs w:val="20"/>
        </w:rPr>
        <w:t xml:space="preserve">Em relação ao inciso I do artigo 103, Ana Paula Castro diz: O CDC fixa a </w:t>
      </w:r>
      <w:proofErr w:type="gramStart"/>
      <w:r w:rsidRPr="005C4104">
        <w:rPr>
          <w:color w:val="000000"/>
          <w:sz w:val="20"/>
          <w:szCs w:val="20"/>
        </w:rPr>
        <w:t>eficácia</w:t>
      </w:r>
      <w:proofErr w:type="gramEnd"/>
      <w:r w:rsidRPr="005C4104">
        <w:rPr>
          <w:color w:val="000000"/>
          <w:sz w:val="20"/>
          <w:szCs w:val="20"/>
        </w:rPr>
        <w:t xml:space="preserve"> </w:t>
      </w:r>
    </w:p>
    <w:p w:rsidR="00C64E55" w:rsidRPr="00C64E55" w:rsidRDefault="00C64E55" w:rsidP="00C64E55">
      <w:pPr>
        <w:pStyle w:val="NormalWeb"/>
        <w:shd w:val="clear" w:color="auto" w:fill="FFFFFF"/>
        <w:jc w:val="both"/>
        <w:rPr>
          <w:color w:val="000000"/>
        </w:rPr>
      </w:pPr>
      <w:r>
        <w:rPr>
          <w:color w:val="000000"/>
        </w:rPr>
        <w:t>_______________</w:t>
      </w:r>
    </w:p>
    <w:p w:rsidR="00C64E55" w:rsidRDefault="00C64E55" w:rsidP="00C64E55">
      <w:pPr>
        <w:spacing w:after="0" w:line="240" w:lineRule="auto"/>
        <w:jc w:val="both"/>
        <w:rPr>
          <w:rFonts w:ascii="Times New Roman" w:hAnsi="Times New Roman" w:cs="Times New Roman"/>
          <w:sz w:val="20"/>
          <w:szCs w:val="20"/>
        </w:rPr>
      </w:pPr>
      <w:proofErr w:type="gramStart"/>
      <w:r w:rsidRPr="00C64E55">
        <w:rPr>
          <w:rFonts w:ascii="Times New Roman" w:hAnsi="Times New Roman" w:cs="Times New Roman"/>
          <w:color w:val="000000"/>
          <w:sz w:val="24"/>
          <w:szCs w:val="24"/>
          <w:vertAlign w:val="superscript"/>
        </w:rPr>
        <w:t>27</w:t>
      </w:r>
      <w:r w:rsidRPr="00C64E55">
        <w:rPr>
          <w:rFonts w:ascii="Times New Roman" w:hAnsi="Times New Roman" w:cs="Times New Roman"/>
          <w:sz w:val="20"/>
          <w:szCs w:val="20"/>
        </w:rPr>
        <w:t>PIZZOL</w:t>
      </w:r>
      <w:proofErr w:type="gramEnd"/>
      <w:r w:rsidRPr="00C64E55">
        <w:rPr>
          <w:rFonts w:ascii="Times New Roman" w:hAnsi="Times New Roman" w:cs="Times New Roman"/>
          <w:sz w:val="20"/>
          <w:szCs w:val="20"/>
        </w:rPr>
        <w:t xml:space="preserve">, Patrícia Miranda. </w:t>
      </w:r>
      <w:r w:rsidRPr="00C64E55">
        <w:rPr>
          <w:rFonts w:ascii="Times New Roman" w:hAnsi="Times New Roman" w:cs="Times New Roman"/>
          <w:b/>
          <w:sz w:val="20"/>
          <w:szCs w:val="20"/>
        </w:rPr>
        <w:t xml:space="preserve">Coisa julgada nas ações coletivas. </w:t>
      </w:r>
      <w:r w:rsidRPr="00C64E55">
        <w:rPr>
          <w:rFonts w:ascii="Times New Roman" w:hAnsi="Times New Roman" w:cs="Times New Roman"/>
          <w:sz w:val="20"/>
          <w:szCs w:val="20"/>
        </w:rPr>
        <w:t xml:space="preserve">Disponível em: &lt; </w:t>
      </w:r>
      <w:hyperlink r:id="rId8" w:history="1">
        <w:r w:rsidRPr="00C64E55">
          <w:rPr>
            <w:rStyle w:val="Hyperlink"/>
            <w:rFonts w:ascii="Times New Roman" w:hAnsi="Times New Roman" w:cs="Times New Roman"/>
            <w:color w:val="auto"/>
            <w:sz w:val="20"/>
            <w:szCs w:val="20"/>
          </w:rPr>
          <w:t>http://www.pucsp.br/tutelacoletiva/download/artigo_patricia.pdf</w:t>
        </w:r>
      </w:hyperlink>
      <w:r w:rsidRPr="00C64E55">
        <w:rPr>
          <w:rFonts w:ascii="Times New Roman" w:hAnsi="Times New Roman" w:cs="Times New Roman"/>
          <w:sz w:val="20"/>
          <w:szCs w:val="20"/>
        </w:rPr>
        <w:t>&gt;. Acesso em: 01 nov. 2013.</w:t>
      </w:r>
    </w:p>
    <w:p w:rsidR="00C64E55" w:rsidRPr="00C64E55" w:rsidRDefault="00C64E55" w:rsidP="00C64E55">
      <w:pPr>
        <w:spacing w:after="0" w:line="240" w:lineRule="auto"/>
        <w:jc w:val="both"/>
        <w:rPr>
          <w:rFonts w:ascii="Times New Roman" w:hAnsi="Times New Roman" w:cs="Times New Roman"/>
          <w:sz w:val="20"/>
          <w:szCs w:val="20"/>
        </w:rPr>
      </w:pPr>
      <w:proofErr w:type="gramStart"/>
      <w:r w:rsidRPr="00C64E55">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vertAlign w:val="superscript"/>
        </w:rPr>
        <w:t>8</w:t>
      </w:r>
      <w:r w:rsidRPr="00C64E55">
        <w:rPr>
          <w:rFonts w:ascii="Times New Roman" w:hAnsi="Times New Roman" w:cs="Times New Roman"/>
          <w:b/>
          <w:sz w:val="20"/>
          <w:szCs w:val="20"/>
        </w:rPr>
        <w:t>O</w:t>
      </w:r>
      <w:proofErr w:type="gramEnd"/>
      <w:r w:rsidRPr="00C64E55">
        <w:rPr>
          <w:rFonts w:ascii="Times New Roman" w:hAnsi="Times New Roman" w:cs="Times New Roman"/>
          <w:b/>
          <w:sz w:val="20"/>
          <w:szCs w:val="20"/>
        </w:rPr>
        <w:t xml:space="preserve"> que são interesses ou direitos difusos</w:t>
      </w:r>
      <w:r w:rsidRPr="00C64E55">
        <w:rPr>
          <w:rFonts w:ascii="Times New Roman" w:hAnsi="Times New Roman" w:cs="Times New Roman"/>
          <w:sz w:val="20"/>
          <w:szCs w:val="20"/>
        </w:rPr>
        <w:t>. Disponível em: &lt;</w:t>
      </w:r>
      <w:hyperlink r:id="rId9" w:history="1">
        <w:r w:rsidRPr="00C64E55">
          <w:rPr>
            <w:rStyle w:val="Hyperlink"/>
            <w:rFonts w:ascii="Times New Roman" w:hAnsi="Times New Roman" w:cs="Times New Roman"/>
            <w:color w:val="auto"/>
            <w:sz w:val="20"/>
            <w:szCs w:val="20"/>
          </w:rPr>
          <w:t>http://www.jurisway.org.br/v2/pergunta.asp?pagina=1&amp;idarea=28&amp;idmodelo=11449</w:t>
        </w:r>
      </w:hyperlink>
      <w:r w:rsidRPr="00C64E55">
        <w:rPr>
          <w:rFonts w:ascii="Times New Roman" w:hAnsi="Times New Roman" w:cs="Times New Roman"/>
          <w:sz w:val="20"/>
          <w:szCs w:val="20"/>
        </w:rPr>
        <w:t>&gt;. Acesso em: 01 de nov. 2013</w:t>
      </w:r>
      <w:r>
        <w:rPr>
          <w:rFonts w:ascii="Times New Roman" w:hAnsi="Times New Roman" w:cs="Times New Roman"/>
          <w:sz w:val="20"/>
          <w:szCs w:val="20"/>
        </w:rPr>
        <w:t>.</w:t>
      </w:r>
    </w:p>
    <w:p w:rsidR="00C64E55" w:rsidRPr="005944AD" w:rsidRDefault="00C64E55" w:rsidP="005944AD">
      <w:pPr>
        <w:spacing w:after="0" w:line="240" w:lineRule="auto"/>
        <w:jc w:val="both"/>
        <w:rPr>
          <w:rFonts w:ascii="Times New Roman" w:hAnsi="Times New Roman" w:cs="Times New Roman"/>
          <w:sz w:val="20"/>
          <w:szCs w:val="20"/>
        </w:rPr>
      </w:pPr>
      <w:proofErr w:type="gramStart"/>
      <w:r w:rsidRPr="00C64E55">
        <w:rPr>
          <w:rFonts w:ascii="Times New Roman" w:hAnsi="Times New Roman" w:cs="Times New Roman"/>
          <w:color w:val="000000"/>
          <w:sz w:val="20"/>
          <w:szCs w:val="20"/>
          <w:vertAlign w:val="superscript"/>
        </w:rPr>
        <w:t>29</w:t>
      </w:r>
      <w:r w:rsidRPr="00C64E55">
        <w:rPr>
          <w:rFonts w:ascii="Times New Roman" w:hAnsi="Times New Roman" w:cs="Times New Roman"/>
          <w:sz w:val="20"/>
          <w:szCs w:val="20"/>
        </w:rPr>
        <w:t>CASTRO</w:t>
      </w:r>
      <w:proofErr w:type="gramEnd"/>
      <w:r w:rsidRPr="00C64E55">
        <w:rPr>
          <w:rFonts w:ascii="Times New Roman" w:hAnsi="Times New Roman" w:cs="Times New Roman"/>
          <w:sz w:val="20"/>
          <w:szCs w:val="20"/>
        </w:rPr>
        <w:t xml:space="preserve">, Ana Paula. </w:t>
      </w:r>
      <w:r w:rsidRPr="00C64E55">
        <w:rPr>
          <w:rFonts w:ascii="Times New Roman" w:hAnsi="Times New Roman" w:cs="Times New Roman"/>
          <w:b/>
          <w:sz w:val="20"/>
          <w:szCs w:val="20"/>
        </w:rPr>
        <w:t>A Coisa Julgada e as Ações Coletivas</w:t>
      </w:r>
      <w:r w:rsidRPr="00C64E55">
        <w:rPr>
          <w:rFonts w:ascii="Times New Roman" w:hAnsi="Times New Roman" w:cs="Times New Roman"/>
          <w:sz w:val="20"/>
          <w:szCs w:val="20"/>
        </w:rPr>
        <w:t xml:space="preserve">. Disponível em: &lt; </w:t>
      </w:r>
      <w:hyperlink r:id="rId10" w:history="1">
        <w:r w:rsidRPr="00C64E55">
          <w:rPr>
            <w:rStyle w:val="Hyperlink"/>
            <w:rFonts w:ascii="Times New Roman" w:hAnsi="Times New Roman" w:cs="Times New Roman"/>
            <w:color w:val="auto"/>
            <w:sz w:val="20"/>
            <w:szCs w:val="20"/>
          </w:rPr>
          <w:t>http://www.pucsp.br/tutelacoletiva/download/artigo_ana_paula.pdf</w:t>
        </w:r>
      </w:hyperlink>
      <w:r w:rsidRPr="00C64E55">
        <w:rPr>
          <w:rFonts w:ascii="Times New Roman" w:hAnsi="Times New Roman" w:cs="Times New Roman"/>
          <w:sz w:val="20"/>
          <w:szCs w:val="20"/>
        </w:rPr>
        <w:t>&gt;. Acesso em: 01 nov. 2013.</w:t>
      </w:r>
    </w:p>
    <w:p w:rsidR="005C4104" w:rsidRPr="005C4104" w:rsidRDefault="00C64E55" w:rsidP="00C64E55">
      <w:pPr>
        <w:pStyle w:val="NormalWeb"/>
        <w:shd w:val="clear" w:color="auto" w:fill="FFFFFF"/>
        <w:ind w:left="2268"/>
        <w:jc w:val="both"/>
        <w:rPr>
          <w:color w:val="000000"/>
          <w:sz w:val="20"/>
          <w:szCs w:val="20"/>
        </w:rPr>
      </w:pPr>
      <w:r w:rsidRPr="005C4104">
        <w:rPr>
          <w:color w:val="000000"/>
          <w:sz w:val="20"/>
          <w:szCs w:val="20"/>
        </w:rPr>
        <w:lastRenderedPageBreak/>
        <w:t xml:space="preserve">“erga </w:t>
      </w:r>
      <w:proofErr w:type="spellStart"/>
      <w:r>
        <w:rPr>
          <w:color w:val="000000"/>
          <w:sz w:val="20"/>
          <w:szCs w:val="20"/>
        </w:rPr>
        <w:t>omnes</w:t>
      </w:r>
      <w:proofErr w:type="spellEnd"/>
      <w:r>
        <w:rPr>
          <w:color w:val="000000"/>
          <w:sz w:val="20"/>
          <w:szCs w:val="20"/>
        </w:rPr>
        <w:t xml:space="preserve">” da coisa julgada para as </w:t>
      </w:r>
      <w:r w:rsidRPr="005C4104">
        <w:rPr>
          <w:color w:val="000000"/>
          <w:sz w:val="20"/>
          <w:szCs w:val="20"/>
        </w:rPr>
        <w:t xml:space="preserve">hipóteses de procedência (todos os integrantes da comunidade serão beneficiados) e improcedência da ação por falta de provas (a </w:t>
      </w:r>
      <w:r w:rsidR="005C4104" w:rsidRPr="005C4104">
        <w:rPr>
          <w:color w:val="000000"/>
          <w:sz w:val="20"/>
          <w:szCs w:val="20"/>
        </w:rPr>
        <w:t>coisa julgada não ocorrerá para ninguém, assim o próprio autor da ação rejeitada, bem como qualquer dos legitimados pelo art. 82 do CDC poderão repropor a ação, desde que é claro fundada em novas provas), quando a lide versar sobre direitos/</w:t>
      </w:r>
      <w:proofErr w:type="gramStart"/>
      <w:r w:rsidR="005C4104" w:rsidRPr="005C4104">
        <w:rPr>
          <w:color w:val="000000"/>
          <w:sz w:val="20"/>
          <w:szCs w:val="20"/>
        </w:rPr>
        <w:t>interesses difusos</w:t>
      </w:r>
      <w:proofErr w:type="gramEnd"/>
      <w:r w:rsidR="005C4104" w:rsidRPr="005C4104">
        <w:rPr>
          <w:color w:val="000000"/>
          <w:sz w:val="20"/>
          <w:szCs w:val="20"/>
        </w:rPr>
        <w:t>, conforme seu art. 103, I. É válido observar que tal efeito não se operará com relação aos</w:t>
      </w:r>
      <w:r w:rsidR="005C4104">
        <w:rPr>
          <w:color w:val="000000"/>
          <w:sz w:val="20"/>
          <w:szCs w:val="20"/>
        </w:rPr>
        <w:t xml:space="preserve"> </w:t>
      </w:r>
      <w:r w:rsidR="005C4104" w:rsidRPr="005C4104">
        <w:rPr>
          <w:color w:val="000000"/>
          <w:sz w:val="20"/>
          <w:szCs w:val="20"/>
        </w:rPr>
        <w:t>interessados que ajuizaram ações i</w:t>
      </w:r>
      <w:r w:rsidR="005C4104">
        <w:rPr>
          <w:color w:val="000000"/>
          <w:sz w:val="20"/>
          <w:szCs w:val="20"/>
        </w:rPr>
        <w:t xml:space="preserve">ndividuais antes da coletiva ou </w:t>
      </w:r>
      <w:r w:rsidR="005C4104" w:rsidRPr="005C4104">
        <w:rPr>
          <w:color w:val="000000"/>
          <w:sz w:val="20"/>
          <w:szCs w:val="20"/>
        </w:rPr>
        <w:t>pendente esta, e apesar de cientificados da propositura da última, não pediram desistência ou suspensão de suas ações particulares, preferindo assim dar continuidade a elas, como resulta dos termos do art. 104 do CDC.</w:t>
      </w:r>
    </w:p>
    <w:p w:rsidR="00330A94" w:rsidRDefault="00422C95" w:rsidP="0010342A">
      <w:pPr>
        <w:pStyle w:val="NormalWeb"/>
        <w:shd w:val="clear" w:color="auto" w:fill="FFFFFF"/>
        <w:spacing w:line="360" w:lineRule="auto"/>
        <w:ind w:right="-1" w:firstLine="1134"/>
        <w:jc w:val="both"/>
        <w:rPr>
          <w:color w:val="000000"/>
        </w:rPr>
      </w:pPr>
      <w:r>
        <w:rPr>
          <w:color w:val="000000"/>
        </w:rPr>
        <w:t xml:space="preserve">Outro ponto de merecido destaque aqui é a eficácia </w:t>
      </w:r>
      <w:proofErr w:type="spellStart"/>
      <w:r>
        <w:rPr>
          <w:color w:val="000000"/>
        </w:rPr>
        <w:t>secundum</w:t>
      </w:r>
      <w:proofErr w:type="spellEnd"/>
      <w:r>
        <w:rPr>
          <w:color w:val="000000"/>
        </w:rPr>
        <w:t xml:space="preserve"> </w:t>
      </w:r>
      <w:proofErr w:type="spellStart"/>
      <w:r>
        <w:rPr>
          <w:color w:val="000000"/>
        </w:rPr>
        <w:t>eventum</w:t>
      </w:r>
      <w:proofErr w:type="spellEnd"/>
      <w:r>
        <w:rPr>
          <w:color w:val="000000"/>
        </w:rPr>
        <w:t xml:space="preserve"> </w:t>
      </w:r>
      <w:proofErr w:type="spellStart"/>
      <w:r>
        <w:rPr>
          <w:color w:val="000000"/>
        </w:rPr>
        <w:t>probationis</w:t>
      </w:r>
      <w:proofErr w:type="spellEnd"/>
      <w:r>
        <w:rPr>
          <w:color w:val="000000"/>
        </w:rPr>
        <w:t xml:space="preserve"> e para Bruno Miragem (2013, p. 670)</w:t>
      </w:r>
      <w:r w:rsidR="00C64E55">
        <w:rPr>
          <w:color w:val="000000"/>
          <w:vertAlign w:val="superscript"/>
        </w:rPr>
        <w:t>30</w:t>
      </w:r>
      <w:r>
        <w:rPr>
          <w:color w:val="000000"/>
        </w:rPr>
        <w:t>, esta nomenclatura significa:</w:t>
      </w:r>
    </w:p>
    <w:p w:rsidR="0010342A" w:rsidRPr="00C81240" w:rsidRDefault="00C81240" w:rsidP="00C81240">
      <w:pPr>
        <w:pStyle w:val="NormalWeb"/>
        <w:shd w:val="clear" w:color="auto" w:fill="FFFFFF"/>
        <w:ind w:left="2268" w:right="-1"/>
        <w:jc w:val="both"/>
        <w:rPr>
          <w:color w:val="000000"/>
          <w:sz w:val="20"/>
          <w:szCs w:val="20"/>
        </w:rPr>
      </w:pPr>
      <w:r w:rsidRPr="00C81240">
        <w:rPr>
          <w:color w:val="000000"/>
          <w:sz w:val="20"/>
          <w:szCs w:val="20"/>
        </w:rPr>
        <w:t xml:space="preserve">Ao estabelecer que a decisão da ação coletiva </w:t>
      </w:r>
      <w:proofErr w:type="gramStart"/>
      <w:r w:rsidRPr="00C81240">
        <w:rPr>
          <w:color w:val="000000"/>
          <w:sz w:val="20"/>
          <w:szCs w:val="20"/>
        </w:rPr>
        <w:t>tem</w:t>
      </w:r>
      <w:proofErr w:type="gramEnd"/>
      <w:r w:rsidRPr="00C81240">
        <w:rPr>
          <w:color w:val="000000"/>
          <w:sz w:val="20"/>
          <w:szCs w:val="20"/>
        </w:rPr>
        <w:t xml:space="preserve"> eficácia erga </w:t>
      </w:r>
      <w:proofErr w:type="spellStart"/>
      <w:r w:rsidRPr="00C81240">
        <w:rPr>
          <w:color w:val="000000"/>
          <w:sz w:val="20"/>
          <w:szCs w:val="20"/>
        </w:rPr>
        <w:t>omnes</w:t>
      </w:r>
      <w:proofErr w:type="spellEnd"/>
      <w:r w:rsidRPr="00C81240">
        <w:rPr>
          <w:color w:val="000000"/>
          <w:sz w:val="20"/>
          <w:szCs w:val="20"/>
        </w:rPr>
        <w:t xml:space="preserve">, exceto se o pedido for improcedente por insuficiência de provas, o legislador fixa, em benefício dos consumidores e demais titulares dos direitos postulados, a chamada eficácia </w:t>
      </w:r>
      <w:proofErr w:type="spellStart"/>
      <w:r w:rsidRPr="00C81240">
        <w:rPr>
          <w:color w:val="000000"/>
          <w:sz w:val="20"/>
          <w:szCs w:val="20"/>
        </w:rPr>
        <w:t>secundum</w:t>
      </w:r>
      <w:proofErr w:type="spellEnd"/>
      <w:r w:rsidRPr="00C81240">
        <w:rPr>
          <w:color w:val="000000"/>
          <w:sz w:val="20"/>
          <w:szCs w:val="20"/>
        </w:rPr>
        <w:t xml:space="preserve"> </w:t>
      </w:r>
      <w:proofErr w:type="spellStart"/>
      <w:r w:rsidRPr="00C81240">
        <w:rPr>
          <w:color w:val="000000"/>
          <w:sz w:val="20"/>
          <w:szCs w:val="20"/>
        </w:rPr>
        <w:t>eventum</w:t>
      </w:r>
      <w:proofErr w:type="spellEnd"/>
      <w:r w:rsidRPr="00C81240">
        <w:rPr>
          <w:color w:val="000000"/>
          <w:sz w:val="20"/>
          <w:szCs w:val="20"/>
        </w:rPr>
        <w:t xml:space="preserve"> </w:t>
      </w:r>
      <w:proofErr w:type="spellStart"/>
      <w:r w:rsidRPr="00C81240">
        <w:rPr>
          <w:color w:val="000000"/>
          <w:sz w:val="20"/>
          <w:szCs w:val="20"/>
        </w:rPr>
        <w:t>probationis</w:t>
      </w:r>
      <w:proofErr w:type="spellEnd"/>
      <w:r w:rsidRPr="00C81240">
        <w:rPr>
          <w:color w:val="000000"/>
          <w:sz w:val="20"/>
          <w:szCs w:val="20"/>
        </w:rPr>
        <w:t xml:space="preserve">. Ou seja, protege a utilidade que a sentença já possui, no caso de procedência, visando alcançar situações semelhantes de que são partes outros tantos titulares de direitos, cujo caráter comum de </w:t>
      </w:r>
      <w:proofErr w:type="spellStart"/>
      <w:r w:rsidRPr="00C81240">
        <w:rPr>
          <w:color w:val="000000"/>
          <w:sz w:val="20"/>
          <w:szCs w:val="20"/>
        </w:rPr>
        <w:t>transindividualidade</w:t>
      </w:r>
      <w:proofErr w:type="spellEnd"/>
      <w:r w:rsidRPr="00C81240">
        <w:rPr>
          <w:color w:val="000000"/>
          <w:sz w:val="20"/>
          <w:szCs w:val="20"/>
        </w:rPr>
        <w:t xml:space="preserve">, dispensa a instalação de nova demanda, com a promoção do contraditório e outras provas no processo. </w:t>
      </w:r>
    </w:p>
    <w:p w:rsidR="00330A94" w:rsidRPr="00680337" w:rsidRDefault="00C13B5F" w:rsidP="00C13B5F">
      <w:pPr>
        <w:spacing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Assim, é preciso lembrar que a coisa julgada nas ações coletivas que objetiva proteger os direitos difusos não irá prejudicar, os direitos individuais de quem </w:t>
      </w:r>
      <w:r w:rsidR="003312BE">
        <w:rPr>
          <w:rFonts w:ascii="Times New Roman" w:hAnsi="Times New Roman" w:cs="Times New Roman"/>
          <w:sz w:val="24"/>
          <w:szCs w:val="24"/>
        </w:rPr>
        <w:t xml:space="preserve">integra a coletividade que </w:t>
      </w:r>
      <w:proofErr w:type="gramStart"/>
      <w:r w:rsidR="003312BE">
        <w:rPr>
          <w:rFonts w:ascii="Times New Roman" w:hAnsi="Times New Roman" w:cs="Times New Roman"/>
          <w:sz w:val="24"/>
          <w:szCs w:val="24"/>
        </w:rPr>
        <w:t>for</w:t>
      </w:r>
      <w:r>
        <w:rPr>
          <w:rFonts w:ascii="Times New Roman" w:hAnsi="Times New Roman" w:cs="Times New Roman"/>
          <w:sz w:val="24"/>
          <w:szCs w:val="24"/>
        </w:rPr>
        <w:t xml:space="preserve"> demandados</w:t>
      </w:r>
      <w:proofErr w:type="gramEnd"/>
      <w:r>
        <w:rPr>
          <w:rFonts w:ascii="Times New Roman" w:hAnsi="Times New Roman" w:cs="Times New Roman"/>
          <w:sz w:val="24"/>
          <w:szCs w:val="24"/>
        </w:rPr>
        <w:t xml:space="preserve"> devido a qualquer fato que já foi objeto de análise naquela demanda.</w:t>
      </w:r>
      <w:r w:rsidR="005944AD">
        <w:rPr>
          <w:rFonts w:ascii="Times New Roman" w:hAnsi="Times New Roman" w:cs="Times New Roman"/>
          <w:sz w:val="24"/>
          <w:szCs w:val="24"/>
        </w:rPr>
        <w:t xml:space="preserve"> </w:t>
      </w:r>
      <w:r w:rsidR="005944AD" w:rsidRPr="005944AD">
        <w:rPr>
          <w:rFonts w:ascii="Times New Roman" w:hAnsi="Times New Roman" w:cs="Times New Roman"/>
          <w:sz w:val="24"/>
          <w:szCs w:val="24"/>
          <w:vertAlign w:val="superscript"/>
        </w:rPr>
        <w:t>31</w:t>
      </w:r>
    </w:p>
    <w:p w:rsidR="00330A94" w:rsidRDefault="00D56641" w:rsidP="00D5664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segundo instituto é a coisa julgada nas ações coletivas para defesa de direitos ou interesses coletivos. </w:t>
      </w:r>
      <w:r w:rsidR="00CF0CC2">
        <w:rPr>
          <w:rFonts w:ascii="Times New Roman" w:hAnsi="Times New Roman" w:cs="Times New Roman"/>
          <w:sz w:val="24"/>
          <w:szCs w:val="24"/>
        </w:rPr>
        <w:t xml:space="preserve">Este acontece quando vários consumidores celebraram uma mesma espécie de contrato de adesão com </w:t>
      </w:r>
      <w:proofErr w:type="gramStart"/>
      <w:r w:rsidR="00CF0CC2">
        <w:rPr>
          <w:rFonts w:ascii="Times New Roman" w:hAnsi="Times New Roman" w:cs="Times New Roman"/>
          <w:sz w:val="24"/>
          <w:szCs w:val="24"/>
        </w:rPr>
        <w:t>um certo</w:t>
      </w:r>
      <w:proofErr w:type="gramEnd"/>
      <w:r w:rsidR="00CF0CC2">
        <w:rPr>
          <w:rFonts w:ascii="Times New Roman" w:hAnsi="Times New Roman" w:cs="Times New Roman"/>
          <w:sz w:val="24"/>
          <w:szCs w:val="24"/>
        </w:rPr>
        <w:t xml:space="preserve"> fornecedor e ainda, a decisão que for tomada sobre a cláusula abusiva refletirá para todo o grupo de consumidores, mesmo que não estejam participando do processo.</w:t>
      </w:r>
      <w:r w:rsidR="005944AD" w:rsidRPr="005944AD">
        <w:rPr>
          <w:rFonts w:ascii="Times New Roman" w:hAnsi="Times New Roman" w:cs="Times New Roman"/>
          <w:sz w:val="24"/>
          <w:szCs w:val="24"/>
          <w:vertAlign w:val="superscript"/>
        </w:rPr>
        <w:t xml:space="preserve"> 32</w:t>
      </w:r>
      <w:proofErr w:type="gramStart"/>
      <w:r w:rsidR="00CF0CC2">
        <w:rPr>
          <w:rFonts w:ascii="Times New Roman" w:hAnsi="Times New Roman" w:cs="Times New Roman"/>
          <w:sz w:val="24"/>
          <w:szCs w:val="24"/>
        </w:rPr>
        <w:t xml:space="preserve">  </w:t>
      </w:r>
    </w:p>
    <w:p w:rsidR="00D443EC" w:rsidRDefault="00D443EC" w:rsidP="00D56641">
      <w:pPr>
        <w:spacing w:after="0" w:line="360" w:lineRule="auto"/>
        <w:ind w:firstLine="1134"/>
        <w:jc w:val="both"/>
        <w:rPr>
          <w:rFonts w:ascii="Times New Roman" w:hAnsi="Times New Roman" w:cs="Times New Roman"/>
          <w:sz w:val="24"/>
          <w:szCs w:val="24"/>
        </w:rPr>
      </w:pPr>
      <w:proofErr w:type="gramEnd"/>
      <w:r>
        <w:rPr>
          <w:rFonts w:ascii="Times New Roman" w:hAnsi="Times New Roman" w:cs="Times New Roman"/>
          <w:sz w:val="24"/>
          <w:szCs w:val="24"/>
        </w:rPr>
        <w:t>Sabe-se ainda, que este pode ser visto no artigo 103, inciso II que diz:</w:t>
      </w:r>
    </w:p>
    <w:p w:rsidR="00D443EC" w:rsidRDefault="00D443EC" w:rsidP="00D56641">
      <w:pPr>
        <w:spacing w:after="0" w:line="360" w:lineRule="auto"/>
        <w:ind w:firstLine="1134"/>
        <w:jc w:val="both"/>
        <w:rPr>
          <w:rFonts w:ascii="Times New Roman" w:hAnsi="Times New Roman" w:cs="Times New Roman"/>
          <w:sz w:val="24"/>
          <w:szCs w:val="24"/>
        </w:rPr>
      </w:pPr>
    </w:p>
    <w:p w:rsidR="00D443EC" w:rsidRPr="00CA6C65" w:rsidRDefault="00D443EC" w:rsidP="00D443EC">
      <w:pPr>
        <w:spacing w:after="0" w:line="240" w:lineRule="auto"/>
        <w:ind w:left="2268"/>
        <w:jc w:val="both"/>
        <w:rPr>
          <w:rFonts w:ascii="Times New Roman" w:hAnsi="Times New Roman" w:cs="Times New Roman"/>
          <w:color w:val="000000"/>
          <w:sz w:val="20"/>
          <w:szCs w:val="20"/>
          <w:shd w:val="clear" w:color="auto" w:fill="FFFFFF"/>
        </w:rPr>
      </w:pPr>
      <w:r w:rsidRPr="00CA6C65">
        <w:rPr>
          <w:rFonts w:ascii="Times New Roman" w:hAnsi="Times New Roman" w:cs="Times New Roman"/>
          <w:color w:val="000000"/>
          <w:sz w:val="20"/>
          <w:szCs w:val="20"/>
          <w:shd w:val="clear" w:color="auto" w:fill="FFFFFF"/>
        </w:rPr>
        <w:t>Art. 103. Nas ações coletivas de que trata este código, a sentença fará coisa julgada:</w:t>
      </w:r>
    </w:p>
    <w:p w:rsidR="00CA6C65" w:rsidRPr="00CA6C65" w:rsidRDefault="00D443EC" w:rsidP="00CA6C65">
      <w:pPr>
        <w:spacing w:after="0" w:line="240" w:lineRule="auto"/>
        <w:ind w:left="2268"/>
        <w:jc w:val="both"/>
        <w:rPr>
          <w:rFonts w:ascii="Times New Roman" w:hAnsi="Times New Roman" w:cs="Times New Roman"/>
          <w:color w:val="000000"/>
          <w:sz w:val="20"/>
          <w:szCs w:val="20"/>
          <w:shd w:val="clear" w:color="auto" w:fill="FFFFFF"/>
        </w:rPr>
      </w:pPr>
      <w:r w:rsidRPr="00CA6C65">
        <w:rPr>
          <w:rFonts w:ascii="Times New Roman" w:hAnsi="Times New Roman" w:cs="Times New Roman"/>
          <w:color w:val="000000"/>
          <w:sz w:val="20"/>
          <w:szCs w:val="20"/>
          <w:shd w:val="clear" w:color="auto" w:fill="FFFFFF"/>
        </w:rPr>
        <w:t xml:space="preserve">  II - </w:t>
      </w:r>
      <w:proofErr w:type="gramStart"/>
      <w:r w:rsidRPr="00CA6C65">
        <w:rPr>
          <w:rFonts w:ascii="Times New Roman" w:hAnsi="Times New Roman" w:cs="Times New Roman"/>
          <w:color w:val="000000"/>
          <w:sz w:val="20"/>
          <w:szCs w:val="20"/>
          <w:shd w:val="clear" w:color="auto" w:fill="FFFFFF"/>
        </w:rPr>
        <w:t>ultra partes</w:t>
      </w:r>
      <w:proofErr w:type="gramEnd"/>
      <w:r w:rsidRPr="00CA6C65">
        <w:rPr>
          <w:rFonts w:ascii="Times New Roman" w:hAnsi="Times New Roman" w:cs="Times New Roman"/>
          <w:color w:val="000000"/>
          <w:sz w:val="20"/>
          <w:szCs w:val="20"/>
          <w:shd w:val="clear" w:color="auto" w:fill="FFFFFF"/>
        </w:rPr>
        <w:t xml:space="preserve">, mas limitadamente ao grupo, categoria ou classe, salvo improcedência por insuficiência de provas, nos termos do inciso </w:t>
      </w:r>
      <w:r w:rsidR="00CA6C65" w:rsidRPr="00CA6C65">
        <w:rPr>
          <w:rFonts w:ascii="Times New Roman" w:hAnsi="Times New Roman" w:cs="Times New Roman"/>
          <w:color w:val="000000"/>
          <w:sz w:val="20"/>
          <w:szCs w:val="20"/>
          <w:shd w:val="clear" w:color="auto" w:fill="FFFFFF"/>
        </w:rPr>
        <w:t>anterior, quando se tratar da hipótese prevista no inciso II do parágrafo único do art. 81;</w:t>
      </w:r>
    </w:p>
    <w:p w:rsidR="005944AD" w:rsidRPr="00CA6C65" w:rsidRDefault="005944AD" w:rsidP="00D443EC">
      <w:pPr>
        <w:spacing w:after="0" w:line="240" w:lineRule="auto"/>
        <w:ind w:left="2268"/>
        <w:jc w:val="both"/>
        <w:rPr>
          <w:rFonts w:ascii="Times New Roman" w:hAnsi="Times New Roman" w:cs="Times New Roman"/>
          <w:color w:val="000000"/>
          <w:sz w:val="20"/>
          <w:szCs w:val="20"/>
          <w:shd w:val="clear" w:color="auto" w:fill="FFFFFF"/>
        </w:rPr>
      </w:pPr>
    </w:p>
    <w:p w:rsidR="005944AD" w:rsidRDefault="005944AD" w:rsidP="00D443EC">
      <w:pPr>
        <w:spacing w:after="0" w:line="240" w:lineRule="auto"/>
        <w:ind w:left="2268"/>
        <w:jc w:val="both"/>
        <w:rPr>
          <w:rFonts w:ascii="Times New Roman" w:hAnsi="Times New Roman" w:cs="Times New Roman"/>
          <w:color w:val="000000"/>
          <w:sz w:val="24"/>
          <w:szCs w:val="24"/>
          <w:shd w:val="clear" w:color="auto" w:fill="FFFFFF"/>
        </w:rPr>
      </w:pPr>
    </w:p>
    <w:p w:rsidR="00CA6C65" w:rsidRDefault="00CA6C65" w:rsidP="00D443EC">
      <w:pPr>
        <w:spacing w:after="0" w:line="240" w:lineRule="auto"/>
        <w:ind w:left="2268"/>
        <w:jc w:val="both"/>
        <w:rPr>
          <w:rFonts w:ascii="Times New Roman" w:hAnsi="Times New Roman" w:cs="Times New Roman"/>
          <w:color w:val="000000"/>
          <w:sz w:val="24"/>
          <w:szCs w:val="24"/>
          <w:shd w:val="clear" w:color="auto" w:fill="FFFFFF"/>
        </w:rPr>
      </w:pPr>
    </w:p>
    <w:p w:rsidR="005944AD" w:rsidRDefault="005944AD" w:rsidP="005944A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_______________</w:t>
      </w:r>
    </w:p>
    <w:p w:rsidR="005944AD" w:rsidRDefault="005944AD" w:rsidP="00D443EC">
      <w:pPr>
        <w:spacing w:after="0" w:line="240" w:lineRule="auto"/>
        <w:ind w:left="2268"/>
        <w:jc w:val="both"/>
        <w:rPr>
          <w:rFonts w:ascii="Times New Roman" w:hAnsi="Times New Roman" w:cs="Times New Roman"/>
          <w:color w:val="000000"/>
          <w:sz w:val="24"/>
          <w:szCs w:val="24"/>
          <w:shd w:val="clear" w:color="auto" w:fill="FFFFFF"/>
        </w:rPr>
      </w:pPr>
    </w:p>
    <w:p w:rsidR="005944AD" w:rsidRPr="005827B4" w:rsidRDefault="005944AD" w:rsidP="005944AD">
      <w:pPr>
        <w:spacing w:after="0" w:line="240" w:lineRule="auto"/>
        <w:jc w:val="both"/>
        <w:rPr>
          <w:rFonts w:ascii="Times New Roman" w:hAnsi="Times New Roman" w:cs="Times New Roman"/>
          <w:sz w:val="24"/>
          <w:szCs w:val="24"/>
        </w:rPr>
      </w:pPr>
      <w:proofErr w:type="gramStart"/>
      <w:r w:rsidRPr="005944AD">
        <w:rPr>
          <w:rFonts w:ascii="Times New Roman" w:hAnsi="Times New Roman" w:cs="Times New Roman"/>
          <w:color w:val="000000"/>
          <w:sz w:val="24"/>
          <w:szCs w:val="24"/>
          <w:shd w:val="clear" w:color="auto" w:fill="FFFFFF"/>
          <w:vertAlign w:val="superscript"/>
        </w:rPr>
        <w:t>30</w:t>
      </w:r>
      <w:r w:rsidR="005827B4" w:rsidRPr="005827B4">
        <w:rPr>
          <w:rFonts w:ascii="Times New Roman" w:hAnsi="Times New Roman" w:cs="Times New Roman"/>
          <w:sz w:val="20"/>
          <w:szCs w:val="20"/>
        </w:rPr>
        <w:t>MIRAGEM</w:t>
      </w:r>
      <w:proofErr w:type="gramEnd"/>
      <w:r w:rsidR="005827B4" w:rsidRPr="005827B4">
        <w:rPr>
          <w:rFonts w:ascii="Times New Roman" w:hAnsi="Times New Roman" w:cs="Times New Roman"/>
          <w:sz w:val="20"/>
          <w:szCs w:val="20"/>
        </w:rPr>
        <w:t xml:space="preserve">, Bruno. </w:t>
      </w:r>
      <w:r w:rsidR="005827B4" w:rsidRPr="005827B4">
        <w:rPr>
          <w:rFonts w:ascii="Times New Roman" w:hAnsi="Times New Roman" w:cs="Times New Roman"/>
          <w:b/>
          <w:sz w:val="20"/>
          <w:szCs w:val="20"/>
        </w:rPr>
        <w:t>Curso de Direito do Consumidor</w:t>
      </w:r>
      <w:r w:rsidR="005827B4" w:rsidRPr="005827B4">
        <w:rPr>
          <w:rFonts w:ascii="Times New Roman" w:hAnsi="Times New Roman" w:cs="Times New Roman"/>
          <w:sz w:val="20"/>
          <w:szCs w:val="20"/>
        </w:rPr>
        <w:t>. 4ª ed. São Paulo: Editora Revista dos Tribunais, 2013</w:t>
      </w:r>
      <w:r w:rsidR="005827B4">
        <w:rPr>
          <w:rFonts w:ascii="Times New Roman" w:hAnsi="Times New Roman" w:cs="Times New Roman"/>
          <w:sz w:val="20"/>
          <w:szCs w:val="20"/>
        </w:rPr>
        <w:t>, p. 670.</w:t>
      </w:r>
    </w:p>
    <w:p w:rsidR="005944AD" w:rsidRPr="005827B4" w:rsidRDefault="005944AD" w:rsidP="005944AD">
      <w:pPr>
        <w:spacing w:after="0" w:line="240" w:lineRule="auto"/>
        <w:jc w:val="both"/>
        <w:rPr>
          <w:rFonts w:ascii="Times New Roman" w:hAnsi="Times New Roman" w:cs="Times New Roman"/>
          <w:color w:val="000000"/>
          <w:sz w:val="20"/>
          <w:szCs w:val="20"/>
          <w:shd w:val="clear" w:color="auto" w:fill="FFFFFF"/>
        </w:rPr>
      </w:pPr>
      <w:proofErr w:type="gramStart"/>
      <w:r w:rsidRPr="005944AD">
        <w:rPr>
          <w:rFonts w:ascii="Times New Roman" w:hAnsi="Times New Roman" w:cs="Times New Roman"/>
          <w:color w:val="000000"/>
          <w:sz w:val="24"/>
          <w:szCs w:val="24"/>
          <w:shd w:val="clear" w:color="auto" w:fill="FFFFFF"/>
          <w:vertAlign w:val="superscript"/>
        </w:rPr>
        <w:t>31</w:t>
      </w:r>
      <w:r w:rsidR="005827B4" w:rsidRPr="005827B4">
        <w:rPr>
          <w:rFonts w:ascii="Times New Roman" w:hAnsi="Times New Roman" w:cs="Times New Roman"/>
          <w:color w:val="000000"/>
          <w:sz w:val="20"/>
          <w:szCs w:val="20"/>
          <w:shd w:val="clear" w:color="auto" w:fill="FFFFFF"/>
        </w:rPr>
        <w:t>Idem</w:t>
      </w:r>
      <w:proofErr w:type="gramEnd"/>
      <w:r w:rsidR="005827B4" w:rsidRPr="005827B4">
        <w:rPr>
          <w:rFonts w:ascii="Times New Roman" w:hAnsi="Times New Roman" w:cs="Times New Roman"/>
          <w:color w:val="000000"/>
          <w:sz w:val="20"/>
          <w:szCs w:val="20"/>
          <w:shd w:val="clear" w:color="auto" w:fill="FFFFFF"/>
        </w:rPr>
        <w:t>, p. 670</w:t>
      </w:r>
      <w:r w:rsidR="005827B4">
        <w:rPr>
          <w:rFonts w:ascii="Times New Roman" w:hAnsi="Times New Roman" w:cs="Times New Roman"/>
          <w:color w:val="000000"/>
          <w:sz w:val="20"/>
          <w:szCs w:val="20"/>
          <w:shd w:val="clear" w:color="auto" w:fill="FFFFFF"/>
        </w:rPr>
        <w:t>.</w:t>
      </w:r>
    </w:p>
    <w:p w:rsidR="00D443EC" w:rsidRPr="00CA6C65" w:rsidRDefault="005944AD" w:rsidP="00CA6C65">
      <w:pPr>
        <w:spacing w:after="0" w:line="240" w:lineRule="auto"/>
        <w:jc w:val="both"/>
        <w:rPr>
          <w:rFonts w:ascii="Times New Roman" w:hAnsi="Times New Roman" w:cs="Times New Roman"/>
          <w:color w:val="000000"/>
          <w:sz w:val="24"/>
          <w:szCs w:val="24"/>
          <w:shd w:val="clear" w:color="auto" w:fill="FFFFFF"/>
        </w:rPr>
      </w:pPr>
      <w:r w:rsidRPr="005944AD">
        <w:rPr>
          <w:rFonts w:ascii="Times New Roman" w:hAnsi="Times New Roman" w:cs="Times New Roman"/>
          <w:color w:val="000000"/>
          <w:sz w:val="24"/>
          <w:szCs w:val="24"/>
          <w:shd w:val="clear" w:color="auto" w:fill="FFFFFF"/>
          <w:vertAlign w:val="superscript"/>
        </w:rPr>
        <w:t>32</w:t>
      </w:r>
      <w:r w:rsidR="005827B4">
        <w:rPr>
          <w:rFonts w:ascii="Times New Roman" w:hAnsi="Times New Roman" w:cs="Times New Roman"/>
          <w:color w:val="000000"/>
          <w:sz w:val="24"/>
          <w:szCs w:val="24"/>
          <w:shd w:val="clear" w:color="auto" w:fill="FFFFFF"/>
          <w:vertAlign w:val="superscript"/>
        </w:rPr>
        <w:t xml:space="preserve"> </w:t>
      </w:r>
      <w:r w:rsidR="005827B4" w:rsidRPr="005827B4">
        <w:rPr>
          <w:rFonts w:ascii="Times New Roman" w:hAnsi="Times New Roman" w:cs="Times New Roman"/>
          <w:color w:val="000000"/>
          <w:sz w:val="20"/>
          <w:szCs w:val="20"/>
          <w:shd w:val="clear" w:color="auto" w:fill="FFFFFF"/>
        </w:rPr>
        <w:t>Ibidem, p. 671.</w:t>
      </w:r>
    </w:p>
    <w:p w:rsidR="00567581" w:rsidRDefault="00825DAB" w:rsidP="00D5664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Como característica marcante das ações coletivas para a defesa de direitos coletivos, Everton Leandro da Costa</w:t>
      </w:r>
      <w:r w:rsidR="00CA6C65" w:rsidRPr="00CA6C65">
        <w:rPr>
          <w:rFonts w:ascii="Times New Roman" w:hAnsi="Times New Roman" w:cs="Times New Roman"/>
          <w:sz w:val="24"/>
          <w:szCs w:val="24"/>
          <w:vertAlign w:val="superscript"/>
        </w:rPr>
        <w:t>33</w:t>
      </w:r>
      <w:r>
        <w:rPr>
          <w:rFonts w:ascii="Times New Roman" w:hAnsi="Times New Roman" w:cs="Times New Roman"/>
          <w:sz w:val="24"/>
          <w:szCs w:val="24"/>
        </w:rPr>
        <w:t xml:space="preserve"> ressalta:</w:t>
      </w:r>
    </w:p>
    <w:p w:rsidR="00825DAB" w:rsidRPr="001B1CA9" w:rsidRDefault="00825DAB" w:rsidP="00825DAB">
      <w:pPr>
        <w:spacing w:after="0" w:line="240" w:lineRule="auto"/>
        <w:ind w:left="2268"/>
        <w:jc w:val="both"/>
        <w:rPr>
          <w:rFonts w:ascii="Times New Roman" w:hAnsi="Times New Roman" w:cs="Times New Roman"/>
          <w:sz w:val="20"/>
          <w:szCs w:val="20"/>
        </w:rPr>
      </w:pPr>
      <w:r w:rsidRPr="001B1CA9">
        <w:rPr>
          <w:rFonts w:ascii="Times New Roman" w:hAnsi="Times New Roman" w:cs="Times New Roman"/>
          <w:spacing w:val="-5"/>
          <w:sz w:val="20"/>
          <w:szCs w:val="20"/>
        </w:rPr>
        <w:t xml:space="preserve">Se, por ventura, os direitos ou interesses forem coletivos, isto é, aqueles </w:t>
      </w:r>
      <w:proofErr w:type="spellStart"/>
      <w:r w:rsidRPr="001B1CA9">
        <w:rPr>
          <w:rFonts w:ascii="Times New Roman" w:hAnsi="Times New Roman" w:cs="Times New Roman"/>
          <w:spacing w:val="-5"/>
          <w:sz w:val="20"/>
          <w:szCs w:val="20"/>
        </w:rPr>
        <w:t>transindividuais</w:t>
      </w:r>
      <w:proofErr w:type="spellEnd"/>
      <w:r w:rsidRPr="001B1CA9">
        <w:rPr>
          <w:rFonts w:ascii="Times New Roman" w:hAnsi="Times New Roman" w:cs="Times New Roman"/>
          <w:spacing w:val="-5"/>
          <w:sz w:val="20"/>
          <w:szCs w:val="20"/>
        </w:rPr>
        <w:t xml:space="preserve"> também de natureza indivisível, mas que seja o titular um grupo, categoria ou classe de pessoas ligadas entre si ou com a parte contrária por uma relação jurídica de base, a sentença proferida terá efeito</w:t>
      </w:r>
      <w:r w:rsidR="0087647A" w:rsidRPr="001B1CA9">
        <w:rPr>
          <w:rFonts w:ascii="Times New Roman" w:hAnsi="Times New Roman" w:cs="Times New Roman"/>
          <w:spacing w:val="-5"/>
          <w:sz w:val="20"/>
          <w:szCs w:val="20"/>
        </w:rPr>
        <w:t xml:space="preserve"> </w:t>
      </w:r>
      <w:proofErr w:type="gramStart"/>
      <w:r w:rsidRPr="001B1CA9">
        <w:rPr>
          <w:rStyle w:val="nfase"/>
          <w:rFonts w:ascii="Times New Roman" w:hAnsi="Times New Roman" w:cs="Times New Roman"/>
          <w:spacing w:val="-5"/>
          <w:sz w:val="20"/>
          <w:szCs w:val="20"/>
          <w:bdr w:val="none" w:sz="0" w:space="0" w:color="auto" w:frame="1"/>
        </w:rPr>
        <w:t>ultra partes</w:t>
      </w:r>
      <w:proofErr w:type="gramEnd"/>
      <w:r w:rsidRPr="001B1CA9">
        <w:rPr>
          <w:rStyle w:val="nfase"/>
          <w:rFonts w:ascii="Times New Roman" w:hAnsi="Times New Roman" w:cs="Times New Roman"/>
          <w:spacing w:val="-5"/>
          <w:sz w:val="20"/>
          <w:szCs w:val="20"/>
          <w:bdr w:val="none" w:sz="0" w:space="0" w:color="auto" w:frame="1"/>
        </w:rPr>
        <w:t>,</w:t>
      </w:r>
      <w:r w:rsidRPr="001B1CA9">
        <w:rPr>
          <w:rStyle w:val="apple-converted-space"/>
          <w:rFonts w:ascii="Times New Roman" w:hAnsi="Times New Roman" w:cs="Times New Roman"/>
          <w:i/>
          <w:iCs/>
          <w:spacing w:val="-5"/>
          <w:sz w:val="20"/>
          <w:szCs w:val="20"/>
          <w:bdr w:val="none" w:sz="0" w:space="0" w:color="auto" w:frame="1"/>
        </w:rPr>
        <w:t> </w:t>
      </w:r>
      <w:r w:rsidRPr="001B1CA9">
        <w:rPr>
          <w:rFonts w:ascii="Times New Roman" w:hAnsi="Times New Roman" w:cs="Times New Roman"/>
          <w:spacing w:val="-5"/>
          <w:sz w:val="20"/>
          <w:szCs w:val="20"/>
        </w:rPr>
        <w:t>motivo pelo qual apenas um grupo de pessoas pode ser determinado.</w:t>
      </w:r>
    </w:p>
    <w:p w:rsidR="00047438" w:rsidRDefault="00047438" w:rsidP="00C55408">
      <w:pPr>
        <w:spacing w:after="0" w:line="360" w:lineRule="auto"/>
        <w:ind w:firstLine="1134"/>
        <w:jc w:val="both"/>
        <w:rPr>
          <w:rFonts w:ascii="Times New Roman" w:hAnsi="Times New Roman" w:cs="Times New Roman"/>
          <w:sz w:val="24"/>
          <w:szCs w:val="24"/>
        </w:rPr>
      </w:pPr>
    </w:p>
    <w:p w:rsidR="00C869A8" w:rsidRDefault="00D443EC" w:rsidP="00C869A8">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O terceiro instituto é a coisa julgada nas ações coletivas para defesa de direitos ou </w:t>
      </w:r>
      <w:r w:rsidRPr="00C869A8">
        <w:rPr>
          <w:rFonts w:ascii="Times New Roman" w:hAnsi="Times New Roman" w:cs="Times New Roman"/>
          <w:sz w:val="24"/>
          <w:szCs w:val="24"/>
        </w:rPr>
        <w:t xml:space="preserve">interesses individuais homogêneos. </w:t>
      </w:r>
      <w:r w:rsidR="00C869A8" w:rsidRPr="00C869A8">
        <w:rPr>
          <w:rFonts w:ascii="Times New Roman" w:hAnsi="Times New Roman" w:cs="Times New Roman"/>
          <w:sz w:val="24"/>
          <w:szCs w:val="24"/>
        </w:rPr>
        <w:t>Este é visto no artigo 103, inciso III:</w:t>
      </w:r>
      <w:r w:rsidR="00C869A8" w:rsidRPr="00C869A8">
        <w:rPr>
          <w:rFonts w:ascii="Times New Roman" w:hAnsi="Times New Roman" w:cs="Times New Roman"/>
          <w:color w:val="000000"/>
          <w:sz w:val="24"/>
          <w:szCs w:val="24"/>
          <w:shd w:val="clear" w:color="auto" w:fill="FFFFFF"/>
        </w:rPr>
        <w:t xml:space="preserve"> </w:t>
      </w:r>
      <w:r w:rsidR="00C869A8">
        <w:rPr>
          <w:rFonts w:ascii="Times New Roman" w:hAnsi="Times New Roman" w:cs="Times New Roman"/>
          <w:color w:val="000000"/>
          <w:sz w:val="24"/>
          <w:szCs w:val="24"/>
          <w:shd w:val="clear" w:color="auto" w:fill="FFFFFF"/>
        </w:rPr>
        <w:t>“</w:t>
      </w:r>
      <w:r w:rsidR="00C869A8" w:rsidRPr="00C869A8">
        <w:rPr>
          <w:rFonts w:ascii="Times New Roman" w:hAnsi="Times New Roman" w:cs="Times New Roman"/>
          <w:color w:val="000000"/>
          <w:sz w:val="24"/>
          <w:szCs w:val="24"/>
          <w:shd w:val="clear" w:color="auto" w:fill="FFFFFF"/>
        </w:rPr>
        <w:t>Nas ações coletivas de que trata este código, a sentença fará coisa julgada:</w:t>
      </w:r>
      <w:r w:rsidR="00C869A8" w:rsidRPr="00C869A8">
        <w:rPr>
          <w:rStyle w:val="apple-converted-space"/>
          <w:rFonts w:ascii="Times New Roman" w:hAnsi="Times New Roman" w:cs="Times New Roman"/>
          <w:color w:val="000000"/>
          <w:sz w:val="24"/>
          <w:szCs w:val="24"/>
          <w:shd w:val="clear" w:color="auto" w:fill="FFFFFF"/>
        </w:rPr>
        <w:t> </w:t>
      </w:r>
      <w:r w:rsidR="00C869A8" w:rsidRPr="00C869A8">
        <w:rPr>
          <w:rFonts w:ascii="Times New Roman" w:hAnsi="Times New Roman" w:cs="Times New Roman"/>
          <w:color w:val="000000"/>
          <w:sz w:val="24"/>
          <w:szCs w:val="24"/>
          <w:shd w:val="clear" w:color="auto" w:fill="FFFFFF"/>
        </w:rPr>
        <w:t xml:space="preserve">III - erga </w:t>
      </w:r>
      <w:proofErr w:type="spellStart"/>
      <w:r w:rsidR="00C869A8" w:rsidRPr="00C869A8">
        <w:rPr>
          <w:rFonts w:ascii="Times New Roman" w:hAnsi="Times New Roman" w:cs="Times New Roman"/>
          <w:color w:val="000000"/>
          <w:sz w:val="24"/>
          <w:szCs w:val="24"/>
          <w:shd w:val="clear" w:color="auto" w:fill="FFFFFF"/>
        </w:rPr>
        <w:t>omnes</w:t>
      </w:r>
      <w:proofErr w:type="spellEnd"/>
      <w:r w:rsidR="00C869A8" w:rsidRPr="00C869A8">
        <w:rPr>
          <w:rFonts w:ascii="Times New Roman" w:hAnsi="Times New Roman" w:cs="Times New Roman"/>
          <w:color w:val="000000"/>
          <w:sz w:val="24"/>
          <w:szCs w:val="24"/>
          <w:shd w:val="clear" w:color="auto" w:fill="FFFFFF"/>
        </w:rPr>
        <w:t>, apenas no caso de procedência do pedido, para beneficiar todas as vítimas e seus sucessores, na hipótese do inciso III do parágrafo único do art. 81</w:t>
      </w:r>
      <w:r w:rsidR="00C869A8">
        <w:rPr>
          <w:rFonts w:ascii="Times New Roman" w:hAnsi="Times New Roman" w:cs="Times New Roman"/>
          <w:color w:val="000000"/>
          <w:sz w:val="24"/>
          <w:szCs w:val="24"/>
          <w:shd w:val="clear" w:color="auto" w:fill="FFFFFF"/>
        </w:rPr>
        <w:t>”.</w:t>
      </w:r>
    </w:p>
    <w:p w:rsidR="00C869A8" w:rsidRPr="00C869A8" w:rsidRDefault="00C869A8" w:rsidP="00C869A8">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Devido à análise do artigo, verifica-se a presença da regra da coisa julgada </w:t>
      </w:r>
      <w:proofErr w:type="spellStart"/>
      <w:r>
        <w:rPr>
          <w:rFonts w:ascii="Times New Roman" w:hAnsi="Times New Roman" w:cs="Times New Roman"/>
          <w:color w:val="000000"/>
          <w:sz w:val="24"/>
          <w:szCs w:val="24"/>
          <w:shd w:val="clear" w:color="auto" w:fill="FFFFFF"/>
        </w:rPr>
        <w:t>secundum</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eventum</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probationis</w:t>
      </w:r>
      <w:proofErr w:type="spellEnd"/>
      <w:r>
        <w:rPr>
          <w:rFonts w:ascii="Times New Roman" w:hAnsi="Times New Roman" w:cs="Times New Roman"/>
          <w:color w:val="000000"/>
          <w:sz w:val="24"/>
          <w:szCs w:val="24"/>
          <w:shd w:val="clear" w:color="auto" w:fill="FFFFFF"/>
        </w:rPr>
        <w:t>, pois se houver improcedência da ação, a decisão não afetará outros interessados, que estão como titulares de direitos individuais.</w:t>
      </w:r>
      <w:r w:rsidR="006333FD">
        <w:rPr>
          <w:rFonts w:ascii="Times New Roman" w:hAnsi="Times New Roman" w:cs="Times New Roman"/>
          <w:color w:val="000000"/>
          <w:sz w:val="24"/>
          <w:szCs w:val="24"/>
          <w:shd w:val="clear" w:color="auto" w:fill="FFFFFF"/>
        </w:rPr>
        <w:t xml:space="preserve"> Contudo, Bruno Miragem (2013, p. 672)</w:t>
      </w:r>
      <w:r w:rsidR="00CA6C65" w:rsidRPr="00CA6C65">
        <w:rPr>
          <w:rFonts w:ascii="Times New Roman" w:hAnsi="Times New Roman" w:cs="Times New Roman"/>
          <w:color w:val="000000"/>
          <w:sz w:val="24"/>
          <w:szCs w:val="24"/>
          <w:shd w:val="clear" w:color="auto" w:fill="FFFFFF"/>
          <w:vertAlign w:val="superscript"/>
        </w:rPr>
        <w:t>34</w:t>
      </w:r>
      <w:r w:rsidR="006333FD" w:rsidRPr="00CA6C65">
        <w:rPr>
          <w:rFonts w:ascii="Times New Roman" w:hAnsi="Times New Roman" w:cs="Times New Roman"/>
          <w:color w:val="000000"/>
          <w:sz w:val="24"/>
          <w:szCs w:val="24"/>
          <w:shd w:val="clear" w:color="auto" w:fill="FFFFFF"/>
          <w:vertAlign w:val="superscript"/>
        </w:rPr>
        <w:t xml:space="preserve"> </w:t>
      </w:r>
      <w:r w:rsidR="006333FD">
        <w:rPr>
          <w:rFonts w:ascii="Times New Roman" w:hAnsi="Times New Roman" w:cs="Times New Roman"/>
          <w:color w:val="000000"/>
          <w:sz w:val="24"/>
          <w:szCs w:val="24"/>
          <w:shd w:val="clear" w:color="auto" w:fill="FFFFFF"/>
        </w:rPr>
        <w:t>lembra:</w:t>
      </w:r>
      <w:r>
        <w:rPr>
          <w:rFonts w:ascii="Times New Roman" w:hAnsi="Times New Roman" w:cs="Times New Roman"/>
          <w:color w:val="000000"/>
          <w:sz w:val="24"/>
          <w:szCs w:val="24"/>
          <w:shd w:val="clear" w:color="auto" w:fill="FFFFFF"/>
        </w:rPr>
        <w:t xml:space="preserve"> </w:t>
      </w:r>
    </w:p>
    <w:p w:rsidR="00047438" w:rsidRDefault="006333FD" w:rsidP="00C869A8">
      <w:pPr>
        <w:spacing w:after="0" w:line="240" w:lineRule="auto"/>
        <w:ind w:left="2268"/>
        <w:jc w:val="both"/>
        <w:rPr>
          <w:rFonts w:ascii="Times New Roman" w:hAnsi="Times New Roman" w:cs="Times New Roman"/>
          <w:sz w:val="20"/>
          <w:szCs w:val="20"/>
        </w:rPr>
      </w:pPr>
      <w:r w:rsidRPr="006333FD">
        <w:rPr>
          <w:rFonts w:ascii="Times New Roman" w:hAnsi="Times New Roman" w:cs="Times New Roman"/>
          <w:sz w:val="20"/>
          <w:szCs w:val="20"/>
        </w:rPr>
        <w:t xml:space="preserve">Por outro lado, havendo ação individual promovida por titular de direito individual, e no curso desta ser interposta por ação coletiva postulando a condenação do autor pelo mesmo fato que dá causa a pretensão individual (determinando-lhe a homogeneidade), o autor da ação individual só aproveitará os efeitos benéficos de decisão de procedência de demanda coletiva, se requerer a suspensão de demanda que interpôs dentro do prazo de trinta dias contados da ciência nos autos, do ajuizamento do processo coletivo.  </w:t>
      </w:r>
    </w:p>
    <w:p w:rsidR="004E6DEF" w:rsidRPr="006333FD" w:rsidRDefault="004E6DEF" w:rsidP="00C869A8">
      <w:pPr>
        <w:spacing w:after="0" w:line="240" w:lineRule="auto"/>
        <w:ind w:left="2268"/>
        <w:jc w:val="both"/>
        <w:rPr>
          <w:rFonts w:ascii="Times New Roman" w:hAnsi="Times New Roman" w:cs="Times New Roman"/>
          <w:sz w:val="20"/>
          <w:szCs w:val="20"/>
        </w:rPr>
      </w:pPr>
    </w:p>
    <w:p w:rsidR="00047438" w:rsidRDefault="004E6DEF" w:rsidP="006333FD">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Lembra-se, que temos o artigo 102 § 2º que fala</w:t>
      </w:r>
      <w:r>
        <w:rPr>
          <w:rStyle w:val="apple-converted-space"/>
          <w:rFonts w:ascii="Arial" w:hAnsi="Arial" w:cs="Arial"/>
          <w:color w:val="000000"/>
          <w:shd w:val="clear" w:color="auto" w:fill="FFFFFF"/>
        </w:rPr>
        <w:t> “</w:t>
      </w:r>
      <w:r>
        <w:rPr>
          <w:rFonts w:ascii="Arial" w:hAnsi="Arial" w:cs="Arial"/>
          <w:color w:val="000000"/>
          <w:shd w:val="clear" w:color="auto" w:fill="FFFFFF"/>
        </w:rPr>
        <w:t xml:space="preserve">§ 2° </w:t>
      </w:r>
      <w:r w:rsidRPr="004E6DEF">
        <w:rPr>
          <w:rFonts w:ascii="Times New Roman" w:hAnsi="Times New Roman" w:cs="Times New Roman"/>
          <w:color w:val="000000"/>
          <w:sz w:val="24"/>
          <w:szCs w:val="24"/>
          <w:shd w:val="clear" w:color="auto" w:fill="FFFFFF"/>
        </w:rPr>
        <w:t>Na hipótese prevista no inciso III, em caso de improcedência do pedido, os interessados que não tiverem intervindo no processo como litisconsortes poderão propor ação de indenização a título individual</w:t>
      </w:r>
      <w:r>
        <w:rPr>
          <w:rFonts w:ascii="Times New Roman" w:hAnsi="Times New Roman" w:cs="Times New Roman"/>
          <w:color w:val="000000"/>
          <w:sz w:val="24"/>
          <w:szCs w:val="24"/>
          <w:shd w:val="clear" w:color="auto" w:fill="FFFFFF"/>
        </w:rPr>
        <w:t>” e então, fundamenta-se que para entender tal artigo é necessária a análise do efeito da coisa julgada no caso de improcedência da ação e que, só atingirá quem ingressou como litisconsorte na ação coletiva interposta pelo legitimado do artigo 82 do CDC.</w:t>
      </w:r>
      <w:r w:rsidR="00CA6C65">
        <w:rPr>
          <w:rFonts w:ascii="Times New Roman" w:hAnsi="Times New Roman" w:cs="Times New Roman"/>
          <w:color w:val="000000"/>
          <w:sz w:val="24"/>
          <w:szCs w:val="24"/>
          <w:shd w:val="clear" w:color="auto" w:fill="FFFFFF"/>
        </w:rPr>
        <w:t xml:space="preserve"> </w:t>
      </w:r>
      <w:r w:rsidR="00CA6C65" w:rsidRPr="00CA6C65">
        <w:rPr>
          <w:rFonts w:ascii="Times New Roman" w:hAnsi="Times New Roman" w:cs="Times New Roman"/>
          <w:color w:val="000000"/>
          <w:sz w:val="24"/>
          <w:szCs w:val="24"/>
          <w:shd w:val="clear" w:color="auto" w:fill="FFFFFF"/>
          <w:vertAlign w:val="superscript"/>
        </w:rPr>
        <w:t>35</w:t>
      </w:r>
      <w:r w:rsidR="00CA6C65">
        <w:rPr>
          <w:rFonts w:ascii="Times New Roman" w:hAnsi="Times New Roman" w:cs="Times New Roman"/>
          <w:color w:val="000000"/>
          <w:sz w:val="24"/>
          <w:szCs w:val="24"/>
          <w:shd w:val="clear" w:color="auto" w:fill="FFFFFF"/>
        </w:rPr>
        <w:t xml:space="preserve"> </w:t>
      </w:r>
    </w:p>
    <w:p w:rsidR="00CA6C65" w:rsidRPr="004E6DEF" w:rsidRDefault="00CA6C65" w:rsidP="006333FD">
      <w:pPr>
        <w:spacing w:after="0" w:line="360" w:lineRule="auto"/>
        <w:ind w:firstLine="1134"/>
        <w:jc w:val="both"/>
        <w:rPr>
          <w:rFonts w:ascii="Times New Roman" w:hAnsi="Times New Roman" w:cs="Times New Roman"/>
          <w:sz w:val="24"/>
          <w:szCs w:val="24"/>
        </w:rPr>
      </w:pPr>
    </w:p>
    <w:p w:rsidR="00CA6C65" w:rsidRPr="00CA6C65" w:rsidRDefault="00CA6C65" w:rsidP="00CA6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w:t>
      </w:r>
    </w:p>
    <w:p w:rsidR="00CA6C65" w:rsidRDefault="00CA6C65" w:rsidP="00AA308B">
      <w:pPr>
        <w:spacing w:after="0" w:line="240" w:lineRule="auto"/>
        <w:ind w:left="2268"/>
        <w:jc w:val="both"/>
        <w:rPr>
          <w:rFonts w:ascii="Times New Roman" w:hAnsi="Times New Roman" w:cs="Times New Roman"/>
          <w:sz w:val="20"/>
          <w:szCs w:val="20"/>
        </w:rPr>
      </w:pPr>
    </w:p>
    <w:p w:rsidR="00CA6C65" w:rsidRPr="00CA6C65" w:rsidRDefault="00CA6C65" w:rsidP="00CA6C65">
      <w:pPr>
        <w:spacing w:after="0" w:line="240" w:lineRule="auto"/>
        <w:jc w:val="both"/>
        <w:rPr>
          <w:rFonts w:ascii="Times New Roman" w:hAnsi="Times New Roman" w:cs="Times New Roman"/>
          <w:sz w:val="24"/>
          <w:szCs w:val="24"/>
        </w:rPr>
      </w:pPr>
      <w:r w:rsidRPr="00CA6C65">
        <w:rPr>
          <w:rFonts w:ascii="Times New Roman" w:hAnsi="Times New Roman" w:cs="Times New Roman"/>
          <w:sz w:val="24"/>
          <w:szCs w:val="24"/>
          <w:vertAlign w:val="superscript"/>
        </w:rPr>
        <w:t>33</w:t>
      </w:r>
      <w:r>
        <w:rPr>
          <w:rFonts w:ascii="Times New Roman" w:hAnsi="Times New Roman" w:cs="Times New Roman"/>
          <w:sz w:val="24"/>
          <w:szCs w:val="24"/>
          <w:vertAlign w:val="superscript"/>
        </w:rPr>
        <w:t xml:space="preserve"> </w:t>
      </w:r>
      <w:r w:rsidRPr="00CA6C65">
        <w:rPr>
          <w:rFonts w:ascii="Times New Roman" w:hAnsi="Times New Roman" w:cs="Times New Roman"/>
          <w:sz w:val="20"/>
          <w:szCs w:val="20"/>
        </w:rPr>
        <w:t xml:space="preserve">DA COSTA, Everton Leandro. </w:t>
      </w:r>
      <w:r w:rsidRPr="00CA6C65">
        <w:rPr>
          <w:rFonts w:ascii="Times New Roman" w:hAnsi="Times New Roman" w:cs="Times New Roman"/>
          <w:b/>
          <w:sz w:val="20"/>
          <w:szCs w:val="20"/>
        </w:rPr>
        <w:t>A coisa julgada nas ações coletivas sob o prisma do Código de Defesa do Consumidor</w:t>
      </w:r>
      <w:r w:rsidRPr="00CA6C65">
        <w:rPr>
          <w:rFonts w:ascii="Times New Roman" w:hAnsi="Times New Roman" w:cs="Times New Roman"/>
          <w:sz w:val="20"/>
          <w:szCs w:val="20"/>
        </w:rPr>
        <w:t xml:space="preserve">. Disponível em: &lt; </w:t>
      </w:r>
      <w:hyperlink r:id="rId11" w:history="1">
        <w:r w:rsidRPr="00CA6C65">
          <w:rPr>
            <w:rStyle w:val="Hyperlink"/>
            <w:rFonts w:ascii="Times New Roman" w:hAnsi="Times New Roman" w:cs="Times New Roman"/>
            <w:color w:val="auto"/>
            <w:sz w:val="20"/>
            <w:szCs w:val="20"/>
          </w:rPr>
          <w:t>http://atualidadesdodireito.com.br/evertonleandro/2011/09/13/a-coisa-julgada-nas-acoes-coletivas-sob-o-prisma-do-codigo-de-defesa-do-consumidor/</w:t>
        </w:r>
      </w:hyperlink>
      <w:r w:rsidRPr="00CA6C65">
        <w:rPr>
          <w:rFonts w:ascii="Times New Roman" w:hAnsi="Times New Roman" w:cs="Times New Roman"/>
          <w:sz w:val="20"/>
          <w:szCs w:val="20"/>
        </w:rPr>
        <w:t>&gt;. Acesso em: 01 nov. 2013.</w:t>
      </w:r>
      <w:r w:rsidRPr="00577597">
        <w:rPr>
          <w:rFonts w:ascii="Times New Roman" w:hAnsi="Times New Roman" w:cs="Times New Roman"/>
          <w:sz w:val="24"/>
          <w:szCs w:val="24"/>
        </w:rPr>
        <w:t xml:space="preserve"> </w:t>
      </w:r>
    </w:p>
    <w:p w:rsidR="00CA6C65" w:rsidRPr="00CA6C65" w:rsidRDefault="00CA6C65" w:rsidP="00CA6C65">
      <w:pPr>
        <w:spacing w:after="0" w:line="240" w:lineRule="auto"/>
        <w:jc w:val="both"/>
        <w:rPr>
          <w:rFonts w:ascii="Times New Roman" w:hAnsi="Times New Roman" w:cs="Times New Roman"/>
          <w:sz w:val="24"/>
          <w:szCs w:val="24"/>
          <w:vertAlign w:val="superscript"/>
        </w:rPr>
      </w:pPr>
      <w:proofErr w:type="gramStart"/>
      <w:r w:rsidRPr="00CA6C65">
        <w:rPr>
          <w:rFonts w:ascii="Times New Roman" w:hAnsi="Times New Roman" w:cs="Times New Roman"/>
          <w:sz w:val="24"/>
          <w:szCs w:val="24"/>
          <w:vertAlign w:val="superscript"/>
        </w:rPr>
        <w:t>34</w:t>
      </w:r>
      <w:r w:rsidRPr="00CA6C65">
        <w:rPr>
          <w:rFonts w:ascii="Times New Roman" w:hAnsi="Times New Roman" w:cs="Times New Roman"/>
          <w:sz w:val="20"/>
          <w:szCs w:val="20"/>
        </w:rPr>
        <w:t xml:space="preserve"> </w:t>
      </w:r>
      <w:r w:rsidRPr="005827B4">
        <w:rPr>
          <w:rFonts w:ascii="Times New Roman" w:hAnsi="Times New Roman" w:cs="Times New Roman"/>
          <w:sz w:val="20"/>
          <w:szCs w:val="20"/>
        </w:rPr>
        <w:t>MIRAGEM</w:t>
      </w:r>
      <w:proofErr w:type="gramEnd"/>
      <w:r w:rsidRPr="005827B4">
        <w:rPr>
          <w:rFonts w:ascii="Times New Roman" w:hAnsi="Times New Roman" w:cs="Times New Roman"/>
          <w:sz w:val="20"/>
          <w:szCs w:val="20"/>
        </w:rPr>
        <w:t xml:space="preserve">, Bruno. </w:t>
      </w:r>
      <w:r w:rsidRPr="005827B4">
        <w:rPr>
          <w:rFonts w:ascii="Times New Roman" w:hAnsi="Times New Roman" w:cs="Times New Roman"/>
          <w:b/>
          <w:sz w:val="20"/>
          <w:szCs w:val="20"/>
        </w:rPr>
        <w:t>Curso de Direito do Consumidor</w:t>
      </w:r>
      <w:r w:rsidRPr="005827B4">
        <w:rPr>
          <w:rFonts w:ascii="Times New Roman" w:hAnsi="Times New Roman" w:cs="Times New Roman"/>
          <w:sz w:val="20"/>
          <w:szCs w:val="20"/>
        </w:rPr>
        <w:t>. 4ª ed. São Paulo: Editora Revista dos Tribunais, 2013</w:t>
      </w:r>
      <w:r>
        <w:rPr>
          <w:rFonts w:ascii="Times New Roman" w:hAnsi="Times New Roman" w:cs="Times New Roman"/>
          <w:sz w:val="20"/>
          <w:szCs w:val="20"/>
        </w:rPr>
        <w:t>, p. 672.</w:t>
      </w:r>
    </w:p>
    <w:p w:rsidR="00CA6C65" w:rsidRPr="00CA6C65" w:rsidRDefault="00CA6C65" w:rsidP="00CA6C65">
      <w:pPr>
        <w:spacing w:after="0" w:line="240" w:lineRule="auto"/>
        <w:jc w:val="both"/>
        <w:rPr>
          <w:rFonts w:ascii="Times New Roman" w:hAnsi="Times New Roman" w:cs="Times New Roman"/>
          <w:sz w:val="24"/>
          <w:szCs w:val="24"/>
          <w:vertAlign w:val="superscript"/>
        </w:rPr>
      </w:pPr>
      <w:r w:rsidRPr="00CA6C65">
        <w:rPr>
          <w:rFonts w:ascii="Times New Roman" w:hAnsi="Times New Roman" w:cs="Times New Roman"/>
          <w:sz w:val="24"/>
          <w:szCs w:val="24"/>
          <w:vertAlign w:val="superscript"/>
        </w:rPr>
        <w:t>35</w:t>
      </w:r>
      <w:r>
        <w:rPr>
          <w:rFonts w:ascii="Times New Roman" w:hAnsi="Times New Roman" w:cs="Times New Roman"/>
          <w:sz w:val="24"/>
          <w:szCs w:val="24"/>
          <w:vertAlign w:val="superscript"/>
        </w:rPr>
        <w:t xml:space="preserve"> </w:t>
      </w:r>
      <w:r w:rsidRPr="00CA6C65">
        <w:rPr>
          <w:rFonts w:ascii="Times New Roman" w:hAnsi="Times New Roman" w:cs="Times New Roman"/>
          <w:sz w:val="20"/>
          <w:szCs w:val="20"/>
        </w:rPr>
        <w:t xml:space="preserve">DA COSTA, Everton Leandro. </w:t>
      </w:r>
      <w:r w:rsidRPr="00CA6C65">
        <w:rPr>
          <w:rFonts w:ascii="Times New Roman" w:hAnsi="Times New Roman" w:cs="Times New Roman"/>
          <w:b/>
          <w:sz w:val="20"/>
          <w:szCs w:val="20"/>
        </w:rPr>
        <w:t>A coisa julgada nas ações coletivas sob o prisma do Código de Defesa do Consumidor</w:t>
      </w:r>
      <w:r w:rsidRPr="00CA6C65">
        <w:rPr>
          <w:rFonts w:ascii="Times New Roman" w:hAnsi="Times New Roman" w:cs="Times New Roman"/>
          <w:sz w:val="20"/>
          <w:szCs w:val="20"/>
        </w:rPr>
        <w:t xml:space="preserve">. Disponível em: &lt; </w:t>
      </w:r>
      <w:hyperlink r:id="rId12" w:history="1">
        <w:r w:rsidRPr="00CA6C65">
          <w:rPr>
            <w:rStyle w:val="Hyperlink"/>
            <w:rFonts w:ascii="Times New Roman" w:hAnsi="Times New Roman" w:cs="Times New Roman"/>
            <w:color w:val="auto"/>
            <w:sz w:val="20"/>
            <w:szCs w:val="20"/>
          </w:rPr>
          <w:t>http://atualidadesdodireito.com.br/evertonleandro/2011/09/13/a-coisa-julgada-nas-acoes-coletivas-sob-o-prisma-do-codigo-de-defesa-do-consumidor/</w:t>
        </w:r>
      </w:hyperlink>
      <w:r w:rsidRPr="00CA6C65">
        <w:rPr>
          <w:rFonts w:ascii="Times New Roman" w:hAnsi="Times New Roman" w:cs="Times New Roman"/>
          <w:sz w:val="20"/>
          <w:szCs w:val="20"/>
        </w:rPr>
        <w:t>&gt;. Acesso em: 01 nov. 2013.</w:t>
      </w:r>
    </w:p>
    <w:p w:rsidR="00CA6C65" w:rsidRPr="00CA6C65" w:rsidRDefault="00CA6C65" w:rsidP="00CA6C6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Logo, para um melhor aprofundamento sobre os três direitos:</w:t>
      </w:r>
      <w:r w:rsidR="003312BE">
        <w:rPr>
          <w:rFonts w:ascii="Times New Roman" w:hAnsi="Times New Roman" w:cs="Times New Roman"/>
          <w:sz w:val="24"/>
          <w:szCs w:val="24"/>
        </w:rPr>
        <w:t xml:space="preserve"> difusos, </w:t>
      </w:r>
      <w:proofErr w:type="gramStart"/>
      <w:r w:rsidR="003312BE">
        <w:rPr>
          <w:rFonts w:ascii="Times New Roman" w:hAnsi="Times New Roman" w:cs="Times New Roman"/>
          <w:sz w:val="24"/>
          <w:szCs w:val="24"/>
        </w:rPr>
        <w:t>coletivos e homogêneo</w:t>
      </w:r>
      <w:proofErr w:type="gramEnd"/>
      <w:r w:rsidR="003312BE">
        <w:rPr>
          <w:rFonts w:ascii="Times New Roman" w:hAnsi="Times New Roman" w:cs="Times New Roman"/>
          <w:sz w:val="24"/>
          <w:szCs w:val="24"/>
        </w:rPr>
        <w:t>,</w:t>
      </w:r>
      <w:r>
        <w:rPr>
          <w:rFonts w:ascii="Times New Roman" w:hAnsi="Times New Roman" w:cs="Times New Roman"/>
          <w:sz w:val="24"/>
          <w:szCs w:val="24"/>
        </w:rPr>
        <w:t xml:space="preserve"> Patrícia Miranda </w:t>
      </w:r>
      <w:proofErr w:type="spellStart"/>
      <w:r>
        <w:rPr>
          <w:rFonts w:ascii="Times New Roman" w:hAnsi="Times New Roman" w:cs="Times New Roman"/>
          <w:sz w:val="24"/>
          <w:szCs w:val="24"/>
        </w:rPr>
        <w:t>Pizzol</w:t>
      </w:r>
      <w:proofErr w:type="spellEnd"/>
      <w:r>
        <w:rPr>
          <w:rFonts w:ascii="Times New Roman" w:hAnsi="Times New Roman" w:cs="Times New Roman"/>
          <w:sz w:val="24"/>
          <w:szCs w:val="24"/>
        </w:rPr>
        <w:t xml:space="preserve"> (-, p. 10) </w:t>
      </w:r>
      <w:r w:rsidRPr="00CA6C65">
        <w:rPr>
          <w:rFonts w:ascii="Times New Roman" w:hAnsi="Times New Roman" w:cs="Times New Roman"/>
          <w:sz w:val="24"/>
          <w:szCs w:val="24"/>
          <w:vertAlign w:val="superscript"/>
        </w:rPr>
        <w:t>36</w:t>
      </w:r>
      <w:r>
        <w:rPr>
          <w:rFonts w:ascii="Times New Roman" w:hAnsi="Times New Roman" w:cs="Times New Roman"/>
          <w:sz w:val="24"/>
          <w:szCs w:val="24"/>
        </w:rPr>
        <w:t xml:space="preserve"> não deixa mais dúvidas:</w:t>
      </w:r>
    </w:p>
    <w:p w:rsidR="00CA6C65" w:rsidRDefault="00CA6C65" w:rsidP="00AA308B">
      <w:pPr>
        <w:spacing w:after="0" w:line="240" w:lineRule="auto"/>
        <w:ind w:left="2268"/>
        <w:jc w:val="both"/>
        <w:rPr>
          <w:rFonts w:ascii="Times New Roman" w:hAnsi="Times New Roman" w:cs="Times New Roman"/>
          <w:sz w:val="20"/>
          <w:szCs w:val="20"/>
        </w:rPr>
      </w:pPr>
    </w:p>
    <w:p w:rsidR="00047438" w:rsidRPr="00AA308B" w:rsidRDefault="00AA308B" w:rsidP="00AA308B">
      <w:pPr>
        <w:spacing w:after="0" w:line="240" w:lineRule="auto"/>
        <w:ind w:left="2268"/>
        <w:jc w:val="both"/>
        <w:rPr>
          <w:rFonts w:ascii="Times New Roman" w:hAnsi="Times New Roman" w:cs="Times New Roman"/>
          <w:sz w:val="20"/>
          <w:szCs w:val="20"/>
        </w:rPr>
      </w:pPr>
      <w:r w:rsidRPr="00AA308B">
        <w:rPr>
          <w:rFonts w:ascii="Times New Roman" w:hAnsi="Times New Roman" w:cs="Times New Roman"/>
          <w:sz w:val="20"/>
          <w:szCs w:val="20"/>
        </w:rPr>
        <w:t>Os direitos difusos e coletivos “</w:t>
      </w:r>
      <w:proofErr w:type="spellStart"/>
      <w:r w:rsidRPr="00AA308B">
        <w:rPr>
          <w:rFonts w:ascii="Times New Roman" w:hAnsi="Times New Roman" w:cs="Times New Roman"/>
          <w:sz w:val="20"/>
          <w:szCs w:val="20"/>
        </w:rPr>
        <w:t>stricto</w:t>
      </w:r>
      <w:proofErr w:type="spellEnd"/>
      <w:r w:rsidRPr="00AA308B">
        <w:rPr>
          <w:rFonts w:ascii="Times New Roman" w:hAnsi="Times New Roman" w:cs="Times New Roman"/>
          <w:sz w:val="20"/>
          <w:szCs w:val="20"/>
        </w:rPr>
        <w:t xml:space="preserve"> </w:t>
      </w:r>
      <w:proofErr w:type="spellStart"/>
      <w:r w:rsidRPr="00AA308B">
        <w:rPr>
          <w:rFonts w:ascii="Times New Roman" w:hAnsi="Times New Roman" w:cs="Times New Roman"/>
          <w:sz w:val="20"/>
          <w:szCs w:val="20"/>
        </w:rPr>
        <w:t>sensu</w:t>
      </w:r>
      <w:proofErr w:type="spellEnd"/>
      <w:r w:rsidRPr="00AA308B">
        <w:rPr>
          <w:rFonts w:ascii="Times New Roman" w:hAnsi="Times New Roman" w:cs="Times New Roman"/>
          <w:sz w:val="20"/>
          <w:szCs w:val="20"/>
        </w:rPr>
        <w:t>” são eminentemente coletivos, tendo em vista o objeto (indivisível). Quanto à titularidade, o direito difuso pertence a uma coletividade indeterminada e indeterminável e o direito coletivo a um grupo, classe ou categoria de pessoas. Os direitos individuais homogêneos são acidentalmente coletivos, pois têm natureza individual (objeto divisível), embora sejam tutelados coletivamente. A partir do pedido formulado pelo autor é que se identifica se a ação se destina à tutela de direito difuso, coletivo ou individual homogêneo.</w:t>
      </w:r>
    </w:p>
    <w:p w:rsidR="00047438" w:rsidRDefault="00047438" w:rsidP="00330A94">
      <w:pPr>
        <w:spacing w:after="0" w:line="360" w:lineRule="auto"/>
        <w:jc w:val="both"/>
        <w:rPr>
          <w:rFonts w:ascii="Times New Roman" w:hAnsi="Times New Roman" w:cs="Times New Roman"/>
          <w:sz w:val="24"/>
          <w:szCs w:val="24"/>
        </w:rPr>
      </w:pPr>
    </w:p>
    <w:p w:rsidR="00AA308B" w:rsidRDefault="00E60A25" w:rsidP="00AA30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w:t>
      </w:r>
      <w:r w:rsidR="003C0AE8">
        <w:rPr>
          <w:rFonts w:ascii="Times New Roman" w:hAnsi="Times New Roman" w:cs="Times New Roman"/>
          <w:sz w:val="24"/>
          <w:szCs w:val="24"/>
        </w:rPr>
        <w:t>,</w:t>
      </w:r>
      <w:r>
        <w:rPr>
          <w:rFonts w:ascii="Times New Roman" w:hAnsi="Times New Roman" w:cs="Times New Roman"/>
          <w:sz w:val="24"/>
          <w:szCs w:val="24"/>
        </w:rPr>
        <w:t xml:space="preserve"> temos</w:t>
      </w:r>
      <w:r w:rsidR="003C0AE8">
        <w:rPr>
          <w:rFonts w:ascii="Times New Roman" w:hAnsi="Times New Roman" w:cs="Times New Roman"/>
          <w:sz w:val="24"/>
          <w:szCs w:val="24"/>
        </w:rPr>
        <w:t xml:space="preserve"> a coisa julgada in </w:t>
      </w:r>
      <w:proofErr w:type="spellStart"/>
      <w:r w:rsidR="003C0AE8">
        <w:rPr>
          <w:rFonts w:ascii="Times New Roman" w:hAnsi="Times New Roman" w:cs="Times New Roman"/>
          <w:sz w:val="24"/>
          <w:szCs w:val="24"/>
        </w:rPr>
        <w:t>utilibis</w:t>
      </w:r>
      <w:proofErr w:type="spellEnd"/>
      <w:r>
        <w:rPr>
          <w:rFonts w:ascii="Times New Roman" w:hAnsi="Times New Roman" w:cs="Times New Roman"/>
          <w:sz w:val="24"/>
          <w:szCs w:val="24"/>
        </w:rPr>
        <w:t xml:space="preserve"> no CDC. Esta </w:t>
      </w:r>
      <w:proofErr w:type="gramStart"/>
      <w:r w:rsidR="00070029">
        <w:rPr>
          <w:rFonts w:ascii="Times New Roman" w:hAnsi="Times New Roman" w:cs="Times New Roman"/>
          <w:sz w:val="24"/>
          <w:szCs w:val="24"/>
        </w:rPr>
        <w:t>caracteriza-se</w:t>
      </w:r>
      <w:proofErr w:type="gramEnd"/>
      <w:r w:rsidR="00070029">
        <w:rPr>
          <w:rFonts w:ascii="Times New Roman" w:hAnsi="Times New Roman" w:cs="Times New Roman"/>
          <w:sz w:val="24"/>
          <w:szCs w:val="24"/>
        </w:rPr>
        <w:t xml:space="preserve"> por ser um efeito pelo qual o conteúdo da decisão de mérito da ação coletiva</w:t>
      </w:r>
      <w:r w:rsidR="003C0AE8">
        <w:rPr>
          <w:rFonts w:ascii="Times New Roman" w:hAnsi="Times New Roman" w:cs="Times New Roman"/>
          <w:sz w:val="24"/>
          <w:szCs w:val="24"/>
        </w:rPr>
        <w:t xml:space="preserve"> </w:t>
      </w:r>
      <w:r w:rsidR="00070029">
        <w:rPr>
          <w:rFonts w:ascii="Times New Roman" w:hAnsi="Times New Roman" w:cs="Times New Roman"/>
          <w:sz w:val="24"/>
          <w:szCs w:val="24"/>
        </w:rPr>
        <w:t>é aproveitado para as ações</w:t>
      </w:r>
    </w:p>
    <w:p w:rsidR="00047438" w:rsidRDefault="002C0C23" w:rsidP="00330A9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w:t>
      </w:r>
      <w:r w:rsidR="00070029">
        <w:rPr>
          <w:rFonts w:ascii="Times New Roman" w:hAnsi="Times New Roman" w:cs="Times New Roman"/>
          <w:sz w:val="24"/>
          <w:szCs w:val="24"/>
        </w:rPr>
        <w:t>ndividuais</w:t>
      </w:r>
      <w:proofErr w:type="gramEnd"/>
      <w:r w:rsidR="00070029">
        <w:rPr>
          <w:rFonts w:ascii="Times New Roman" w:hAnsi="Times New Roman" w:cs="Times New Roman"/>
          <w:sz w:val="24"/>
          <w:szCs w:val="24"/>
        </w:rPr>
        <w:t xml:space="preserve"> que tenham o mesmo fato na causa de pedir.</w:t>
      </w:r>
      <w:r w:rsidR="003312BE">
        <w:rPr>
          <w:rFonts w:ascii="Times New Roman" w:hAnsi="Times New Roman" w:cs="Times New Roman"/>
          <w:sz w:val="24"/>
          <w:szCs w:val="24"/>
        </w:rPr>
        <w:t xml:space="preserve"> Isto</w:t>
      </w:r>
      <w:r w:rsidR="00234893">
        <w:rPr>
          <w:rFonts w:ascii="Times New Roman" w:hAnsi="Times New Roman" w:cs="Times New Roman"/>
          <w:sz w:val="24"/>
          <w:szCs w:val="24"/>
        </w:rPr>
        <w:t xml:space="preserve"> </w:t>
      </w:r>
      <w:proofErr w:type="gramStart"/>
      <w:r w:rsidR="00234893">
        <w:rPr>
          <w:rFonts w:ascii="Times New Roman" w:hAnsi="Times New Roman" w:cs="Times New Roman"/>
          <w:sz w:val="24"/>
          <w:szCs w:val="24"/>
        </w:rPr>
        <w:t>resulta</w:t>
      </w:r>
      <w:r w:rsidR="003312BE">
        <w:rPr>
          <w:rFonts w:ascii="Times New Roman" w:hAnsi="Times New Roman" w:cs="Times New Roman"/>
          <w:sz w:val="24"/>
          <w:szCs w:val="24"/>
        </w:rPr>
        <w:t>,</w:t>
      </w:r>
      <w:proofErr w:type="gramEnd"/>
      <w:r w:rsidR="00234893">
        <w:rPr>
          <w:rFonts w:ascii="Times New Roman" w:hAnsi="Times New Roman" w:cs="Times New Roman"/>
          <w:sz w:val="24"/>
          <w:szCs w:val="24"/>
        </w:rPr>
        <w:t xml:space="preserve"> da desnecessidade de se produzir outro contraditório nas ações individuais que possam exist</w:t>
      </w:r>
      <w:r w:rsidR="003B66BE">
        <w:rPr>
          <w:rFonts w:ascii="Times New Roman" w:hAnsi="Times New Roman" w:cs="Times New Roman"/>
          <w:sz w:val="24"/>
          <w:szCs w:val="24"/>
        </w:rPr>
        <w:t xml:space="preserve">ir sobre a mesma causa de pedir. Logo, caberá ao titular do direito, que se tornou um beneficiado pela extensão da eficácia da decisão coletiva, produzindo desde logo a liquidação, para que seja demonstrado o enquadramento dentre os beneficiários da referida decisão e também, a “contagem” dos prejuízos ocorridos, pois </w:t>
      </w:r>
      <w:proofErr w:type="gramStart"/>
      <w:r w:rsidR="003B66BE">
        <w:rPr>
          <w:rFonts w:ascii="Times New Roman" w:hAnsi="Times New Roman" w:cs="Times New Roman"/>
          <w:sz w:val="24"/>
          <w:szCs w:val="24"/>
        </w:rPr>
        <w:t>e</w:t>
      </w:r>
      <w:r w:rsidR="003312BE">
        <w:rPr>
          <w:rFonts w:ascii="Times New Roman" w:hAnsi="Times New Roman" w:cs="Times New Roman"/>
          <w:sz w:val="24"/>
          <w:szCs w:val="24"/>
        </w:rPr>
        <w:t>stes serão</w:t>
      </w:r>
      <w:proofErr w:type="gramEnd"/>
      <w:r w:rsidR="003312BE">
        <w:rPr>
          <w:rFonts w:ascii="Times New Roman" w:hAnsi="Times New Roman" w:cs="Times New Roman"/>
          <w:sz w:val="24"/>
          <w:szCs w:val="24"/>
        </w:rPr>
        <w:t xml:space="preserve"> d</w:t>
      </w:r>
      <w:r w:rsidR="003B66BE">
        <w:rPr>
          <w:rFonts w:ascii="Times New Roman" w:hAnsi="Times New Roman" w:cs="Times New Roman"/>
          <w:sz w:val="24"/>
          <w:szCs w:val="24"/>
        </w:rPr>
        <w:t>e suma importância para fixar a indenização do réu.</w:t>
      </w:r>
      <w:r w:rsidR="00234893">
        <w:rPr>
          <w:rFonts w:ascii="Times New Roman" w:hAnsi="Times New Roman" w:cs="Times New Roman"/>
          <w:sz w:val="24"/>
          <w:szCs w:val="24"/>
        </w:rPr>
        <w:t xml:space="preserve"> </w:t>
      </w:r>
      <w:r w:rsidR="00466E1B">
        <w:rPr>
          <w:rFonts w:ascii="Times New Roman" w:hAnsi="Times New Roman" w:cs="Times New Roman"/>
          <w:sz w:val="24"/>
          <w:szCs w:val="24"/>
        </w:rPr>
        <w:t xml:space="preserve">Lembra-se então, que a coisa julgada in </w:t>
      </w:r>
      <w:proofErr w:type="spellStart"/>
      <w:r w:rsidR="00466E1B">
        <w:rPr>
          <w:rFonts w:ascii="Times New Roman" w:hAnsi="Times New Roman" w:cs="Times New Roman"/>
          <w:sz w:val="24"/>
          <w:szCs w:val="24"/>
        </w:rPr>
        <w:t>utilibis</w:t>
      </w:r>
      <w:proofErr w:type="spellEnd"/>
      <w:r w:rsidR="00466E1B">
        <w:rPr>
          <w:rFonts w:ascii="Times New Roman" w:hAnsi="Times New Roman" w:cs="Times New Roman"/>
          <w:sz w:val="24"/>
          <w:szCs w:val="24"/>
        </w:rPr>
        <w:t xml:space="preserve"> será visualizada no CDC em duas situações: no artigo 103 §3º e no artigo 104 do CDC. </w:t>
      </w:r>
      <w:r w:rsidR="00CA6C65" w:rsidRPr="00CA6C65">
        <w:rPr>
          <w:rFonts w:ascii="Times New Roman" w:hAnsi="Times New Roman" w:cs="Times New Roman"/>
          <w:sz w:val="24"/>
          <w:szCs w:val="24"/>
          <w:vertAlign w:val="superscript"/>
        </w:rPr>
        <w:t>37</w:t>
      </w:r>
    </w:p>
    <w:p w:rsidR="00047438" w:rsidRDefault="00047438" w:rsidP="00330A94">
      <w:pPr>
        <w:spacing w:after="0" w:line="360" w:lineRule="auto"/>
        <w:jc w:val="both"/>
        <w:rPr>
          <w:rFonts w:ascii="Times New Roman" w:hAnsi="Times New Roman" w:cs="Times New Roman"/>
          <w:sz w:val="24"/>
          <w:szCs w:val="24"/>
        </w:rPr>
      </w:pPr>
    </w:p>
    <w:p w:rsidR="00CA6C65" w:rsidRDefault="00CA6C65" w:rsidP="00330A94">
      <w:pPr>
        <w:spacing w:after="0" w:line="360" w:lineRule="auto"/>
        <w:jc w:val="both"/>
        <w:rPr>
          <w:rFonts w:ascii="Times New Roman" w:hAnsi="Times New Roman" w:cs="Times New Roman"/>
          <w:sz w:val="24"/>
          <w:szCs w:val="24"/>
        </w:rPr>
      </w:pPr>
    </w:p>
    <w:p w:rsidR="00CA6C65" w:rsidRDefault="00CA6C65" w:rsidP="00330A94">
      <w:pPr>
        <w:spacing w:after="0" w:line="360" w:lineRule="auto"/>
        <w:jc w:val="both"/>
        <w:rPr>
          <w:rFonts w:ascii="Times New Roman" w:hAnsi="Times New Roman" w:cs="Times New Roman"/>
          <w:sz w:val="24"/>
          <w:szCs w:val="24"/>
        </w:rPr>
      </w:pPr>
    </w:p>
    <w:p w:rsidR="00CA6C65" w:rsidRDefault="00CA6C65" w:rsidP="00330A94">
      <w:pPr>
        <w:spacing w:after="0" w:line="360" w:lineRule="auto"/>
        <w:jc w:val="both"/>
        <w:rPr>
          <w:rFonts w:ascii="Times New Roman" w:hAnsi="Times New Roman" w:cs="Times New Roman"/>
          <w:sz w:val="24"/>
          <w:szCs w:val="24"/>
        </w:rPr>
      </w:pPr>
    </w:p>
    <w:p w:rsidR="00CA6C65" w:rsidRDefault="00CA6C65" w:rsidP="00330A94">
      <w:pPr>
        <w:spacing w:after="0" w:line="360" w:lineRule="auto"/>
        <w:jc w:val="both"/>
        <w:rPr>
          <w:rFonts w:ascii="Times New Roman" w:hAnsi="Times New Roman" w:cs="Times New Roman"/>
          <w:sz w:val="24"/>
          <w:szCs w:val="24"/>
        </w:rPr>
      </w:pPr>
    </w:p>
    <w:p w:rsidR="00CA6C65" w:rsidRDefault="00CA6C65" w:rsidP="00330A94">
      <w:pPr>
        <w:spacing w:after="0" w:line="360" w:lineRule="auto"/>
        <w:jc w:val="both"/>
        <w:rPr>
          <w:rFonts w:ascii="Times New Roman" w:hAnsi="Times New Roman" w:cs="Times New Roman"/>
          <w:sz w:val="24"/>
          <w:szCs w:val="24"/>
        </w:rPr>
      </w:pPr>
    </w:p>
    <w:p w:rsidR="00CA6C65" w:rsidRDefault="00CA6C65" w:rsidP="00330A94">
      <w:pPr>
        <w:spacing w:after="0" w:line="360" w:lineRule="auto"/>
        <w:jc w:val="both"/>
        <w:rPr>
          <w:rFonts w:ascii="Times New Roman" w:hAnsi="Times New Roman" w:cs="Times New Roman"/>
          <w:sz w:val="24"/>
          <w:szCs w:val="24"/>
        </w:rPr>
      </w:pPr>
    </w:p>
    <w:p w:rsidR="00CA6C65" w:rsidRDefault="00CA6C65" w:rsidP="00330A94">
      <w:pPr>
        <w:spacing w:after="0" w:line="360" w:lineRule="auto"/>
        <w:jc w:val="both"/>
        <w:rPr>
          <w:rFonts w:ascii="Times New Roman" w:hAnsi="Times New Roman" w:cs="Times New Roman"/>
          <w:sz w:val="24"/>
          <w:szCs w:val="24"/>
        </w:rPr>
      </w:pPr>
    </w:p>
    <w:p w:rsidR="00CA6C65" w:rsidRDefault="00CA6C65" w:rsidP="00330A94">
      <w:pPr>
        <w:spacing w:after="0" w:line="360" w:lineRule="auto"/>
        <w:jc w:val="both"/>
        <w:rPr>
          <w:rFonts w:ascii="Times New Roman" w:hAnsi="Times New Roman" w:cs="Times New Roman"/>
          <w:sz w:val="24"/>
          <w:szCs w:val="24"/>
        </w:rPr>
      </w:pPr>
    </w:p>
    <w:p w:rsidR="00CA6C65" w:rsidRDefault="00CA6C65" w:rsidP="00330A94">
      <w:pPr>
        <w:spacing w:after="0" w:line="360" w:lineRule="auto"/>
        <w:jc w:val="both"/>
        <w:rPr>
          <w:rFonts w:ascii="Times New Roman" w:hAnsi="Times New Roman" w:cs="Times New Roman"/>
          <w:sz w:val="24"/>
          <w:szCs w:val="24"/>
        </w:rPr>
      </w:pPr>
    </w:p>
    <w:p w:rsidR="00CA6C65" w:rsidRDefault="00CA6C65" w:rsidP="00330A94">
      <w:pPr>
        <w:spacing w:after="0" w:line="360" w:lineRule="auto"/>
        <w:jc w:val="both"/>
        <w:rPr>
          <w:rFonts w:ascii="Times New Roman" w:hAnsi="Times New Roman" w:cs="Times New Roman"/>
          <w:sz w:val="24"/>
          <w:szCs w:val="24"/>
        </w:rPr>
      </w:pPr>
    </w:p>
    <w:p w:rsidR="00CA6C65" w:rsidRDefault="00CA6C65" w:rsidP="00330A94">
      <w:pPr>
        <w:spacing w:after="0" w:line="360" w:lineRule="auto"/>
        <w:jc w:val="both"/>
        <w:rPr>
          <w:rFonts w:ascii="Times New Roman" w:hAnsi="Times New Roman" w:cs="Times New Roman"/>
          <w:sz w:val="24"/>
          <w:szCs w:val="24"/>
        </w:rPr>
      </w:pPr>
    </w:p>
    <w:p w:rsidR="00CA6C65" w:rsidRDefault="00CA6C65" w:rsidP="00330A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w:t>
      </w:r>
    </w:p>
    <w:p w:rsidR="00CA6C65" w:rsidRPr="00CA6C65" w:rsidRDefault="00CA6C65" w:rsidP="00CA6C65">
      <w:pPr>
        <w:spacing w:after="0" w:line="240" w:lineRule="auto"/>
        <w:jc w:val="both"/>
        <w:rPr>
          <w:rFonts w:ascii="Times New Roman" w:hAnsi="Times New Roman" w:cs="Times New Roman"/>
          <w:sz w:val="20"/>
          <w:szCs w:val="20"/>
        </w:rPr>
      </w:pPr>
      <w:r w:rsidRPr="00CA6C65">
        <w:rPr>
          <w:rFonts w:ascii="Times New Roman" w:hAnsi="Times New Roman" w:cs="Times New Roman"/>
          <w:sz w:val="24"/>
          <w:szCs w:val="24"/>
          <w:vertAlign w:val="superscript"/>
        </w:rPr>
        <w:t>36</w:t>
      </w:r>
      <w:r>
        <w:rPr>
          <w:rFonts w:ascii="Times New Roman" w:hAnsi="Times New Roman" w:cs="Times New Roman"/>
          <w:sz w:val="24"/>
          <w:szCs w:val="24"/>
          <w:vertAlign w:val="superscript"/>
        </w:rPr>
        <w:t xml:space="preserve"> </w:t>
      </w:r>
      <w:r w:rsidRPr="00CA6C65">
        <w:rPr>
          <w:rFonts w:ascii="Times New Roman" w:hAnsi="Times New Roman" w:cs="Times New Roman"/>
          <w:sz w:val="20"/>
          <w:szCs w:val="20"/>
        </w:rPr>
        <w:t xml:space="preserve">PIZZOL, Patrícia Miranda. </w:t>
      </w:r>
      <w:r w:rsidRPr="00CA6C65">
        <w:rPr>
          <w:rFonts w:ascii="Times New Roman" w:hAnsi="Times New Roman" w:cs="Times New Roman"/>
          <w:b/>
          <w:sz w:val="20"/>
          <w:szCs w:val="20"/>
        </w:rPr>
        <w:t xml:space="preserve">Coisa julgada nas ações coletivas. </w:t>
      </w:r>
      <w:r w:rsidRPr="00CA6C65">
        <w:rPr>
          <w:rFonts w:ascii="Times New Roman" w:hAnsi="Times New Roman" w:cs="Times New Roman"/>
          <w:sz w:val="20"/>
          <w:szCs w:val="20"/>
        </w:rPr>
        <w:t xml:space="preserve">Disponível em: &lt; </w:t>
      </w:r>
      <w:hyperlink r:id="rId13" w:history="1">
        <w:r w:rsidRPr="00CA6C65">
          <w:rPr>
            <w:rStyle w:val="Hyperlink"/>
            <w:rFonts w:ascii="Times New Roman" w:hAnsi="Times New Roman" w:cs="Times New Roman"/>
            <w:color w:val="auto"/>
            <w:sz w:val="20"/>
            <w:szCs w:val="20"/>
          </w:rPr>
          <w:t>http://www.pucsp.br/tutelacoletiva/download/artigo_patricia.pdf</w:t>
        </w:r>
      </w:hyperlink>
      <w:r w:rsidRPr="00CA6C65">
        <w:rPr>
          <w:rFonts w:ascii="Times New Roman" w:hAnsi="Times New Roman" w:cs="Times New Roman"/>
          <w:sz w:val="20"/>
          <w:szCs w:val="20"/>
        </w:rPr>
        <w:t>&gt;. Acesso em: 01 nov. 2013.</w:t>
      </w:r>
    </w:p>
    <w:p w:rsidR="00CA6C65" w:rsidRPr="00F25643" w:rsidRDefault="00CA6C65" w:rsidP="00CA6C65">
      <w:pPr>
        <w:spacing w:after="0" w:line="240" w:lineRule="auto"/>
        <w:jc w:val="both"/>
        <w:rPr>
          <w:rFonts w:ascii="Times New Roman" w:hAnsi="Times New Roman" w:cs="Times New Roman"/>
          <w:sz w:val="24"/>
          <w:szCs w:val="24"/>
        </w:rPr>
      </w:pPr>
      <w:proofErr w:type="gramStart"/>
      <w:r w:rsidRPr="00CA6C65">
        <w:rPr>
          <w:rFonts w:ascii="Times New Roman" w:hAnsi="Times New Roman" w:cs="Times New Roman"/>
          <w:sz w:val="24"/>
          <w:szCs w:val="24"/>
          <w:vertAlign w:val="superscript"/>
        </w:rPr>
        <w:t>37</w:t>
      </w:r>
      <w:r>
        <w:rPr>
          <w:rFonts w:ascii="Times New Roman" w:hAnsi="Times New Roman" w:cs="Times New Roman"/>
          <w:sz w:val="24"/>
          <w:szCs w:val="24"/>
          <w:vertAlign w:val="superscript"/>
        </w:rPr>
        <w:t xml:space="preserve"> </w:t>
      </w:r>
      <w:r w:rsidRPr="00CA6C65">
        <w:rPr>
          <w:rFonts w:ascii="Times New Roman" w:hAnsi="Times New Roman" w:cs="Times New Roman"/>
          <w:sz w:val="20"/>
          <w:szCs w:val="20"/>
        </w:rPr>
        <w:t>MIRAGEM</w:t>
      </w:r>
      <w:proofErr w:type="gramEnd"/>
      <w:r w:rsidRPr="00CA6C65">
        <w:rPr>
          <w:rFonts w:ascii="Times New Roman" w:hAnsi="Times New Roman" w:cs="Times New Roman"/>
          <w:sz w:val="20"/>
          <w:szCs w:val="20"/>
        </w:rPr>
        <w:t xml:space="preserve">, Bruno. </w:t>
      </w:r>
      <w:r w:rsidRPr="00CA6C65">
        <w:rPr>
          <w:rFonts w:ascii="Times New Roman" w:hAnsi="Times New Roman" w:cs="Times New Roman"/>
          <w:b/>
          <w:sz w:val="20"/>
          <w:szCs w:val="20"/>
        </w:rPr>
        <w:t>Curso de Direito do Consumidor</w:t>
      </w:r>
      <w:r w:rsidRPr="00CA6C65">
        <w:rPr>
          <w:rFonts w:ascii="Times New Roman" w:hAnsi="Times New Roman" w:cs="Times New Roman"/>
          <w:sz w:val="20"/>
          <w:szCs w:val="20"/>
        </w:rPr>
        <w:t>. 4ª ed. São Paulo: Editora Revista dos Tribunais, 2013</w:t>
      </w:r>
      <w:r>
        <w:rPr>
          <w:rFonts w:ascii="Times New Roman" w:hAnsi="Times New Roman" w:cs="Times New Roman"/>
          <w:sz w:val="20"/>
          <w:szCs w:val="20"/>
        </w:rPr>
        <w:t xml:space="preserve">, p. </w:t>
      </w:r>
      <w:r w:rsidR="00A44680">
        <w:rPr>
          <w:rFonts w:ascii="Times New Roman" w:hAnsi="Times New Roman" w:cs="Times New Roman"/>
          <w:sz w:val="20"/>
          <w:szCs w:val="20"/>
        </w:rPr>
        <w:t>672.</w:t>
      </w:r>
    </w:p>
    <w:p w:rsidR="00CA6C65" w:rsidRDefault="00CA6C65" w:rsidP="00330A94">
      <w:pPr>
        <w:spacing w:after="0" w:line="360" w:lineRule="auto"/>
        <w:jc w:val="both"/>
        <w:rPr>
          <w:rFonts w:ascii="Times New Roman" w:hAnsi="Times New Roman" w:cs="Times New Roman"/>
          <w:sz w:val="24"/>
          <w:szCs w:val="24"/>
        </w:rPr>
      </w:pPr>
    </w:p>
    <w:p w:rsidR="00047438" w:rsidRDefault="00F25643" w:rsidP="00330A94">
      <w:pPr>
        <w:spacing w:after="0" w:line="360" w:lineRule="auto"/>
        <w:jc w:val="both"/>
        <w:rPr>
          <w:rFonts w:ascii="Times New Roman" w:hAnsi="Times New Roman" w:cs="Times New Roman"/>
          <w:b/>
          <w:sz w:val="24"/>
          <w:szCs w:val="24"/>
        </w:rPr>
      </w:pPr>
      <w:r w:rsidRPr="006E193B">
        <w:rPr>
          <w:rFonts w:ascii="Times New Roman" w:hAnsi="Times New Roman" w:cs="Times New Roman"/>
          <w:b/>
          <w:sz w:val="24"/>
          <w:szCs w:val="24"/>
        </w:rPr>
        <w:lastRenderedPageBreak/>
        <w:t>CONCLUSÃO</w:t>
      </w:r>
    </w:p>
    <w:p w:rsidR="002D3319" w:rsidRPr="006E193B" w:rsidRDefault="002D3319" w:rsidP="002D3319">
      <w:pPr>
        <w:tabs>
          <w:tab w:val="left" w:pos="3402"/>
        </w:tabs>
        <w:spacing w:after="0" w:line="360" w:lineRule="auto"/>
        <w:jc w:val="both"/>
        <w:rPr>
          <w:rFonts w:ascii="Times New Roman" w:hAnsi="Times New Roman" w:cs="Times New Roman"/>
          <w:b/>
          <w:sz w:val="24"/>
          <w:szCs w:val="24"/>
        </w:rPr>
      </w:pPr>
    </w:p>
    <w:p w:rsidR="00CD55A2" w:rsidRDefault="00CD55A2" w:rsidP="00CD55A2">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O que se pretendeu mostrar nesse trabalho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atuação do legislador ao criar um próprio regime para as demandas coletivas, tendo como destaque a Lei de Ação Civil Pública e logicamente o Código de Defesa do Consumidor, que possui artigos expressos sobre os temas aqui tratados.</w:t>
      </w:r>
    </w:p>
    <w:p w:rsidR="00CD55A2" w:rsidRDefault="00CD55A2" w:rsidP="00CD55A2">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Analisamos também, o que a história dos dois institutos citados acima nos proporciona, pois sabemos que o ordenamento brasileiro possui derivações de constituições estrangeiras e por isso, ocorreu o mesmo fato em relação à origem da Ação Civil Pública. Após isso, em 1985 foi instaurada a Lei da Ação Civil Pública que trouxe uma novidade bastante vantajosa: a tutela coletiva do direito brasileiro além de se verificar a responsabilização de outras modalidades.</w:t>
      </w:r>
    </w:p>
    <w:p w:rsidR="00CD55A2" w:rsidRDefault="00CD55A2" w:rsidP="00CD55A2">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Traçamos comentários também, sobre quem pode ser os legitimados para a tutela coletiva do consumidor e para isso, destacamos o artigo 82 do CDC e como </w:t>
      </w:r>
      <w:proofErr w:type="gramStart"/>
      <w:r>
        <w:rPr>
          <w:rFonts w:ascii="Times New Roman" w:hAnsi="Times New Roman" w:cs="Times New Roman"/>
          <w:sz w:val="24"/>
          <w:szCs w:val="24"/>
        </w:rPr>
        <w:t>novidade temos</w:t>
      </w:r>
      <w:proofErr w:type="gramEnd"/>
      <w:r>
        <w:rPr>
          <w:rFonts w:ascii="Times New Roman" w:hAnsi="Times New Roman" w:cs="Times New Roman"/>
          <w:sz w:val="24"/>
          <w:szCs w:val="24"/>
        </w:rPr>
        <w:t xml:space="preserve"> o Ministério Público que pode figurar como legitimado ativo propondo ação coletiva na defesa de direitos individuais homogêneos.</w:t>
      </w:r>
    </w:p>
    <w:p w:rsidR="00CD55A2" w:rsidRDefault="00CD55A2" w:rsidP="00CD55A2">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Merecido destaque damos a coisa julgada, pois a partir dela se tornou possível o entendimento acerca deste nas ações coletivas, mostrando o seu conceito e o seu objetivo, tudo para que tal instituto se tornasse o mais claro possível, além de demonstrar algumas características próprias que ocorrem aqui.</w:t>
      </w:r>
    </w:p>
    <w:p w:rsidR="00CD55A2" w:rsidRDefault="00CD55A2" w:rsidP="00CD55A2">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Por fim, é necessário ressaltar a importância que a Lei de Ação Civil Pública relacionada ao Código de Defesa do Consumidor nos proporcionou, já que se sabe que o principal objetivo do CDC é a defesa do consumidor, pois este por si só já possui vulnerabilidade se relacionado ao fornecedor do produto ou do serviço.</w:t>
      </w:r>
    </w:p>
    <w:p w:rsidR="00F25643" w:rsidRDefault="00F25643" w:rsidP="00CD55A2">
      <w:pPr>
        <w:spacing w:after="0" w:line="360" w:lineRule="auto"/>
        <w:ind w:right="-1" w:firstLine="1134"/>
        <w:jc w:val="both"/>
        <w:rPr>
          <w:rFonts w:ascii="Times New Roman" w:hAnsi="Times New Roman" w:cs="Times New Roman"/>
          <w:sz w:val="24"/>
          <w:szCs w:val="24"/>
        </w:rPr>
      </w:pPr>
    </w:p>
    <w:p w:rsidR="00F25643" w:rsidRDefault="00F25643" w:rsidP="00CD55A2">
      <w:pPr>
        <w:spacing w:after="0" w:line="360" w:lineRule="auto"/>
        <w:ind w:right="-1"/>
        <w:jc w:val="both"/>
        <w:rPr>
          <w:rFonts w:ascii="Times New Roman" w:hAnsi="Times New Roman" w:cs="Times New Roman"/>
          <w:sz w:val="24"/>
          <w:szCs w:val="24"/>
        </w:rPr>
      </w:pPr>
    </w:p>
    <w:p w:rsidR="00F25643" w:rsidRDefault="00F25643" w:rsidP="00CD55A2">
      <w:pPr>
        <w:spacing w:after="0" w:line="360" w:lineRule="auto"/>
        <w:ind w:right="-1"/>
        <w:jc w:val="both"/>
        <w:rPr>
          <w:rFonts w:ascii="Times New Roman" w:hAnsi="Times New Roman" w:cs="Times New Roman"/>
          <w:sz w:val="24"/>
          <w:szCs w:val="24"/>
        </w:rPr>
      </w:pPr>
    </w:p>
    <w:p w:rsidR="00F25643" w:rsidRDefault="00F25643" w:rsidP="00CD55A2">
      <w:pPr>
        <w:spacing w:after="0" w:line="360" w:lineRule="auto"/>
        <w:ind w:right="-1"/>
        <w:jc w:val="both"/>
        <w:rPr>
          <w:rFonts w:ascii="Times New Roman" w:hAnsi="Times New Roman" w:cs="Times New Roman"/>
          <w:sz w:val="24"/>
          <w:szCs w:val="24"/>
        </w:rPr>
      </w:pPr>
    </w:p>
    <w:p w:rsidR="00F25643" w:rsidRDefault="00F25643" w:rsidP="00CD55A2">
      <w:pPr>
        <w:spacing w:after="0" w:line="360" w:lineRule="auto"/>
        <w:ind w:right="-1"/>
        <w:jc w:val="both"/>
        <w:rPr>
          <w:rFonts w:ascii="Times New Roman" w:hAnsi="Times New Roman" w:cs="Times New Roman"/>
          <w:sz w:val="24"/>
          <w:szCs w:val="24"/>
        </w:rPr>
      </w:pPr>
    </w:p>
    <w:p w:rsidR="00F25643" w:rsidRDefault="00F25643" w:rsidP="00CD55A2">
      <w:pPr>
        <w:spacing w:after="0" w:line="360" w:lineRule="auto"/>
        <w:ind w:right="-1"/>
        <w:jc w:val="both"/>
        <w:rPr>
          <w:rFonts w:ascii="Times New Roman" w:hAnsi="Times New Roman" w:cs="Times New Roman"/>
          <w:sz w:val="24"/>
          <w:szCs w:val="24"/>
        </w:rPr>
      </w:pPr>
    </w:p>
    <w:p w:rsidR="002D3319" w:rsidRDefault="002D3319" w:rsidP="00CD55A2">
      <w:pPr>
        <w:spacing w:after="0" w:line="360" w:lineRule="auto"/>
        <w:ind w:right="-1"/>
        <w:jc w:val="both"/>
        <w:rPr>
          <w:rFonts w:ascii="Times New Roman" w:hAnsi="Times New Roman" w:cs="Times New Roman"/>
          <w:sz w:val="24"/>
          <w:szCs w:val="24"/>
        </w:rPr>
      </w:pPr>
    </w:p>
    <w:p w:rsidR="002D3319" w:rsidRDefault="002D3319" w:rsidP="00CD55A2">
      <w:pPr>
        <w:spacing w:after="0" w:line="360" w:lineRule="auto"/>
        <w:ind w:right="-1"/>
        <w:jc w:val="both"/>
        <w:rPr>
          <w:rFonts w:ascii="Times New Roman" w:hAnsi="Times New Roman" w:cs="Times New Roman"/>
          <w:sz w:val="24"/>
          <w:szCs w:val="24"/>
        </w:rPr>
      </w:pPr>
    </w:p>
    <w:p w:rsidR="002D3319" w:rsidRDefault="002D3319" w:rsidP="00CD55A2">
      <w:pPr>
        <w:spacing w:after="0" w:line="360" w:lineRule="auto"/>
        <w:ind w:right="-1"/>
        <w:jc w:val="both"/>
        <w:rPr>
          <w:rFonts w:ascii="Times New Roman" w:hAnsi="Times New Roman" w:cs="Times New Roman"/>
          <w:sz w:val="24"/>
          <w:szCs w:val="24"/>
        </w:rPr>
      </w:pPr>
    </w:p>
    <w:p w:rsidR="00F25643" w:rsidRDefault="00F25643" w:rsidP="00330A94">
      <w:pPr>
        <w:spacing w:after="0" w:line="360" w:lineRule="auto"/>
        <w:jc w:val="both"/>
        <w:rPr>
          <w:rFonts w:ascii="Times New Roman" w:hAnsi="Times New Roman" w:cs="Times New Roman"/>
          <w:sz w:val="24"/>
          <w:szCs w:val="24"/>
        </w:rPr>
      </w:pPr>
    </w:p>
    <w:p w:rsidR="00F25643" w:rsidRDefault="00F25643" w:rsidP="00330A94">
      <w:pPr>
        <w:spacing w:after="0" w:line="360" w:lineRule="auto"/>
        <w:jc w:val="both"/>
        <w:rPr>
          <w:rFonts w:ascii="Times New Roman" w:hAnsi="Times New Roman" w:cs="Times New Roman"/>
          <w:b/>
          <w:sz w:val="24"/>
          <w:szCs w:val="24"/>
        </w:rPr>
      </w:pPr>
      <w:r w:rsidRPr="00F25643">
        <w:rPr>
          <w:rFonts w:ascii="Times New Roman" w:hAnsi="Times New Roman" w:cs="Times New Roman"/>
          <w:b/>
          <w:sz w:val="24"/>
          <w:szCs w:val="24"/>
        </w:rPr>
        <w:lastRenderedPageBreak/>
        <w:t>REFERÊNCIAS</w:t>
      </w:r>
    </w:p>
    <w:p w:rsidR="002D3319" w:rsidRDefault="002D3319" w:rsidP="00330A94">
      <w:pPr>
        <w:spacing w:after="0" w:line="360" w:lineRule="auto"/>
        <w:jc w:val="both"/>
        <w:rPr>
          <w:rFonts w:ascii="Times New Roman" w:hAnsi="Times New Roman" w:cs="Times New Roman"/>
          <w:b/>
          <w:sz w:val="24"/>
          <w:szCs w:val="24"/>
        </w:rPr>
      </w:pPr>
    </w:p>
    <w:p w:rsidR="00577597" w:rsidRPr="009A0A0C" w:rsidRDefault="009A0A0C" w:rsidP="00577597">
      <w:pPr>
        <w:spacing w:after="0" w:line="360" w:lineRule="auto"/>
        <w:jc w:val="both"/>
        <w:rPr>
          <w:rFonts w:ascii="Times New Roman" w:hAnsi="Times New Roman" w:cs="Times New Roman"/>
          <w:sz w:val="24"/>
          <w:szCs w:val="24"/>
        </w:rPr>
      </w:pPr>
      <w:r w:rsidRPr="009A0A0C">
        <w:rPr>
          <w:rFonts w:ascii="Times New Roman" w:hAnsi="Times New Roman" w:cs="Times New Roman"/>
          <w:b/>
          <w:sz w:val="24"/>
          <w:szCs w:val="24"/>
        </w:rPr>
        <w:t>O que são interesses ou direitos difusos</w:t>
      </w:r>
      <w:r w:rsidRPr="009A0A0C">
        <w:rPr>
          <w:rFonts w:ascii="Times New Roman" w:hAnsi="Times New Roman" w:cs="Times New Roman"/>
          <w:sz w:val="24"/>
          <w:szCs w:val="24"/>
        </w:rPr>
        <w:t>. Disponível em: &lt;</w:t>
      </w:r>
      <w:hyperlink r:id="rId14" w:history="1">
        <w:r w:rsidRPr="009A0A0C">
          <w:rPr>
            <w:rStyle w:val="Hyperlink"/>
            <w:rFonts w:ascii="Times New Roman" w:hAnsi="Times New Roman" w:cs="Times New Roman"/>
            <w:color w:val="auto"/>
            <w:sz w:val="24"/>
            <w:szCs w:val="24"/>
          </w:rPr>
          <w:t>http://www.jurisway.org.br/v2/pergunta.asp?pagina=1&amp;idarea=28&amp;idmodelo=11449</w:t>
        </w:r>
      </w:hyperlink>
      <w:r w:rsidRPr="009A0A0C">
        <w:rPr>
          <w:rFonts w:ascii="Times New Roman" w:hAnsi="Times New Roman" w:cs="Times New Roman"/>
          <w:sz w:val="24"/>
          <w:szCs w:val="24"/>
        </w:rPr>
        <w:t>&gt;. Acesso em: 01 de nov. 2013.</w:t>
      </w:r>
    </w:p>
    <w:p w:rsidR="0058708F" w:rsidRDefault="0058708F" w:rsidP="00577597">
      <w:pPr>
        <w:spacing w:after="0" w:line="360" w:lineRule="auto"/>
        <w:jc w:val="both"/>
        <w:rPr>
          <w:rFonts w:ascii="Times New Roman" w:hAnsi="Times New Roman" w:cs="Times New Roman"/>
          <w:b/>
          <w:sz w:val="24"/>
          <w:szCs w:val="24"/>
        </w:rPr>
      </w:pPr>
    </w:p>
    <w:p w:rsidR="00F25643" w:rsidRDefault="00577597" w:rsidP="00577597">
      <w:pPr>
        <w:spacing w:after="0" w:line="360" w:lineRule="auto"/>
        <w:jc w:val="both"/>
        <w:rPr>
          <w:rFonts w:ascii="Times New Roman" w:hAnsi="Times New Roman" w:cs="Times New Roman"/>
          <w:sz w:val="24"/>
          <w:szCs w:val="24"/>
        </w:rPr>
      </w:pPr>
      <w:r w:rsidRPr="003C0480">
        <w:rPr>
          <w:rFonts w:ascii="Times New Roman" w:hAnsi="Times New Roman" w:cs="Times New Roman"/>
          <w:sz w:val="24"/>
          <w:szCs w:val="24"/>
        </w:rPr>
        <w:t xml:space="preserve">BENJAMIN, Antônio </w:t>
      </w:r>
      <w:proofErr w:type="spellStart"/>
      <w:r w:rsidRPr="003C0480">
        <w:rPr>
          <w:rFonts w:ascii="Times New Roman" w:hAnsi="Times New Roman" w:cs="Times New Roman"/>
          <w:sz w:val="24"/>
          <w:szCs w:val="24"/>
        </w:rPr>
        <w:t>Herman</w:t>
      </w:r>
      <w:proofErr w:type="spellEnd"/>
      <w:r w:rsidRPr="003C0480">
        <w:rPr>
          <w:rFonts w:ascii="Times New Roman" w:hAnsi="Times New Roman" w:cs="Times New Roman"/>
          <w:sz w:val="24"/>
          <w:szCs w:val="24"/>
        </w:rPr>
        <w:t xml:space="preserve"> V.; MARQUES, Cláudia Lima; MIRAGEM, Bruno. </w:t>
      </w:r>
      <w:r w:rsidRPr="003C0480">
        <w:rPr>
          <w:rFonts w:ascii="Times New Roman" w:hAnsi="Times New Roman" w:cs="Times New Roman"/>
          <w:b/>
          <w:sz w:val="24"/>
          <w:szCs w:val="24"/>
        </w:rPr>
        <w:t>Comentários ao Código de Defesa do Consumidor</w:t>
      </w:r>
      <w:r w:rsidRPr="003C0480">
        <w:rPr>
          <w:rFonts w:ascii="Times New Roman" w:hAnsi="Times New Roman" w:cs="Times New Roman"/>
          <w:sz w:val="24"/>
          <w:szCs w:val="24"/>
        </w:rPr>
        <w:t xml:space="preserve">. </w:t>
      </w:r>
      <w:proofErr w:type="gramStart"/>
      <w:r w:rsidRPr="003C0480">
        <w:rPr>
          <w:rFonts w:ascii="Times New Roman" w:hAnsi="Times New Roman" w:cs="Times New Roman"/>
          <w:sz w:val="24"/>
          <w:szCs w:val="24"/>
        </w:rPr>
        <w:t>2.</w:t>
      </w:r>
      <w:proofErr w:type="gramEnd"/>
      <w:r w:rsidRPr="003C0480">
        <w:rPr>
          <w:rFonts w:ascii="Times New Roman" w:hAnsi="Times New Roman" w:cs="Times New Roman"/>
          <w:sz w:val="24"/>
          <w:szCs w:val="24"/>
        </w:rPr>
        <w:t xml:space="preserve">ed. São Paulo: Editora Revista dos Tribunais, 2006. </w:t>
      </w:r>
    </w:p>
    <w:p w:rsidR="00D512B2" w:rsidRDefault="00D512B2" w:rsidP="00577597">
      <w:pPr>
        <w:spacing w:after="0" w:line="360" w:lineRule="auto"/>
        <w:jc w:val="both"/>
        <w:rPr>
          <w:rFonts w:ascii="Times New Roman" w:hAnsi="Times New Roman" w:cs="Times New Roman"/>
          <w:sz w:val="24"/>
          <w:szCs w:val="24"/>
        </w:rPr>
      </w:pPr>
    </w:p>
    <w:p w:rsidR="004B4C47" w:rsidRDefault="004B4C47" w:rsidP="005775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CÂMARA, Alexandre Freitas.</w:t>
      </w:r>
      <w:r w:rsidR="00D512B2">
        <w:rPr>
          <w:rFonts w:ascii="Times New Roman" w:hAnsi="Times New Roman" w:cs="Times New Roman"/>
          <w:sz w:val="24"/>
          <w:szCs w:val="24"/>
        </w:rPr>
        <w:t xml:space="preserve"> </w:t>
      </w:r>
      <w:r w:rsidRPr="00D512B2">
        <w:rPr>
          <w:rFonts w:ascii="Times New Roman" w:hAnsi="Times New Roman" w:cs="Times New Roman"/>
          <w:b/>
          <w:sz w:val="24"/>
          <w:szCs w:val="24"/>
        </w:rPr>
        <w:t>Lições de Direito Processual Civil</w:t>
      </w:r>
      <w:r>
        <w:rPr>
          <w:rFonts w:ascii="Times New Roman" w:hAnsi="Times New Roman" w:cs="Times New Roman"/>
          <w:sz w:val="24"/>
          <w:szCs w:val="24"/>
        </w:rPr>
        <w:t>.</w:t>
      </w:r>
      <w:r w:rsidR="00D512B2">
        <w:rPr>
          <w:rFonts w:ascii="Times New Roman" w:hAnsi="Times New Roman" w:cs="Times New Roman"/>
          <w:sz w:val="24"/>
          <w:szCs w:val="24"/>
        </w:rPr>
        <w:t xml:space="preserve"> </w:t>
      </w:r>
      <w:proofErr w:type="gramStart"/>
      <w:r w:rsidR="00D512B2">
        <w:rPr>
          <w:rFonts w:ascii="Times New Roman" w:hAnsi="Times New Roman" w:cs="Times New Roman"/>
          <w:sz w:val="24"/>
          <w:szCs w:val="24"/>
        </w:rPr>
        <w:t>v.</w:t>
      </w:r>
      <w:proofErr w:type="gramEnd"/>
      <w:r w:rsidR="00D512B2">
        <w:rPr>
          <w:rFonts w:ascii="Times New Roman" w:hAnsi="Times New Roman" w:cs="Times New Roman"/>
          <w:sz w:val="24"/>
          <w:szCs w:val="24"/>
        </w:rPr>
        <w:t xml:space="preserve"> 1.</w:t>
      </w:r>
      <w:r>
        <w:rPr>
          <w:rFonts w:ascii="Times New Roman" w:hAnsi="Times New Roman" w:cs="Times New Roman"/>
          <w:sz w:val="24"/>
          <w:szCs w:val="24"/>
        </w:rPr>
        <w:t xml:space="preserve"> </w:t>
      </w:r>
      <w:r w:rsidR="00D512B2">
        <w:rPr>
          <w:rFonts w:ascii="Times New Roman" w:hAnsi="Times New Roman" w:cs="Times New Roman"/>
          <w:sz w:val="24"/>
          <w:szCs w:val="24"/>
        </w:rPr>
        <w:t xml:space="preserve">22ª ed. São Paulo: </w:t>
      </w:r>
      <w:proofErr w:type="spellStart"/>
      <w:r w:rsidR="00D512B2">
        <w:rPr>
          <w:rFonts w:ascii="Times New Roman" w:hAnsi="Times New Roman" w:cs="Times New Roman"/>
          <w:sz w:val="24"/>
          <w:szCs w:val="24"/>
        </w:rPr>
        <w:t>Lamen</w:t>
      </w:r>
      <w:proofErr w:type="spellEnd"/>
      <w:r w:rsidR="00D512B2">
        <w:rPr>
          <w:rFonts w:ascii="Times New Roman" w:hAnsi="Times New Roman" w:cs="Times New Roman"/>
          <w:sz w:val="24"/>
          <w:szCs w:val="24"/>
        </w:rPr>
        <w:t xml:space="preserve"> </w:t>
      </w:r>
      <w:proofErr w:type="spellStart"/>
      <w:r w:rsidR="00D512B2">
        <w:rPr>
          <w:rFonts w:ascii="Times New Roman" w:hAnsi="Times New Roman" w:cs="Times New Roman"/>
          <w:sz w:val="24"/>
          <w:szCs w:val="24"/>
        </w:rPr>
        <w:t>Juris</w:t>
      </w:r>
      <w:proofErr w:type="spellEnd"/>
      <w:r w:rsidR="00D512B2">
        <w:rPr>
          <w:rFonts w:ascii="Times New Roman" w:hAnsi="Times New Roman" w:cs="Times New Roman"/>
          <w:sz w:val="24"/>
          <w:szCs w:val="24"/>
        </w:rPr>
        <w:t xml:space="preserve"> Editora, 2012. </w:t>
      </w:r>
      <w:proofErr w:type="gramStart"/>
    </w:p>
    <w:p w:rsidR="004B4C47" w:rsidRDefault="004B4C47" w:rsidP="00577597">
      <w:pPr>
        <w:spacing w:after="0" w:line="360" w:lineRule="auto"/>
        <w:jc w:val="both"/>
        <w:rPr>
          <w:rFonts w:ascii="Times New Roman" w:hAnsi="Times New Roman" w:cs="Times New Roman"/>
          <w:sz w:val="24"/>
          <w:szCs w:val="24"/>
        </w:rPr>
      </w:pPr>
      <w:proofErr w:type="gramEnd"/>
    </w:p>
    <w:p w:rsidR="00577597" w:rsidRDefault="00577597" w:rsidP="00577597">
      <w:pPr>
        <w:spacing w:after="0" w:line="360" w:lineRule="auto"/>
        <w:jc w:val="both"/>
        <w:rPr>
          <w:rFonts w:ascii="Times New Roman" w:hAnsi="Times New Roman" w:cs="Times New Roman"/>
          <w:sz w:val="24"/>
          <w:szCs w:val="24"/>
        </w:rPr>
      </w:pPr>
      <w:r w:rsidRPr="003C0480">
        <w:rPr>
          <w:rFonts w:ascii="Times New Roman" w:hAnsi="Times New Roman" w:cs="Times New Roman"/>
          <w:sz w:val="24"/>
          <w:szCs w:val="24"/>
        </w:rPr>
        <w:t xml:space="preserve">CASTRO, Ana Paula. </w:t>
      </w:r>
      <w:r w:rsidRPr="003C0480">
        <w:rPr>
          <w:rFonts w:ascii="Times New Roman" w:hAnsi="Times New Roman" w:cs="Times New Roman"/>
          <w:b/>
          <w:sz w:val="24"/>
          <w:szCs w:val="24"/>
        </w:rPr>
        <w:t>A Coisa Julgada e as Ações Coletivas</w:t>
      </w:r>
      <w:r w:rsidRPr="003C0480">
        <w:rPr>
          <w:rFonts w:ascii="Times New Roman" w:hAnsi="Times New Roman" w:cs="Times New Roman"/>
          <w:sz w:val="24"/>
          <w:szCs w:val="24"/>
        </w:rPr>
        <w:t xml:space="preserve">. Disponível em: &lt; </w:t>
      </w:r>
      <w:hyperlink r:id="rId15" w:history="1">
        <w:r w:rsidRPr="003C0480">
          <w:rPr>
            <w:rStyle w:val="Hyperlink"/>
            <w:rFonts w:ascii="Times New Roman" w:hAnsi="Times New Roman" w:cs="Times New Roman"/>
            <w:color w:val="auto"/>
            <w:sz w:val="24"/>
            <w:szCs w:val="24"/>
          </w:rPr>
          <w:t>http://www.pucsp.br/tutelacoletiva/download/artigo_ana_paula.pdf</w:t>
        </w:r>
      </w:hyperlink>
      <w:r w:rsidRPr="003C0480">
        <w:rPr>
          <w:rFonts w:ascii="Times New Roman" w:hAnsi="Times New Roman" w:cs="Times New Roman"/>
          <w:sz w:val="24"/>
          <w:szCs w:val="24"/>
        </w:rPr>
        <w:t>&gt;. Acesso em: 01 nov. 2013.</w:t>
      </w:r>
    </w:p>
    <w:p w:rsidR="00577597" w:rsidRDefault="00577597" w:rsidP="00577597">
      <w:pPr>
        <w:spacing w:after="0" w:line="360" w:lineRule="auto"/>
        <w:jc w:val="both"/>
        <w:rPr>
          <w:rFonts w:ascii="Times New Roman" w:hAnsi="Times New Roman" w:cs="Times New Roman"/>
          <w:sz w:val="24"/>
          <w:szCs w:val="24"/>
        </w:rPr>
      </w:pPr>
    </w:p>
    <w:p w:rsidR="00577597" w:rsidRDefault="00577597" w:rsidP="00577597">
      <w:pPr>
        <w:spacing w:after="0" w:line="360" w:lineRule="auto"/>
        <w:jc w:val="both"/>
        <w:rPr>
          <w:rFonts w:ascii="Times New Roman" w:hAnsi="Times New Roman" w:cs="Times New Roman"/>
          <w:sz w:val="24"/>
          <w:szCs w:val="24"/>
        </w:rPr>
      </w:pPr>
      <w:r w:rsidRPr="00577597">
        <w:rPr>
          <w:rFonts w:ascii="Times New Roman" w:hAnsi="Times New Roman" w:cs="Times New Roman"/>
          <w:sz w:val="24"/>
          <w:szCs w:val="24"/>
        </w:rPr>
        <w:t xml:space="preserve">DA COSTA, Everton Leandro. </w:t>
      </w:r>
      <w:r w:rsidRPr="00577597">
        <w:rPr>
          <w:rFonts w:ascii="Times New Roman" w:hAnsi="Times New Roman" w:cs="Times New Roman"/>
          <w:b/>
          <w:sz w:val="24"/>
          <w:szCs w:val="24"/>
        </w:rPr>
        <w:t>A coisa julgada nas ações coletivas sob o prisma do Código de Defesa do Consumidor</w:t>
      </w:r>
      <w:r w:rsidRPr="00577597">
        <w:rPr>
          <w:rFonts w:ascii="Times New Roman" w:hAnsi="Times New Roman" w:cs="Times New Roman"/>
          <w:sz w:val="24"/>
          <w:szCs w:val="24"/>
        </w:rPr>
        <w:t xml:space="preserve">. Disponível em: &lt; </w:t>
      </w:r>
      <w:hyperlink r:id="rId16" w:history="1">
        <w:r w:rsidRPr="00577597">
          <w:rPr>
            <w:rStyle w:val="Hyperlink"/>
            <w:rFonts w:ascii="Times New Roman" w:hAnsi="Times New Roman" w:cs="Times New Roman"/>
            <w:color w:val="auto"/>
            <w:sz w:val="24"/>
            <w:szCs w:val="24"/>
          </w:rPr>
          <w:t>http://atualidadesdodireito.com.br/evertonleandro/2011/09/13/a-coisa-julgada-nas-acoes-coletivas-sob-o-prisma-do-codigo-de-defesa-do-consumidor/</w:t>
        </w:r>
      </w:hyperlink>
      <w:r w:rsidRPr="00577597">
        <w:rPr>
          <w:rFonts w:ascii="Times New Roman" w:hAnsi="Times New Roman" w:cs="Times New Roman"/>
          <w:sz w:val="24"/>
          <w:szCs w:val="24"/>
        </w:rPr>
        <w:t xml:space="preserve">&gt;. Acesso em: 01 nov. 2013. </w:t>
      </w:r>
    </w:p>
    <w:p w:rsidR="00577597" w:rsidRDefault="00577597" w:rsidP="00577597">
      <w:pPr>
        <w:spacing w:after="0" w:line="360" w:lineRule="auto"/>
        <w:jc w:val="both"/>
        <w:rPr>
          <w:rFonts w:ascii="Times New Roman" w:hAnsi="Times New Roman" w:cs="Times New Roman"/>
          <w:sz w:val="24"/>
          <w:szCs w:val="24"/>
        </w:rPr>
      </w:pPr>
    </w:p>
    <w:p w:rsidR="00577597" w:rsidRPr="003C0480" w:rsidRDefault="00577597" w:rsidP="00577597">
      <w:pPr>
        <w:spacing w:after="0" w:line="360" w:lineRule="auto"/>
        <w:jc w:val="both"/>
        <w:rPr>
          <w:rFonts w:ascii="Times New Roman" w:hAnsi="Times New Roman" w:cs="Times New Roman"/>
          <w:sz w:val="24"/>
          <w:szCs w:val="24"/>
        </w:rPr>
      </w:pPr>
      <w:r w:rsidRPr="003C0480">
        <w:rPr>
          <w:rFonts w:ascii="Times New Roman" w:hAnsi="Times New Roman" w:cs="Times New Roman"/>
          <w:sz w:val="24"/>
          <w:szCs w:val="24"/>
        </w:rPr>
        <w:t xml:space="preserve">GRINOVER, Ada Pellegrini e outros. </w:t>
      </w:r>
      <w:r w:rsidRPr="003C0480">
        <w:rPr>
          <w:rFonts w:ascii="Times New Roman" w:hAnsi="Times New Roman" w:cs="Times New Roman"/>
          <w:b/>
          <w:sz w:val="24"/>
          <w:szCs w:val="24"/>
        </w:rPr>
        <w:t>Código Brasileiro de Defesa do Consumidor: comentado pelos autores do anteprojeto.</w:t>
      </w:r>
      <w:r w:rsidRPr="003C0480">
        <w:rPr>
          <w:rFonts w:ascii="Times New Roman" w:hAnsi="Times New Roman" w:cs="Times New Roman"/>
          <w:sz w:val="24"/>
          <w:szCs w:val="24"/>
        </w:rPr>
        <w:t xml:space="preserve"> 7ª Edição. Rio de Janeiro: Forense Universitária, 2001. </w:t>
      </w:r>
    </w:p>
    <w:p w:rsidR="00577597" w:rsidRPr="003C0480" w:rsidRDefault="00577597" w:rsidP="00577597">
      <w:pPr>
        <w:spacing w:after="0" w:line="360" w:lineRule="auto"/>
        <w:jc w:val="both"/>
        <w:rPr>
          <w:rFonts w:ascii="Times New Roman" w:hAnsi="Times New Roman" w:cs="Times New Roman"/>
          <w:sz w:val="24"/>
          <w:szCs w:val="24"/>
        </w:rPr>
      </w:pPr>
    </w:p>
    <w:p w:rsidR="00577597" w:rsidRDefault="00577597" w:rsidP="00577597">
      <w:pPr>
        <w:spacing w:after="0" w:line="360" w:lineRule="auto"/>
        <w:jc w:val="both"/>
        <w:rPr>
          <w:rFonts w:ascii="Times New Roman" w:hAnsi="Times New Roman" w:cs="Times New Roman"/>
          <w:sz w:val="24"/>
          <w:szCs w:val="24"/>
        </w:rPr>
      </w:pPr>
      <w:r w:rsidRPr="003C0480">
        <w:rPr>
          <w:rFonts w:ascii="Times New Roman" w:hAnsi="Times New Roman" w:cs="Times New Roman"/>
          <w:sz w:val="24"/>
          <w:szCs w:val="24"/>
        </w:rPr>
        <w:t xml:space="preserve">GUIDO, Fernanda Silva. </w:t>
      </w:r>
      <w:r w:rsidRPr="003C0480">
        <w:rPr>
          <w:rFonts w:ascii="Times New Roman" w:hAnsi="Times New Roman" w:cs="Times New Roman"/>
          <w:b/>
          <w:sz w:val="24"/>
          <w:szCs w:val="24"/>
        </w:rPr>
        <w:t xml:space="preserve">A legitimidade para o ajuizamento de ações coletivas no âmbito do Direito do Consumidor. </w:t>
      </w:r>
      <w:r w:rsidRPr="003C0480">
        <w:rPr>
          <w:rFonts w:ascii="Times New Roman" w:hAnsi="Times New Roman" w:cs="Times New Roman"/>
          <w:sz w:val="24"/>
          <w:szCs w:val="24"/>
        </w:rPr>
        <w:t xml:space="preserve">Disponível em: &lt; </w:t>
      </w:r>
      <w:hyperlink r:id="rId17" w:history="1">
        <w:r w:rsidRPr="003C0480">
          <w:rPr>
            <w:rStyle w:val="Hyperlink"/>
            <w:rFonts w:ascii="Times New Roman" w:hAnsi="Times New Roman" w:cs="Times New Roman"/>
            <w:color w:val="auto"/>
            <w:sz w:val="24"/>
            <w:szCs w:val="24"/>
          </w:rPr>
          <w:t>http://www.pucsp.br/tutelacoletiva/download/artigo_fernanda</w:t>
        </w:r>
      </w:hyperlink>
      <w:r w:rsidRPr="003C0480">
        <w:rPr>
          <w:rFonts w:ascii="Times New Roman" w:hAnsi="Times New Roman" w:cs="Times New Roman"/>
          <w:sz w:val="24"/>
          <w:szCs w:val="24"/>
          <w:u w:val="single"/>
        </w:rPr>
        <w:t xml:space="preserve">. </w:t>
      </w:r>
      <w:proofErr w:type="spellStart"/>
      <w:proofErr w:type="gramStart"/>
      <w:r w:rsidRPr="003C0480">
        <w:rPr>
          <w:rFonts w:ascii="Times New Roman" w:hAnsi="Times New Roman" w:cs="Times New Roman"/>
          <w:sz w:val="24"/>
          <w:szCs w:val="24"/>
        </w:rPr>
        <w:t>pdf</w:t>
      </w:r>
      <w:proofErr w:type="spellEnd"/>
      <w:proofErr w:type="gramEnd"/>
      <w:r w:rsidRPr="003C0480">
        <w:rPr>
          <w:rFonts w:ascii="Times New Roman" w:hAnsi="Times New Roman" w:cs="Times New Roman"/>
          <w:sz w:val="24"/>
          <w:szCs w:val="24"/>
        </w:rPr>
        <w:t xml:space="preserve"> &gt;. Acesso em 01 Nov. 2013.</w:t>
      </w:r>
    </w:p>
    <w:p w:rsidR="00577597" w:rsidRDefault="00577597" w:rsidP="00577597">
      <w:pPr>
        <w:spacing w:after="0" w:line="360" w:lineRule="auto"/>
        <w:jc w:val="both"/>
        <w:rPr>
          <w:rFonts w:ascii="Times New Roman" w:hAnsi="Times New Roman" w:cs="Times New Roman"/>
          <w:sz w:val="24"/>
          <w:szCs w:val="24"/>
        </w:rPr>
      </w:pPr>
    </w:p>
    <w:p w:rsidR="00577597" w:rsidRDefault="00577597" w:rsidP="00577597">
      <w:pPr>
        <w:spacing w:after="0" w:line="360" w:lineRule="auto"/>
        <w:jc w:val="both"/>
        <w:rPr>
          <w:rFonts w:ascii="Times New Roman" w:hAnsi="Times New Roman" w:cs="Times New Roman"/>
          <w:sz w:val="24"/>
          <w:szCs w:val="24"/>
        </w:rPr>
      </w:pPr>
      <w:r w:rsidRPr="00F25643">
        <w:rPr>
          <w:rFonts w:ascii="Times New Roman" w:hAnsi="Times New Roman" w:cs="Times New Roman"/>
          <w:sz w:val="24"/>
          <w:szCs w:val="24"/>
        </w:rPr>
        <w:t xml:space="preserve">MANCUSO, Rodolfo Camargo. </w:t>
      </w:r>
      <w:r w:rsidRPr="00F25643">
        <w:rPr>
          <w:rFonts w:ascii="Times New Roman" w:hAnsi="Times New Roman" w:cs="Times New Roman"/>
          <w:b/>
          <w:sz w:val="24"/>
          <w:szCs w:val="24"/>
        </w:rPr>
        <w:t>Jurisdição coletiva e coisa julgada</w:t>
      </w:r>
      <w:r w:rsidRPr="00F25643">
        <w:rPr>
          <w:rFonts w:ascii="Times New Roman" w:hAnsi="Times New Roman" w:cs="Times New Roman"/>
          <w:sz w:val="24"/>
          <w:szCs w:val="24"/>
        </w:rPr>
        <w:t>. Teoria Geral das ações coletivas. São Paulo: RT, 2006.</w:t>
      </w:r>
    </w:p>
    <w:p w:rsidR="00577597" w:rsidRPr="00F25643" w:rsidRDefault="00577597" w:rsidP="00577597">
      <w:pPr>
        <w:spacing w:after="0" w:line="360" w:lineRule="auto"/>
        <w:jc w:val="both"/>
        <w:rPr>
          <w:rFonts w:ascii="Times New Roman" w:hAnsi="Times New Roman" w:cs="Times New Roman"/>
          <w:sz w:val="24"/>
          <w:szCs w:val="24"/>
        </w:rPr>
      </w:pPr>
    </w:p>
    <w:p w:rsidR="00577597" w:rsidRDefault="00577597" w:rsidP="00577597">
      <w:pPr>
        <w:spacing w:after="0" w:line="360" w:lineRule="auto"/>
        <w:jc w:val="both"/>
        <w:rPr>
          <w:rFonts w:ascii="Times New Roman" w:hAnsi="Times New Roman" w:cs="Times New Roman"/>
          <w:sz w:val="24"/>
          <w:szCs w:val="24"/>
        </w:rPr>
      </w:pPr>
      <w:r w:rsidRPr="00F25643">
        <w:rPr>
          <w:rFonts w:ascii="Times New Roman" w:hAnsi="Times New Roman" w:cs="Times New Roman"/>
          <w:sz w:val="24"/>
          <w:szCs w:val="24"/>
        </w:rPr>
        <w:lastRenderedPageBreak/>
        <w:t xml:space="preserve">MAZZILLI. Hugo </w:t>
      </w:r>
      <w:proofErr w:type="spellStart"/>
      <w:r w:rsidRPr="00F25643">
        <w:rPr>
          <w:rFonts w:ascii="Times New Roman" w:hAnsi="Times New Roman" w:cs="Times New Roman"/>
          <w:sz w:val="24"/>
          <w:szCs w:val="24"/>
        </w:rPr>
        <w:t>Nigri</w:t>
      </w:r>
      <w:proofErr w:type="spellEnd"/>
      <w:r w:rsidRPr="00F25643">
        <w:rPr>
          <w:rFonts w:ascii="Times New Roman" w:hAnsi="Times New Roman" w:cs="Times New Roman"/>
          <w:sz w:val="24"/>
          <w:szCs w:val="24"/>
        </w:rPr>
        <w:t xml:space="preserve">. </w:t>
      </w:r>
      <w:r w:rsidRPr="00F25643">
        <w:rPr>
          <w:rFonts w:ascii="Times New Roman" w:hAnsi="Times New Roman" w:cs="Times New Roman"/>
          <w:b/>
          <w:sz w:val="24"/>
          <w:szCs w:val="24"/>
        </w:rPr>
        <w:t>A defesa dos interesses difusos em juízo.</w:t>
      </w:r>
      <w:r w:rsidR="00D512B2">
        <w:rPr>
          <w:rFonts w:ascii="Times New Roman" w:hAnsi="Times New Roman" w:cs="Times New Roman"/>
          <w:sz w:val="24"/>
          <w:szCs w:val="24"/>
        </w:rPr>
        <w:t xml:space="preserve"> 12ª edição. </w:t>
      </w:r>
      <w:r w:rsidRPr="00F25643">
        <w:rPr>
          <w:rFonts w:ascii="Times New Roman" w:hAnsi="Times New Roman" w:cs="Times New Roman"/>
          <w:sz w:val="24"/>
          <w:szCs w:val="24"/>
        </w:rPr>
        <w:t>São Paulo</w:t>
      </w:r>
      <w:r w:rsidR="00D512B2">
        <w:rPr>
          <w:rFonts w:ascii="Times New Roman" w:hAnsi="Times New Roman" w:cs="Times New Roman"/>
          <w:sz w:val="24"/>
          <w:szCs w:val="24"/>
        </w:rPr>
        <w:t xml:space="preserve">: Editora </w:t>
      </w:r>
      <w:proofErr w:type="gramStart"/>
      <w:r w:rsidR="00D512B2">
        <w:rPr>
          <w:rFonts w:ascii="Times New Roman" w:hAnsi="Times New Roman" w:cs="Times New Roman"/>
          <w:sz w:val="24"/>
          <w:szCs w:val="24"/>
        </w:rPr>
        <w:t>Saraiva</w:t>
      </w:r>
      <w:r w:rsidRPr="00F25643">
        <w:rPr>
          <w:rFonts w:ascii="Times New Roman" w:hAnsi="Times New Roman" w:cs="Times New Roman"/>
          <w:sz w:val="24"/>
          <w:szCs w:val="24"/>
        </w:rPr>
        <w:t>,</w:t>
      </w:r>
      <w:proofErr w:type="gramEnd"/>
      <w:r w:rsidRPr="00F25643">
        <w:rPr>
          <w:rFonts w:ascii="Times New Roman" w:hAnsi="Times New Roman" w:cs="Times New Roman"/>
          <w:sz w:val="24"/>
          <w:szCs w:val="24"/>
        </w:rPr>
        <w:t xml:space="preserve"> 2000. </w:t>
      </w:r>
    </w:p>
    <w:p w:rsidR="00D512B2" w:rsidRDefault="00D512B2" w:rsidP="00577597">
      <w:pPr>
        <w:spacing w:after="0" w:line="360" w:lineRule="auto"/>
        <w:jc w:val="both"/>
        <w:rPr>
          <w:rFonts w:ascii="Times New Roman" w:hAnsi="Times New Roman" w:cs="Times New Roman"/>
          <w:sz w:val="24"/>
          <w:szCs w:val="24"/>
        </w:rPr>
      </w:pPr>
    </w:p>
    <w:p w:rsidR="00D512B2" w:rsidRPr="00F25643" w:rsidRDefault="00D512B2" w:rsidP="005775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MIRAGEM, Bruno. </w:t>
      </w:r>
      <w:r w:rsidRPr="00D512B2">
        <w:rPr>
          <w:rFonts w:ascii="Times New Roman" w:hAnsi="Times New Roman" w:cs="Times New Roman"/>
          <w:b/>
          <w:sz w:val="24"/>
          <w:szCs w:val="24"/>
        </w:rPr>
        <w:t>Curso de Direito do Consumidor</w:t>
      </w:r>
      <w:r>
        <w:rPr>
          <w:rFonts w:ascii="Times New Roman" w:hAnsi="Times New Roman" w:cs="Times New Roman"/>
          <w:sz w:val="24"/>
          <w:szCs w:val="24"/>
        </w:rPr>
        <w:t xml:space="preserve">. 4ª ed. São Paulo: Editora Revista dos Tribunais, 2013. </w:t>
      </w:r>
    </w:p>
    <w:p w:rsidR="00577597" w:rsidRPr="00F25643" w:rsidRDefault="00577597" w:rsidP="00577597">
      <w:pPr>
        <w:spacing w:after="0" w:line="360" w:lineRule="auto"/>
        <w:jc w:val="both"/>
        <w:rPr>
          <w:rFonts w:ascii="Times New Roman" w:hAnsi="Times New Roman" w:cs="Times New Roman"/>
          <w:sz w:val="24"/>
          <w:szCs w:val="24"/>
        </w:rPr>
      </w:pPr>
    </w:p>
    <w:p w:rsidR="00577597" w:rsidRDefault="00577597" w:rsidP="00577597">
      <w:pPr>
        <w:spacing w:after="0" w:line="360" w:lineRule="auto"/>
        <w:jc w:val="both"/>
        <w:rPr>
          <w:rFonts w:ascii="Times New Roman" w:hAnsi="Times New Roman" w:cs="Times New Roman"/>
          <w:sz w:val="24"/>
          <w:szCs w:val="24"/>
        </w:rPr>
      </w:pPr>
      <w:r w:rsidRPr="00F25643">
        <w:rPr>
          <w:rFonts w:ascii="Times New Roman" w:hAnsi="Times New Roman" w:cs="Times New Roman"/>
          <w:sz w:val="24"/>
          <w:szCs w:val="24"/>
        </w:rPr>
        <w:t xml:space="preserve">MIRAGEM, Bruno. </w:t>
      </w:r>
      <w:r w:rsidRPr="00F25643">
        <w:rPr>
          <w:rFonts w:ascii="Times New Roman" w:hAnsi="Times New Roman" w:cs="Times New Roman"/>
          <w:b/>
          <w:sz w:val="24"/>
          <w:szCs w:val="24"/>
        </w:rPr>
        <w:t>Curso de Direito do Consumidor</w:t>
      </w:r>
      <w:r w:rsidRPr="00F25643">
        <w:rPr>
          <w:rFonts w:ascii="Times New Roman" w:hAnsi="Times New Roman" w:cs="Times New Roman"/>
          <w:sz w:val="24"/>
          <w:szCs w:val="24"/>
        </w:rPr>
        <w:t xml:space="preserve">. 3. Ed. São Paulo: Editora Revista dos Tribunais, 2012. VIGLIAR. José Marcelo Menezes. </w:t>
      </w:r>
      <w:r w:rsidRPr="00F25643">
        <w:rPr>
          <w:rFonts w:ascii="Times New Roman" w:hAnsi="Times New Roman" w:cs="Times New Roman"/>
          <w:b/>
          <w:sz w:val="24"/>
          <w:szCs w:val="24"/>
        </w:rPr>
        <w:t>Ação civil pública</w:t>
      </w:r>
      <w:r w:rsidRPr="00F25643">
        <w:rPr>
          <w:rFonts w:ascii="Times New Roman" w:hAnsi="Times New Roman" w:cs="Times New Roman"/>
          <w:sz w:val="24"/>
          <w:szCs w:val="24"/>
        </w:rPr>
        <w:t>. 4ª edição. Editora Atlas: São Paulo, 1999.</w:t>
      </w:r>
    </w:p>
    <w:p w:rsidR="00D512B2" w:rsidRPr="00F25643" w:rsidRDefault="00D512B2" w:rsidP="00577597">
      <w:pPr>
        <w:spacing w:after="0" w:line="360" w:lineRule="auto"/>
        <w:jc w:val="both"/>
        <w:rPr>
          <w:rFonts w:ascii="Times New Roman" w:hAnsi="Times New Roman" w:cs="Times New Roman"/>
          <w:sz w:val="24"/>
          <w:szCs w:val="24"/>
        </w:rPr>
      </w:pPr>
    </w:p>
    <w:p w:rsidR="00577597" w:rsidRDefault="00577597" w:rsidP="00577597">
      <w:pPr>
        <w:spacing w:after="0" w:line="360" w:lineRule="auto"/>
        <w:jc w:val="both"/>
        <w:rPr>
          <w:rFonts w:ascii="Times New Roman" w:hAnsi="Times New Roman" w:cs="Times New Roman"/>
          <w:sz w:val="24"/>
          <w:szCs w:val="24"/>
        </w:rPr>
      </w:pPr>
      <w:r w:rsidRPr="00F25643">
        <w:rPr>
          <w:rFonts w:ascii="Times New Roman" w:hAnsi="Times New Roman" w:cs="Times New Roman"/>
          <w:sz w:val="24"/>
          <w:szCs w:val="24"/>
        </w:rPr>
        <w:t xml:space="preserve">NERY JR., Nelson </w:t>
      </w:r>
      <w:r w:rsidRPr="00F25643">
        <w:rPr>
          <w:rFonts w:ascii="Times New Roman" w:hAnsi="Times New Roman" w:cs="Times New Roman"/>
          <w:b/>
          <w:sz w:val="24"/>
          <w:szCs w:val="24"/>
        </w:rPr>
        <w:t>A ação civil pública.</w:t>
      </w:r>
      <w:r w:rsidRPr="00F25643">
        <w:rPr>
          <w:rFonts w:ascii="Times New Roman" w:hAnsi="Times New Roman" w:cs="Times New Roman"/>
          <w:sz w:val="24"/>
          <w:szCs w:val="24"/>
        </w:rPr>
        <w:t xml:space="preserve"> In Revista </w:t>
      </w:r>
      <w:proofErr w:type="spellStart"/>
      <w:r w:rsidRPr="00F25643">
        <w:rPr>
          <w:rFonts w:ascii="Times New Roman" w:hAnsi="Times New Roman" w:cs="Times New Roman"/>
          <w:sz w:val="24"/>
          <w:szCs w:val="24"/>
        </w:rPr>
        <w:t>Justitia</w:t>
      </w:r>
      <w:proofErr w:type="spellEnd"/>
      <w:r w:rsidRPr="00F25643">
        <w:rPr>
          <w:rFonts w:ascii="Times New Roman" w:hAnsi="Times New Roman" w:cs="Times New Roman"/>
          <w:sz w:val="24"/>
          <w:szCs w:val="24"/>
        </w:rPr>
        <w:t>. Vol. 45. São Paulo, 1983.</w:t>
      </w:r>
    </w:p>
    <w:p w:rsidR="00577597" w:rsidRDefault="00577597" w:rsidP="00577597">
      <w:pPr>
        <w:spacing w:after="0" w:line="360" w:lineRule="auto"/>
        <w:jc w:val="both"/>
        <w:rPr>
          <w:rFonts w:ascii="Times New Roman" w:hAnsi="Times New Roman" w:cs="Times New Roman"/>
          <w:sz w:val="24"/>
          <w:szCs w:val="24"/>
        </w:rPr>
      </w:pPr>
    </w:p>
    <w:p w:rsidR="00577597" w:rsidRPr="003C0480" w:rsidRDefault="00577597" w:rsidP="00577597">
      <w:pPr>
        <w:spacing w:after="0" w:line="360" w:lineRule="auto"/>
        <w:jc w:val="both"/>
        <w:rPr>
          <w:rFonts w:ascii="Times New Roman" w:hAnsi="Times New Roman" w:cs="Times New Roman"/>
          <w:sz w:val="24"/>
          <w:szCs w:val="24"/>
        </w:rPr>
      </w:pPr>
      <w:r w:rsidRPr="003C0480">
        <w:rPr>
          <w:rFonts w:ascii="Times New Roman" w:hAnsi="Times New Roman" w:cs="Times New Roman"/>
          <w:sz w:val="24"/>
          <w:szCs w:val="24"/>
        </w:rPr>
        <w:t xml:space="preserve">PIZZOL, Patrícia Miranda. </w:t>
      </w:r>
      <w:r w:rsidRPr="003C0480">
        <w:rPr>
          <w:rFonts w:ascii="Times New Roman" w:hAnsi="Times New Roman" w:cs="Times New Roman"/>
          <w:b/>
          <w:sz w:val="24"/>
          <w:szCs w:val="24"/>
        </w:rPr>
        <w:t xml:space="preserve">Coisa julgada nas ações coletivas. </w:t>
      </w:r>
      <w:r w:rsidRPr="003C0480">
        <w:rPr>
          <w:rFonts w:ascii="Times New Roman" w:hAnsi="Times New Roman" w:cs="Times New Roman"/>
          <w:sz w:val="24"/>
          <w:szCs w:val="24"/>
        </w:rPr>
        <w:t xml:space="preserve">Disponível em: &lt; </w:t>
      </w:r>
      <w:hyperlink r:id="rId18" w:history="1">
        <w:r w:rsidRPr="003C0480">
          <w:rPr>
            <w:rStyle w:val="Hyperlink"/>
            <w:rFonts w:ascii="Times New Roman" w:hAnsi="Times New Roman" w:cs="Times New Roman"/>
            <w:color w:val="auto"/>
            <w:sz w:val="24"/>
            <w:szCs w:val="24"/>
          </w:rPr>
          <w:t>http://www.pucsp.br/tutelacoletiva/download/artigo_patricia.pdf</w:t>
        </w:r>
      </w:hyperlink>
      <w:r w:rsidRPr="003C0480">
        <w:rPr>
          <w:rFonts w:ascii="Times New Roman" w:hAnsi="Times New Roman" w:cs="Times New Roman"/>
          <w:sz w:val="24"/>
          <w:szCs w:val="24"/>
        </w:rPr>
        <w:t>&gt;. Acesso em: 01 nov. 2013.</w:t>
      </w:r>
    </w:p>
    <w:p w:rsidR="00577597" w:rsidRDefault="00577597" w:rsidP="00577597">
      <w:pPr>
        <w:spacing w:after="0" w:line="360" w:lineRule="auto"/>
        <w:jc w:val="both"/>
        <w:rPr>
          <w:rFonts w:ascii="Times New Roman" w:hAnsi="Times New Roman" w:cs="Times New Roman"/>
          <w:sz w:val="24"/>
          <w:szCs w:val="24"/>
        </w:rPr>
      </w:pPr>
    </w:p>
    <w:p w:rsidR="00577597" w:rsidRPr="003C0480" w:rsidRDefault="00577597" w:rsidP="00577597">
      <w:pPr>
        <w:spacing w:after="0" w:line="360" w:lineRule="auto"/>
        <w:jc w:val="both"/>
        <w:rPr>
          <w:rFonts w:ascii="Times New Roman" w:hAnsi="Times New Roman" w:cs="Times New Roman"/>
          <w:sz w:val="24"/>
          <w:szCs w:val="24"/>
        </w:rPr>
      </w:pPr>
      <w:proofErr w:type="gramStart"/>
      <w:r w:rsidRPr="003C0480">
        <w:rPr>
          <w:rFonts w:ascii="Times New Roman" w:hAnsi="Times New Roman" w:cs="Times New Roman"/>
          <w:sz w:val="24"/>
          <w:szCs w:val="24"/>
        </w:rPr>
        <w:t>SANTOS ,</w:t>
      </w:r>
      <w:proofErr w:type="gramEnd"/>
      <w:r w:rsidRPr="003C0480">
        <w:rPr>
          <w:rFonts w:ascii="Times New Roman" w:hAnsi="Times New Roman" w:cs="Times New Roman"/>
          <w:sz w:val="24"/>
          <w:szCs w:val="24"/>
        </w:rPr>
        <w:t xml:space="preserve">Carlos Frederico Brito dos. </w:t>
      </w:r>
      <w:proofErr w:type="gramStart"/>
      <w:r w:rsidRPr="003C0480">
        <w:rPr>
          <w:rFonts w:ascii="Times New Roman" w:hAnsi="Times New Roman" w:cs="Times New Roman"/>
          <w:sz w:val="24"/>
          <w:szCs w:val="24"/>
        </w:rPr>
        <w:t>in</w:t>
      </w:r>
      <w:proofErr w:type="gramEnd"/>
      <w:r w:rsidRPr="003C0480">
        <w:rPr>
          <w:rFonts w:ascii="Times New Roman" w:hAnsi="Times New Roman" w:cs="Times New Roman"/>
          <w:sz w:val="24"/>
          <w:szCs w:val="24"/>
        </w:rPr>
        <w:t xml:space="preserve"> "</w:t>
      </w:r>
      <w:r w:rsidRPr="003C0480">
        <w:rPr>
          <w:rFonts w:ascii="Times New Roman" w:hAnsi="Times New Roman" w:cs="Times New Roman"/>
          <w:b/>
          <w:sz w:val="24"/>
          <w:szCs w:val="24"/>
        </w:rPr>
        <w:t>O Amplo Conceito da Ação Civil Pública",</w:t>
      </w:r>
      <w:r w:rsidRPr="003C0480">
        <w:rPr>
          <w:rFonts w:ascii="Times New Roman" w:hAnsi="Times New Roman" w:cs="Times New Roman"/>
          <w:sz w:val="24"/>
          <w:szCs w:val="24"/>
        </w:rPr>
        <w:t xml:space="preserve"> Revista do Ministério Público do Estado da Bahia, nº08, 1997.</w:t>
      </w:r>
    </w:p>
    <w:p w:rsidR="00577597" w:rsidRPr="00F25643" w:rsidRDefault="00577597" w:rsidP="00577597">
      <w:pPr>
        <w:spacing w:after="0" w:line="360" w:lineRule="auto"/>
        <w:jc w:val="both"/>
        <w:rPr>
          <w:rFonts w:ascii="Times New Roman" w:hAnsi="Times New Roman" w:cs="Times New Roman"/>
          <w:sz w:val="24"/>
          <w:szCs w:val="24"/>
        </w:rPr>
      </w:pPr>
    </w:p>
    <w:p w:rsidR="00F25643" w:rsidRPr="00F25643" w:rsidRDefault="00F25643" w:rsidP="00577597">
      <w:pPr>
        <w:spacing w:after="0" w:line="360" w:lineRule="auto"/>
        <w:jc w:val="both"/>
        <w:rPr>
          <w:rFonts w:ascii="Times New Roman" w:hAnsi="Times New Roman" w:cs="Times New Roman"/>
          <w:sz w:val="24"/>
          <w:szCs w:val="24"/>
        </w:rPr>
      </w:pPr>
      <w:r w:rsidRPr="00F25643">
        <w:rPr>
          <w:rFonts w:ascii="Times New Roman" w:hAnsi="Times New Roman" w:cs="Times New Roman"/>
          <w:sz w:val="24"/>
          <w:szCs w:val="24"/>
        </w:rPr>
        <w:t>TEIXEIRA, Sálvio de Figueiredo</w:t>
      </w:r>
      <w:r w:rsidRPr="00F25643">
        <w:rPr>
          <w:rFonts w:ascii="Times New Roman" w:hAnsi="Times New Roman" w:cs="Times New Roman"/>
          <w:b/>
          <w:sz w:val="24"/>
          <w:szCs w:val="24"/>
        </w:rPr>
        <w:t>. Considerações sobre o direito norte-americano</w:t>
      </w:r>
      <w:r w:rsidRPr="00F25643">
        <w:rPr>
          <w:rFonts w:ascii="Times New Roman" w:hAnsi="Times New Roman" w:cs="Times New Roman"/>
          <w:sz w:val="24"/>
          <w:szCs w:val="24"/>
        </w:rPr>
        <w:t>. Revista de Processo, n.16, 1979.</w:t>
      </w:r>
    </w:p>
    <w:p w:rsidR="003C0480" w:rsidRDefault="003C0480" w:rsidP="00577597">
      <w:pPr>
        <w:spacing w:after="0" w:line="360" w:lineRule="auto"/>
        <w:jc w:val="both"/>
        <w:rPr>
          <w:rFonts w:ascii="Times New Roman" w:hAnsi="Times New Roman" w:cs="Times New Roman"/>
          <w:sz w:val="24"/>
          <w:szCs w:val="24"/>
        </w:rPr>
      </w:pPr>
    </w:p>
    <w:p w:rsidR="003C0480" w:rsidRDefault="003C0480" w:rsidP="00577597">
      <w:pPr>
        <w:spacing w:line="360" w:lineRule="auto"/>
        <w:ind w:right="-568"/>
        <w:jc w:val="both"/>
        <w:rPr>
          <w:rFonts w:ascii="Times New Roman" w:hAnsi="Times New Roman" w:cs="Times New Roman"/>
          <w:sz w:val="24"/>
          <w:szCs w:val="24"/>
        </w:rPr>
      </w:pPr>
      <w:r w:rsidRPr="00786210">
        <w:rPr>
          <w:rFonts w:ascii="Times New Roman" w:hAnsi="Times New Roman" w:cs="Times New Roman"/>
          <w:sz w:val="24"/>
          <w:szCs w:val="24"/>
        </w:rPr>
        <w:t xml:space="preserve">SARAIVA. </w:t>
      </w:r>
      <w:proofErr w:type="spellStart"/>
      <w:r w:rsidRPr="00786210">
        <w:rPr>
          <w:rFonts w:ascii="Times New Roman" w:hAnsi="Times New Roman" w:cs="Times New Roman"/>
          <w:sz w:val="24"/>
          <w:szCs w:val="24"/>
        </w:rPr>
        <w:t>Vade</w:t>
      </w:r>
      <w:proofErr w:type="spellEnd"/>
      <w:r w:rsidRPr="00786210">
        <w:rPr>
          <w:rFonts w:ascii="Times New Roman" w:hAnsi="Times New Roman" w:cs="Times New Roman"/>
          <w:sz w:val="24"/>
          <w:szCs w:val="24"/>
        </w:rPr>
        <w:t xml:space="preserve"> </w:t>
      </w:r>
      <w:proofErr w:type="spellStart"/>
      <w:r w:rsidRPr="00786210">
        <w:rPr>
          <w:rFonts w:ascii="Times New Roman" w:hAnsi="Times New Roman" w:cs="Times New Roman"/>
          <w:sz w:val="24"/>
          <w:szCs w:val="24"/>
        </w:rPr>
        <w:t>Mecum</w:t>
      </w:r>
      <w:proofErr w:type="spellEnd"/>
      <w:r w:rsidRPr="00786210">
        <w:rPr>
          <w:rFonts w:ascii="Times New Roman" w:hAnsi="Times New Roman" w:cs="Times New Roman"/>
          <w:sz w:val="24"/>
          <w:szCs w:val="24"/>
        </w:rPr>
        <w:t xml:space="preserve">. 15 ed. São Paulo: </w:t>
      </w:r>
      <w:proofErr w:type="gramStart"/>
      <w:r w:rsidRPr="00786210">
        <w:rPr>
          <w:rFonts w:ascii="Times New Roman" w:hAnsi="Times New Roman" w:cs="Times New Roman"/>
          <w:sz w:val="24"/>
          <w:szCs w:val="24"/>
        </w:rPr>
        <w:t>Saraiva,</w:t>
      </w:r>
      <w:proofErr w:type="gramEnd"/>
      <w:r w:rsidRPr="00786210">
        <w:rPr>
          <w:rFonts w:ascii="Times New Roman" w:hAnsi="Times New Roman" w:cs="Times New Roman"/>
          <w:sz w:val="24"/>
          <w:szCs w:val="24"/>
        </w:rPr>
        <w:t xml:space="preserve"> 2013.</w:t>
      </w:r>
    </w:p>
    <w:p w:rsidR="00577597" w:rsidRDefault="00577597" w:rsidP="00577597">
      <w:pPr>
        <w:spacing w:after="0" w:line="360" w:lineRule="auto"/>
        <w:jc w:val="both"/>
        <w:rPr>
          <w:rFonts w:ascii="Times New Roman" w:hAnsi="Times New Roman" w:cs="Times New Roman"/>
          <w:b/>
          <w:sz w:val="24"/>
          <w:szCs w:val="24"/>
        </w:rPr>
      </w:pPr>
    </w:p>
    <w:p w:rsidR="00577597" w:rsidRDefault="00577597" w:rsidP="00577597">
      <w:pPr>
        <w:spacing w:after="0" w:line="360" w:lineRule="auto"/>
        <w:jc w:val="both"/>
        <w:rPr>
          <w:rFonts w:ascii="Times New Roman" w:hAnsi="Times New Roman" w:cs="Times New Roman"/>
          <w:sz w:val="24"/>
          <w:szCs w:val="24"/>
        </w:rPr>
      </w:pPr>
      <w:r w:rsidRPr="00F25643">
        <w:rPr>
          <w:rFonts w:ascii="Times New Roman" w:hAnsi="Times New Roman" w:cs="Times New Roman"/>
          <w:sz w:val="24"/>
          <w:szCs w:val="24"/>
        </w:rPr>
        <w:t>ZAINAGHI, Maria Cristina</w:t>
      </w:r>
      <w:r w:rsidRPr="00F25643">
        <w:rPr>
          <w:rFonts w:ascii="Times New Roman" w:hAnsi="Times New Roman" w:cs="Times New Roman"/>
          <w:b/>
          <w:sz w:val="24"/>
          <w:szCs w:val="24"/>
        </w:rPr>
        <w:t>. Ação civil pública no Código de Defesa do Consumidor</w:t>
      </w:r>
      <w:r w:rsidRPr="00F25643">
        <w:rPr>
          <w:rFonts w:ascii="Times New Roman" w:hAnsi="Times New Roman" w:cs="Times New Roman"/>
          <w:sz w:val="24"/>
          <w:szCs w:val="24"/>
        </w:rPr>
        <w:t xml:space="preserve">. Jus </w:t>
      </w:r>
      <w:proofErr w:type="spellStart"/>
      <w:r w:rsidRPr="00F25643">
        <w:rPr>
          <w:rFonts w:ascii="Times New Roman" w:hAnsi="Times New Roman" w:cs="Times New Roman"/>
          <w:sz w:val="24"/>
          <w:szCs w:val="24"/>
        </w:rPr>
        <w:t>Navigandi</w:t>
      </w:r>
      <w:proofErr w:type="spellEnd"/>
      <w:r w:rsidRPr="00F25643">
        <w:rPr>
          <w:rFonts w:ascii="Times New Roman" w:hAnsi="Times New Roman" w:cs="Times New Roman"/>
          <w:sz w:val="24"/>
          <w:szCs w:val="24"/>
        </w:rPr>
        <w:t xml:space="preserve">, Teresina, ano </w:t>
      </w:r>
      <w:proofErr w:type="gramStart"/>
      <w:r w:rsidRPr="00F25643">
        <w:rPr>
          <w:rFonts w:ascii="Times New Roman" w:hAnsi="Times New Roman" w:cs="Times New Roman"/>
          <w:sz w:val="24"/>
          <w:szCs w:val="24"/>
        </w:rPr>
        <w:t>7</w:t>
      </w:r>
      <w:proofErr w:type="gramEnd"/>
      <w:r w:rsidRPr="00F25643">
        <w:rPr>
          <w:rFonts w:ascii="Times New Roman" w:hAnsi="Times New Roman" w:cs="Times New Roman"/>
          <w:sz w:val="24"/>
          <w:szCs w:val="24"/>
        </w:rPr>
        <w:t>, n. 58, 1 ago. 2002 . Disponível em: &lt;http://jus.com.br/artigos/3173&gt;. Acesso em: 28 out. 2013</w:t>
      </w:r>
      <w:r>
        <w:rPr>
          <w:rFonts w:ascii="Times New Roman" w:hAnsi="Times New Roman" w:cs="Times New Roman"/>
          <w:sz w:val="24"/>
          <w:szCs w:val="24"/>
        </w:rPr>
        <w:t>.</w:t>
      </w:r>
    </w:p>
    <w:p w:rsidR="00AA308B" w:rsidRPr="003C0480" w:rsidRDefault="00AA308B" w:rsidP="00577597">
      <w:pPr>
        <w:spacing w:after="0" w:line="360" w:lineRule="auto"/>
        <w:jc w:val="both"/>
        <w:rPr>
          <w:rFonts w:ascii="Times New Roman" w:hAnsi="Times New Roman" w:cs="Times New Roman"/>
          <w:sz w:val="24"/>
          <w:szCs w:val="24"/>
        </w:rPr>
      </w:pPr>
    </w:p>
    <w:p w:rsidR="00AA308B" w:rsidRPr="00F25643" w:rsidRDefault="00AA308B" w:rsidP="00577597">
      <w:pPr>
        <w:spacing w:after="0" w:line="360" w:lineRule="auto"/>
        <w:jc w:val="both"/>
        <w:rPr>
          <w:rFonts w:ascii="Times New Roman" w:hAnsi="Times New Roman" w:cs="Times New Roman"/>
          <w:sz w:val="24"/>
          <w:szCs w:val="24"/>
        </w:rPr>
      </w:pPr>
    </w:p>
    <w:p w:rsidR="00AA308B" w:rsidRDefault="00AA308B" w:rsidP="00577597">
      <w:pPr>
        <w:spacing w:after="0" w:line="360" w:lineRule="auto"/>
        <w:jc w:val="both"/>
        <w:rPr>
          <w:rFonts w:ascii="Times New Roman" w:hAnsi="Times New Roman" w:cs="Times New Roman"/>
          <w:sz w:val="24"/>
          <w:szCs w:val="24"/>
        </w:rPr>
      </w:pPr>
    </w:p>
    <w:p w:rsidR="00AA308B" w:rsidRDefault="00AA308B" w:rsidP="00577597">
      <w:pPr>
        <w:spacing w:after="0" w:line="360" w:lineRule="auto"/>
        <w:jc w:val="both"/>
        <w:rPr>
          <w:rFonts w:ascii="Times New Roman" w:hAnsi="Times New Roman" w:cs="Times New Roman"/>
          <w:sz w:val="24"/>
          <w:szCs w:val="24"/>
        </w:rPr>
      </w:pPr>
    </w:p>
    <w:p w:rsidR="00AA308B" w:rsidRDefault="00AA308B" w:rsidP="00577597">
      <w:pPr>
        <w:spacing w:after="0" w:line="360" w:lineRule="auto"/>
        <w:jc w:val="both"/>
        <w:rPr>
          <w:rFonts w:ascii="Times New Roman" w:hAnsi="Times New Roman" w:cs="Times New Roman"/>
          <w:sz w:val="24"/>
          <w:szCs w:val="24"/>
        </w:rPr>
      </w:pPr>
    </w:p>
    <w:p w:rsidR="00AA308B" w:rsidRDefault="00AA308B" w:rsidP="00577597">
      <w:pPr>
        <w:spacing w:after="0" w:line="360" w:lineRule="auto"/>
        <w:jc w:val="both"/>
        <w:rPr>
          <w:rFonts w:ascii="Times New Roman" w:hAnsi="Times New Roman" w:cs="Times New Roman"/>
          <w:sz w:val="24"/>
          <w:szCs w:val="24"/>
        </w:rPr>
      </w:pPr>
    </w:p>
    <w:p w:rsidR="00AA308B" w:rsidRDefault="00AA308B" w:rsidP="00330A94">
      <w:pPr>
        <w:spacing w:after="0" w:line="360" w:lineRule="auto"/>
        <w:jc w:val="both"/>
        <w:rPr>
          <w:rFonts w:ascii="Times New Roman" w:hAnsi="Times New Roman" w:cs="Times New Roman"/>
          <w:sz w:val="24"/>
          <w:szCs w:val="24"/>
        </w:rPr>
      </w:pPr>
    </w:p>
    <w:p w:rsidR="00AA308B" w:rsidRDefault="00AA308B" w:rsidP="00330A94">
      <w:pPr>
        <w:spacing w:after="0" w:line="360" w:lineRule="auto"/>
        <w:jc w:val="both"/>
        <w:rPr>
          <w:rFonts w:ascii="Times New Roman" w:hAnsi="Times New Roman" w:cs="Times New Roman"/>
          <w:sz w:val="24"/>
          <w:szCs w:val="24"/>
        </w:rPr>
      </w:pPr>
    </w:p>
    <w:p w:rsidR="00AA308B" w:rsidRDefault="00AA308B" w:rsidP="00330A94">
      <w:pPr>
        <w:spacing w:after="0" w:line="360" w:lineRule="auto"/>
        <w:jc w:val="both"/>
        <w:rPr>
          <w:rFonts w:ascii="Times New Roman" w:hAnsi="Times New Roman" w:cs="Times New Roman"/>
          <w:sz w:val="24"/>
          <w:szCs w:val="24"/>
        </w:rPr>
      </w:pPr>
    </w:p>
    <w:p w:rsidR="00AA308B" w:rsidRDefault="00AA308B" w:rsidP="00330A94">
      <w:pPr>
        <w:spacing w:after="0" w:line="360" w:lineRule="auto"/>
        <w:jc w:val="both"/>
        <w:rPr>
          <w:rFonts w:ascii="Times New Roman" w:hAnsi="Times New Roman" w:cs="Times New Roman"/>
          <w:sz w:val="24"/>
          <w:szCs w:val="24"/>
        </w:rPr>
      </w:pPr>
    </w:p>
    <w:p w:rsidR="00AA308B" w:rsidRDefault="00AA308B" w:rsidP="00330A94">
      <w:pPr>
        <w:spacing w:after="0" w:line="360" w:lineRule="auto"/>
        <w:jc w:val="both"/>
        <w:rPr>
          <w:rFonts w:ascii="Times New Roman" w:hAnsi="Times New Roman" w:cs="Times New Roman"/>
          <w:sz w:val="24"/>
          <w:szCs w:val="24"/>
        </w:rPr>
      </w:pPr>
    </w:p>
    <w:p w:rsidR="00AA308B" w:rsidRDefault="00AA308B" w:rsidP="00330A94">
      <w:pPr>
        <w:spacing w:after="0" w:line="360" w:lineRule="auto"/>
        <w:jc w:val="both"/>
        <w:rPr>
          <w:rFonts w:ascii="Times New Roman" w:hAnsi="Times New Roman" w:cs="Times New Roman"/>
          <w:sz w:val="24"/>
          <w:szCs w:val="24"/>
        </w:rPr>
      </w:pPr>
    </w:p>
    <w:p w:rsidR="00AA308B" w:rsidRDefault="00AA308B" w:rsidP="00330A94">
      <w:pPr>
        <w:spacing w:after="0" w:line="360" w:lineRule="auto"/>
        <w:jc w:val="both"/>
        <w:rPr>
          <w:rFonts w:ascii="Times New Roman" w:hAnsi="Times New Roman" w:cs="Times New Roman"/>
          <w:sz w:val="24"/>
          <w:szCs w:val="24"/>
        </w:rPr>
      </w:pPr>
    </w:p>
    <w:p w:rsidR="00AA308B" w:rsidRDefault="00AA308B" w:rsidP="00330A94">
      <w:pPr>
        <w:spacing w:after="0" w:line="360" w:lineRule="auto"/>
        <w:jc w:val="both"/>
        <w:rPr>
          <w:rFonts w:ascii="Times New Roman" w:hAnsi="Times New Roman" w:cs="Times New Roman"/>
          <w:sz w:val="24"/>
          <w:szCs w:val="24"/>
        </w:rPr>
      </w:pPr>
    </w:p>
    <w:p w:rsidR="00047438" w:rsidRPr="00330A94" w:rsidRDefault="00047438" w:rsidP="00330A94">
      <w:pPr>
        <w:spacing w:after="0" w:line="360" w:lineRule="auto"/>
        <w:jc w:val="both"/>
        <w:rPr>
          <w:rFonts w:ascii="Times New Roman" w:hAnsi="Times New Roman" w:cs="Times New Roman"/>
          <w:sz w:val="24"/>
          <w:szCs w:val="24"/>
        </w:rPr>
      </w:pPr>
    </w:p>
    <w:sectPr w:rsidR="00047438" w:rsidRPr="00330A94" w:rsidSect="00E4035D">
      <w:headerReference w:type="default" r:id="rId1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C8D" w:rsidRDefault="001D4C8D" w:rsidP="008245C1">
      <w:pPr>
        <w:spacing w:after="0" w:line="240" w:lineRule="auto"/>
      </w:pPr>
      <w:r>
        <w:separator/>
      </w:r>
    </w:p>
  </w:endnote>
  <w:endnote w:type="continuationSeparator" w:id="0">
    <w:p w:rsidR="001D4C8D" w:rsidRDefault="001D4C8D" w:rsidP="00824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C8D" w:rsidRDefault="001D4C8D" w:rsidP="008245C1">
      <w:pPr>
        <w:spacing w:after="0" w:line="240" w:lineRule="auto"/>
      </w:pPr>
      <w:r>
        <w:separator/>
      </w:r>
    </w:p>
  </w:footnote>
  <w:footnote w:type="continuationSeparator" w:id="0">
    <w:p w:rsidR="001D4C8D" w:rsidRDefault="001D4C8D" w:rsidP="008245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58513"/>
      <w:docPartObj>
        <w:docPartGallery w:val="Page Numbers (Top of Page)"/>
        <w:docPartUnique/>
      </w:docPartObj>
    </w:sdtPr>
    <w:sdtContent>
      <w:p w:rsidR="0058708F" w:rsidRDefault="0058708F">
        <w:pPr>
          <w:pStyle w:val="Cabealho"/>
          <w:jc w:val="right"/>
        </w:pPr>
        <w:fldSimple w:instr="PAGE   \* MERGEFORMAT">
          <w:r w:rsidR="003312BE">
            <w:rPr>
              <w:noProof/>
            </w:rPr>
            <w:t>15</w:t>
          </w:r>
        </w:fldSimple>
      </w:p>
    </w:sdtContent>
  </w:sdt>
  <w:p w:rsidR="0058708F" w:rsidRDefault="0058708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4035D"/>
    <w:rsid w:val="000164B0"/>
    <w:rsid w:val="00036C71"/>
    <w:rsid w:val="00044F6C"/>
    <w:rsid w:val="00047438"/>
    <w:rsid w:val="0005117F"/>
    <w:rsid w:val="00070029"/>
    <w:rsid w:val="0010342A"/>
    <w:rsid w:val="00113C3B"/>
    <w:rsid w:val="001935B6"/>
    <w:rsid w:val="001B1CA9"/>
    <w:rsid w:val="001D4C8D"/>
    <w:rsid w:val="00234893"/>
    <w:rsid w:val="00234D3D"/>
    <w:rsid w:val="00287426"/>
    <w:rsid w:val="00290892"/>
    <w:rsid w:val="00293FFA"/>
    <w:rsid w:val="002C0C23"/>
    <w:rsid w:val="002D3319"/>
    <w:rsid w:val="002E4D5A"/>
    <w:rsid w:val="00330A94"/>
    <w:rsid w:val="003312BE"/>
    <w:rsid w:val="00333B98"/>
    <w:rsid w:val="003626E4"/>
    <w:rsid w:val="003B240D"/>
    <w:rsid w:val="003B60E8"/>
    <w:rsid w:val="003B66BE"/>
    <w:rsid w:val="003C0480"/>
    <w:rsid w:val="003C0AE8"/>
    <w:rsid w:val="003F4567"/>
    <w:rsid w:val="00422C95"/>
    <w:rsid w:val="0044653A"/>
    <w:rsid w:val="00456ADE"/>
    <w:rsid w:val="00466E1B"/>
    <w:rsid w:val="004716EA"/>
    <w:rsid w:val="004B4C47"/>
    <w:rsid w:val="004E6DEF"/>
    <w:rsid w:val="00567581"/>
    <w:rsid w:val="00571F7C"/>
    <w:rsid w:val="00577597"/>
    <w:rsid w:val="00582327"/>
    <w:rsid w:val="005827B4"/>
    <w:rsid w:val="0058708F"/>
    <w:rsid w:val="00591EC2"/>
    <w:rsid w:val="005944AD"/>
    <w:rsid w:val="005C1C8C"/>
    <w:rsid w:val="005C4104"/>
    <w:rsid w:val="00617C4B"/>
    <w:rsid w:val="0062114F"/>
    <w:rsid w:val="00625B59"/>
    <w:rsid w:val="006333FD"/>
    <w:rsid w:val="00691427"/>
    <w:rsid w:val="00697467"/>
    <w:rsid w:val="006B45C0"/>
    <w:rsid w:val="006C5421"/>
    <w:rsid w:val="006E193B"/>
    <w:rsid w:val="006F196D"/>
    <w:rsid w:val="007119F7"/>
    <w:rsid w:val="00722B09"/>
    <w:rsid w:val="00734B2F"/>
    <w:rsid w:val="00737724"/>
    <w:rsid w:val="008245C1"/>
    <w:rsid w:val="00825DAB"/>
    <w:rsid w:val="008342B5"/>
    <w:rsid w:val="0085665C"/>
    <w:rsid w:val="0087647A"/>
    <w:rsid w:val="008A1BE2"/>
    <w:rsid w:val="00942410"/>
    <w:rsid w:val="0096715C"/>
    <w:rsid w:val="009974CA"/>
    <w:rsid w:val="009A0A0C"/>
    <w:rsid w:val="00A27D1B"/>
    <w:rsid w:val="00A44680"/>
    <w:rsid w:val="00A453CD"/>
    <w:rsid w:val="00A63C8B"/>
    <w:rsid w:val="00A7081B"/>
    <w:rsid w:val="00AA308B"/>
    <w:rsid w:val="00AF4A1A"/>
    <w:rsid w:val="00B25C3A"/>
    <w:rsid w:val="00B728D7"/>
    <w:rsid w:val="00B81052"/>
    <w:rsid w:val="00BC24AE"/>
    <w:rsid w:val="00C13B5F"/>
    <w:rsid w:val="00C20348"/>
    <w:rsid w:val="00C2394B"/>
    <w:rsid w:val="00C55408"/>
    <w:rsid w:val="00C64E55"/>
    <w:rsid w:val="00C81240"/>
    <w:rsid w:val="00C869A8"/>
    <w:rsid w:val="00CA3651"/>
    <w:rsid w:val="00CA6C65"/>
    <w:rsid w:val="00CB565D"/>
    <w:rsid w:val="00CB638F"/>
    <w:rsid w:val="00CD55A2"/>
    <w:rsid w:val="00CE2671"/>
    <w:rsid w:val="00CF0CC2"/>
    <w:rsid w:val="00D05CCB"/>
    <w:rsid w:val="00D443EC"/>
    <w:rsid w:val="00D512B2"/>
    <w:rsid w:val="00D56641"/>
    <w:rsid w:val="00D83E3C"/>
    <w:rsid w:val="00DC2EA1"/>
    <w:rsid w:val="00DE1728"/>
    <w:rsid w:val="00DF08B0"/>
    <w:rsid w:val="00DF4A8D"/>
    <w:rsid w:val="00E260CC"/>
    <w:rsid w:val="00E4035D"/>
    <w:rsid w:val="00E60A25"/>
    <w:rsid w:val="00E7555B"/>
    <w:rsid w:val="00EA5C8B"/>
    <w:rsid w:val="00ED1A0D"/>
    <w:rsid w:val="00F25643"/>
    <w:rsid w:val="00F911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C3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45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45C1"/>
  </w:style>
  <w:style w:type="paragraph" w:styleId="Rodap">
    <w:name w:val="footer"/>
    <w:basedOn w:val="Normal"/>
    <w:link w:val="RodapChar"/>
    <w:uiPriority w:val="99"/>
    <w:unhideWhenUsed/>
    <w:rsid w:val="008245C1"/>
    <w:pPr>
      <w:tabs>
        <w:tab w:val="center" w:pos="4252"/>
        <w:tab w:val="right" w:pos="8504"/>
      </w:tabs>
      <w:spacing w:after="0" w:line="240" w:lineRule="auto"/>
    </w:pPr>
  </w:style>
  <w:style w:type="character" w:customStyle="1" w:styleId="RodapChar">
    <w:name w:val="Rodapé Char"/>
    <w:basedOn w:val="Fontepargpadro"/>
    <w:link w:val="Rodap"/>
    <w:uiPriority w:val="99"/>
    <w:rsid w:val="008245C1"/>
  </w:style>
  <w:style w:type="paragraph" w:styleId="Textodebalo">
    <w:name w:val="Balloon Text"/>
    <w:basedOn w:val="Normal"/>
    <w:link w:val="TextodebaloChar"/>
    <w:uiPriority w:val="99"/>
    <w:semiHidden/>
    <w:unhideWhenUsed/>
    <w:rsid w:val="008245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5C1"/>
    <w:rPr>
      <w:rFonts w:ascii="Tahoma" w:hAnsi="Tahoma" w:cs="Tahoma"/>
      <w:sz w:val="16"/>
      <w:szCs w:val="16"/>
    </w:rPr>
  </w:style>
  <w:style w:type="character" w:styleId="Hyperlink">
    <w:name w:val="Hyperlink"/>
    <w:basedOn w:val="Fontepargpadro"/>
    <w:uiPriority w:val="99"/>
    <w:unhideWhenUsed/>
    <w:rsid w:val="001935B6"/>
    <w:rPr>
      <w:color w:val="0000FF" w:themeColor="hyperlink"/>
      <w:u w:val="single"/>
    </w:rPr>
  </w:style>
  <w:style w:type="character" w:styleId="HiperlinkVisitado">
    <w:name w:val="FollowedHyperlink"/>
    <w:basedOn w:val="Fontepargpadro"/>
    <w:uiPriority w:val="99"/>
    <w:semiHidden/>
    <w:unhideWhenUsed/>
    <w:rsid w:val="001935B6"/>
    <w:rPr>
      <w:color w:val="800080" w:themeColor="followedHyperlink"/>
      <w:u w:val="single"/>
    </w:rPr>
  </w:style>
  <w:style w:type="paragraph" w:styleId="NormalWeb">
    <w:name w:val="Normal (Web)"/>
    <w:basedOn w:val="Normal"/>
    <w:uiPriority w:val="99"/>
    <w:semiHidden/>
    <w:unhideWhenUsed/>
    <w:rsid w:val="00330A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B45C0"/>
  </w:style>
  <w:style w:type="character" w:styleId="nfase">
    <w:name w:val="Emphasis"/>
    <w:basedOn w:val="Fontepargpadro"/>
    <w:uiPriority w:val="20"/>
    <w:qFormat/>
    <w:rsid w:val="00825D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45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45C1"/>
  </w:style>
  <w:style w:type="paragraph" w:styleId="Rodap">
    <w:name w:val="footer"/>
    <w:basedOn w:val="Normal"/>
    <w:link w:val="RodapChar"/>
    <w:uiPriority w:val="99"/>
    <w:unhideWhenUsed/>
    <w:rsid w:val="008245C1"/>
    <w:pPr>
      <w:tabs>
        <w:tab w:val="center" w:pos="4252"/>
        <w:tab w:val="right" w:pos="8504"/>
      </w:tabs>
      <w:spacing w:after="0" w:line="240" w:lineRule="auto"/>
    </w:pPr>
  </w:style>
  <w:style w:type="character" w:customStyle="1" w:styleId="RodapChar">
    <w:name w:val="Rodapé Char"/>
    <w:basedOn w:val="Fontepargpadro"/>
    <w:link w:val="Rodap"/>
    <w:uiPriority w:val="99"/>
    <w:rsid w:val="008245C1"/>
  </w:style>
  <w:style w:type="paragraph" w:styleId="Textodebalo">
    <w:name w:val="Balloon Text"/>
    <w:basedOn w:val="Normal"/>
    <w:link w:val="TextodebaloChar"/>
    <w:uiPriority w:val="99"/>
    <w:semiHidden/>
    <w:unhideWhenUsed/>
    <w:rsid w:val="008245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5C1"/>
    <w:rPr>
      <w:rFonts w:ascii="Tahoma" w:hAnsi="Tahoma" w:cs="Tahoma"/>
      <w:sz w:val="16"/>
      <w:szCs w:val="16"/>
    </w:rPr>
  </w:style>
  <w:style w:type="character" w:styleId="Hyperlink">
    <w:name w:val="Hyperlink"/>
    <w:basedOn w:val="Fontepargpadro"/>
    <w:uiPriority w:val="99"/>
    <w:unhideWhenUsed/>
    <w:rsid w:val="001935B6"/>
    <w:rPr>
      <w:color w:val="0000FF" w:themeColor="hyperlink"/>
      <w:u w:val="single"/>
    </w:rPr>
  </w:style>
  <w:style w:type="character" w:styleId="HiperlinkVisitado">
    <w:name w:val="FollowedHyperlink"/>
    <w:basedOn w:val="Fontepargpadro"/>
    <w:uiPriority w:val="99"/>
    <w:semiHidden/>
    <w:unhideWhenUsed/>
    <w:rsid w:val="001935B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32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p.br/tutelacoletiva/download/artigo_patricia.pdf" TargetMode="External"/><Relationship Id="rId13" Type="http://schemas.openxmlformats.org/officeDocument/2006/relationships/hyperlink" Target="http://www.pucsp.br/tutelacoletiva/download/artigo_patricia.pdf" TargetMode="External"/><Relationship Id="rId18" Type="http://schemas.openxmlformats.org/officeDocument/2006/relationships/hyperlink" Target="http://www.pucsp.br/tutelacoletiva/download/artigo_patricia.pd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pucsp.br/tutelacoletiva/download/artigo_patricia.pdf" TargetMode="External"/><Relationship Id="rId12" Type="http://schemas.openxmlformats.org/officeDocument/2006/relationships/hyperlink" Target="http://atualidadesdodireito.com.br/evertonleandro/2011/09/13/a-coisa-julgada-nas-acoes-coletivas-sob-o-prisma-do-codigo-de-defesa-do-consumidor/" TargetMode="External"/><Relationship Id="rId17" Type="http://schemas.openxmlformats.org/officeDocument/2006/relationships/hyperlink" Target="http://www.pucsp.br/tutelacoletiva/download/artigo_fernanda" TargetMode="External"/><Relationship Id="rId2" Type="http://schemas.openxmlformats.org/officeDocument/2006/relationships/settings" Target="settings.xml"/><Relationship Id="rId16" Type="http://schemas.openxmlformats.org/officeDocument/2006/relationships/hyperlink" Target="http://atualidadesdodireito.com.br/evertonleandro/2011/09/13/a-coisa-julgada-nas-acoes-coletivas-sob-o-prisma-do-codigo-de-defesa-do-consumido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ucsp.br/tutelacoletiva/download/artigo_fernanda" TargetMode="External"/><Relationship Id="rId11" Type="http://schemas.openxmlformats.org/officeDocument/2006/relationships/hyperlink" Target="http://atualidadesdodireito.com.br/evertonleandro/2011/09/13/a-coisa-julgada-nas-acoes-coletivas-sob-o-prisma-do-codigo-de-defesa-do-consumidor/" TargetMode="External"/><Relationship Id="rId5" Type="http://schemas.openxmlformats.org/officeDocument/2006/relationships/endnotes" Target="endnotes.xml"/><Relationship Id="rId15" Type="http://schemas.openxmlformats.org/officeDocument/2006/relationships/hyperlink" Target="http://www.pucsp.br/tutelacoletiva/download/artigo_ana_paula.pdf" TargetMode="External"/><Relationship Id="rId10" Type="http://schemas.openxmlformats.org/officeDocument/2006/relationships/hyperlink" Target="http://www.pucsp.br/tutelacoletiva/download/artigo_ana_paula.pdf"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jurisway.org.br/v2/pergunta.asp?pagina=1&amp;idarea=28&amp;idmodelo=11449" TargetMode="External"/><Relationship Id="rId14" Type="http://schemas.openxmlformats.org/officeDocument/2006/relationships/hyperlink" Target="http://www.jurisway.org.br/v2/pergunta.asp?pagina=1&amp;idarea=28&amp;idmodelo=11449" TargetMode="External"/><Relationship Id="rId22"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15</Pages>
  <Words>5195</Words>
  <Characters>28054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JOCÉLIO</dc:creator>
  <cp:lastModifiedBy>Rayana Sousa</cp:lastModifiedBy>
  <cp:revision>83</cp:revision>
  <dcterms:created xsi:type="dcterms:W3CDTF">2013-10-28T22:26:00Z</dcterms:created>
  <dcterms:modified xsi:type="dcterms:W3CDTF">2013-11-05T13:54:00Z</dcterms:modified>
</cp:coreProperties>
</file>