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FD4" w:rsidRDefault="00AC4FD4" w:rsidP="00AC4FD4">
      <w:pPr>
        <w:spacing w:after="0" w:line="360" w:lineRule="auto"/>
        <w:jc w:val="both"/>
        <w:rPr>
          <w:rFonts w:ascii="Arial" w:hAnsi="Arial" w:cs="Arial"/>
          <w:strike/>
          <w:color w:val="000000" w:themeColor="text1"/>
          <w:sz w:val="24"/>
          <w:szCs w:val="24"/>
        </w:rPr>
      </w:pPr>
      <w:r w:rsidRPr="00F06447">
        <w:rPr>
          <w:rFonts w:ascii="Arial" w:hAnsi="Arial" w:cs="Arial"/>
          <w:color w:val="000000" w:themeColor="text1"/>
          <w:sz w:val="24"/>
          <w:szCs w:val="24"/>
        </w:rPr>
        <w:t>A amamentação é fundamental para sobrevivência e a qualidade de vida da criança no primeiro ano de vida, pois o leite materno em sua composição proporciona todos os nutrientes imprescindíveis para o crescimento e desenvolvimento do bebê assim como a proteção contra doenças e infecçõ</w:t>
      </w:r>
      <w:r>
        <w:rPr>
          <w:rFonts w:ascii="Arial" w:hAnsi="Arial" w:cs="Arial"/>
          <w:color w:val="000000" w:themeColor="text1"/>
          <w:sz w:val="24"/>
          <w:szCs w:val="24"/>
        </w:rPr>
        <w:t>es.</w:t>
      </w:r>
      <w:r w:rsidRPr="00431B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06447">
        <w:rPr>
          <w:rFonts w:ascii="Arial" w:hAnsi="Arial" w:cs="Arial"/>
          <w:color w:val="000000" w:themeColor="text1"/>
          <w:sz w:val="24"/>
          <w:szCs w:val="24"/>
        </w:rPr>
        <w:t>Diante do exposto, esta pesquisa propõe Identificar as dificuldad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es encontradas pelas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primíparas</w:t>
      </w:r>
      <w:proofErr w:type="spellEnd"/>
      <w:r w:rsidRPr="00F06447">
        <w:rPr>
          <w:rFonts w:ascii="Arial" w:hAnsi="Arial" w:cs="Arial"/>
          <w:color w:val="000000" w:themeColor="text1"/>
          <w:sz w:val="24"/>
          <w:szCs w:val="24"/>
        </w:rPr>
        <w:t xml:space="preserve"> na amamentação logo após o parto em uma maternidade pública do Oeste da Bahia, bem como traçar o perfil sóc</w:t>
      </w:r>
      <w:r>
        <w:rPr>
          <w:rFonts w:ascii="Arial" w:hAnsi="Arial" w:cs="Arial"/>
          <w:color w:val="000000" w:themeColor="text1"/>
          <w:sz w:val="24"/>
          <w:szCs w:val="24"/>
        </w:rPr>
        <w:t>io-demográfico do grupo amostra,</w:t>
      </w:r>
      <w:r w:rsidRPr="00F06447">
        <w:rPr>
          <w:rFonts w:ascii="Arial" w:hAnsi="Arial" w:cs="Arial"/>
          <w:color w:val="000000" w:themeColor="text1"/>
          <w:sz w:val="24"/>
          <w:szCs w:val="24"/>
        </w:rPr>
        <w:t xml:space="preserve"> descrever as dificuld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ades relatadas pelas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primíparas</w:t>
      </w:r>
      <w:proofErr w:type="spellEnd"/>
      <w:r w:rsidRPr="00F06447">
        <w:rPr>
          <w:rFonts w:ascii="Arial" w:hAnsi="Arial" w:cs="Arial"/>
          <w:color w:val="000000" w:themeColor="text1"/>
          <w:sz w:val="24"/>
          <w:szCs w:val="24"/>
        </w:rPr>
        <w:t xml:space="preserve"> logo após o parto e identificar as redes de apo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io mencionadas pelas </w:t>
      </w:r>
      <w:proofErr w:type="spellStart"/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primíparas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>Trata-se de uma pesquisa transversal, descritiva e exploratória de caráter analítico quantitativo.</w:t>
      </w:r>
      <w:r w:rsidRPr="00431B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Em que ao fim </w:t>
      </w:r>
      <w:r w:rsidRPr="00F06447">
        <w:rPr>
          <w:rFonts w:ascii="Arial" w:hAnsi="Arial" w:cs="Arial"/>
          <w:color w:val="000000" w:themeColor="text1"/>
          <w:sz w:val="24"/>
          <w:szCs w:val="24"/>
        </w:rPr>
        <w:t>do estudo espera-se Identificar as dificuldad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es encontradas pelas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primíparas</w:t>
      </w:r>
      <w:proofErr w:type="spellEnd"/>
      <w:r w:rsidRPr="00F06447">
        <w:rPr>
          <w:rFonts w:ascii="Arial" w:hAnsi="Arial" w:cs="Arial"/>
          <w:color w:val="000000" w:themeColor="text1"/>
          <w:sz w:val="24"/>
          <w:szCs w:val="24"/>
        </w:rPr>
        <w:t xml:space="preserve"> na amamentação logo após o parto na maternidade pública, além disso, é esperado q</w:t>
      </w:r>
      <w:r>
        <w:rPr>
          <w:rFonts w:ascii="Arial" w:hAnsi="Arial" w:cs="Arial"/>
          <w:color w:val="000000" w:themeColor="text1"/>
          <w:sz w:val="24"/>
          <w:szCs w:val="24"/>
        </w:rPr>
        <w:t>ue sejam realizadas palestras</w:t>
      </w:r>
      <w:r w:rsidRPr="00F06447">
        <w:rPr>
          <w:rFonts w:ascii="Arial" w:hAnsi="Arial" w:cs="Arial"/>
          <w:color w:val="000000" w:themeColor="text1"/>
          <w:sz w:val="24"/>
          <w:szCs w:val="24"/>
        </w:rPr>
        <w:t xml:space="preserve"> pelos profissionais enfermeiros, para que sejam esclarecidas informações sobre o tema proposto, para que assim, os mesmos desenvolvam uma assistência mais qualificada e humanizada para estas pacientes. </w:t>
      </w:r>
    </w:p>
    <w:p w:rsidR="0008271E" w:rsidRDefault="0008271E"/>
    <w:sectPr w:rsidR="0008271E" w:rsidSect="000827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4FD4"/>
    <w:rsid w:val="0008271E"/>
    <w:rsid w:val="00AC4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FD4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Nobebook</dc:creator>
  <cp:lastModifiedBy>Nobebook</cp:lastModifiedBy>
  <cp:revision>1</cp:revision>
  <dcterms:created xsi:type="dcterms:W3CDTF">2013-12-20T18:43:00Z</dcterms:created>
  <dcterms:modified xsi:type="dcterms:W3CDTF">2013-12-20T18:45:00Z</dcterms:modified>
</cp:coreProperties>
</file>