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F4" w:rsidRPr="00AE0EF4" w:rsidRDefault="00AE0EF4" w:rsidP="00AE0EF4">
      <w:pPr>
        <w:spacing w:line="276" w:lineRule="auto"/>
        <w:jc w:val="center"/>
        <w:rPr>
          <w:rStyle w:val="nfaseSutil"/>
          <w:b/>
        </w:rPr>
      </w:pPr>
      <w:r w:rsidRPr="00AE0EF4">
        <w:rPr>
          <w:rStyle w:val="nfaseSutil"/>
          <w:b/>
        </w:rPr>
        <w:t>O basquetebol no Brasil</w:t>
      </w:r>
    </w:p>
    <w:p w:rsidR="00AE0EF4" w:rsidRDefault="00AE0EF4" w:rsidP="00AE0EF4">
      <w:pPr>
        <w:pStyle w:val="PargrafodaLista"/>
        <w:jc w:val="both"/>
        <w:rPr>
          <w:rStyle w:val="nfaseSutil"/>
          <w:lang w:val="pt-BR"/>
        </w:rPr>
      </w:pPr>
    </w:p>
    <w:p w:rsidR="00AE0EF4" w:rsidRPr="00856AA5" w:rsidRDefault="00AE0EF4" w:rsidP="00AE0EF4">
      <w:pPr>
        <w:pStyle w:val="PargrafodaLista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O Brasil foi um dos primeiros países a conhecer a </w:t>
      </w:r>
      <w:proofErr w:type="gramStart"/>
      <w:r w:rsidRPr="00856AA5">
        <w:rPr>
          <w:rStyle w:val="nfaseSutil"/>
          <w:lang w:val="pt-BR"/>
        </w:rPr>
        <w:t>novidade...</w:t>
      </w:r>
      <w:proofErr w:type="gramEnd"/>
      <w:r w:rsidRPr="00856AA5">
        <w:rPr>
          <w:rStyle w:val="nfaseSutil"/>
          <w:lang w:val="pt-BR"/>
        </w:rPr>
        <w:t xml:space="preserve">Augusto Shaw, um norte-americano nascido na cidade de </w:t>
      </w:r>
      <w:proofErr w:type="spellStart"/>
      <w:r w:rsidRPr="00856AA5">
        <w:rPr>
          <w:rStyle w:val="nfaseSutil"/>
          <w:lang w:val="pt-BR"/>
        </w:rPr>
        <w:t>Clayyille</w:t>
      </w:r>
      <w:proofErr w:type="spellEnd"/>
      <w:r w:rsidRPr="00856AA5">
        <w:rPr>
          <w:rStyle w:val="nfaseSutil"/>
          <w:lang w:val="pt-BR"/>
        </w:rPr>
        <w:t xml:space="preserve">,região de Nova York, completou seus estudos na Universidade de </w:t>
      </w:r>
      <w:proofErr w:type="spellStart"/>
      <w:r w:rsidRPr="00856AA5">
        <w:rPr>
          <w:rStyle w:val="nfaseSutil"/>
          <w:lang w:val="pt-BR"/>
        </w:rPr>
        <w:t>Yalle</w:t>
      </w:r>
      <w:proofErr w:type="spellEnd"/>
      <w:r w:rsidRPr="00856AA5">
        <w:rPr>
          <w:rStyle w:val="nfaseSutil"/>
          <w:lang w:val="pt-BR"/>
        </w:rPr>
        <w:t>, onde em 1892 graduou-se como bacharel em artes e onde Shaw tomou contato pela primeira vez com o basquete.</w:t>
      </w:r>
    </w:p>
    <w:p w:rsidR="00AE0EF4" w:rsidRPr="00856AA5" w:rsidRDefault="00AE0EF4" w:rsidP="00AE0EF4">
      <w:pPr>
        <w:pStyle w:val="PargrafodaLista"/>
        <w:jc w:val="both"/>
        <w:rPr>
          <w:rStyle w:val="nfaseSutil"/>
          <w:lang w:val="pt-BR"/>
        </w:rPr>
      </w:pPr>
    </w:p>
    <w:p w:rsidR="00AE0EF4" w:rsidRPr="00856AA5" w:rsidRDefault="00AE0EF4" w:rsidP="00AE0EF4">
      <w:pPr>
        <w:pStyle w:val="PargrafodaLista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 Dois anos depois, recebeu u convite para lecionar no tradicional </w:t>
      </w:r>
      <w:proofErr w:type="spellStart"/>
      <w:r w:rsidRPr="00856AA5">
        <w:rPr>
          <w:rStyle w:val="nfaseSutil"/>
          <w:lang w:val="pt-BR"/>
        </w:rPr>
        <w:t>Machenzie</w:t>
      </w:r>
      <w:proofErr w:type="spellEnd"/>
      <w:r w:rsidRPr="00856AA5">
        <w:rPr>
          <w:rStyle w:val="nfaseSutil"/>
          <w:lang w:val="pt-BR"/>
        </w:rPr>
        <w:t xml:space="preserve"> </w:t>
      </w:r>
      <w:proofErr w:type="spellStart"/>
      <w:r w:rsidRPr="00856AA5">
        <w:rPr>
          <w:rStyle w:val="nfaseSutil"/>
          <w:lang w:val="pt-BR"/>
        </w:rPr>
        <w:t>College</w:t>
      </w:r>
      <w:proofErr w:type="spellEnd"/>
      <w:r w:rsidRPr="00856AA5">
        <w:rPr>
          <w:rStyle w:val="nfaseSutil"/>
          <w:lang w:val="pt-BR"/>
        </w:rPr>
        <w:t xml:space="preserve">, em São </w:t>
      </w:r>
      <w:proofErr w:type="gramStart"/>
      <w:r w:rsidRPr="00856AA5">
        <w:rPr>
          <w:rStyle w:val="nfaseSutil"/>
          <w:lang w:val="pt-BR"/>
        </w:rPr>
        <w:t>Paulo.</w:t>
      </w:r>
      <w:proofErr w:type="gramEnd"/>
      <w:r w:rsidRPr="00856AA5">
        <w:rPr>
          <w:rStyle w:val="nfaseSutil"/>
          <w:lang w:val="pt-BR"/>
        </w:rPr>
        <w:t xml:space="preserve">Na bagagem,trouxe mais do que livros sobre a historia da arte. Havia também uma bola de </w:t>
      </w:r>
      <w:proofErr w:type="gramStart"/>
      <w:r w:rsidRPr="00856AA5">
        <w:rPr>
          <w:rStyle w:val="nfaseSutil"/>
          <w:lang w:val="pt-BR"/>
        </w:rPr>
        <w:t>basquete.</w:t>
      </w:r>
      <w:proofErr w:type="gramEnd"/>
      <w:r w:rsidRPr="00856AA5">
        <w:rPr>
          <w:rStyle w:val="nfaseSutil"/>
          <w:lang w:val="pt-BR"/>
        </w:rPr>
        <w:t xml:space="preserve">Mas demorou um pouco até que o professor pudesse concretizar o desejo de ver o esporte criado por James </w:t>
      </w:r>
      <w:proofErr w:type="spellStart"/>
      <w:r w:rsidRPr="00856AA5">
        <w:rPr>
          <w:rStyle w:val="nfaseSutil"/>
          <w:lang w:val="pt-BR"/>
        </w:rPr>
        <w:t>Naismith</w:t>
      </w:r>
      <w:proofErr w:type="spellEnd"/>
      <w:r w:rsidRPr="00856AA5">
        <w:rPr>
          <w:rStyle w:val="nfaseSutil"/>
          <w:lang w:val="pt-BR"/>
        </w:rPr>
        <w:t xml:space="preserve"> adotado no Brasil . A nova modalidade foi apresentada e aprovada imediatamente pelas </w:t>
      </w:r>
      <w:proofErr w:type="gramStart"/>
      <w:r w:rsidRPr="00856AA5">
        <w:rPr>
          <w:rStyle w:val="nfaseSutil"/>
          <w:lang w:val="pt-BR"/>
        </w:rPr>
        <w:t>mulheres .</w:t>
      </w:r>
      <w:proofErr w:type="gramEnd"/>
      <w:r w:rsidRPr="00856AA5">
        <w:rPr>
          <w:rStyle w:val="nfaseSutil"/>
          <w:lang w:val="pt-BR"/>
        </w:rPr>
        <w:t xml:space="preserve">Isso atrapalhou a difusão do basquete entre os rapazes, movidos pelo forte machismo da época. Para </w:t>
      </w:r>
      <w:proofErr w:type="gramStart"/>
      <w:r w:rsidRPr="00856AA5">
        <w:rPr>
          <w:rStyle w:val="nfaseSutil"/>
          <w:lang w:val="pt-BR"/>
        </w:rPr>
        <w:t>piorar,</w:t>
      </w:r>
      <w:proofErr w:type="gramEnd"/>
      <w:r w:rsidRPr="00856AA5">
        <w:rPr>
          <w:rStyle w:val="nfaseSutil"/>
          <w:lang w:val="pt-BR"/>
        </w:rPr>
        <w:t>havia a forte concorrência do futebol trazido em 1894 por Charles Miller, e que se tornou a grande coqueluche da época entre os homens.</w:t>
      </w:r>
    </w:p>
    <w:p w:rsidR="00AE0EF4" w:rsidRPr="00856AA5" w:rsidRDefault="00AE0EF4" w:rsidP="00AE0EF4">
      <w:pPr>
        <w:pStyle w:val="PargrafodaLista"/>
        <w:jc w:val="both"/>
        <w:rPr>
          <w:rStyle w:val="nfaseSutil"/>
          <w:lang w:val="pt-BR"/>
        </w:rPr>
      </w:pPr>
    </w:p>
    <w:p w:rsidR="00AE0EF4" w:rsidRDefault="00AE0EF4" w:rsidP="00AE0EF4">
      <w:pPr>
        <w:pStyle w:val="PargrafodaLista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 Aos poucos o persistente Augusto Shaw foi convencendo seus alunos de que o basquete não era um jogo e </w:t>
      </w:r>
      <w:proofErr w:type="gramStart"/>
      <w:r w:rsidRPr="00856AA5">
        <w:rPr>
          <w:rStyle w:val="nfaseSutil"/>
          <w:lang w:val="pt-BR"/>
        </w:rPr>
        <w:t>mulheres.</w:t>
      </w:r>
      <w:proofErr w:type="gramEnd"/>
      <w:r w:rsidRPr="00856AA5">
        <w:rPr>
          <w:rStyle w:val="nfaseSutil"/>
          <w:lang w:val="pt-BR"/>
        </w:rPr>
        <w:t xml:space="preserve">Quebrada a resistência , ele conseguiu montar a primeira equipe do Mackenzie </w:t>
      </w:r>
      <w:proofErr w:type="spellStart"/>
      <w:r w:rsidRPr="00856AA5">
        <w:rPr>
          <w:rStyle w:val="nfaseSutil"/>
          <w:lang w:val="pt-BR"/>
        </w:rPr>
        <w:t>College</w:t>
      </w:r>
      <w:proofErr w:type="spellEnd"/>
      <w:r w:rsidRPr="00856AA5">
        <w:rPr>
          <w:rStyle w:val="nfaseSutil"/>
          <w:lang w:val="pt-BR"/>
        </w:rPr>
        <w:t xml:space="preserve">,ainda em 1896.Uma foto enviada ao instituto Mackenzie nos Estados Unidos ,mostrou o que seria a primeira equipe organizada no Brasil,justamente por Shaw. </w:t>
      </w:r>
      <w:proofErr w:type="gramStart"/>
      <w:r w:rsidRPr="00856AA5">
        <w:rPr>
          <w:rStyle w:val="nfaseSutil"/>
          <w:lang w:val="pt-BR"/>
        </w:rPr>
        <w:t>Estão</w:t>
      </w:r>
      <w:proofErr w:type="gramEnd"/>
      <w:r w:rsidRPr="00856AA5">
        <w:rPr>
          <w:rStyle w:val="nfaseSutil"/>
          <w:lang w:val="pt-BR"/>
        </w:rPr>
        <w:t xml:space="preserve"> identificados Horácio Nogueira e </w:t>
      </w:r>
    </w:p>
    <w:p w:rsidR="00AE0EF4" w:rsidRDefault="00AE0EF4" w:rsidP="00AE0EF4">
      <w:pPr>
        <w:pStyle w:val="PargrafodaLista"/>
        <w:jc w:val="center"/>
        <w:rPr>
          <w:rStyle w:val="nfaseSutil"/>
          <w:lang w:val="pt-BR"/>
        </w:rPr>
      </w:pPr>
      <w:r w:rsidRPr="006A3D2C">
        <w:rPr>
          <w:rStyle w:val="nfaseSutil"/>
          <w:noProof/>
          <w:lang w:val="pt-BR"/>
        </w:rPr>
        <w:fldChar w:fldCharType="begin"/>
      </w:r>
      <w:r w:rsidRPr="006A3D2C">
        <w:rPr>
          <w:rStyle w:val="nfaseSutil"/>
          <w:noProof/>
          <w:lang w:val="pt-BR"/>
        </w:rPr>
        <w:instrText xml:space="preserve"> PAGE   \* MERGEFORMAT </w:instrText>
      </w:r>
      <w:r w:rsidRPr="006A3D2C">
        <w:rPr>
          <w:rStyle w:val="nfaseSutil"/>
          <w:noProof/>
          <w:lang w:val="pt-BR"/>
        </w:rPr>
        <w:fldChar w:fldCharType="separate"/>
      </w:r>
      <w:r>
        <w:rPr>
          <w:rStyle w:val="nfaseSutil"/>
          <w:noProof/>
          <w:lang w:val="pt-BR"/>
        </w:rPr>
        <w:t>11</w:t>
      </w:r>
      <w:r w:rsidRPr="006A3D2C">
        <w:rPr>
          <w:rStyle w:val="nfaseSutil"/>
          <w:noProof/>
          <w:lang w:val="pt-BR"/>
        </w:rPr>
        <w:fldChar w:fldCharType="end"/>
      </w:r>
    </w:p>
    <w:p w:rsidR="00AE0EF4" w:rsidRDefault="00AE0EF4" w:rsidP="00AE0EF4">
      <w:pPr>
        <w:pStyle w:val="PargrafodaLista"/>
        <w:ind w:left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Edgar de </w:t>
      </w:r>
      <w:proofErr w:type="gramStart"/>
      <w:r w:rsidRPr="00856AA5">
        <w:rPr>
          <w:rStyle w:val="nfaseSutil"/>
          <w:lang w:val="pt-BR"/>
        </w:rPr>
        <w:t>Barros,</w:t>
      </w:r>
      <w:proofErr w:type="gramEnd"/>
      <w:r w:rsidRPr="00856AA5">
        <w:rPr>
          <w:rStyle w:val="nfaseSutil"/>
          <w:lang w:val="pt-BR"/>
        </w:rPr>
        <w:t xml:space="preserve">Pedro </w:t>
      </w:r>
      <w:proofErr w:type="spellStart"/>
      <w:r w:rsidRPr="00856AA5">
        <w:rPr>
          <w:rStyle w:val="nfaseSutil"/>
          <w:lang w:val="pt-BR"/>
        </w:rPr>
        <w:t>Saturnino</w:t>
      </w:r>
      <w:proofErr w:type="spellEnd"/>
      <w:r w:rsidRPr="00856AA5">
        <w:rPr>
          <w:rStyle w:val="nfaseSutil"/>
          <w:lang w:val="pt-BR"/>
        </w:rPr>
        <w:t xml:space="preserve">, Augusto Marques Guerra, Theodoro Joyce,José Almeida e Mário </w:t>
      </w:r>
      <w:proofErr w:type="spellStart"/>
      <w:r w:rsidRPr="00856AA5">
        <w:rPr>
          <w:rStyle w:val="nfaseSutil"/>
          <w:lang w:val="pt-BR"/>
        </w:rPr>
        <w:t>Eppinghauss</w:t>
      </w:r>
      <w:proofErr w:type="spellEnd"/>
      <w:r w:rsidRPr="00856AA5">
        <w:rPr>
          <w:rStyle w:val="nfaseSutil"/>
          <w:lang w:val="pt-BR"/>
        </w:rPr>
        <w:t>.</w:t>
      </w:r>
    </w:p>
    <w:p w:rsidR="00AE0EF4" w:rsidRPr="0094645B" w:rsidRDefault="00AE0EF4" w:rsidP="00AE0EF4">
      <w:pPr>
        <w:pStyle w:val="PargrafodaLista"/>
        <w:ind w:left="142"/>
        <w:jc w:val="both"/>
        <w:rPr>
          <w:rStyle w:val="nfaseSutil"/>
          <w:lang w:val="pt-BR"/>
        </w:rPr>
      </w:pPr>
    </w:p>
    <w:p w:rsidR="00AE0EF4" w:rsidRPr="00856AA5" w:rsidRDefault="00AE0EF4" w:rsidP="00AE0EF4">
      <w:pPr>
        <w:pStyle w:val="PargrafodaLista"/>
        <w:ind w:left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 Shaw viveu no Brasil até 1914 e teve a chance de acompanhar a difusão do basquete no </w:t>
      </w:r>
      <w:proofErr w:type="gramStart"/>
      <w:r w:rsidRPr="00856AA5">
        <w:rPr>
          <w:rStyle w:val="nfaseSutil"/>
          <w:lang w:val="pt-BR"/>
        </w:rPr>
        <w:t>país .</w:t>
      </w:r>
      <w:proofErr w:type="gramEnd"/>
      <w:r w:rsidRPr="00856AA5">
        <w:rPr>
          <w:rStyle w:val="nfaseSutil"/>
          <w:lang w:val="pt-BR"/>
        </w:rPr>
        <w:t xml:space="preserve"> Faleceu em 1939, nos Estados Unidos.</w:t>
      </w:r>
    </w:p>
    <w:p w:rsidR="00AE0EF4" w:rsidRPr="00763B28" w:rsidRDefault="00AE0EF4" w:rsidP="00AE0EF4">
      <w:pPr>
        <w:ind w:left="142"/>
        <w:jc w:val="both"/>
        <w:rPr>
          <w:rStyle w:val="nfaseSutil"/>
          <w:lang w:val="pt-BR"/>
        </w:rPr>
      </w:pPr>
      <w:r w:rsidRPr="00763B28">
        <w:rPr>
          <w:rStyle w:val="nfaseSutil"/>
          <w:lang w:val="pt-BR"/>
        </w:rPr>
        <w:t xml:space="preserve">A aceitação nacional do novo esporte veio através do professor Oscar Thompson, na escola nacional de São Paulo e Henry </w:t>
      </w:r>
      <w:proofErr w:type="spellStart"/>
      <w:r w:rsidRPr="00763B28">
        <w:rPr>
          <w:rStyle w:val="nfaseSutil"/>
          <w:lang w:val="pt-BR"/>
        </w:rPr>
        <w:t>J.</w:t>
      </w:r>
      <w:proofErr w:type="gramStart"/>
      <w:r w:rsidRPr="00763B28">
        <w:rPr>
          <w:rStyle w:val="nfaseSutil"/>
          <w:lang w:val="pt-BR"/>
        </w:rPr>
        <w:t>Sims,</w:t>
      </w:r>
      <w:proofErr w:type="gramEnd"/>
      <w:r w:rsidRPr="00763B28">
        <w:rPr>
          <w:rStyle w:val="nfaseSutil"/>
          <w:lang w:val="pt-BR"/>
        </w:rPr>
        <w:t>então</w:t>
      </w:r>
      <w:proofErr w:type="spellEnd"/>
      <w:r w:rsidRPr="00763B28">
        <w:rPr>
          <w:rStyle w:val="nfaseSutil"/>
          <w:lang w:val="pt-BR"/>
        </w:rPr>
        <w:t xml:space="preserve"> diretor de Educação Física da Associação Cristã de Moços(ACM) do Rio de Janeiros</w:t>
      </w:r>
    </w:p>
    <w:p w:rsidR="00AE0EF4" w:rsidRPr="00856AA5" w:rsidRDefault="00AE0EF4" w:rsidP="00AE0EF4">
      <w:pPr>
        <w:pStyle w:val="PargrafodaLista"/>
        <w:ind w:left="142" w:firstLine="142"/>
        <w:jc w:val="both"/>
        <w:rPr>
          <w:rStyle w:val="nfaseSutil"/>
          <w:lang w:val="pt-BR"/>
        </w:rPr>
      </w:pPr>
    </w:p>
    <w:p w:rsidR="00AE0EF4" w:rsidRPr="00856AA5" w:rsidRDefault="00AE0EF4" w:rsidP="00AE0EF4">
      <w:pPr>
        <w:pStyle w:val="PargrafodaLista"/>
        <w:ind w:left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 Em </w:t>
      </w:r>
      <w:proofErr w:type="gramStart"/>
      <w:r w:rsidRPr="00856AA5">
        <w:rPr>
          <w:rStyle w:val="nfaseSutil"/>
          <w:lang w:val="pt-BR"/>
        </w:rPr>
        <w:t>1912,</w:t>
      </w:r>
      <w:proofErr w:type="gramEnd"/>
      <w:r w:rsidRPr="00856AA5">
        <w:rPr>
          <w:rStyle w:val="nfaseSutil"/>
          <w:lang w:val="pt-BR"/>
        </w:rPr>
        <w:t xml:space="preserve">no ginásio da  rua da Quitanda n°47, no Centro do Rio de Janeiro aconteceram os primeiros torneios de basquete.Em 1913,quando da visita da seleção chilena de futebol a convite do América Futebol Clube, seus integrantes , membros da ACM de Santiago, passaram a </w:t>
      </w:r>
      <w:proofErr w:type="spellStart"/>
      <w:r w:rsidRPr="00856AA5">
        <w:rPr>
          <w:rStyle w:val="nfaseSutil"/>
          <w:lang w:val="pt-BR"/>
        </w:rPr>
        <w:t>freqüentar</w:t>
      </w:r>
      <w:proofErr w:type="spellEnd"/>
      <w:r w:rsidRPr="00856AA5">
        <w:rPr>
          <w:rStyle w:val="nfaseSutil"/>
          <w:lang w:val="pt-BR"/>
        </w:rPr>
        <w:t xml:space="preserve"> o ginásio da rua da Quintana .Henry </w:t>
      </w:r>
      <w:proofErr w:type="spellStart"/>
      <w:r w:rsidRPr="00856AA5">
        <w:rPr>
          <w:rStyle w:val="nfaseSutil"/>
          <w:lang w:val="pt-BR"/>
        </w:rPr>
        <w:t>Sims</w:t>
      </w:r>
      <w:proofErr w:type="spellEnd"/>
      <w:r w:rsidRPr="00856AA5">
        <w:rPr>
          <w:rStyle w:val="nfaseSutil"/>
          <w:lang w:val="pt-BR"/>
        </w:rPr>
        <w:t>,convenceu os dirigentes do América a introduzir o basquete no clube da rua Campos Salles, no Bairro da Tijuca. Para animá-los, arranjou um jogos contra os chilenos oferecendo uma</w:t>
      </w:r>
      <w:proofErr w:type="gramStart"/>
      <w:r w:rsidRPr="00856AA5">
        <w:rPr>
          <w:rStyle w:val="nfaseSutil"/>
          <w:lang w:val="pt-BR"/>
        </w:rPr>
        <w:t xml:space="preserve">  </w:t>
      </w:r>
      <w:proofErr w:type="gramEnd"/>
      <w:r w:rsidRPr="00856AA5">
        <w:rPr>
          <w:rStyle w:val="nfaseSutil"/>
          <w:lang w:val="pt-BR"/>
        </w:rPr>
        <w:t xml:space="preserve">da ACM,com o uniforme do América que triunfou pelo curioso core de 5 a 4.O plano vingou e  o América foi o primeiro clube carioca a adotar o basquete.  </w:t>
      </w:r>
    </w:p>
    <w:p w:rsidR="00AE0EF4" w:rsidRPr="00856AA5" w:rsidRDefault="00AE0EF4" w:rsidP="00AE0EF4">
      <w:pPr>
        <w:pStyle w:val="PargrafodaLista"/>
        <w:ind w:left="142"/>
        <w:jc w:val="both"/>
        <w:rPr>
          <w:rStyle w:val="nfaseSutil"/>
          <w:lang w:val="pt-BR"/>
        </w:rPr>
      </w:pPr>
    </w:p>
    <w:p w:rsidR="00AE0EF4" w:rsidRPr="00856AA5" w:rsidRDefault="00AE0EF4" w:rsidP="00AE0EF4">
      <w:pPr>
        <w:pStyle w:val="PargrafodaLista"/>
        <w:ind w:left="142" w:firstLine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 As regras do esporte foram traduzidas para o português pela primeira vez em 1915. Nesse ano a ACM realizou o primeiro torneio da América do Sul com a participação de seis </w:t>
      </w:r>
      <w:proofErr w:type="gramStart"/>
      <w:r w:rsidRPr="00856AA5">
        <w:rPr>
          <w:rStyle w:val="nfaseSutil"/>
          <w:lang w:val="pt-BR"/>
        </w:rPr>
        <w:t>equipes .</w:t>
      </w:r>
      <w:proofErr w:type="gramEnd"/>
      <w:r w:rsidRPr="00856AA5">
        <w:rPr>
          <w:rStyle w:val="nfaseSutil"/>
          <w:lang w:val="pt-BR"/>
        </w:rPr>
        <w:t xml:space="preserve">O sucesso foi tão grande que a liga Metropolitana de Sport </w:t>
      </w:r>
      <w:proofErr w:type="spellStart"/>
      <w:r w:rsidRPr="00856AA5">
        <w:rPr>
          <w:rStyle w:val="nfaseSutil"/>
          <w:lang w:val="pt-BR"/>
        </w:rPr>
        <w:t>Athléticos</w:t>
      </w:r>
      <w:proofErr w:type="spellEnd"/>
      <w:r w:rsidRPr="00856AA5">
        <w:rPr>
          <w:rStyle w:val="nfaseSutil"/>
          <w:lang w:val="pt-BR"/>
        </w:rPr>
        <w:t xml:space="preserve"> responsável pelos esportes terrestres no Rio de Janeiro, resolveu adotar o  basquete em 1916.O primeiro   Campeonato oficializado pela Liga foi em 1919,com a vitória do Flamengo.</w:t>
      </w:r>
    </w:p>
    <w:p w:rsidR="00AE0EF4" w:rsidRPr="00856AA5" w:rsidRDefault="00AE0EF4" w:rsidP="00AE0EF4">
      <w:pPr>
        <w:pStyle w:val="PargrafodaLista"/>
        <w:ind w:left="142" w:firstLine="142"/>
        <w:jc w:val="both"/>
        <w:rPr>
          <w:rStyle w:val="nfaseSutil"/>
          <w:lang w:val="pt-BR"/>
        </w:rPr>
      </w:pPr>
    </w:p>
    <w:p w:rsidR="00AE0EF4" w:rsidRPr="00856AA5" w:rsidRDefault="00AE0EF4" w:rsidP="00AE0EF4">
      <w:pPr>
        <w:pStyle w:val="PargrafodaLista"/>
        <w:ind w:left="142" w:firstLine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 Em 1922 foi convocada pela primeira vez a seleção brasileira, quando da comemoração do centenário do Brasil nos Jogos Latino-Americanos, um torneio continental em dois </w:t>
      </w:r>
      <w:proofErr w:type="gramStart"/>
      <w:r w:rsidRPr="00856AA5">
        <w:rPr>
          <w:rStyle w:val="nfaseSutil"/>
          <w:lang w:val="pt-BR"/>
        </w:rPr>
        <w:t>turnos,</w:t>
      </w:r>
      <w:proofErr w:type="gramEnd"/>
      <w:r w:rsidRPr="00856AA5">
        <w:rPr>
          <w:rStyle w:val="nfaseSutil"/>
          <w:lang w:val="pt-BR"/>
        </w:rPr>
        <w:t xml:space="preserve">entre as seleções do Brasil,Argentina e Uruguai. O Brasil sagrou-se Campeão sob a </w:t>
      </w:r>
      <w:r w:rsidRPr="00856AA5">
        <w:rPr>
          <w:rStyle w:val="nfaseSutil"/>
          <w:lang w:val="pt-BR"/>
        </w:rPr>
        <w:lastRenderedPageBreak/>
        <w:t xml:space="preserve">direção de Fred Brown. Em </w:t>
      </w:r>
      <w:proofErr w:type="gramStart"/>
      <w:r w:rsidRPr="00856AA5">
        <w:rPr>
          <w:rStyle w:val="nfaseSutil"/>
          <w:lang w:val="pt-BR"/>
        </w:rPr>
        <w:t>1930,</w:t>
      </w:r>
      <w:proofErr w:type="gramEnd"/>
      <w:r w:rsidRPr="00856AA5">
        <w:rPr>
          <w:rStyle w:val="nfaseSutil"/>
          <w:lang w:val="pt-BR"/>
        </w:rPr>
        <w:t>com a participação do Brasil, foi realizado em Montevidéu, o primeiro Campeonato Sul Americano de Basquete.</w:t>
      </w:r>
    </w:p>
    <w:p w:rsidR="00AE0EF4" w:rsidRPr="00856AA5" w:rsidRDefault="00AE0EF4" w:rsidP="00AE0EF4">
      <w:pPr>
        <w:pStyle w:val="PargrafodaLista"/>
        <w:ind w:left="142" w:firstLine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</w:t>
      </w:r>
    </w:p>
    <w:p w:rsidR="00AE0EF4" w:rsidRPr="00856AA5" w:rsidRDefault="00AE0EF4" w:rsidP="00AE0EF4">
      <w:pPr>
        <w:pStyle w:val="PargrafodaLista"/>
        <w:ind w:left="142" w:firstLine="142"/>
        <w:jc w:val="both"/>
        <w:rPr>
          <w:rStyle w:val="nfaseSutil"/>
          <w:lang w:val="pt-BR"/>
        </w:rPr>
      </w:pPr>
      <w:r w:rsidRPr="00856AA5">
        <w:rPr>
          <w:rStyle w:val="nfaseSutil"/>
          <w:lang w:val="pt-BR"/>
        </w:rPr>
        <w:t xml:space="preserve"> Em 1913 houve uma cisão no esporte nacional, quando os clubes adotaram o profissionalismo do futebol criaram entidades especializadas dos vários desportos. Nasceu assim a Federação de </w:t>
      </w:r>
      <w:proofErr w:type="spellStart"/>
      <w:proofErr w:type="gramStart"/>
      <w:r w:rsidRPr="00856AA5">
        <w:rPr>
          <w:rStyle w:val="nfaseSutil"/>
          <w:lang w:val="pt-BR"/>
        </w:rPr>
        <w:t>Basketball</w:t>
      </w:r>
      <w:proofErr w:type="spellEnd"/>
      <w:r w:rsidRPr="00856AA5">
        <w:rPr>
          <w:rStyle w:val="nfaseSutil"/>
          <w:lang w:val="pt-BR"/>
        </w:rPr>
        <w:t>,</w:t>
      </w:r>
      <w:proofErr w:type="gramEnd"/>
      <w:r w:rsidRPr="00856AA5">
        <w:rPr>
          <w:rStyle w:val="nfaseSutil"/>
          <w:lang w:val="pt-BR"/>
        </w:rPr>
        <w:t xml:space="preserve">fundada a 25 de dezembro de 1933,nome atual confederação Brasileira de </w:t>
      </w:r>
      <w:proofErr w:type="spellStart"/>
      <w:r w:rsidRPr="00856AA5">
        <w:rPr>
          <w:rStyle w:val="nfaseSutil"/>
          <w:lang w:val="pt-BR"/>
        </w:rPr>
        <w:t>Basketball</w:t>
      </w:r>
      <w:proofErr w:type="spellEnd"/>
    </w:p>
    <w:p w:rsidR="00AE5F87" w:rsidRPr="00AE0EF4" w:rsidRDefault="00AE0EF4">
      <w:pPr>
        <w:rPr>
          <w:lang w:val="pt-BR"/>
        </w:rPr>
      </w:pPr>
    </w:p>
    <w:sectPr w:rsidR="00AE5F87" w:rsidRPr="00AE0EF4" w:rsidSect="003D4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F2792"/>
    <w:multiLevelType w:val="multilevel"/>
    <w:tmpl w:val="54E4FF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EF4"/>
    <w:rsid w:val="003D4565"/>
    <w:rsid w:val="004608FD"/>
    <w:rsid w:val="00787B90"/>
    <w:rsid w:val="00A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F4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0EF4"/>
    <w:pPr>
      <w:ind w:left="720"/>
      <w:contextualSpacing/>
    </w:pPr>
  </w:style>
  <w:style w:type="character" w:styleId="nfaseSutil">
    <w:name w:val="Subtle Emphasis"/>
    <w:uiPriority w:val="19"/>
    <w:qFormat/>
    <w:rsid w:val="00AE0E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Recursos</dc:creator>
  <cp:lastModifiedBy>sala de Recursos</cp:lastModifiedBy>
  <cp:revision>1</cp:revision>
  <dcterms:created xsi:type="dcterms:W3CDTF">2013-12-09T21:46:00Z</dcterms:created>
  <dcterms:modified xsi:type="dcterms:W3CDTF">2013-12-09T21:47:00Z</dcterms:modified>
</cp:coreProperties>
</file>