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A15" w:rsidRDefault="00DB5A15" w:rsidP="00DB5A15">
      <w:pPr>
        <w:spacing w:line="360" w:lineRule="auto"/>
        <w:ind w:firstLine="708"/>
        <w:jc w:val="center"/>
        <w:rPr>
          <w:rFonts w:ascii="Times New Roman" w:hAnsi="Times New Roman" w:cs="Times New Roman"/>
          <w:b/>
          <w:color w:val="000000" w:themeColor="text1"/>
          <w:sz w:val="24"/>
          <w:szCs w:val="24"/>
        </w:rPr>
      </w:pPr>
      <w:r w:rsidRPr="007B0F01">
        <w:rPr>
          <w:rFonts w:ascii="Times New Roman" w:hAnsi="Times New Roman" w:cs="Times New Roman"/>
          <w:b/>
          <w:color w:val="000000" w:themeColor="text1"/>
          <w:sz w:val="24"/>
          <w:szCs w:val="24"/>
        </w:rPr>
        <w:t>A</w:t>
      </w:r>
      <w:r w:rsidR="00EC01D8" w:rsidRPr="007B0F01">
        <w:rPr>
          <w:rFonts w:ascii="Times New Roman" w:hAnsi="Times New Roman" w:cs="Times New Roman"/>
          <w:b/>
          <w:color w:val="000000" w:themeColor="text1"/>
          <w:sz w:val="24"/>
          <w:szCs w:val="24"/>
        </w:rPr>
        <w:t>SSÉDIO MORAL E SEU REFLEXO NA</w:t>
      </w:r>
      <w:r w:rsidR="00CA2464" w:rsidRPr="007B0F01">
        <w:rPr>
          <w:rFonts w:ascii="Times New Roman" w:hAnsi="Times New Roman" w:cs="Times New Roman"/>
          <w:b/>
          <w:color w:val="000000" w:themeColor="text1"/>
          <w:sz w:val="24"/>
          <w:szCs w:val="24"/>
        </w:rPr>
        <w:t xml:space="preserve"> PRÁTICA LABORAL: DEPRESSÃO NO AMBIENTE DE TRABALHO.</w:t>
      </w:r>
      <w:r w:rsidR="00EB0835" w:rsidRPr="007B0F01">
        <w:rPr>
          <w:rFonts w:ascii="Times New Roman" w:hAnsi="Times New Roman" w:cs="Times New Roman"/>
          <w:b/>
          <w:color w:val="000000" w:themeColor="text1"/>
          <w:sz w:val="24"/>
          <w:szCs w:val="24"/>
        </w:rPr>
        <w:t xml:space="preserve"> </w:t>
      </w:r>
    </w:p>
    <w:p w:rsidR="007B0F01" w:rsidRPr="007B0F01" w:rsidRDefault="007B0F01" w:rsidP="00DB5A15">
      <w:pPr>
        <w:spacing w:line="360" w:lineRule="auto"/>
        <w:ind w:firstLine="708"/>
        <w:jc w:val="center"/>
        <w:rPr>
          <w:rFonts w:ascii="Times New Roman" w:hAnsi="Times New Roman" w:cs="Times New Roman"/>
          <w:color w:val="000000" w:themeColor="text1"/>
          <w:sz w:val="24"/>
          <w:szCs w:val="24"/>
        </w:rPr>
      </w:pPr>
    </w:p>
    <w:p w:rsidR="00D264C5" w:rsidRDefault="00C01C3D" w:rsidP="00C01C3D">
      <w:pPr>
        <w:spacing w:after="0" w:line="360" w:lineRule="auto"/>
        <w:ind w:firstLine="567"/>
        <w:jc w:val="right"/>
        <w:rPr>
          <w:rFonts w:ascii="Times New Roman" w:hAnsi="Times New Roman"/>
          <w:i/>
          <w:sz w:val="20"/>
          <w:szCs w:val="20"/>
        </w:rPr>
      </w:pPr>
      <w:r w:rsidRPr="00C01C3D">
        <w:rPr>
          <w:rFonts w:ascii="Times New Roman" w:hAnsi="Times New Roman"/>
          <w:i/>
          <w:sz w:val="20"/>
          <w:szCs w:val="20"/>
        </w:rPr>
        <w:t>Anderson Silva</w:t>
      </w:r>
      <w:r w:rsidRPr="00C01C3D">
        <w:rPr>
          <w:rStyle w:val="Refdenotaderodap"/>
          <w:rFonts w:ascii="Times New Roman" w:hAnsi="Times New Roman"/>
          <w:i/>
          <w:sz w:val="20"/>
          <w:szCs w:val="20"/>
        </w:rPr>
        <w:footnoteReference w:id="1"/>
      </w:r>
    </w:p>
    <w:p w:rsidR="00C01C3D" w:rsidRDefault="00C01C3D" w:rsidP="00C01C3D">
      <w:pPr>
        <w:spacing w:after="0" w:line="360" w:lineRule="auto"/>
        <w:ind w:firstLine="567"/>
        <w:jc w:val="right"/>
        <w:rPr>
          <w:rFonts w:ascii="Times New Roman" w:hAnsi="Times New Roman"/>
          <w:i/>
          <w:sz w:val="20"/>
          <w:szCs w:val="20"/>
        </w:rPr>
      </w:pPr>
      <w:r w:rsidRPr="00C01C3D">
        <w:rPr>
          <w:rFonts w:ascii="Times New Roman" w:hAnsi="Times New Roman"/>
          <w:i/>
          <w:sz w:val="20"/>
          <w:szCs w:val="20"/>
        </w:rPr>
        <w:t xml:space="preserve"> Natália Andrade </w:t>
      </w:r>
      <w:proofErr w:type="spellStart"/>
      <w:r w:rsidRPr="00C01C3D">
        <w:rPr>
          <w:rFonts w:ascii="Times New Roman" w:hAnsi="Times New Roman"/>
          <w:i/>
          <w:sz w:val="20"/>
          <w:szCs w:val="20"/>
        </w:rPr>
        <w:t>Calderoni</w:t>
      </w:r>
      <w:proofErr w:type="spellEnd"/>
      <w:r w:rsidRPr="00C01C3D">
        <w:rPr>
          <w:rStyle w:val="Refdenotaderodap"/>
          <w:rFonts w:ascii="Times New Roman" w:hAnsi="Times New Roman"/>
          <w:i/>
          <w:sz w:val="20"/>
          <w:szCs w:val="20"/>
        </w:rPr>
        <w:footnoteReference w:id="2"/>
      </w:r>
    </w:p>
    <w:p w:rsidR="007B0F01" w:rsidRPr="00C01C3D" w:rsidRDefault="007B0F01" w:rsidP="00C01C3D">
      <w:pPr>
        <w:spacing w:after="0" w:line="360" w:lineRule="auto"/>
        <w:ind w:firstLine="567"/>
        <w:jc w:val="right"/>
        <w:rPr>
          <w:rFonts w:ascii="Times New Roman" w:hAnsi="Times New Roman"/>
          <w:i/>
          <w:sz w:val="20"/>
          <w:szCs w:val="20"/>
        </w:rPr>
      </w:pPr>
      <w:r>
        <w:rPr>
          <w:rFonts w:ascii="Times New Roman" w:hAnsi="Times New Roman"/>
          <w:i/>
          <w:sz w:val="20"/>
          <w:szCs w:val="20"/>
        </w:rPr>
        <w:t>Ana Carolina Cardoso</w:t>
      </w:r>
      <w:r>
        <w:rPr>
          <w:rStyle w:val="Refdenotaderodap"/>
          <w:rFonts w:ascii="Times New Roman" w:hAnsi="Times New Roman"/>
          <w:i/>
          <w:sz w:val="20"/>
          <w:szCs w:val="20"/>
        </w:rPr>
        <w:footnoteReference w:id="3"/>
      </w:r>
    </w:p>
    <w:p w:rsidR="007967B1" w:rsidRDefault="007967B1" w:rsidP="007967B1">
      <w:pPr>
        <w:spacing w:after="0" w:line="360" w:lineRule="auto"/>
        <w:jc w:val="right"/>
        <w:rPr>
          <w:rFonts w:ascii="Times New Roman" w:hAnsi="Times New Roman"/>
          <w:i/>
          <w:sz w:val="20"/>
          <w:szCs w:val="20"/>
        </w:rPr>
      </w:pPr>
    </w:p>
    <w:p w:rsidR="007B0F01" w:rsidRPr="0079407F" w:rsidRDefault="007B0F01" w:rsidP="007967B1">
      <w:pPr>
        <w:spacing w:after="0" w:line="360" w:lineRule="auto"/>
        <w:jc w:val="right"/>
        <w:rPr>
          <w:rFonts w:ascii="Times New Roman" w:hAnsi="Times New Roman"/>
          <w:i/>
          <w:sz w:val="20"/>
          <w:szCs w:val="20"/>
        </w:rPr>
      </w:pPr>
    </w:p>
    <w:p w:rsidR="00DB5A15" w:rsidRDefault="007967B1" w:rsidP="00D264C5">
      <w:pPr>
        <w:spacing w:line="240" w:lineRule="auto"/>
        <w:ind w:left="5103"/>
        <w:jc w:val="both"/>
        <w:rPr>
          <w:rFonts w:ascii="Times New Roman" w:hAnsi="Times New Roman"/>
          <w:sz w:val="20"/>
          <w:szCs w:val="20"/>
        </w:rPr>
      </w:pPr>
      <w:r w:rsidRPr="005F6922">
        <w:rPr>
          <w:rFonts w:ascii="Times New Roman" w:hAnsi="Times New Roman"/>
          <w:b/>
          <w:sz w:val="20"/>
          <w:szCs w:val="20"/>
        </w:rPr>
        <w:t>SUMÁRIO</w:t>
      </w:r>
      <w:r w:rsidRPr="007203EF">
        <w:rPr>
          <w:rFonts w:ascii="Times New Roman" w:hAnsi="Times New Roman"/>
          <w:sz w:val="20"/>
          <w:szCs w:val="20"/>
        </w:rPr>
        <w:t xml:space="preserve">: Introdução; 1. </w:t>
      </w:r>
      <w:r w:rsidR="00CA2464">
        <w:rPr>
          <w:rFonts w:ascii="Times New Roman" w:hAnsi="Times New Roman"/>
          <w:sz w:val="20"/>
          <w:szCs w:val="20"/>
        </w:rPr>
        <w:t>Conceito de Assédio Moral</w:t>
      </w:r>
      <w:r w:rsidR="00D264C5">
        <w:rPr>
          <w:rFonts w:ascii="Times New Roman" w:hAnsi="Times New Roman"/>
          <w:sz w:val="20"/>
          <w:szCs w:val="20"/>
        </w:rPr>
        <w:t>;</w:t>
      </w:r>
      <w:r w:rsidR="00CA2464">
        <w:rPr>
          <w:rFonts w:ascii="Times New Roman" w:hAnsi="Times New Roman"/>
          <w:sz w:val="20"/>
          <w:szCs w:val="20"/>
        </w:rPr>
        <w:t xml:space="preserve"> </w:t>
      </w:r>
      <w:r w:rsidRPr="007203EF">
        <w:rPr>
          <w:rFonts w:ascii="Times New Roman" w:hAnsi="Times New Roman"/>
          <w:sz w:val="20"/>
          <w:szCs w:val="20"/>
        </w:rPr>
        <w:t xml:space="preserve">2. </w:t>
      </w:r>
      <w:r w:rsidR="00EC01D8">
        <w:rPr>
          <w:rFonts w:ascii="Times New Roman" w:hAnsi="Times New Roman"/>
          <w:sz w:val="20"/>
          <w:szCs w:val="20"/>
        </w:rPr>
        <w:t>Reflexos do Assédio na seara trabalhista</w:t>
      </w:r>
      <w:r w:rsidR="00D264C5">
        <w:rPr>
          <w:rFonts w:ascii="Times New Roman" w:hAnsi="Times New Roman"/>
          <w:sz w:val="20"/>
          <w:szCs w:val="20"/>
        </w:rPr>
        <w:t>; 3</w:t>
      </w:r>
      <w:r w:rsidRPr="007203EF">
        <w:rPr>
          <w:rFonts w:ascii="Times New Roman" w:hAnsi="Times New Roman"/>
          <w:sz w:val="20"/>
          <w:szCs w:val="20"/>
        </w:rPr>
        <w:t xml:space="preserve">. </w:t>
      </w:r>
      <w:r w:rsidR="00EC01D8">
        <w:rPr>
          <w:rFonts w:ascii="Times New Roman" w:hAnsi="Times New Roman"/>
          <w:sz w:val="20"/>
          <w:szCs w:val="20"/>
        </w:rPr>
        <w:t>Depressão no ambiente de trabalho</w:t>
      </w:r>
      <w:r>
        <w:rPr>
          <w:rFonts w:ascii="Times New Roman" w:hAnsi="Times New Roman"/>
          <w:sz w:val="20"/>
          <w:szCs w:val="20"/>
        </w:rPr>
        <w:t>; Conclusão; Referências</w:t>
      </w:r>
      <w:r w:rsidR="00D264C5">
        <w:rPr>
          <w:rFonts w:ascii="Times New Roman" w:hAnsi="Times New Roman"/>
          <w:sz w:val="20"/>
          <w:szCs w:val="20"/>
        </w:rPr>
        <w:t>.</w:t>
      </w:r>
    </w:p>
    <w:p w:rsidR="00D264C5" w:rsidRDefault="00D264C5" w:rsidP="00D264C5">
      <w:pPr>
        <w:spacing w:line="240" w:lineRule="auto"/>
        <w:ind w:left="5103"/>
        <w:jc w:val="both"/>
        <w:rPr>
          <w:rFonts w:ascii="Times New Roman" w:hAnsi="Times New Roman" w:cs="Times New Roman"/>
          <w:sz w:val="24"/>
          <w:szCs w:val="24"/>
        </w:rPr>
      </w:pPr>
    </w:p>
    <w:p w:rsidR="007B0F01" w:rsidRDefault="007B0F01" w:rsidP="00D264C5">
      <w:pPr>
        <w:spacing w:line="240" w:lineRule="auto"/>
        <w:ind w:left="5103"/>
        <w:jc w:val="both"/>
        <w:rPr>
          <w:rFonts w:ascii="Times New Roman" w:hAnsi="Times New Roman" w:cs="Times New Roman"/>
          <w:sz w:val="24"/>
          <w:szCs w:val="24"/>
        </w:rPr>
      </w:pPr>
    </w:p>
    <w:p w:rsidR="002305A3" w:rsidRDefault="002305A3" w:rsidP="002305A3">
      <w:pPr>
        <w:pStyle w:val="Default"/>
        <w:jc w:val="center"/>
        <w:rPr>
          <w:rFonts w:ascii="Times New Roman" w:hAnsi="Times New Roman" w:cs="Times New Roman"/>
          <w:b/>
        </w:rPr>
      </w:pPr>
      <w:r w:rsidRPr="002305A3">
        <w:rPr>
          <w:rFonts w:ascii="Times New Roman" w:hAnsi="Times New Roman" w:cs="Times New Roman"/>
          <w:b/>
        </w:rPr>
        <w:t>RESUMO</w:t>
      </w:r>
    </w:p>
    <w:p w:rsidR="0083094B" w:rsidRDefault="0083094B" w:rsidP="0083094B">
      <w:pPr>
        <w:pStyle w:val="Default"/>
        <w:spacing w:line="360" w:lineRule="auto"/>
        <w:ind w:firstLine="567"/>
        <w:jc w:val="both"/>
        <w:rPr>
          <w:rFonts w:ascii="Times New Roman" w:hAnsi="Times New Roman" w:cs="Times New Roman"/>
          <w:b/>
        </w:rPr>
      </w:pPr>
    </w:p>
    <w:p w:rsidR="005C7D9C" w:rsidRDefault="005C7D9C" w:rsidP="007B0F01">
      <w:pPr>
        <w:pStyle w:val="Default"/>
        <w:jc w:val="both"/>
        <w:rPr>
          <w:rFonts w:ascii="Times New Roman" w:hAnsi="Times New Roman" w:cs="Times New Roman"/>
        </w:rPr>
      </w:pPr>
      <w:r w:rsidRPr="0025303B">
        <w:rPr>
          <w:rFonts w:ascii="Times New Roman" w:hAnsi="Times New Roman" w:cs="Times New Roman"/>
        </w:rPr>
        <w:t>Este</w:t>
      </w:r>
      <w:r w:rsidR="007B0F01">
        <w:rPr>
          <w:rFonts w:ascii="Times New Roman" w:hAnsi="Times New Roman" w:cs="Times New Roman"/>
        </w:rPr>
        <w:t xml:space="preserve"> estudo</w:t>
      </w:r>
      <w:r w:rsidRPr="0025303B">
        <w:rPr>
          <w:rFonts w:ascii="Times New Roman" w:hAnsi="Times New Roman" w:cs="Times New Roman"/>
        </w:rPr>
        <w:t xml:space="preserve"> tem como escopo analisar o </w:t>
      </w:r>
      <w:r>
        <w:rPr>
          <w:rFonts w:ascii="Times New Roman" w:hAnsi="Times New Roman" w:cs="Times New Roman"/>
        </w:rPr>
        <w:t xml:space="preserve">assédio moral, estabelecendo o seu conceito e as formas </w:t>
      </w:r>
      <w:r w:rsidR="00F104A3">
        <w:rPr>
          <w:rFonts w:ascii="Times New Roman" w:hAnsi="Times New Roman" w:cs="Times New Roman"/>
        </w:rPr>
        <w:t>como é</w:t>
      </w:r>
      <w:r>
        <w:rPr>
          <w:rFonts w:ascii="Times New Roman" w:hAnsi="Times New Roman" w:cs="Times New Roman"/>
        </w:rPr>
        <w:t xml:space="preserve"> praticado. Este também objetiva perquirir a sua repercussão na seara trabalhista, como um fator gerador da depressão no ambiente de trabalho</w:t>
      </w:r>
      <w:r w:rsidR="00F104A3">
        <w:rPr>
          <w:rFonts w:ascii="Times New Roman" w:hAnsi="Times New Roman" w:cs="Times New Roman"/>
        </w:rPr>
        <w:t>, e os efeitos atinentes</w:t>
      </w:r>
      <w:r>
        <w:rPr>
          <w:rFonts w:ascii="Times New Roman" w:hAnsi="Times New Roman" w:cs="Times New Roman"/>
        </w:rPr>
        <w:t>. Ademais, este tem o propósito de analisar a depressão enquanto uma doença, conforme definição</w:t>
      </w:r>
      <w:r w:rsidR="00F104A3">
        <w:rPr>
          <w:rFonts w:ascii="Times New Roman" w:hAnsi="Times New Roman" w:cs="Times New Roman"/>
        </w:rPr>
        <w:t xml:space="preserve"> dos órgãos de saúde.</w:t>
      </w:r>
    </w:p>
    <w:p w:rsidR="008C6AD8" w:rsidRPr="0083094B" w:rsidRDefault="008C6AD8" w:rsidP="005C7D9C">
      <w:pPr>
        <w:pStyle w:val="Default"/>
        <w:spacing w:line="360" w:lineRule="auto"/>
        <w:ind w:firstLine="567"/>
        <w:jc w:val="both"/>
        <w:rPr>
          <w:rFonts w:ascii="Times New Roman" w:hAnsi="Times New Roman" w:cs="Times New Roman"/>
        </w:rPr>
      </w:pPr>
    </w:p>
    <w:p w:rsidR="0083094B" w:rsidRPr="0083094B" w:rsidRDefault="0083094B" w:rsidP="0083094B">
      <w:pPr>
        <w:pStyle w:val="Default"/>
        <w:spacing w:line="360" w:lineRule="auto"/>
        <w:jc w:val="both"/>
        <w:rPr>
          <w:rFonts w:ascii="Times New Roman" w:hAnsi="Times New Roman" w:cs="Times New Roman"/>
        </w:rPr>
      </w:pPr>
      <w:r w:rsidRPr="0083094B">
        <w:rPr>
          <w:rFonts w:ascii="Times New Roman" w:hAnsi="Times New Roman" w:cs="Times New Roman"/>
        </w:rPr>
        <w:t xml:space="preserve">Palavras-chave: </w:t>
      </w:r>
      <w:r w:rsidR="00CA2464">
        <w:rPr>
          <w:rFonts w:ascii="Times New Roman" w:hAnsi="Times New Roman" w:cs="Times New Roman"/>
        </w:rPr>
        <w:t>Assédio Moral</w:t>
      </w:r>
      <w:r w:rsidRPr="0083094B">
        <w:rPr>
          <w:rFonts w:ascii="Times New Roman" w:hAnsi="Times New Roman" w:cs="Times New Roman"/>
        </w:rPr>
        <w:t xml:space="preserve">. </w:t>
      </w:r>
      <w:r w:rsidR="00CA2464">
        <w:rPr>
          <w:rFonts w:ascii="Times New Roman" w:hAnsi="Times New Roman" w:cs="Times New Roman"/>
        </w:rPr>
        <w:t>Ambiente de Trabalho</w:t>
      </w:r>
      <w:r w:rsidRPr="0083094B">
        <w:rPr>
          <w:rFonts w:ascii="Times New Roman" w:hAnsi="Times New Roman" w:cs="Times New Roman"/>
        </w:rPr>
        <w:t xml:space="preserve">. </w:t>
      </w:r>
      <w:r w:rsidR="00CA2464">
        <w:rPr>
          <w:rFonts w:ascii="Times New Roman" w:hAnsi="Times New Roman" w:cs="Times New Roman"/>
        </w:rPr>
        <w:t>Depressão</w:t>
      </w:r>
      <w:r w:rsidRPr="0083094B">
        <w:rPr>
          <w:rFonts w:ascii="Times New Roman" w:hAnsi="Times New Roman" w:cs="Times New Roman"/>
        </w:rPr>
        <w:t xml:space="preserve">. </w:t>
      </w:r>
    </w:p>
    <w:p w:rsidR="002305A3" w:rsidRDefault="002305A3" w:rsidP="00DB5A15">
      <w:pPr>
        <w:spacing w:line="360" w:lineRule="auto"/>
        <w:ind w:firstLine="708"/>
        <w:rPr>
          <w:rFonts w:ascii="Times New Roman" w:hAnsi="Times New Roman" w:cs="Times New Roman"/>
          <w:b/>
          <w:sz w:val="24"/>
          <w:szCs w:val="24"/>
        </w:rPr>
      </w:pPr>
    </w:p>
    <w:p w:rsidR="00DB5A15" w:rsidRPr="00C01C3D" w:rsidRDefault="00DB5A15" w:rsidP="007B0F01">
      <w:pPr>
        <w:spacing w:line="360" w:lineRule="auto"/>
        <w:rPr>
          <w:rFonts w:ascii="Times New Roman" w:hAnsi="Times New Roman" w:cs="Times New Roman"/>
          <w:b/>
          <w:sz w:val="24"/>
          <w:szCs w:val="24"/>
        </w:rPr>
      </w:pPr>
      <w:r w:rsidRPr="00C01C3D">
        <w:rPr>
          <w:rFonts w:ascii="Times New Roman" w:hAnsi="Times New Roman" w:cs="Times New Roman"/>
          <w:b/>
          <w:sz w:val="24"/>
          <w:szCs w:val="24"/>
        </w:rPr>
        <w:t>INTRODUÇÃO</w:t>
      </w:r>
    </w:p>
    <w:p w:rsidR="007B0F01" w:rsidRDefault="007B0F01" w:rsidP="001D6E78">
      <w:pPr>
        <w:spacing w:after="120" w:line="360" w:lineRule="auto"/>
        <w:ind w:firstLine="1418"/>
        <w:jc w:val="both"/>
        <w:rPr>
          <w:rFonts w:ascii="Times New Roman" w:hAnsi="Times New Roman" w:cs="Times New Roman"/>
          <w:sz w:val="24"/>
          <w:szCs w:val="24"/>
        </w:rPr>
      </w:pPr>
      <w:r>
        <w:rPr>
          <w:rFonts w:ascii="Times New Roman" w:hAnsi="Times New Roman" w:cs="Times New Roman"/>
          <w:sz w:val="24"/>
          <w:szCs w:val="24"/>
        </w:rPr>
        <w:t>O assédio moral encontra diversos significados em vários países. No Brasil a prática é conhecida como uma atividade abusiva e atentatória à identidade psíquica do outro. Assim, perceber essa prática tem sido algo muito difícil, tendo em vista a forma sutil como ocorre.</w:t>
      </w:r>
    </w:p>
    <w:p w:rsidR="007B0F01" w:rsidRDefault="007B0F01" w:rsidP="001D6E78">
      <w:pPr>
        <w:spacing w:after="120" w:line="360" w:lineRule="auto"/>
        <w:ind w:firstLine="1418"/>
        <w:jc w:val="both"/>
        <w:rPr>
          <w:rFonts w:ascii="Times New Roman" w:hAnsi="Times New Roman" w:cs="Times New Roman"/>
          <w:sz w:val="24"/>
          <w:szCs w:val="24"/>
        </w:rPr>
      </w:pPr>
      <w:r>
        <w:rPr>
          <w:rFonts w:ascii="Times New Roman" w:hAnsi="Times New Roman" w:cs="Times New Roman"/>
          <w:sz w:val="24"/>
          <w:szCs w:val="24"/>
        </w:rPr>
        <w:t>O ato atentatório não ocorre apenas na esfera trabalhista, mas será este o foco desse estudo. Ademais, a conduta de abuso pode gerar diversas consequências, das mais leves às mais graves, podendo induzir a vítima em casos extremos, à prática do suicídio.</w:t>
      </w:r>
    </w:p>
    <w:p w:rsidR="007B0F01" w:rsidRDefault="007B0F01" w:rsidP="001D6E78">
      <w:pPr>
        <w:spacing w:after="120" w:line="360" w:lineRule="auto"/>
        <w:ind w:firstLine="1418"/>
        <w:jc w:val="both"/>
        <w:rPr>
          <w:rFonts w:ascii="Times New Roman" w:hAnsi="Times New Roman" w:cs="Times New Roman"/>
          <w:sz w:val="24"/>
          <w:szCs w:val="24"/>
        </w:rPr>
      </w:pPr>
      <w:r>
        <w:rPr>
          <w:rFonts w:ascii="Times New Roman" w:hAnsi="Times New Roman" w:cs="Times New Roman"/>
          <w:sz w:val="24"/>
          <w:szCs w:val="24"/>
        </w:rPr>
        <w:lastRenderedPageBreak/>
        <w:t>Como consequência do assédio moral, também será estudado a depressão no ambiente de trabalho. Tais situações estão diretamente relacionadas, mormente quando é cediço na doutrina psicanalista que o primeiro pode trazer sérias consequências, dentre elas, a depressão.</w:t>
      </w:r>
    </w:p>
    <w:p w:rsidR="001D6E78" w:rsidRDefault="001D6E78" w:rsidP="001D6E78">
      <w:pPr>
        <w:spacing w:after="120" w:line="360" w:lineRule="auto"/>
        <w:ind w:firstLine="1418"/>
        <w:jc w:val="both"/>
        <w:rPr>
          <w:rFonts w:ascii="Times New Roman" w:hAnsi="Times New Roman" w:cs="Times New Roman"/>
          <w:sz w:val="24"/>
          <w:szCs w:val="24"/>
        </w:rPr>
      </w:pPr>
      <w:r>
        <w:rPr>
          <w:rFonts w:ascii="Times New Roman" w:hAnsi="Times New Roman" w:cs="Times New Roman"/>
          <w:sz w:val="24"/>
          <w:szCs w:val="24"/>
        </w:rPr>
        <w:t>Por fim, este estudo utilizará como fonte de pesquisa doutrinas, artigos e jurisprudências, pois além de trazer os conceitos pertinentes ao tema, abordará de forma atualizada a questão.</w:t>
      </w:r>
    </w:p>
    <w:p w:rsidR="001D6E78" w:rsidRDefault="001D6E78" w:rsidP="001D6E78">
      <w:pPr>
        <w:spacing w:after="120" w:line="360" w:lineRule="auto"/>
        <w:ind w:firstLine="709"/>
        <w:jc w:val="both"/>
        <w:rPr>
          <w:rFonts w:ascii="Times New Roman" w:hAnsi="Times New Roman" w:cs="Times New Roman"/>
          <w:sz w:val="24"/>
          <w:szCs w:val="24"/>
        </w:rPr>
      </w:pPr>
    </w:p>
    <w:p w:rsidR="00C01C3D" w:rsidRDefault="001D6E78" w:rsidP="001D6E78">
      <w:pPr>
        <w:spacing w:after="120" w:line="360" w:lineRule="auto"/>
        <w:jc w:val="both"/>
        <w:rPr>
          <w:rFonts w:ascii="Times New Roman" w:hAnsi="Times New Roman" w:cs="Times New Roman"/>
          <w:b/>
          <w:sz w:val="24"/>
          <w:szCs w:val="24"/>
        </w:rPr>
      </w:pPr>
      <w:r w:rsidRPr="001D6E78">
        <w:rPr>
          <w:rFonts w:ascii="Times New Roman" w:hAnsi="Times New Roman" w:cs="Times New Roman"/>
          <w:b/>
          <w:sz w:val="24"/>
          <w:szCs w:val="24"/>
        </w:rPr>
        <w:t xml:space="preserve">1. </w:t>
      </w:r>
      <w:r w:rsidR="00925C89" w:rsidRPr="001D6E78">
        <w:rPr>
          <w:rFonts w:ascii="Times New Roman" w:hAnsi="Times New Roman" w:cs="Times New Roman"/>
          <w:b/>
          <w:sz w:val="24"/>
          <w:szCs w:val="24"/>
        </w:rPr>
        <w:t>ASS</w:t>
      </w:r>
      <w:r>
        <w:rPr>
          <w:rFonts w:ascii="Times New Roman" w:hAnsi="Times New Roman" w:cs="Times New Roman"/>
          <w:b/>
          <w:sz w:val="24"/>
          <w:szCs w:val="24"/>
        </w:rPr>
        <w:t>É</w:t>
      </w:r>
      <w:r w:rsidR="00925C89">
        <w:rPr>
          <w:rFonts w:ascii="Times New Roman" w:hAnsi="Times New Roman" w:cs="Times New Roman"/>
          <w:b/>
          <w:sz w:val="24"/>
          <w:szCs w:val="24"/>
        </w:rPr>
        <w:t>DIO MORAL</w:t>
      </w:r>
    </w:p>
    <w:p w:rsidR="007B0F01" w:rsidRDefault="00ED10B2" w:rsidP="00ED10B2">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O a</w:t>
      </w:r>
      <w:r w:rsidR="0031007D">
        <w:rPr>
          <w:rFonts w:ascii="Times New Roman" w:hAnsi="Times New Roman" w:cs="Times New Roman"/>
          <w:sz w:val="24"/>
          <w:szCs w:val="24"/>
        </w:rPr>
        <w:t>ssédio moral tem como definição toda conduta abusiva, de natureza psicológica, que atenta contra a dignidade psíquica do indivíduo, de forma reiterada, tendo por efeito a sensação de exclusão do ambiente e do convívio social. (PAMPLONA, 2006).</w:t>
      </w:r>
      <w:r w:rsidR="00E84BDB">
        <w:rPr>
          <w:rFonts w:ascii="Times New Roman" w:hAnsi="Times New Roman" w:cs="Times New Roman"/>
          <w:sz w:val="24"/>
          <w:szCs w:val="24"/>
        </w:rPr>
        <w:t xml:space="preserve"> Nesse sentido</w:t>
      </w:r>
      <w:r w:rsidR="007B0F01">
        <w:rPr>
          <w:rFonts w:ascii="Times New Roman" w:hAnsi="Times New Roman" w:cs="Times New Roman"/>
          <w:sz w:val="24"/>
          <w:szCs w:val="24"/>
        </w:rPr>
        <w:t>,</w:t>
      </w:r>
      <w:r w:rsidR="00E84BDB">
        <w:rPr>
          <w:rFonts w:ascii="Times New Roman" w:hAnsi="Times New Roman" w:cs="Times New Roman"/>
          <w:sz w:val="24"/>
          <w:szCs w:val="24"/>
        </w:rPr>
        <w:t xml:space="preserve"> </w:t>
      </w:r>
      <w:r w:rsidR="007B0F01">
        <w:rPr>
          <w:rFonts w:ascii="Times New Roman" w:hAnsi="Times New Roman" w:cs="Times New Roman"/>
          <w:sz w:val="24"/>
          <w:szCs w:val="24"/>
        </w:rPr>
        <w:t>o Tribunal Regional do T</w:t>
      </w:r>
      <w:r w:rsidR="00E84BDB">
        <w:rPr>
          <w:rFonts w:ascii="Times New Roman" w:hAnsi="Times New Roman" w:cs="Times New Roman"/>
          <w:sz w:val="24"/>
          <w:szCs w:val="24"/>
        </w:rPr>
        <w:t>rabalho aborda</w:t>
      </w:r>
      <w:r w:rsidR="007B0F01">
        <w:rPr>
          <w:rFonts w:ascii="Times New Roman" w:hAnsi="Times New Roman" w:cs="Times New Roman"/>
          <w:sz w:val="24"/>
          <w:szCs w:val="24"/>
        </w:rPr>
        <w:t>:</w:t>
      </w:r>
    </w:p>
    <w:p w:rsidR="0031007D" w:rsidRDefault="00E84BDB" w:rsidP="007B0F01">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 </w:t>
      </w:r>
    </w:p>
    <w:p w:rsidR="00E84BDB" w:rsidRDefault="00E84BDB" w:rsidP="007B0F01">
      <w:pPr>
        <w:shd w:val="clear" w:color="auto" w:fill="FFFFFF"/>
        <w:spacing w:after="0" w:line="240" w:lineRule="auto"/>
        <w:ind w:left="2268"/>
        <w:jc w:val="both"/>
        <w:rPr>
          <w:rFonts w:ascii="Times New Roman" w:hAnsi="Times New Roman" w:cs="Times New Roman"/>
          <w:sz w:val="20"/>
          <w:szCs w:val="20"/>
        </w:rPr>
      </w:pPr>
      <w:r w:rsidRPr="007B0F01">
        <w:rPr>
          <w:rFonts w:ascii="Times New Roman" w:hAnsi="Times New Roman" w:cs="Times New Roman"/>
          <w:b/>
          <w:sz w:val="20"/>
          <w:szCs w:val="20"/>
          <w:shd w:val="clear" w:color="auto" w:fill="FFFFFF"/>
        </w:rPr>
        <w:t>TRT 4 - RO 11490420105040015 RS 0001149-04.2010.5.04.0015:</w:t>
      </w:r>
      <w:r w:rsidRPr="007B0F01">
        <w:rPr>
          <w:rFonts w:ascii="Times New Roman" w:hAnsi="Times New Roman" w:cs="Times New Roman"/>
          <w:sz w:val="20"/>
          <w:szCs w:val="20"/>
          <w:shd w:val="clear" w:color="auto" w:fill="FFFFFF"/>
        </w:rPr>
        <w:t xml:space="preserve"> </w:t>
      </w:r>
      <w:r w:rsidRPr="007B0F01">
        <w:rPr>
          <w:rFonts w:ascii="Times New Roman" w:hAnsi="Times New Roman" w:cs="Times New Roman"/>
          <w:b/>
          <w:sz w:val="20"/>
          <w:szCs w:val="20"/>
        </w:rPr>
        <w:t xml:space="preserve">DANO MORAL. OFENSAS VERBAIS REITERADAMENTE PROFERIDAS POR SUPERIOR HIERÁRQUICO. ASSÉDIO MORAL CONFIGURADO. </w:t>
      </w:r>
      <w:r w:rsidRPr="007B0F01">
        <w:rPr>
          <w:rFonts w:ascii="Times New Roman" w:hAnsi="Times New Roman" w:cs="Times New Roman"/>
          <w:sz w:val="20"/>
          <w:szCs w:val="20"/>
        </w:rPr>
        <w:t>REPARAÇÃO INDENIZATÓRIA DEVIDA.</w:t>
      </w:r>
    </w:p>
    <w:p w:rsidR="007B0F01" w:rsidRPr="007B0F01" w:rsidRDefault="007B0F01" w:rsidP="007B0F01">
      <w:pPr>
        <w:shd w:val="clear" w:color="auto" w:fill="FFFFFF"/>
        <w:spacing w:after="0" w:line="240" w:lineRule="auto"/>
        <w:ind w:left="2268"/>
        <w:jc w:val="both"/>
        <w:rPr>
          <w:rFonts w:ascii="Times New Roman" w:hAnsi="Times New Roman" w:cs="Times New Roman"/>
          <w:sz w:val="20"/>
          <w:szCs w:val="20"/>
        </w:rPr>
      </w:pPr>
    </w:p>
    <w:p w:rsidR="00E84BDB" w:rsidRDefault="00E84BDB" w:rsidP="007B0F01">
      <w:pPr>
        <w:shd w:val="clear" w:color="auto" w:fill="FFFFFF"/>
        <w:spacing w:after="0" w:line="240" w:lineRule="auto"/>
        <w:ind w:left="2268"/>
        <w:jc w:val="both"/>
        <w:rPr>
          <w:rFonts w:ascii="Times New Roman" w:hAnsi="Times New Roman" w:cs="Times New Roman"/>
          <w:sz w:val="20"/>
          <w:szCs w:val="20"/>
        </w:rPr>
      </w:pPr>
      <w:r w:rsidRPr="007B0F01">
        <w:rPr>
          <w:rFonts w:ascii="Times New Roman" w:hAnsi="Times New Roman" w:cs="Times New Roman"/>
          <w:b/>
          <w:sz w:val="20"/>
          <w:szCs w:val="20"/>
        </w:rPr>
        <w:t xml:space="preserve">Configura ato ilícito do empregador, balizador de indenização por dano moral, ofensas verbais reiteradamente proferidas por superior hierárquico a empregado em razão do não </w:t>
      </w:r>
      <w:proofErr w:type="spellStart"/>
      <w:r w:rsidRPr="007B0F01">
        <w:rPr>
          <w:rFonts w:ascii="Times New Roman" w:hAnsi="Times New Roman" w:cs="Times New Roman"/>
          <w:b/>
          <w:sz w:val="20"/>
          <w:szCs w:val="20"/>
        </w:rPr>
        <w:t>atingimento</w:t>
      </w:r>
      <w:proofErr w:type="spellEnd"/>
      <w:r w:rsidRPr="007B0F01">
        <w:rPr>
          <w:rFonts w:ascii="Times New Roman" w:hAnsi="Times New Roman" w:cs="Times New Roman"/>
          <w:b/>
          <w:sz w:val="20"/>
          <w:szCs w:val="20"/>
        </w:rPr>
        <w:t xml:space="preserve"> de metas de vendas, expondo-o a situações vexatórias e humilhantes, em flagrante violação à intimidade, à honra e à imagem do trabalhador</w:t>
      </w:r>
      <w:r w:rsidRPr="007B0F01">
        <w:rPr>
          <w:rFonts w:ascii="Times New Roman" w:hAnsi="Times New Roman" w:cs="Times New Roman"/>
          <w:sz w:val="20"/>
          <w:szCs w:val="20"/>
        </w:rPr>
        <w:t>, a teor do preceituado no art.</w:t>
      </w:r>
      <w:r w:rsidRPr="007B0F01">
        <w:rPr>
          <w:rStyle w:val="apple-converted-space"/>
          <w:rFonts w:ascii="Times New Roman" w:hAnsi="Times New Roman" w:cs="Times New Roman"/>
          <w:sz w:val="20"/>
          <w:szCs w:val="20"/>
        </w:rPr>
        <w:t> </w:t>
      </w:r>
      <w:hyperlink r:id="rId8" w:tooltip="Artigo 5 do Constituição da Republica Federativa do Brasil 1988" w:history="1">
        <w:r w:rsidRPr="007B0F01">
          <w:rPr>
            <w:rStyle w:val="Hyperlink"/>
            <w:rFonts w:ascii="Times New Roman" w:hAnsi="Times New Roman" w:cs="Times New Roman"/>
            <w:color w:val="auto"/>
            <w:sz w:val="20"/>
            <w:szCs w:val="20"/>
          </w:rPr>
          <w:t>5º</w:t>
        </w:r>
      </w:hyperlink>
      <w:r w:rsidRPr="007B0F01">
        <w:rPr>
          <w:rFonts w:ascii="Times New Roman" w:hAnsi="Times New Roman" w:cs="Times New Roman"/>
          <w:sz w:val="20"/>
          <w:szCs w:val="20"/>
        </w:rPr>
        <w:t>,</w:t>
      </w:r>
      <w:r w:rsidRPr="007B0F01">
        <w:rPr>
          <w:rStyle w:val="apple-converted-space"/>
          <w:rFonts w:ascii="Times New Roman" w:hAnsi="Times New Roman" w:cs="Times New Roman"/>
          <w:sz w:val="20"/>
          <w:szCs w:val="20"/>
        </w:rPr>
        <w:t> </w:t>
      </w:r>
      <w:hyperlink r:id="rId9" w:tooltip="Inciso X do Artigo 5 do Constituição da Republica Federativa do Brasil 1988" w:history="1">
        <w:r w:rsidRPr="007B0F01">
          <w:rPr>
            <w:rStyle w:val="Hyperlink"/>
            <w:rFonts w:ascii="Times New Roman" w:hAnsi="Times New Roman" w:cs="Times New Roman"/>
            <w:color w:val="auto"/>
            <w:sz w:val="20"/>
            <w:szCs w:val="20"/>
          </w:rPr>
          <w:t>X</w:t>
        </w:r>
      </w:hyperlink>
      <w:r w:rsidRPr="007B0F01">
        <w:rPr>
          <w:rFonts w:ascii="Times New Roman" w:hAnsi="Times New Roman" w:cs="Times New Roman"/>
          <w:sz w:val="20"/>
          <w:szCs w:val="20"/>
        </w:rPr>
        <w:t>, da</w:t>
      </w:r>
      <w:r w:rsidRPr="007B0F01">
        <w:rPr>
          <w:rStyle w:val="apple-converted-space"/>
          <w:rFonts w:ascii="Times New Roman" w:hAnsi="Times New Roman" w:cs="Times New Roman"/>
          <w:sz w:val="20"/>
          <w:szCs w:val="20"/>
        </w:rPr>
        <w:t> </w:t>
      </w:r>
      <w:hyperlink r:id="rId10" w:tooltip="Constituição da Republica Federativa do Brasil 1988" w:history="1">
        <w:r w:rsidRPr="007B0F01">
          <w:rPr>
            <w:rStyle w:val="Hyperlink"/>
            <w:rFonts w:ascii="Times New Roman" w:hAnsi="Times New Roman" w:cs="Times New Roman"/>
            <w:color w:val="auto"/>
            <w:sz w:val="20"/>
            <w:szCs w:val="20"/>
          </w:rPr>
          <w:t>CF</w:t>
        </w:r>
      </w:hyperlink>
      <w:r w:rsidRPr="007B0F01">
        <w:rPr>
          <w:rFonts w:ascii="Times New Roman" w:hAnsi="Times New Roman" w:cs="Times New Roman"/>
          <w:sz w:val="20"/>
          <w:szCs w:val="20"/>
        </w:rPr>
        <w:t xml:space="preserve">, </w:t>
      </w:r>
      <w:r w:rsidRPr="007B0F01">
        <w:rPr>
          <w:rFonts w:ascii="Times New Roman" w:hAnsi="Times New Roman" w:cs="Times New Roman"/>
          <w:b/>
          <w:sz w:val="20"/>
          <w:szCs w:val="20"/>
        </w:rPr>
        <w:t>configurador de assédio moral</w:t>
      </w:r>
      <w:r w:rsidRPr="007B0F01">
        <w:rPr>
          <w:rFonts w:ascii="Times New Roman" w:hAnsi="Times New Roman" w:cs="Times New Roman"/>
          <w:sz w:val="20"/>
          <w:szCs w:val="20"/>
        </w:rPr>
        <w:t xml:space="preserve">. Indenização devida à luz dos </w:t>
      </w:r>
      <w:proofErr w:type="spellStart"/>
      <w:r w:rsidRPr="007B0F01">
        <w:rPr>
          <w:rFonts w:ascii="Times New Roman" w:hAnsi="Times New Roman" w:cs="Times New Roman"/>
          <w:sz w:val="20"/>
          <w:szCs w:val="20"/>
        </w:rPr>
        <w:t>arts</w:t>
      </w:r>
      <w:proofErr w:type="spellEnd"/>
      <w:r w:rsidRPr="007B0F01">
        <w:rPr>
          <w:rFonts w:ascii="Times New Roman" w:hAnsi="Times New Roman" w:cs="Times New Roman"/>
          <w:sz w:val="20"/>
          <w:szCs w:val="20"/>
        </w:rPr>
        <w:t>.</w:t>
      </w:r>
      <w:r w:rsidRPr="007B0F01">
        <w:rPr>
          <w:rStyle w:val="apple-converted-space"/>
          <w:rFonts w:ascii="Times New Roman" w:hAnsi="Times New Roman" w:cs="Times New Roman"/>
          <w:sz w:val="20"/>
          <w:szCs w:val="20"/>
        </w:rPr>
        <w:t> </w:t>
      </w:r>
      <w:hyperlink r:id="rId11" w:tooltip="Artigo 186 do Código Civil - Lei 10406/02" w:history="1">
        <w:r w:rsidRPr="007B0F01">
          <w:rPr>
            <w:rStyle w:val="Hyperlink"/>
            <w:rFonts w:ascii="Times New Roman" w:hAnsi="Times New Roman" w:cs="Times New Roman"/>
            <w:color w:val="auto"/>
            <w:sz w:val="20"/>
            <w:szCs w:val="20"/>
          </w:rPr>
          <w:t>186</w:t>
        </w:r>
      </w:hyperlink>
      <w:r w:rsidRPr="007B0F01">
        <w:rPr>
          <w:rStyle w:val="apple-converted-space"/>
          <w:rFonts w:ascii="Times New Roman" w:hAnsi="Times New Roman" w:cs="Times New Roman"/>
          <w:sz w:val="20"/>
          <w:szCs w:val="20"/>
        </w:rPr>
        <w:t> </w:t>
      </w:r>
      <w:r w:rsidRPr="007B0F01">
        <w:rPr>
          <w:rFonts w:ascii="Times New Roman" w:hAnsi="Times New Roman" w:cs="Times New Roman"/>
          <w:sz w:val="20"/>
          <w:szCs w:val="20"/>
        </w:rPr>
        <w:t>e</w:t>
      </w:r>
      <w:hyperlink r:id="rId12" w:tooltip="Artigo 927 do Código Civil - Lei 10406/02" w:history="1">
        <w:r w:rsidRPr="007B0F01">
          <w:rPr>
            <w:rStyle w:val="Hyperlink"/>
            <w:rFonts w:ascii="Times New Roman" w:hAnsi="Times New Roman" w:cs="Times New Roman"/>
            <w:color w:val="auto"/>
            <w:sz w:val="20"/>
            <w:szCs w:val="20"/>
          </w:rPr>
          <w:t>927</w:t>
        </w:r>
      </w:hyperlink>
      <w:r w:rsidRPr="007B0F01">
        <w:rPr>
          <w:rStyle w:val="apple-converted-space"/>
          <w:rFonts w:ascii="Times New Roman" w:hAnsi="Times New Roman" w:cs="Times New Roman"/>
          <w:sz w:val="20"/>
          <w:szCs w:val="20"/>
        </w:rPr>
        <w:t> </w:t>
      </w:r>
      <w:r w:rsidRPr="007B0F01">
        <w:rPr>
          <w:rFonts w:ascii="Times New Roman" w:hAnsi="Times New Roman" w:cs="Times New Roman"/>
          <w:sz w:val="20"/>
          <w:szCs w:val="20"/>
        </w:rPr>
        <w:t>do</w:t>
      </w:r>
      <w:r w:rsidRPr="007B0F01">
        <w:rPr>
          <w:rStyle w:val="apple-converted-space"/>
          <w:rFonts w:ascii="Times New Roman" w:hAnsi="Times New Roman" w:cs="Times New Roman"/>
          <w:sz w:val="20"/>
          <w:szCs w:val="20"/>
        </w:rPr>
        <w:t> </w:t>
      </w:r>
      <w:hyperlink r:id="rId13" w:tooltip="Código Civil - Lei 10406/02" w:history="1">
        <w:r w:rsidRPr="007B0F01">
          <w:rPr>
            <w:rStyle w:val="Hyperlink"/>
            <w:rFonts w:ascii="Times New Roman" w:hAnsi="Times New Roman" w:cs="Times New Roman"/>
            <w:color w:val="auto"/>
            <w:sz w:val="20"/>
            <w:szCs w:val="20"/>
          </w:rPr>
          <w:t>CC</w:t>
        </w:r>
      </w:hyperlink>
      <w:r w:rsidR="007B0F01">
        <w:rPr>
          <w:rFonts w:ascii="Times New Roman" w:hAnsi="Times New Roman" w:cs="Times New Roman"/>
          <w:sz w:val="20"/>
          <w:szCs w:val="20"/>
        </w:rPr>
        <w:t>. [...] (Grifos nossos)</w:t>
      </w:r>
    </w:p>
    <w:p w:rsidR="007B0F01" w:rsidRPr="007B0F01" w:rsidRDefault="007B0F01" w:rsidP="007B0F01">
      <w:pPr>
        <w:shd w:val="clear" w:color="auto" w:fill="FFFFFF"/>
        <w:spacing w:after="0" w:line="240" w:lineRule="auto"/>
        <w:ind w:left="2268"/>
        <w:jc w:val="both"/>
        <w:rPr>
          <w:rFonts w:ascii="Times New Roman" w:hAnsi="Times New Roman" w:cs="Times New Roman"/>
          <w:sz w:val="20"/>
          <w:szCs w:val="20"/>
        </w:rPr>
      </w:pPr>
    </w:p>
    <w:p w:rsidR="0031007D" w:rsidRDefault="0031007D" w:rsidP="00DB3E9E">
      <w:pPr>
        <w:spacing w:after="12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É importante ressaltar que o assédio moral não se encontra apenas na seara trabalhista, ele é encontrado nas mais diversas áreas em que as relações interpessoais existem, tais como, </w:t>
      </w:r>
      <w:r w:rsidR="0020093E">
        <w:rPr>
          <w:rFonts w:ascii="Times New Roman" w:hAnsi="Times New Roman" w:cs="Times New Roman"/>
          <w:sz w:val="24"/>
          <w:szCs w:val="24"/>
        </w:rPr>
        <w:t>n</w:t>
      </w:r>
      <w:r>
        <w:rPr>
          <w:rFonts w:ascii="Times New Roman" w:hAnsi="Times New Roman" w:cs="Times New Roman"/>
          <w:sz w:val="24"/>
          <w:szCs w:val="24"/>
        </w:rPr>
        <w:t>a escola, na igreja, instituições militares. No entanto</w:t>
      </w:r>
      <w:r w:rsidR="004E7163">
        <w:rPr>
          <w:rFonts w:ascii="Times New Roman" w:hAnsi="Times New Roman" w:cs="Times New Roman"/>
          <w:sz w:val="24"/>
          <w:szCs w:val="24"/>
        </w:rPr>
        <w:t>,</w:t>
      </w:r>
      <w:r>
        <w:rPr>
          <w:rFonts w:ascii="Times New Roman" w:hAnsi="Times New Roman" w:cs="Times New Roman"/>
          <w:sz w:val="24"/>
          <w:szCs w:val="24"/>
        </w:rPr>
        <w:t xml:space="preserve"> no pacto laboral ele reflete-se de forma mais lesiva, pois duas situações relevantes fazem com que muitas vezes ele se prorrogue, são elas, a hipossuficiência do empregado</w:t>
      </w:r>
      <w:r w:rsidR="004E7163">
        <w:rPr>
          <w:rFonts w:ascii="Times New Roman" w:hAnsi="Times New Roman" w:cs="Times New Roman"/>
          <w:sz w:val="24"/>
          <w:szCs w:val="24"/>
        </w:rPr>
        <w:t>,</w:t>
      </w:r>
      <w:r>
        <w:rPr>
          <w:rFonts w:ascii="Times New Roman" w:hAnsi="Times New Roman" w:cs="Times New Roman"/>
          <w:sz w:val="24"/>
          <w:szCs w:val="24"/>
        </w:rPr>
        <w:t xml:space="preserve"> por conta da subordinação e o medo de perder o emprego (per</w:t>
      </w:r>
      <w:r w:rsidR="004E7163">
        <w:rPr>
          <w:rFonts w:ascii="Times New Roman" w:hAnsi="Times New Roman" w:cs="Times New Roman"/>
          <w:sz w:val="24"/>
          <w:szCs w:val="24"/>
        </w:rPr>
        <w:t>d</w:t>
      </w:r>
      <w:r>
        <w:rPr>
          <w:rFonts w:ascii="Times New Roman" w:hAnsi="Times New Roman" w:cs="Times New Roman"/>
          <w:sz w:val="24"/>
          <w:szCs w:val="24"/>
        </w:rPr>
        <w:t>a da fonte de subsistência) por parte do empregado.</w:t>
      </w:r>
    </w:p>
    <w:p w:rsidR="004E7163" w:rsidRDefault="004E7163" w:rsidP="00DB3E9E">
      <w:pPr>
        <w:spacing w:after="120" w:line="360" w:lineRule="auto"/>
        <w:ind w:firstLine="1418"/>
        <w:jc w:val="both"/>
        <w:rPr>
          <w:rFonts w:ascii="Times New Roman" w:hAnsi="Times New Roman" w:cs="Times New Roman"/>
          <w:sz w:val="24"/>
          <w:szCs w:val="24"/>
        </w:rPr>
      </w:pPr>
      <w:r>
        <w:rPr>
          <w:rFonts w:ascii="Times New Roman" w:hAnsi="Times New Roman" w:cs="Times New Roman"/>
          <w:sz w:val="24"/>
          <w:szCs w:val="24"/>
        </w:rPr>
        <w:t>A deflagração do</w:t>
      </w:r>
      <w:r w:rsidR="0031007D">
        <w:rPr>
          <w:rFonts w:ascii="Times New Roman" w:hAnsi="Times New Roman" w:cs="Times New Roman"/>
          <w:sz w:val="24"/>
          <w:szCs w:val="24"/>
        </w:rPr>
        <w:t xml:space="preserve"> assédio moral na relação de emprego tem</w:t>
      </w:r>
      <w:r>
        <w:rPr>
          <w:rFonts w:ascii="Times New Roman" w:hAnsi="Times New Roman" w:cs="Times New Roman"/>
          <w:sz w:val="24"/>
          <w:szCs w:val="24"/>
        </w:rPr>
        <w:t xml:space="preserve"> diversas</w:t>
      </w:r>
      <w:r w:rsidR="0031007D">
        <w:rPr>
          <w:rFonts w:ascii="Times New Roman" w:hAnsi="Times New Roman" w:cs="Times New Roman"/>
          <w:sz w:val="24"/>
          <w:szCs w:val="24"/>
        </w:rPr>
        <w:t xml:space="preserve"> repercussões</w:t>
      </w:r>
      <w:r>
        <w:rPr>
          <w:rFonts w:ascii="Times New Roman" w:hAnsi="Times New Roman" w:cs="Times New Roman"/>
          <w:sz w:val="24"/>
          <w:szCs w:val="24"/>
        </w:rPr>
        <w:t>,</w:t>
      </w:r>
      <w:r w:rsidR="0031007D">
        <w:rPr>
          <w:rFonts w:ascii="Times New Roman" w:hAnsi="Times New Roman" w:cs="Times New Roman"/>
          <w:sz w:val="24"/>
          <w:szCs w:val="24"/>
        </w:rPr>
        <w:t xml:space="preserve"> econômico-financeira, social e humana. A primeira</w:t>
      </w:r>
      <w:r>
        <w:rPr>
          <w:rFonts w:ascii="Times New Roman" w:hAnsi="Times New Roman" w:cs="Times New Roman"/>
          <w:sz w:val="24"/>
          <w:szCs w:val="24"/>
        </w:rPr>
        <w:t>,</w:t>
      </w:r>
      <w:r w:rsidR="0031007D">
        <w:rPr>
          <w:rFonts w:ascii="Times New Roman" w:hAnsi="Times New Roman" w:cs="Times New Roman"/>
          <w:sz w:val="24"/>
          <w:szCs w:val="24"/>
        </w:rPr>
        <w:t xml:space="preserve"> </w:t>
      </w:r>
      <w:r>
        <w:rPr>
          <w:rFonts w:ascii="Times New Roman" w:hAnsi="Times New Roman" w:cs="Times New Roman"/>
          <w:sz w:val="24"/>
          <w:szCs w:val="24"/>
        </w:rPr>
        <w:t xml:space="preserve">refere-se à baixa </w:t>
      </w:r>
      <w:r w:rsidR="0031007D">
        <w:rPr>
          <w:rFonts w:ascii="Times New Roman" w:hAnsi="Times New Roman" w:cs="Times New Roman"/>
          <w:sz w:val="24"/>
          <w:szCs w:val="24"/>
        </w:rPr>
        <w:t xml:space="preserve">produtividade e o </w:t>
      </w:r>
      <w:r>
        <w:rPr>
          <w:rFonts w:ascii="Times New Roman" w:hAnsi="Times New Roman" w:cs="Times New Roman"/>
          <w:sz w:val="24"/>
          <w:szCs w:val="24"/>
        </w:rPr>
        <w:t xml:space="preserve">desgaste do </w:t>
      </w:r>
      <w:r w:rsidR="0031007D">
        <w:rPr>
          <w:rFonts w:ascii="Times New Roman" w:hAnsi="Times New Roman" w:cs="Times New Roman"/>
          <w:sz w:val="24"/>
          <w:szCs w:val="24"/>
        </w:rPr>
        <w:t>no</w:t>
      </w:r>
      <w:r>
        <w:rPr>
          <w:rFonts w:ascii="Times New Roman" w:hAnsi="Times New Roman" w:cs="Times New Roman"/>
          <w:sz w:val="24"/>
          <w:szCs w:val="24"/>
        </w:rPr>
        <w:t>me do estabelecimento empresarial, bem ainda às</w:t>
      </w:r>
      <w:r w:rsidR="0031007D">
        <w:rPr>
          <w:rFonts w:ascii="Times New Roman" w:hAnsi="Times New Roman" w:cs="Times New Roman"/>
          <w:sz w:val="24"/>
          <w:szCs w:val="24"/>
        </w:rPr>
        <w:t xml:space="preserve"> altas indenizações </w:t>
      </w:r>
      <w:r>
        <w:rPr>
          <w:rFonts w:ascii="Times New Roman" w:hAnsi="Times New Roman" w:cs="Times New Roman"/>
          <w:sz w:val="24"/>
          <w:szCs w:val="24"/>
        </w:rPr>
        <w:t xml:space="preserve">devidas ao empregado em virtude do </w:t>
      </w:r>
      <w:r w:rsidR="0031007D">
        <w:rPr>
          <w:rFonts w:ascii="Times New Roman" w:hAnsi="Times New Roman" w:cs="Times New Roman"/>
          <w:sz w:val="24"/>
          <w:szCs w:val="24"/>
        </w:rPr>
        <w:t>dano sofrido</w:t>
      </w:r>
      <w:r>
        <w:rPr>
          <w:rFonts w:ascii="Times New Roman" w:hAnsi="Times New Roman" w:cs="Times New Roman"/>
          <w:sz w:val="24"/>
          <w:szCs w:val="24"/>
        </w:rPr>
        <w:t>.</w:t>
      </w:r>
      <w:r w:rsidR="0031007D">
        <w:rPr>
          <w:rFonts w:ascii="Times New Roman" w:hAnsi="Times New Roman" w:cs="Times New Roman"/>
          <w:sz w:val="24"/>
          <w:szCs w:val="24"/>
        </w:rPr>
        <w:t xml:space="preserve"> A segunda</w:t>
      </w:r>
      <w:r>
        <w:rPr>
          <w:rFonts w:ascii="Times New Roman" w:hAnsi="Times New Roman" w:cs="Times New Roman"/>
          <w:sz w:val="24"/>
          <w:szCs w:val="24"/>
        </w:rPr>
        <w:t>,</w:t>
      </w:r>
      <w:r w:rsidR="0031007D">
        <w:rPr>
          <w:rFonts w:ascii="Times New Roman" w:hAnsi="Times New Roman" w:cs="Times New Roman"/>
          <w:sz w:val="24"/>
          <w:szCs w:val="24"/>
        </w:rPr>
        <w:t xml:space="preserve"> </w:t>
      </w:r>
      <w:r>
        <w:rPr>
          <w:rFonts w:ascii="Times New Roman" w:hAnsi="Times New Roman" w:cs="Times New Roman"/>
          <w:sz w:val="24"/>
          <w:szCs w:val="24"/>
        </w:rPr>
        <w:t>refere-se diretamente aos</w:t>
      </w:r>
      <w:r w:rsidR="0031007D">
        <w:rPr>
          <w:rFonts w:ascii="Times New Roman" w:hAnsi="Times New Roman" w:cs="Times New Roman"/>
          <w:sz w:val="24"/>
          <w:szCs w:val="24"/>
        </w:rPr>
        <w:t xml:space="preserve"> problemas de saúde</w:t>
      </w:r>
      <w:r>
        <w:rPr>
          <w:rFonts w:ascii="Times New Roman" w:hAnsi="Times New Roman" w:cs="Times New Roman"/>
          <w:sz w:val="24"/>
          <w:szCs w:val="24"/>
        </w:rPr>
        <w:t xml:space="preserve"> causados ao empregador vítima do assédio</w:t>
      </w:r>
      <w:r w:rsidR="0031007D">
        <w:rPr>
          <w:rFonts w:ascii="Times New Roman" w:hAnsi="Times New Roman" w:cs="Times New Roman"/>
          <w:sz w:val="24"/>
          <w:szCs w:val="24"/>
        </w:rPr>
        <w:t xml:space="preserve">, sobretudo a </w:t>
      </w:r>
      <w:r w:rsidR="0031007D">
        <w:rPr>
          <w:rFonts w:ascii="Times New Roman" w:hAnsi="Times New Roman" w:cs="Times New Roman"/>
          <w:sz w:val="24"/>
          <w:szCs w:val="24"/>
        </w:rPr>
        <w:lastRenderedPageBreak/>
        <w:t>depressão, e o tratamento dessas doenças muitas vezes implicam em gastos públicos (custeados por toda a sociedade). A terceira repercussão é a “humana”, esta</w:t>
      </w:r>
      <w:r>
        <w:rPr>
          <w:rFonts w:ascii="Times New Roman" w:hAnsi="Times New Roman" w:cs="Times New Roman"/>
          <w:sz w:val="24"/>
          <w:szCs w:val="24"/>
        </w:rPr>
        <w:t xml:space="preserve"> alude à perda de confiança pelo trabalhador, em si mesmo, </w:t>
      </w:r>
      <w:r w:rsidR="0031007D">
        <w:rPr>
          <w:rFonts w:ascii="Times New Roman" w:hAnsi="Times New Roman" w:cs="Times New Roman"/>
          <w:sz w:val="24"/>
          <w:szCs w:val="24"/>
        </w:rPr>
        <w:t>implica</w:t>
      </w:r>
      <w:r>
        <w:rPr>
          <w:rFonts w:ascii="Times New Roman" w:hAnsi="Times New Roman" w:cs="Times New Roman"/>
          <w:sz w:val="24"/>
          <w:szCs w:val="24"/>
        </w:rPr>
        <w:t>ndo</w:t>
      </w:r>
      <w:r w:rsidR="0031007D">
        <w:rPr>
          <w:rFonts w:ascii="Times New Roman" w:hAnsi="Times New Roman" w:cs="Times New Roman"/>
          <w:sz w:val="24"/>
          <w:szCs w:val="24"/>
        </w:rPr>
        <w:t xml:space="preserve"> em baixa qualidade do serviço e baixa</w:t>
      </w:r>
      <w:r>
        <w:rPr>
          <w:rFonts w:ascii="Times New Roman" w:hAnsi="Times New Roman" w:cs="Times New Roman"/>
          <w:sz w:val="24"/>
          <w:szCs w:val="24"/>
        </w:rPr>
        <w:t xml:space="preserve"> produtividade (ZANETTI, 2009). Ademais, percebe-se que tais repercussões estão diretamente relacionadas, pois deflagradas as primeiras, </w:t>
      </w:r>
      <w:r w:rsidR="00DB3E9E">
        <w:rPr>
          <w:rFonts w:ascii="Times New Roman" w:hAnsi="Times New Roman" w:cs="Times New Roman"/>
          <w:sz w:val="24"/>
          <w:szCs w:val="24"/>
        </w:rPr>
        <w:t xml:space="preserve">como consequência, </w:t>
      </w:r>
      <w:r>
        <w:rPr>
          <w:rFonts w:ascii="Times New Roman" w:hAnsi="Times New Roman" w:cs="Times New Roman"/>
          <w:sz w:val="24"/>
          <w:szCs w:val="24"/>
        </w:rPr>
        <w:t>forma</w:t>
      </w:r>
      <w:r w:rsidR="00DB3E9E">
        <w:rPr>
          <w:rFonts w:ascii="Times New Roman" w:hAnsi="Times New Roman" w:cs="Times New Roman"/>
          <w:sz w:val="24"/>
          <w:szCs w:val="24"/>
        </w:rPr>
        <w:t xml:space="preserve">-se </w:t>
      </w:r>
      <w:r>
        <w:rPr>
          <w:rFonts w:ascii="Times New Roman" w:hAnsi="Times New Roman" w:cs="Times New Roman"/>
          <w:sz w:val="24"/>
          <w:szCs w:val="24"/>
        </w:rPr>
        <w:t>um ciclo vicioso</w:t>
      </w:r>
      <w:r w:rsidR="00DB3E9E">
        <w:rPr>
          <w:rFonts w:ascii="Times New Roman" w:hAnsi="Times New Roman" w:cs="Times New Roman"/>
          <w:sz w:val="24"/>
          <w:szCs w:val="24"/>
        </w:rPr>
        <w:t>, dando origem às demais.</w:t>
      </w:r>
      <w:r>
        <w:rPr>
          <w:rFonts w:ascii="Times New Roman" w:hAnsi="Times New Roman" w:cs="Times New Roman"/>
          <w:sz w:val="24"/>
          <w:szCs w:val="24"/>
        </w:rPr>
        <w:t xml:space="preserve"> </w:t>
      </w:r>
    </w:p>
    <w:p w:rsidR="0031007D" w:rsidRDefault="0031007D" w:rsidP="00DB3E9E">
      <w:pPr>
        <w:spacing w:after="120" w:line="360" w:lineRule="auto"/>
        <w:ind w:firstLine="1418"/>
        <w:jc w:val="both"/>
        <w:rPr>
          <w:rStyle w:val="fontesite"/>
          <w:rFonts w:ascii="Times New Roman" w:hAnsi="Times New Roman" w:cs="Times New Roman"/>
          <w:sz w:val="24"/>
          <w:szCs w:val="24"/>
        </w:rPr>
      </w:pPr>
      <w:r>
        <w:rPr>
          <w:rFonts w:ascii="Times New Roman" w:hAnsi="Times New Roman" w:cs="Times New Roman"/>
          <w:sz w:val="24"/>
          <w:szCs w:val="24"/>
        </w:rPr>
        <w:t>O assédio moral atende por diversos nomes, depen</w:t>
      </w:r>
      <w:r w:rsidR="0020093E">
        <w:rPr>
          <w:rFonts w:ascii="Times New Roman" w:hAnsi="Times New Roman" w:cs="Times New Roman"/>
          <w:sz w:val="24"/>
          <w:szCs w:val="24"/>
        </w:rPr>
        <w:t>den</w:t>
      </w:r>
      <w:r>
        <w:rPr>
          <w:rFonts w:ascii="Times New Roman" w:hAnsi="Times New Roman" w:cs="Times New Roman"/>
          <w:sz w:val="24"/>
          <w:szCs w:val="24"/>
        </w:rPr>
        <w:t>do do país, como por exemplo</w:t>
      </w:r>
      <w:r w:rsidRPr="00447696">
        <w:rPr>
          <w:rFonts w:ascii="Times New Roman" w:hAnsi="Times New Roman" w:cs="Times New Roman"/>
          <w:sz w:val="24"/>
          <w:szCs w:val="24"/>
        </w:rPr>
        <w:t xml:space="preserve">, </w:t>
      </w:r>
      <w:proofErr w:type="spellStart"/>
      <w:r w:rsidRPr="00DB3E9E">
        <w:rPr>
          <w:rFonts w:ascii="Times New Roman" w:hAnsi="Times New Roman" w:cs="Times New Roman"/>
          <w:i/>
          <w:sz w:val="24"/>
          <w:szCs w:val="24"/>
        </w:rPr>
        <w:t>b</w:t>
      </w:r>
      <w:r w:rsidRPr="00DB3E9E">
        <w:rPr>
          <w:rStyle w:val="fontesite"/>
          <w:rFonts w:ascii="Times New Roman" w:hAnsi="Times New Roman" w:cs="Times New Roman"/>
          <w:i/>
          <w:sz w:val="24"/>
          <w:szCs w:val="24"/>
        </w:rPr>
        <w:t>ullying</w:t>
      </w:r>
      <w:proofErr w:type="spellEnd"/>
      <w:r w:rsidRPr="00447696">
        <w:rPr>
          <w:rStyle w:val="fontesite"/>
          <w:rFonts w:ascii="Times New Roman" w:hAnsi="Times New Roman" w:cs="Times New Roman"/>
          <w:sz w:val="24"/>
          <w:szCs w:val="24"/>
        </w:rPr>
        <w:t xml:space="preserve"> (Inglaterra), </w:t>
      </w:r>
      <w:proofErr w:type="spellStart"/>
      <w:r w:rsidRPr="00DB3E9E">
        <w:rPr>
          <w:rStyle w:val="fontesite"/>
          <w:rFonts w:ascii="Times New Roman" w:hAnsi="Times New Roman" w:cs="Times New Roman"/>
          <w:i/>
          <w:sz w:val="24"/>
          <w:szCs w:val="24"/>
        </w:rPr>
        <w:t>harassment</w:t>
      </w:r>
      <w:proofErr w:type="spellEnd"/>
      <w:r w:rsidRPr="00447696">
        <w:rPr>
          <w:rStyle w:val="fontesite"/>
          <w:rFonts w:ascii="Times New Roman" w:hAnsi="Times New Roman" w:cs="Times New Roman"/>
          <w:sz w:val="24"/>
          <w:szCs w:val="24"/>
        </w:rPr>
        <w:t xml:space="preserve"> (Estados Unidos), </w:t>
      </w:r>
      <w:proofErr w:type="spellStart"/>
      <w:r w:rsidRPr="00DB3E9E">
        <w:rPr>
          <w:rStyle w:val="fontesite"/>
          <w:rFonts w:ascii="Times New Roman" w:hAnsi="Times New Roman" w:cs="Times New Roman"/>
          <w:i/>
          <w:sz w:val="24"/>
          <w:szCs w:val="24"/>
        </w:rPr>
        <w:t>harcèlement</w:t>
      </w:r>
      <w:proofErr w:type="spellEnd"/>
      <w:r w:rsidR="00DB3E9E">
        <w:rPr>
          <w:rStyle w:val="fontesite"/>
          <w:rFonts w:ascii="Times New Roman" w:hAnsi="Times New Roman" w:cs="Times New Roman"/>
          <w:sz w:val="24"/>
          <w:szCs w:val="24"/>
        </w:rPr>
        <w:t xml:space="preserve"> moral (França), por fim, </w:t>
      </w:r>
      <w:r w:rsidRPr="00447696">
        <w:rPr>
          <w:rStyle w:val="fontesite"/>
          <w:rFonts w:ascii="Times New Roman" w:hAnsi="Times New Roman" w:cs="Times New Roman"/>
          <w:sz w:val="24"/>
          <w:szCs w:val="24"/>
        </w:rPr>
        <w:t xml:space="preserve"> </w:t>
      </w:r>
      <w:proofErr w:type="spellStart"/>
      <w:r w:rsidRPr="00DB3E9E">
        <w:rPr>
          <w:rStyle w:val="fontesite"/>
          <w:rFonts w:ascii="Times New Roman" w:hAnsi="Times New Roman" w:cs="Times New Roman"/>
          <w:i/>
          <w:sz w:val="24"/>
          <w:szCs w:val="24"/>
        </w:rPr>
        <w:t>ijime</w:t>
      </w:r>
      <w:proofErr w:type="spellEnd"/>
      <w:r w:rsidRPr="00447696">
        <w:rPr>
          <w:rStyle w:val="fontesite"/>
          <w:rFonts w:ascii="Times New Roman" w:hAnsi="Times New Roman" w:cs="Times New Roman"/>
          <w:sz w:val="24"/>
          <w:szCs w:val="24"/>
        </w:rPr>
        <w:t xml:space="preserve"> (Japão)</w:t>
      </w:r>
      <w:r>
        <w:rPr>
          <w:rStyle w:val="fontesite"/>
          <w:rFonts w:ascii="Times New Roman" w:hAnsi="Times New Roman" w:cs="Times New Roman"/>
          <w:sz w:val="24"/>
          <w:szCs w:val="24"/>
        </w:rPr>
        <w:t xml:space="preserve">. Mas as características são as mesmas, </w:t>
      </w:r>
      <w:r w:rsidR="00DB3E9E">
        <w:rPr>
          <w:rStyle w:val="fontesite"/>
          <w:rFonts w:ascii="Times New Roman" w:hAnsi="Times New Roman" w:cs="Times New Roman"/>
          <w:sz w:val="24"/>
          <w:szCs w:val="24"/>
        </w:rPr>
        <w:t>independente da nacionalidade, trata-se</w:t>
      </w:r>
      <w:r>
        <w:rPr>
          <w:rStyle w:val="fontesite"/>
          <w:rFonts w:ascii="Times New Roman" w:hAnsi="Times New Roman" w:cs="Times New Roman"/>
          <w:sz w:val="24"/>
          <w:szCs w:val="24"/>
        </w:rPr>
        <w:t xml:space="preserve"> sempre</w:t>
      </w:r>
      <w:r w:rsidR="00DB3E9E">
        <w:rPr>
          <w:rStyle w:val="fontesite"/>
          <w:rFonts w:ascii="Times New Roman" w:hAnsi="Times New Roman" w:cs="Times New Roman"/>
          <w:sz w:val="24"/>
          <w:szCs w:val="24"/>
        </w:rPr>
        <w:t xml:space="preserve"> de</w:t>
      </w:r>
      <w:r>
        <w:rPr>
          <w:rStyle w:val="fontesite"/>
          <w:rFonts w:ascii="Times New Roman" w:hAnsi="Times New Roman" w:cs="Times New Roman"/>
          <w:sz w:val="24"/>
          <w:szCs w:val="24"/>
        </w:rPr>
        <w:t xml:space="preserve"> uma conduta abusiva, de caráter psicológico, de forma repetitiva, a fim de submeter o trabalhador a situações constrangedoras e humilhantes. </w:t>
      </w:r>
    </w:p>
    <w:p w:rsidR="00D96AA1" w:rsidRPr="00447696" w:rsidRDefault="00D96AA1" w:rsidP="0031007D">
      <w:pPr>
        <w:spacing w:after="0" w:line="360" w:lineRule="auto"/>
        <w:ind w:firstLine="567"/>
        <w:jc w:val="both"/>
        <w:rPr>
          <w:rFonts w:ascii="Times New Roman" w:hAnsi="Times New Roman" w:cs="Times New Roman"/>
          <w:sz w:val="24"/>
          <w:szCs w:val="24"/>
        </w:rPr>
      </w:pPr>
    </w:p>
    <w:p w:rsidR="0031007D" w:rsidRDefault="0031007D" w:rsidP="00F44925">
      <w:pPr>
        <w:spacing w:after="0" w:line="360" w:lineRule="auto"/>
        <w:ind w:firstLine="567"/>
        <w:jc w:val="both"/>
        <w:rPr>
          <w:rFonts w:ascii="Times New Roman" w:hAnsi="Times New Roman" w:cs="Times New Roman"/>
          <w:b/>
          <w:sz w:val="24"/>
          <w:szCs w:val="24"/>
        </w:rPr>
      </w:pPr>
      <w:r>
        <w:rPr>
          <w:rFonts w:ascii="Times New Roman" w:hAnsi="Times New Roman" w:cs="Times New Roman"/>
          <w:sz w:val="24"/>
          <w:szCs w:val="24"/>
        </w:rPr>
        <w:t xml:space="preserve">    </w:t>
      </w:r>
    </w:p>
    <w:p w:rsidR="0031007D" w:rsidRDefault="0031007D" w:rsidP="00AC2F8B">
      <w:pPr>
        <w:pStyle w:val="PargrafodaLista"/>
        <w:numPr>
          <w:ilvl w:val="0"/>
          <w:numId w:val="1"/>
        </w:numPr>
        <w:ind w:left="0" w:firstLine="0"/>
        <w:rPr>
          <w:rFonts w:ascii="Times New Roman" w:hAnsi="Times New Roman" w:cs="Times New Roman"/>
          <w:b/>
          <w:sz w:val="24"/>
          <w:szCs w:val="24"/>
        </w:rPr>
      </w:pPr>
      <w:r>
        <w:rPr>
          <w:rFonts w:ascii="Times New Roman" w:hAnsi="Times New Roman" w:cs="Times New Roman"/>
          <w:b/>
          <w:sz w:val="24"/>
          <w:szCs w:val="24"/>
        </w:rPr>
        <w:t>REFLEXOS DO ASSÉDIO NA SEARA TRABALHISTA</w:t>
      </w:r>
    </w:p>
    <w:p w:rsidR="0020093E" w:rsidRPr="0020093E" w:rsidRDefault="0020093E" w:rsidP="00DB3E9E">
      <w:pPr>
        <w:spacing w:after="120" w:line="360" w:lineRule="auto"/>
        <w:ind w:firstLine="1418"/>
        <w:jc w:val="both"/>
        <w:rPr>
          <w:rFonts w:ascii="Times New Roman" w:hAnsi="Times New Roman" w:cs="Times New Roman"/>
          <w:sz w:val="24"/>
          <w:szCs w:val="24"/>
        </w:rPr>
      </w:pPr>
      <w:r>
        <w:rPr>
          <w:rFonts w:ascii="Times New Roman" w:hAnsi="Times New Roman" w:cs="Times New Roman"/>
          <w:sz w:val="24"/>
          <w:szCs w:val="24"/>
        </w:rPr>
        <w:t>C</w:t>
      </w:r>
      <w:r w:rsidRPr="0020093E">
        <w:rPr>
          <w:rFonts w:ascii="Times New Roman" w:hAnsi="Times New Roman" w:cs="Times New Roman"/>
          <w:sz w:val="24"/>
          <w:szCs w:val="24"/>
        </w:rPr>
        <w:t xml:space="preserve">ompreendido o conceito de assédio moral, </w:t>
      </w:r>
      <w:r>
        <w:rPr>
          <w:rFonts w:ascii="Times New Roman" w:hAnsi="Times New Roman" w:cs="Times New Roman"/>
          <w:sz w:val="24"/>
          <w:szCs w:val="24"/>
        </w:rPr>
        <w:t>caberá a esta etapa do estudo, entender melhor</w:t>
      </w:r>
      <w:r w:rsidRPr="0020093E">
        <w:rPr>
          <w:rFonts w:ascii="Times New Roman" w:hAnsi="Times New Roman" w:cs="Times New Roman"/>
          <w:sz w:val="24"/>
          <w:szCs w:val="24"/>
        </w:rPr>
        <w:t xml:space="preserve"> os reflexos deste tipo de comportamento no ambiente de trabalho.</w:t>
      </w:r>
    </w:p>
    <w:p w:rsidR="0020093E" w:rsidRPr="0020093E" w:rsidRDefault="0020093E" w:rsidP="00DB3E9E">
      <w:pPr>
        <w:spacing w:after="120" w:line="360" w:lineRule="auto"/>
        <w:ind w:firstLine="1418"/>
        <w:jc w:val="both"/>
        <w:rPr>
          <w:rFonts w:ascii="Times New Roman" w:hAnsi="Times New Roman" w:cs="Times New Roman"/>
          <w:sz w:val="24"/>
          <w:szCs w:val="24"/>
        </w:rPr>
      </w:pPr>
      <w:r w:rsidRPr="0020093E">
        <w:rPr>
          <w:rFonts w:ascii="Times New Roman" w:hAnsi="Times New Roman" w:cs="Times New Roman"/>
          <w:sz w:val="24"/>
          <w:szCs w:val="24"/>
        </w:rPr>
        <w:t xml:space="preserve">De maneira geral, a perversidade cometida pelo autor do assédio pode gerar diversas consequências, principalmente para a vítima, foco de toda energia do </w:t>
      </w:r>
      <w:proofErr w:type="spellStart"/>
      <w:r w:rsidRPr="0020093E">
        <w:rPr>
          <w:rFonts w:ascii="Times New Roman" w:hAnsi="Times New Roman" w:cs="Times New Roman"/>
          <w:sz w:val="24"/>
          <w:szCs w:val="24"/>
        </w:rPr>
        <w:t>assediador</w:t>
      </w:r>
      <w:proofErr w:type="spellEnd"/>
      <w:r w:rsidRPr="0020093E">
        <w:rPr>
          <w:rFonts w:ascii="Times New Roman" w:hAnsi="Times New Roman" w:cs="Times New Roman"/>
          <w:sz w:val="24"/>
          <w:szCs w:val="24"/>
        </w:rPr>
        <w:t>, podendo ocasionar desde o pedido de demissão do assediado, até o suicídio</w:t>
      </w:r>
      <w:r w:rsidR="002755AC">
        <w:rPr>
          <w:rFonts w:ascii="Times New Roman" w:hAnsi="Times New Roman" w:cs="Times New Roman"/>
          <w:sz w:val="24"/>
          <w:szCs w:val="24"/>
        </w:rPr>
        <w:t>, quando atingido alto grau de perturbação</w:t>
      </w:r>
      <w:r w:rsidRPr="0020093E">
        <w:rPr>
          <w:rFonts w:ascii="Times New Roman" w:hAnsi="Times New Roman" w:cs="Times New Roman"/>
          <w:sz w:val="24"/>
          <w:szCs w:val="24"/>
        </w:rPr>
        <w:t xml:space="preserve">. </w:t>
      </w:r>
    </w:p>
    <w:p w:rsidR="00341FC7" w:rsidRDefault="002755AC" w:rsidP="00DB3E9E">
      <w:pPr>
        <w:spacing w:after="120" w:line="360" w:lineRule="auto"/>
        <w:ind w:firstLine="1418"/>
        <w:jc w:val="both"/>
        <w:rPr>
          <w:rFonts w:ascii="Times New Roman" w:hAnsi="Times New Roman" w:cs="Times New Roman"/>
          <w:sz w:val="24"/>
          <w:szCs w:val="24"/>
        </w:rPr>
      </w:pPr>
      <w:r>
        <w:rPr>
          <w:rFonts w:ascii="Times New Roman" w:hAnsi="Times New Roman" w:cs="Times New Roman"/>
          <w:sz w:val="24"/>
          <w:szCs w:val="24"/>
        </w:rPr>
        <w:t>Ademais, é importante compreender que o autor do assédio, não necessariamente se apresentará como uma figura caricata, de pessoa má, mas geralmente com aparência de pessoa normal, entretanto com características preocupantes</w:t>
      </w:r>
      <w:r w:rsidR="00341FC7">
        <w:rPr>
          <w:rFonts w:ascii="Times New Roman" w:hAnsi="Times New Roman" w:cs="Times New Roman"/>
          <w:sz w:val="24"/>
          <w:szCs w:val="24"/>
        </w:rPr>
        <w:t>. S</w:t>
      </w:r>
      <w:r>
        <w:rPr>
          <w:rFonts w:ascii="Times New Roman" w:hAnsi="Times New Roman" w:cs="Times New Roman"/>
          <w:sz w:val="24"/>
          <w:szCs w:val="24"/>
        </w:rPr>
        <w:t xml:space="preserve">egundo </w:t>
      </w:r>
      <w:proofErr w:type="spellStart"/>
      <w:r>
        <w:rPr>
          <w:rFonts w:ascii="Times New Roman" w:hAnsi="Times New Roman" w:cs="Times New Roman"/>
          <w:sz w:val="24"/>
          <w:szCs w:val="24"/>
        </w:rPr>
        <w:t>Hirigoyen</w:t>
      </w:r>
      <w:proofErr w:type="spellEnd"/>
      <w:r>
        <w:rPr>
          <w:rFonts w:ascii="Times New Roman" w:hAnsi="Times New Roman" w:cs="Times New Roman"/>
          <w:sz w:val="24"/>
          <w:szCs w:val="24"/>
        </w:rPr>
        <w:t xml:space="preserve">, </w:t>
      </w:r>
      <w:r w:rsidR="00341FC7">
        <w:rPr>
          <w:rFonts w:ascii="Times New Roman" w:hAnsi="Times New Roman" w:cs="Times New Roman"/>
          <w:sz w:val="24"/>
          <w:szCs w:val="24"/>
        </w:rPr>
        <w:t xml:space="preserve">a pessoa que dá início à prática do assédio moral, </w:t>
      </w:r>
      <w:r>
        <w:rPr>
          <w:rFonts w:ascii="Times New Roman" w:hAnsi="Times New Roman" w:cs="Times New Roman"/>
          <w:sz w:val="24"/>
          <w:szCs w:val="24"/>
        </w:rPr>
        <w:t xml:space="preserve">apresenta </w:t>
      </w:r>
      <w:r w:rsidR="00341FC7">
        <w:rPr>
          <w:rFonts w:ascii="Times New Roman" w:hAnsi="Times New Roman" w:cs="Times New Roman"/>
          <w:sz w:val="24"/>
          <w:szCs w:val="24"/>
        </w:rPr>
        <w:t xml:space="preserve">um </w:t>
      </w:r>
      <w:r>
        <w:rPr>
          <w:rFonts w:ascii="Times New Roman" w:hAnsi="Times New Roman" w:cs="Times New Roman"/>
          <w:sz w:val="24"/>
          <w:szCs w:val="24"/>
        </w:rPr>
        <w:t>quadro de perversidade</w:t>
      </w:r>
      <w:r w:rsidR="00341FC7">
        <w:rPr>
          <w:rFonts w:ascii="Times New Roman" w:hAnsi="Times New Roman" w:cs="Times New Roman"/>
          <w:sz w:val="24"/>
          <w:szCs w:val="24"/>
        </w:rPr>
        <w:t>, pois toda pessoa em conflito, que se sente ameaçada, para se defender, torna-se um perverso;</w:t>
      </w:r>
      <w:r>
        <w:rPr>
          <w:rFonts w:ascii="Times New Roman" w:hAnsi="Times New Roman" w:cs="Times New Roman"/>
          <w:sz w:val="24"/>
          <w:szCs w:val="24"/>
        </w:rPr>
        <w:t xml:space="preserve"> narcisista,</w:t>
      </w:r>
      <w:r w:rsidR="00341FC7">
        <w:rPr>
          <w:rFonts w:ascii="Times New Roman" w:hAnsi="Times New Roman" w:cs="Times New Roman"/>
          <w:sz w:val="24"/>
          <w:szCs w:val="24"/>
        </w:rPr>
        <w:t xml:space="preserve"> pois apresenta alto grau de egocentrismo e sensação de poder ilimitado,</w:t>
      </w:r>
      <w:r>
        <w:rPr>
          <w:rFonts w:ascii="Times New Roman" w:hAnsi="Times New Roman" w:cs="Times New Roman"/>
          <w:sz w:val="24"/>
          <w:szCs w:val="24"/>
        </w:rPr>
        <w:t xml:space="preserve"> </w:t>
      </w:r>
      <w:r w:rsidR="00341FC7">
        <w:rPr>
          <w:rFonts w:ascii="Times New Roman" w:hAnsi="Times New Roman" w:cs="Times New Roman"/>
          <w:sz w:val="24"/>
          <w:szCs w:val="24"/>
        </w:rPr>
        <w:t>bem como de psicose, pois descarrega no outro os conflitos que sofre internamente e não conseguem mascarar, sem sentir remorso. De outro modo, a vítima pode ser qualquer pessoa, no entanto, geralmente demonstra valiosas habilidades no trabalho</w:t>
      </w:r>
      <w:r w:rsidR="00241690">
        <w:rPr>
          <w:rFonts w:ascii="Times New Roman" w:hAnsi="Times New Roman" w:cs="Times New Roman"/>
          <w:sz w:val="24"/>
          <w:szCs w:val="24"/>
        </w:rPr>
        <w:t>,</w:t>
      </w:r>
      <w:r w:rsidR="00341FC7">
        <w:rPr>
          <w:rFonts w:ascii="Times New Roman" w:hAnsi="Times New Roman" w:cs="Times New Roman"/>
          <w:sz w:val="24"/>
          <w:szCs w:val="24"/>
        </w:rPr>
        <w:t xml:space="preserve"> o que instiga o perverso a </w:t>
      </w:r>
      <w:r w:rsidR="00241690">
        <w:rPr>
          <w:rFonts w:ascii="Times New Roman" w:hAnsi="Times New Roman" w:cs="Times New Roman"/>
          <w:sz w:val="24"/>
          <w:szCs w:val="24"/>
        </w:rPr>
        <w:t xml:space="preserve">tentar </w:t>
      </w:r>
      <w:r w:rsidR="00341FC7">
        <w:rPr>
          <w:rFonts w:ascii="Times New Roman" w:hAnsi="Times New Roman" w:cs="Times New Roman"/>
          <w:sz w:val="24"/>
          <w:szCs w:val="24"/>
        </w:rPr>
        <w:t>apropriar-se de seus dotes</w:t>
      </w:r>
      <w:r w:rsidR="00241690">
        <w:rPr>
          <w:rFonts w:ascii="Times New Roman" w:hAnsi="Times New Roman" w:cs="Times New Roman"/>
          <w:sz w:val="24"/>
          <w:szCs w:val="24"/>
        </w:rPr>
        <w:t>.</w:t>
      </w:r>
      <w:r w:rsidR="00341FC7">
        <w:rPr>
          <w:rFonts w:ascii="Times New Roman" w:hAnsi="Times New Roman" w:cs="Times New Roman"/>
          <w:sz w:val="24"/>
          <w:szCs w:val="24"/>
        </w:rPr>
        <w:t xml:space="preserve"> </w:t>
      </w:r>
    </w:p>
    <w:p w:rsidR="0020093E" w:rsidRPr="0020093E" w:rsidRDefault="00341FC7" w:rsidP="00DB3E9E">
      <w:pPr>
        <w:spacing w:after="120" w:line="360" w:lineRule="auto"/>
        <w:ind w:firstLine="1418"/>
        <w:jc w:val="both"/>
        <w:rPr>
          <w:rFonts w:ascii="Times New Roman" w:hAnsi="Times New Roman" w:cs="Times New Roman"/>
          <w:sz w:val="24"/>
          <w:szCs w:val="24"/>
        </w:rPr>
      </w:pPr>
      <w:r w:rsidRPr="0020093E">
        <w:rPr>
          <w:rFonts w:ascii="Times New Roman" w:hAnsi="Times New Roman" w:cs="Times New Roman"/>
          <w:sz w:val="24"/>
          <w:szCs w:val="24"/>
        </w:rPr>
        <w:t xml:space="preserve"> </w:t>
      </w:r>
      <w:proofErr w:type="spellStart"/>
      <w:r w:rsidR="0020093E" w:rsidRPr="0020093E">
        <w:rPr>
          <w:rFonts w:ascii="Times New Roman" w:hAnsi="Times New Roman" w:cs="Times New Roman"/>
          <w:sz w:val="24"/>
          <w:szCs w:val="24"/>
        </w:rPr>
        <w:t>Leymann</w:t>
      </w:r>
      <w:proofErr w:type="spellEnd"/>
      <w:r w:rsidR="0020093E" w:rsidRPr="0020093E">
        <w:rPr>
          <w:rFonts w:ascii="Times New Roman" w:hAnsi="Times New Roman" w:cs="Times New Roman"/>
          <w:sz w:val="24"/>
          <w:szCs w:val="24"/>
        </w:rPr>
        <w:t xml:space="preserve">, pesquisador em Psicologia do Trabalho, um dos primeiros cientistas a expor as consequências do assédio no ambiente de trabalho na esfera </w:t>
      </w:r>
      <w:r w:rsidR="0020093E" w:rsidRPr="0020093E">
        <w:rPr>
          <w:rFonts w:ascii="Times New Roman" w:hAnsi="Times New Roman" w:cs="Times New Roman"/>
          <w:sz w:val="24"/>
          <w:szCs w:val="24"/>
        </w:rPr>
        <w:lastRenderedPageBreak/>
        <w:t xml:space="preserve">neuropsíquica da pessoa, em seu estudo acerca do “psicoterror”, nome também designado ao assédio, classifica em cinco etapas, o procedimento do assédio moral como um todo, etapas árduas conjugadas com sofrimentos para a vítima que muitas vezes </w:t>
      </w:r>
      <w:proofErr w:type="spellStart"/>
      <w:r w:rsidR="0020093E" w:rsidRPr="0020093E">
        <w:rPr>
          <w:rFonts w:ascii="Times New Roman" w:hAnsi="Times New Roman" w:cs="Times New Roman"/>
          <w:sz w:val="24"/>
          <w:szCs w:val="24"/>
        </w:rPr>
        <w:t>introjeta</w:t>
      </w:r>
      <w:proofErr w:type="spellEnd"/>
      <w:r w:rsidR="0020093E" w:rsidRPr="0020093E">
        <w:rPr>
          <w:rFonts w:ascii="Times New Roman" w:hAnsi="Times New Roman" w:cs="Times New Roman"/>
          <w:sz w:val="24"/>
          <w:szCs w:val="24"/>
        </w:rPr>
        <w:t xml:space="preserve"> o abuso sofrido, sem compreender o que de fato está passando, acarretando graves riscos à sua saúde.</w:t>
      </w:r>
    </w:p>
    <w:p w:rsidR="0020093E" w:rsidRPr="0020093E" w:rsidRDefault="0020093E" w:rsidP="00DB3E9E">
      <w:pPr>
        <w:spacing w:after="120" w:line="360" w:lineRule="auto"/>
        <w:ind w:firstLine="1418"/>
        <w:jc w:val="both"/>
        <w:rPr>
          <w:rFonts w:ascii="Times New Roman" w:hAnsi="Times New Roman" w:cs="Times New Roman"/>
          <w:sz w:val="24"/>
          <w:szCs w:val="24"/>
        </w:rPr>
      </w:pPr>
      <w:r w:rsidRPr="0020093E">
        <w:rPr>
          <w:rFonts w:ascii="Times New Roman" w:hAnsi="Times New Roman" w:cs="Times New Roman"/>
          <w:sz w:val="24"/>
          <w:szCs w:val="24"/>
        </w:rPr>
        <w:t xml:space="preserve">A primeira fase, não se prolonga muito no tempo, pode se caracterizar por uma bronca ou chamada de atenção, trata-se do momento de instauração do conflito. A segunda, é a fase da </w:t>
      </w:r>
      <w:proofErr w:type="spellStart"/>
      <w:r w:rsidRPr="0020093E">
        <w:rPr>
          <w:rFonts w:ascii="Times New Roman" w:hAnsi="Times New Roman" w:cs="Times New Roman"/>
          <w:sz w:val="24"/>
          <w:szCs w:val="24"/>
        </w:rPr>
        <w:t>estigmatização</w:t>
      </w:r>
      <w:proofErr w:type="spellEnd"/>
      <w:r w:rsidRPr="0020093E">
        <w:rPr>
          <w:rFonts w:ascii="Times New Roman" w:hAnsi="Times New Roman" w:cs="Times New Roman"/>
          <w:sz w:val="24"/>
          <w:szCs w:val="24"/>
        </w:rPr>
        <w:t xml:space="preserve">, em que ocorrem comportamentos repetitivos com propósitos de prejudicar e castigar a pessoa assediada. A terceira, é a fase de intervenção da empresa, que geralmente lança seu olhar para vítima, e a retrata como fonte do problema tendo em vista já possuir conceitos </w:t>
      </w:r>
      <w:proofErr w:type="spellStart"/>
      <w:r w:rsidRPr="0020093E">
        <w:rPr>
          <w:rFonts w:ascii="Times New Roman" w:hAnsi="Times New Roman" w:cs="Times New Roman"/>
          <w:sz w:val="24"/>
          <w:szCs w:val="24"/>
        </w:rPr>
        <w:t>estigmatizadores</w:t>
      </w:r>
      <w:proofErr w:type="spellEnd"/>
      <w:r w:rsidRPr="0020093E">
        <w:rPr>
          <w:rFonts w:ascii="Times New Roman" w:hAnsi="Times New Roman" w:cs="Times New Roman"/>
          <w:sz w:val="24"/>
          <w:szCs w:val="24"/>
        </w:rPr>
        <w:t xml:space="preserve"> acerca dela, inseridos pelo gestor, </w:t>
      </w:r>
      <w:proofErr w:type="spellStart"/>
      <w:r w:rsidRPr="0020093E">
        <w:rPr>
          <w:rFonts w:ascii="Times New Roman" w:hAnsi="Times New Roman" w:cs="Times New Roman"/>
          <w:sz w:val="24"/>
          <w:szCs w:val="24"/>
        </w:rPr>
        <w:t>assediador</w:t>
      </w:r>
      <w:proofErr w:type="spellEnd"/>
      <w:r w:rsidRPr="0020093E">
        <w:rPr>
          <w:rFonts w:ascii="Times New Roman" w:hAnsi="Times New Roman" w:cs="Times New Roman"/>
          <w:sz w:val="24"/>
          <w:szCs w:val="24"/>
        </w:rPr>
        <w:t>. A quarta fase, é a do diagnóstico incorreto feito pelo profissional da saúde, que interpreta de  maneira errada o dano sofrido pela vítima, muitas vezes a enquadrando em algum caso de distúrbio psíquico ou neurológico, desestimulando ainda mais a pessoa</w:t>
      </w:r>
      <w:r>
        <w:rPr>
          <w:rFonts w:ascii="Times New Roman" w:hAnsi="Times New Roman" w:cs="Times New Roman"/>
          <w:sz w:val="24"/>
          <w:szCs w:val="24"/>
        </w:rPr>
        <w:t>,</w:t>
      </w:r>
      <w:r w:rsidRPr="0020093E">
        <w:rPr>
          <w:rFonts w:ascii="Times New Roman" w:hAnsi="Times New Roman" w:cs="Times New Roman"/>
          <w:sz w:val="24"/>
          <w:szCs w:val="24"/>
        </w:rPr>
        <w:t xml:space="preserve"> que se vê cada vez mais fraca para lutar contra o fato, destruindo muitas vezes a sua carreira. E por fim, a quinta fase, momento em que a vítima perde o emprego, ou por pedir demissão, em virtude de não aguentar mais o sofrimento que lhe é causado, ou por ser demitida, em decorrência da baixa produtividade, dos erros cometidos na prática laboral, etc. Há os que resistem ainda no emprego, no entanto, geralmente exercem uma trajetória de constantes pedidos de licenç</w:t>
      </w:r>
      <w:r>
        <w:rPr>
          <w:rFonts w:ascii="Times New Roman" w:hAnsi="Times New Roman" w:cs="Times New Roman"/>
          <w:sz w:val="24"/>
          <w:szCs w:val="24"/>
        </w:rPr>
        <w:t>a</w:t>
      </w:r>
      <w:r w:rsidRPr="0020093E">
        <w:rPr>
          <w:rFonts w:ascii="Times New Roman" w:hAnsi="Times New Roman" w:cs="Times New Roman"/>
          <w:sz w:val="24"/>
          <w:szCs w:val="24"/>
        </w:rPr>
        <w:t>. (LEYMANN apud ROSEMARI, 2008, p.20)</w:t>
      </w:r>
    </w:p>
    <w:p w:rsidR="0020093E" w:rsidRPr="0020093E" w:rsidRDefault="0020093E" w:rsidP="00DB3E9E">
      <w:pPr>
        <w:spacing w:after="120" w:line="360" w:lineRule="auto"/>
        <w:ind w:firstLine="1418"/>
        <w:jc w:val="both"/>
        <w:rPr>
          <w:rFonts w:ascii="Times New Roman" w:hAnsi="Times New Roman" w:cs="Times New Roman"/>
          <w:sz w:val="24"/>
          <w:szCs w:val="24"/>
        </w:rPr>
      </w:pPr>
      <w:r w:rsidRPr="0020093E">
        <w:rPr>
          <w:rFonts w:ascii="Times New Roman" w:hAnsi="Times New Roman" w:cs="Times New Roman"/>
          <w:sz w:val="24"/>
          <w:szCs w:val="24"/>
        </w:rPr>
        <w:t xml:space="preserve">De forma a complementar as cinco fases estabelecidas por </w:t>
      </w:r>
      <w:proofErr w:type="spellStart"/>
      <w:r w:rsidRPr="0020093E">
        <w:rPr>
          <w:rFonts w:ascii="Times New Roman" w:hAnsi="Times New Roman" w:cs="Times New Roman"/>
          <w:sz w:val="24"/>
          <w:szCs w:val="24"/>
        </w:rPr>
        <w:t>Leymann</w:t>
      </w:r>
      <w:proofErr w:type="spellEnd"/>
      <w:r w:rsidRPr="0020093E">
        <w:rPr>
          <w:rFonts w:ascii="Times New Roman" w:hAnsi="Times New Roman" w:cs="Times New Roman"/>
          <w:sz w:val="24"/>
          <w:szCs w:val="24"/>
        </w:rPr>
        <w:t xml:space="preserve">, faz-se mister também trazer ao conhecimento do leitor, os três estágios denominados por Marie-France </w:t>
      </w:r>
      <w:proofErr w:type="spellStart"/>
      <w:r w:rsidRPr="0020093E">
        <w:rPr>
          <w:rFonts w:ascii="Times New Roman" w:hAnsi="Times New Roman" w:cs="Times New Roman"/>
          <w:sz w:val="24"/>
          <w:szCs w:val="24"/>
        </w:rPr>
        <w:t>Hirigoyen</w:t>
      </w:r>
      <w:proofErr w:type="spellEnd"/>
      <w:r w:rsidRPr="0020093E">
        <w:rPr>
          <w:rFonts w:ascii="Times New Roman" w:hAnsi="Times New Roman" w:cs="Times New Roman"/>
          <w:sz w:val="24"/>
          <w:szCs w:val="24"/>
        </w:rPr>
        <w:t xml:space="preserve">, psicanalista e </w:t>
      </w:r>
      <w:proofErr w:type="spellStart"/>
      <w:r w:rsidRPr="0020093E">
        <w:rPr>
          <w:rFonts w:ascii="Times New Roman" w:hAnsi="Times New Roman" w:cs="Times New Roman"/>
          <w:sz w:val="24"/>
          <w:szCs w:val="24"/>
        </w:rPr>
        <w:t>vitimóloga</w:t>
      </w:r>
      <w:proofErr w:type="spellEnd"/>
      <w:r w:rsidRPr="0020093E">
        <w:rPr>
          <w:rFonts w:ascii="Times New Roman" w:hAnsi="Times New Roman" w:cs="Times New Roman"/>
          <w:sz w:val="24"/>
          <w:szCs w:val="24"/>
        </w:rPr>
        <w:t xml:space="preserve">, também estudiosa do assunto, caracterizadores da prática do assédio: a sedução perversa, a comunicação perversa e a violência perversa. Ao analisar tais estágios, verifica-se o verdadeiro perfil maquiavélico do </w:t>
      </w:r>
      <w:proofErr w:type="spellStart"/>
      <w:r w:rsidRPr="0020093E">
        <w:rPr>
          <w:rFonts w:ascii="Times New Roman" w:hAnsi="Times New Roman" w:cs="Times New Roman"/>
          <w:sz w:val="24"/>
          <w:szCs w:val="24"/>
        </w:rPr>
        <w:t>assediador</w:t>
      </w:r>
      <w:proofErr w:type="spellEnd"/>
      <w:r w:rsidRPr="0020093E">
        <w:rPr>
          <w:rFonts w:ascii="Times New Roman" w:hAnsi="Times New Roman" w:cs="Times New Roman"/>
          <w:sz w:val="24"/>
          <w:szCs w:val="24"/>
        </w:rPr>
        <w:t xml:space="preserve">, que parece traçar planos específicos para desestabilizar a vítima, de tal maneira, até que ela resolva cometer o suicídio, ou voltar-se contratacando agressivamente seu </w:t>
      </w:r>
      <w:proofErr w:type="spellStart"/>
      <w:r w:rsidRPr="0020093E">
        <w:rPr>
          <w:rFonts w:ascii="Times New Roman" w:hAnsi="Times New Roman" w:cs="Times New Roman"/>
          <w:sz w:val="24"/>
          <w:szCs w:val="24"/>
        </w:rPr>
        <w:t>assediador</w:t>
      </w:r>
      <w:proofErr w:type="spellEnd"/>
      <w:r w:rsidRPr="0020093E">
        <w:rPr>
          <w:rFonts w:ascii="Times New Roman" w:hAnsi="Times New Roman" w:cs="Times New Roman"/>
          <w:sz w:val="24"/>
          <w:szCs w:val="24"/>
        </w:rPr>
        <w:t>.</w:t>
      </w:r>
    </w:p>
    <w:p w:rsidR="0020093E" w:rsidRPr="0020093E" w:rsidRDefault="0020093E" w:rsidP="00DB3E9E">
      <w:pPr>
        <w:spacing w:after="120" w:line="360" w:lineRule="auto"/>
        <w:ind w:firstLine="1418"/>
        <w:jc w:val="both"/>
        <w:rPr>
          <w:rFonts w:ascii="Times New Roman" w:hAnsi="Times New Roman" w:cs="Times New Roman"/>
          <w:sz w:val="24"/>
          <w:szCs w:val="24"/>
        </w:rPr>
      </w:pPr>
      <w:r w:rsidRPr="0020093E">
        <w:rPr>
          <w:rFonts w:ascii="Times New Roman" w:hAnsi="Times New Roman" w:cs="Times New Roman"/>
          <w:sz w:val="24"/>
          <w:szCs w:val="24"/>
        </w:rPr>
        <w:t xml:space="preserve">A sedução é marcada justamente pela fase da desestabilização da vítima, fazendo com que ela perca a confiança em si, possibilitando ao </w:t>
      </w:r>
      <w:proofErr w:type="spellStart"/>
      <w:r w:rsidRPr="0020093E">
        <w:rPr>
          <w:rFonts w:ascii="Times New Roman" w:hAnsi="Times New Roman" w:cs="Times New Roman"/>
          <w:sz w:val="24"/>
          <w:szCs w:val="24"/>
        </w:rPr>
        <w:t>assediador</w:t>
      </w:r>
      <w:proofErr w:type="spellEnd"/>
      <w:r w:rsidRPr="0020093E">
        <w:rPr>
          <w:rFonts w:ascii="Times New Roman" w:hAnsi="Times New Roman" w:cs="Times New Roman"/>
          <w:sz w:val="24"/>
          <w:szCs w:val="24"/>
        </w:rPr>
        <w:t xml:space="preserve"> explorá-la como achar conveniente. Seguida da comunicação perversa, fase em que o agressor deixa a vítima cada vez mais confusa, passando a ideia de haver comunicação, incutindo na verdade, na cabeça da vítima, a ideia de que ela não tem a capacidade de compreender o que se pede. E por fim, a fase da violência perversa, em que agressor leva a vítima, até então objeto de seu </w:t>
      </w:r>
      <w:r w:rsidRPr="0020093E">
        <w:rPr>
          <w:rFonts w:ascii="Times New Roman" w:hAnsi="Times New Roman" w:cs="Times New Roman"/>
          <w:sz w:val="24"/>
          <w:szCs w:val="24"/>
        </w:rPr>
        <w:lastRenderedPageBreak/>
        <w:t xml:space="preserve">maniqueísmo, </w:t>
      </w:r>
      <w:r w:rsidR="007D5C46">
        <w:rPr>
          <w:rFonts w:ascii="Times New Roman" w:hAnsi="Times New Roman" w:cs="Times New Roman"/>
          <w:sz w:val="24"/>
          <w:szCs w:val="24"/>
        </w:rPr>
        <w:t xml:space="preserve">a </w:t>
      </w:r>
      <w:r w:rsidRPr="0020093E">
        <w:rPr>
          <w:rFonts w:ascii="Times New Roman" w:hAnsi="Times New Roman" w:cs="Times New Roman"/>
          <w:sz w:val="24"/>
          <w:szCs w:val="24"/>
        </w:rPr>
        <w:t>torna</w:t>
      </w:r>
      <w:r w:rsidR="007D5C46">
        <w:rPr>
          <w:rFonts w:ascii="Times New Roman" w:hAnsi="Times New Roman" w:cs="Times New Roman"/>
          <w:sz w:val="24"/>
          <w:szCs w:val="24"/>
        </w:rPr>
        <w:t>r</w:t>
      </w:r>
      <w:r w:rsidRPr="0020093E">
        <w:rPr>
          <w:rFonts w:ascii="Times New Roman" w:hAnsi="Times New Roman" w:cs="Times New Roman"/>
          <w:sz w:val="24"/>
          <w:szCs w:val="24"/>
        </w:rPr>
        <w:t xml:space="preserve">-se uma ameaça ao </w:t>
      </w:r>
      <w:r w:rsidR="007D5C46">
        <w:rPr>
          <w:rFonts w:ascii="Times New Roman" w:hAnsi="Times New Roman" w:cs="Times New Roman"/>
          <w:sz w:val="24"/>
          <w:szCs w:val="24"/>
        </w:rPr>
        <w:t xml:space="preserve">próprio </w:t>
      </w:r>
      <w:r w:rsidRPr="0020093E">
        <w:rPr>
          <w:rFonts w:ascii="Times New Roman" w:hAnsi="Times New Roman" w:cs="Times New Roman"/>
          <w:sz w:val="24"/>
          <w:szCs w:val="24"/>
        </w:rPr>
        <w:t xml:space="preserve">agressor após este ter </w:t>
      </w:r>
      <w:proofErr w:type="spellStart"/>
      <w:r w:rsidRPr="0020093E">
        <w:rPr>
          <w:rFonts w:ascii="Times New Roman" w:hAnsi="Times New Roman" w:cs="Times New Roman"/>
          <w:sz w:val="24"/>
          <w:szCs w:val="24"/>
        </w:rPr>
        <w:t>introjetado</w:t>
      </w:r>
      <w:proofErr w:type="spellEnd"/>
      <w:r w:rsidRPr="0020093E">
        <w:rPr>
          <w:rFonts w:ascii="Times New Roman" w:hAnsi="Times New Roman" w:cs="Times New Roman"/>
          <w:sz w:val="24"/>
          <w:szCs w:val="24"/>
        </w:rPr>
        <w:t xml:space="preserve"> todo o seu mau</w:t>
      </w:r>
      <w:r w:rsidR="007D5C46">
        <w:rPr>
          <w:rFonts w:ascii="Times New Roman" w:hAnsi="Times New Roman" w:cs="Times New Roman"/>
          <w:sz w:val="24"/>
          <w:szCs w:val="24"/>
        </w:rPr>
        <w:t>, na cabeça da vítima</w:t>
      </w:r>
      <w:r w:rsidRPr="0020093E">
        <w:rPr>
          <w:rFonts w:ascii="Times New Roman" w:hAnsi="Times New Roman" w:cs="Times New Roman"/>
          <w:sz w:val="24"/>
          <w:szCs w:val="24"/>
        </w:rPr>
        <w:t xml:space="preserve"> nela.</w:t>
      </w:r>
    </w:p>
    <w:p w:rsidR="0020093E" w:rsidRPr="00EF2C56" w:rsidRDefault="0020093E" w:rsidP="00DB3E9E">
      <w:pPr>
        <w:spacing w:after="120" w:line="360" w:lineRule="auto"/>
        <w:ind w:firstLine="1418"/>
        <w:jc w:val="both"/>
        <w:rPr>
          <w:rFonts w:ascii="Times New Roman" w:hAnsi="Times New Roman" w:cs="Times New Roman"/>
          <w:sz w:val="24"/>
          <w:szCs w:val="24"/>
        </w:rPr>
      </w:pPr>
      <w:r w:rsidRPr="0020093E">
        <w:rPr>
          <w:rFonts w:ascii="Times New Roman" w:hAnsi="Times New Roman" w:cs="Times New Roman"/>
          <w:sz w:val="24"/>
          <w:szCs w:val="24"/>
        </w:rPr>
        <w:t xml:space="preserve">Tratam-se de fases complexas, mas que demonstram o caráter perverso do </w:t>
      </w:r>
      <w:proofErr w:type="spellStart"/>
      <w:r w:rsidRPr="0020093E">
        <w:rPr>
          <w:rFonts w:ascii="Times New Roman" w:hAnsi="Times New Roman" w:cs="Times New Roman"/>
          <w:sz w:val="24"/>
          <w:szCs w:val="24"/>
        </w:rPr>
        <w:t>assediador</w:t>
      </w:r>
      <w:proofErr w:type="spellEnd"/>
      <w:r w:rsidR="007D5C46">
        <w:rPr>
          <w:rFonts w:ascii="Times New Roman" w:hAnsi="Times New Roman" w:cs="Times New Roman"/>
          <w:sz w:val="24"/>
          <w:szCs w:val="24"/>
        </w:rPr>
        <w:t>,</w:t>
      </w:r>
      <w:r w:rsidR="00241690">
        <w:rPr>
          <w:rFonts w:ascii="Times New Roman" w:hAnsi="Times New Roman" w:cs="Times New Roman"/>
          <w:sz w:val="24"/>
          <w:szCs w:val="24"/>
        </w:rPr>
        <w:t xml:space="preserve"> quem de fato, apresenta</w:t>
      </w:r>
      <w:r w:rsidRPr="0020093E">
        <w:rPr>
          <w:rFonts w:ascii="Times New Roman" w:hAnsi="Times New Roman" w:cs="Times New Roman"/>
          <w:sz w:val="24"/>
          <w:szCs w:val="24"/>
        </w:rPr>
        <w:t xml:space="preserve"> algum distúrbio neurológico, mas que muitas vezes por apresentar certo status na empresa, tem sua conduta entendida pelos outros companheiros de trabalho</w:t>
      </w:r>
      <w:r w:rsidR="007D5C46">
        <w:rPr>
          <w:rFonts w:ascii="Times New Roman" w:hAnsi="Times New Roman" w:cs="Times New Roman"/>
          <w:sz w:val="24"/>
          <w:szCs w:val="24"/>
        </w:rPr>
        <w:t>,</w:t>
      </w:r>
      <w:r w:rsidRPr="0020093E">
        <w:rPr>
          <w:rFonts w:ascii="Times New Roman" w:hAnsi="Times New Roman" w:cs="Times New Roman"/>
          <w:sz w:val="24"/>
          <w:szCs w:val="24"/>
        </w:rPr>
        <w:t xml:space="preserve"> como </w:t>
      </w:r>
      <w:r w:rsidRPr="00EF2C56">
        <w:rPr>
          <w:rFonts w:ascii="Times New Roman" w:hAnsi="Times New Roman" w:cs="Times New Roman"/>
          <w:sz w:val="24"/>
          <w:szCs w:val="24"/>
        </w:rPr>
        <w:t xml:space="preserve">ilibada.  </w:t>
      </w:r>
    </w:p>
    <w:p w:rsidR="007D5C46" w:rsidRPr="00EF2C56" w:rsidRDefault="00241690" w:rsidP="00DB3E9E">
      <w:pPr>
        <w:spacing w:after="120" w:line="360" w:lineRule="auto"/>
        <w:ind w:firstLine="1418"/>
        <w:jc w:val="both"/>
        <w:rPr>
          <w:rFonts w:ascii="Times New Roman" w:hAnsi="Times New Roman" w:cs="Times New Roman"/>
          <w:sz w:val="24"/>
          <w:szCs w:val="24"/>
        </w:rPr>
      </w:pPr>
      <w:r w:rsidRPr="00EF2C56">
        <w:rPr>
          <w:rFonts w:ascii="Times New Roman" w:hAnsi="Times New Roman" w:cs="Times New Roman"/>
          <w:sz w:val="24"/>
          <w:szCs w:val="24"/>
        </w:rPr>
        <w:t>Isto posto, é</w:t>
      </w:r>
      <w:r w:rsidR="007D5C46" w:rsidRPr="00EF2C56">
        <w:rPr>
          <w:rFonts w:ascii="Times New Roman" w:hAnsi="Times New Roman" w:cs="Times New Roman"/>
          <w:sz w:val="24"/>
          <w:szCs w:val="24"/>
        </w:rPr>
        <w:t xml:space="preserve"> importante que se entenda que o assédio moral, não ocorre necessariamente do profissional hierarquicamente superior para o </w:t>
      </w:r>
      <w:r w:rsidR="00FD6FEA" w:rsidRPr="00EF2C56">
        <w:rPr>
          <w:rFonts w:ascii="Times New Roman" w:hAnsi="Times New Roman" w:cs="Times New Roman"/>
          <w:sz w:val="24"/>
          <w:szCs w:val="24"/>
        </w:rPr>
        <w:t>seu subordinado</w:t>
      </w:r>
      <w:r w:rsidR="007D5C46" w:rsidRPr="00EF2C56">
        <w:rPr>
          <w:rFonts w:ascii="Times New Roman" w:hAnsi="Times New Roman" w:cs="Times New Roman"/>
          <w:sz w:val="24"/>
          <w:szCs w:val="24"/>
        </w:rPr>
        <w:t xml:space="preserve">, mas também entre os de mesma hierarquia, bem como, iniciado pelo de hierarquia menor. Em que pese, de maneira geral, verificar-se </w:t>
      </w:r>
      <w:r w:rsidRPr="00EF2C56">
        <w:rPr>
          <w:rFonts w:ascii="Times New Roman" w:hAnsi="Times New Roman" w:cs="Times New Roman"/>
          <w:sz w:val="24"/>
          <w:szCs w:val="24"/>
        </w:rPr>
        <w:t xml:space="preserve">mais </w:t>
      </w:r>
      <w:r w:rsidR="007D5C46" w:rsidRPr="00EF2C56">
        <w:rPr>
          <w:rFonts w:ascii="Times New Roman" w:hAnsi="Times New Roman" w:cs="Times New Roman"/>
          <w:sz w:val="24"/>
          <w:szCs w:val="24"/>
        </w:rPr>
        <w:t xml:space="preserve">a prática pelo profissional de hierarquia superior.  </w:t>
      </w:r>
    </w:p>
    <w:p w:rsidR="0031007D" w:rsidRPr="003C509F" w:rsidRDefault="003C509F" w:rsidP="00DB3E9E">
      <w:pPr>
        <w:pStyle w:val="PargrafodaLista"/>
        <w:spacing w:after="120"/>
        <w:ind w:left="0" w:firstLine="1418"/>
        <w:jc w:val="both"/>
        <w:rPr>
          <w:rFonts w:ascii="Times New Roman" w:hAnsi="Times New Roman" w:cs="Times New Roman"/>
          <w:sz w:val="24"/>
          <w:szCs w:val="24"/>
        </w:rPr>
      </w:pPr>
      <w:r>
        <w:rPr>
          <w:rFonts w:ascii="Times New Roman" w:hAnsi="Times New Roman" w:cs="Times New Roman"/>
          <w:sz w:val="24"/>
          <w:szCs w:val="24"/>
        </w:rPr>
        <w:t>Ademais</w:t>
      </w:r>
      <w:r w:rsidR="00EF2C56" w:rsidRPr="00EF2C56">
        <w:rPr>
          <w:rFonts w:ascii="Times New Roman" w:hAnsi="Times New Roman" w:cs="Times New Roman"/>
          <w:sz w:val="24"/>
          <w:szCs w:val="24"/>
        </w:rPr>
        <w:t xml:space="preserve">, apesar de ser uma prática de densidade significativa, o assédio moral ainda é uma conduta de difícil percepção tendo em vista ocorrer de maneira muito sutil, e ainda assim, quando ocorre, estar presente o receio </w:t>
      </w:r>
      <w:r w:rsidR="006F2095">
        <w:rPr>
          <w:rFonts w:ascii="Times New Roman" w:hAnsi="Times New Roman" w:cs="Times New Roman"/>
          <w:sz w:val="24"/>
          <w:szCs w:val="24"/>
        </w:rPr>
        <w:t xml:space="preserve">pela vítima </w:t>
      </w:r>
      <w:r w:rsidR="00EF2C56" w:rsidRPr="00EF2C56">
        <w:rPr>
          <w:rFonts w:ascii="Times New Roman" w:hAnsi="Times New Roman" w:cs="Times New Roman"/>
          <w:sz w:val="24"/>
          <w:szCs w:val="24"/>
        </w:rPr>
        <w:t>de perder o emprego</w:t>
      </w:r>
      <w:r w:rsidR="006F2095">
        <w:rPr>
          <w:rFonts w:ascii="Times New Roman" w:hAnsi="Times New Roman" w:cs="Times New Roman"/>
          <w:sz w:val="24"/>
          <w:szCs w:val="24"/>
        </w:rPr>
        <w:t>,</w:t>
      </w:r>
      <w:r w:rsidR="00EF2C56" w:rsidRPr="00EF2C56">
        <w:rPr>
          <w:rFonts w:ascii="Times New Roman" w:hAnsi="Times New Roman" w:cs="Times New Roman"/>
          <w:sz w:val="24"/>
          <w:szCs w:val="24"/>
        </w:rPr>
        <w:t xml:space="preserve"> fon</w:t>
      </w:r>
      <w:r w:rsidR="006F2095">
        <w:rPr>
          <w:rFonts w:ascii="Times New Roman" w:hAnsi="Times New Roman" w:cs="Times New Roman"/>
          <w:sz w:val="24"/>
          <w:szCs w:val="24"/>
        </w:rPr>
        <w:t>te de sua subsistência, levando-a</w:t>
      </w:r>
      <w:r w:rsidR="00EF2C56" w:rsidRPr="00EF2C56">
        <w:rPr>
          <w:rFonts w:ascii="Times New Roman" w:hAnsi="Times New Roman" w:cs="Times New Roman"/>
          <w:sz w:val="24"/>
          <w:szCs w:val="24"/>
        </w:rPr>
        <w:t xml:space="preserve"> a co</w:t>
      </w:r>
      <w:r w:rsidR="006F2095">
        <w:rPr>
          <w:rFonts w:ascii="Times New Roman" w:hAnsi="Times New Roman" w:cs="Times New Roman"/>
          <w:sz w:val="24"/>
          <w:szCs w:val="24"/>
        </w:rPr>
        <w:t>nviver com tal situação até as ú</w:t>
      </w:r>
      <w:r w:rsidR="00EF2C56" w:rsidRPr="00EF2C56">
        <w:rPr>
          <w:rFonts w:ascii="Times New Roman" w:hAnsi="Times New Roman" w:cs="Times New Roman"/>
          <w:sz w:val="24"/>
          <w:szCs w:val="24"/>
        </w:rPr>
        <w:t xml:space="preserve">ltimas </w:t>
      </w:r>
      <w:proofErr w:type="spellStart"/>
      <w:r w:rsidR="00F44925" w:rsidRPr="00EF2C56">
        <w:rPr>
          <w:rFonts w:ascii="Times New Roman" w:hAnsi="Times New Roman" w:cs="Times New Roman"/>
          <w:sz w:val="24"/>
          <w:szCs w:val="24"/>
        </w:rPr>
        <w:t>conseqüências</w:t>
      </w:r>
      <w:proofErr w:type="spellEnd"/>
      <w:r w:rsidR="00EF2C56" w:rsidRPr="00EF2C56">
        <w:rPr>
          <w:rFonts w:ascii="Times New Roman" w:hAnsi="Times New Roman" w:cs="Times New Roman"/>
          <w:sz w:val="24"/>
          <w:szCs w:val="24"/>
        </w:rPr>
        <w:t>.</w:t>
      </w:r>
      <w:r w:rsidR="00EF2C56">
        <w:rPr>
          <w:rFonts w:ascii="Times New Roman" w:hAnsi="Times New Roman" w:cs="Times New Roman"/>
          <w:b/>
          <w:sz w:val="24"/>
          <w:szCs w:val="24"/>
        </w:rPr>
        <w:t xml:space="preserve"> </w:t>
      </w:r>
    </w:p>
    <w:p w:rsidR="003C509F" w:rsidRPr="003C509F" w:rsidRDefault="003C509F" w:rsidP="00DB3E9E">
      <w:pPr>
        <w:pStyle w:val="PargrafodaLista"/>
        <w:spacing w:after="120"/>
        <w:ind w:left="0" w:firstLine="1418"/>
        <w:jc w:val="both"/>
        <w:rPr>
          <w:rFonts w:ascii="Times New Roman" w:hAnsi="Times New Roman" w:cs="Times New Roman"/>
          <w:sz w:val="24"/>
          <w:szCs w:val="24"/>
        </w:rPr>
      </w:pPr>
      <w:r w:rsidRPr="003C509F">
        <w:rPr>
          <w:rFonts w:ascii="Times New Roman" w:hAnsi="Times New Roman" w:cs="Times New Roman"/>
          <w:sz w:val="24"/>
          <w:szCs w:val="24"/>
        </w:rPr>
        <w:t>Por fim, este é o entendimento do Tribunal Regional do Trabalho:</w:t>
      </w:r>
    </w:p>
    <w:p w:rsidR="00C6348D" w:rsidRPr="00C6348D" w:rsidRDefault="00C6348D" w:rsidP="00C6348D">
      <w:pPr>
        <w:pStyle w:val="name"/>
        <w:spacing w:before="0" w:beforeAutospacing="0" w:after="0" w:afterAutospacing="0"/>
        <w:ind w:left="2268"/>
        <w:jc w:val="both"/>
        <w:rPr>
          <w:sz w:val="20"/>
          <w:szCs w:val="20"/>
        </w:rPr>
      </w:pPr>
      <w:r w:rsidRPr="00C6348D">
        <w:rPr>
          <w:sz w:val="20"/>
          <w:szCs w:val="20"/>
        </w:rPr>
        <w:t>Processo: RO 169200803002006 SP 00169-2008-030-02-00-6</w:t>
      </w:r>
    </w:p>
    <w:p w:rsidR="00C6348D" w:rsidRPr="00C6348D" w:rsidRDefault="00C6348D" w:rsidP="00C6348D">
      <w:pPr>
        <w:pStyle w:val="name"/>
        <w:spacing w:before="0" w:beforeAutospacing="0" w:after="0" w:afterAutospacing="0"/>
        <w:ind w:left="2268"/>
        <w:jc w:val="both"/>
        <w:rPr>
          <w:sz w:val="20"/>
          <w:szCs w:val="20"/>
        </w:rPr>
      </w:pPr>
      <w:r w:rsidRPr="00C6348D">
        <w:rPr>
          <w:sz w:val="20"/>
          <w:szCs w:val="20"/>
        </w:rPr>
        <w:t>Relator(a): FRANCISCO FERREIRA JORGE NETO</w:t>
      </w:r>
    </w:p>
    <w:p w:rsidR="00C6348D" w:rsidRPr="00C6348D" w:rsidRDefault="00C6348D" w:rsidP="00C6348D">
      <w:pPr>
        <w:pStyle w:val="name"/>
        <w:spacing w:before="0" w:beforeAutospacing="0" w:after="0" w:afterAutospacing="0"/>
        <w:ind w:left="2268"/>
        <w:jc w:val="both"/>
        <w:rPr>
          <w:sz w:val="20"/>
          <w:szCs w:val="20"/>
        </w:rPr>
      </w:pPr>
      <w:r w:rsidRPr="00C6348D">
        <w:rPr>
          <w:sz w:val="20"/>
          <w:szCs w:val="20"/>
        </w:rPr>
        <w:t xml:space="preserve">Julgamento: 15/07/2010 </w:t>
      </w:r>
    </w:p>
    <w:p w:rsidR="00C6348D" w:rsidRPr="00C6348D" w:rsidRDefault="00C6348D" w:rsidP="00C6348D">
      <w:pPr>
        <w:pStyle w:val="name"/>
        <w:spacing w:before="0" w:beforeAutospacing="0" w:after="0" w:afterAutospacing="0"/>
        <w:ind w:left="2268"/>
        <w:jc w:val="both"/>
        <w:rPr>
          <w:sz w:val="20"/>
          <w:szCs w:val="20"/>
        </w:rPr>
      </w:pPr>
      <w:r w:rsidRPr="00C6348D">
        <w:rPr>
          <w:sz w:val="20"/>
          <w:szCs w:val="20"/>
        </w:rPr>
        <w:t>Órgão Julgador: 12ª TURMA</w:t>
      </w:r>
    </w:p>
    <w:p w:rsidR="00C6348D" w:rsidRPr="00C6348D" w:rsidRDefault="00C6348D" w:rsidP="00C6348D">
      <w:pPr>
        <w:pStyle w:val="name"/>
        <w:spacing w:before="0" w:beforeAutospacing="0" w:after="0" w:afterAutospacing="0"/>
        <w:ind w:left="2268"/>
        <w:jc w:val="both"/>
        <w:rPr>
          <w:sz w:val="20"/>
          <w:szCs w:val="20"/>
        </w:rPr>
      </w:pPr>
      <w:r w:rsidRPr="00C6348D">
        <w:rPr>
          <w:sz w:val="20"/>
          <w:szCs w:val="20"/>
        </w:rPr>
        <w:t>Publicação: 23/07/2010</w:t>
      </w:r>
    </w:p>
    <w:p w:rsidR="00C6348D" w:rsidRDefault="00C6348D" w:rsidP="003C509F">
      <w:pPr>
        <w:spacing w:after="0" w:line="240" w:lineRule="auto"/>
        <w:ind w:left="2268"/>
        <w:jc w:val="both"/>
        <w:rPr>
          <w:rFonts w:ascii="Times New Roman" w:eastAsia="Times New Roman" w:hAnsi="Times New Roman" w:cs="Times New Roman"/>
          <w:b/>
          <w:sz w:val="20"/>
          <w:szCs w:val="20"/>
          <w:lang w:eastAsia="pt-BR"/>
        </w:rPr>
      </w:pPr>
    </w:p>
    <w:p w:rsidR="003C509F" w:rsidRPr="003C509F" w:rsidRDefault="003C509F" w:rsidP="003C509F">
      <w:pPr>
        <w:spacing w:after="0" w:line="240" w:lineRule="auto"/>
        <w:ind w:left="2268"/>
        <w:jc w:val="both"/>
        <w:rPr>
          <w:rFonts w:ascii="Times New Roman" w:eastAsia="Times New Roman" w:hAnsi="Times New Roman" w:cs="Times New Roman"/>
          <w:b/>
          <w:sz w:val="20"/>
          <w:szCs w:val="20"/>
          <w:lang w:eastAsia="pt-BR"/>
        </w:rPr>
      </w:pPr>
      <w:r w:rsidRPr="003C509F">
        <w:rPr>
          <w:rFonts w:ascii="Times New Roman" w:eastAsia="Times New Roman" w:hAnsi="Times New Roman" w:cs="Times New Roman"/>
          <w:b/>
          <w:sz w:val="20"/>
          <w:szCs w:val="20"/>
          <w:lang w:eastAsia="pt-BR"/>
        </w:rPr>
        <w:t>ASSÉDIO MORAL E A SUA CONFIGURAÇAO.</w:t>
      </w:r>
    </w:p>
    <w:p w:rsidR="003C509F" w:rsidRDefault="003C509F" w:rsidP="003C509F">
      <w:pPr>
        <w:spacing w:after="0" w:line="240" w:lineRule="auto"/>
        <w:ind w:left="2268"/>
        <w:jc w:val="both"/>
        <w:rPr>
          <w:rFonts w:ascii="Times New Roman" w:eastAsia="Times New Roman" w:hAnsi="Times New Roman" w:cs="Times New Roman"/>
          <w:sz w:val="20"/>
          <w:szCs w:val="20"/>
          <w:lang w:eastAsia="pt-BR"/>
        </w:rPr>
      </w:pPr>
    </w:p>
    <w:p w:rsidR="003C509F" w:rsidRPr="003C509F" w:rsidRDefault="003C509F" w:rsidP="003C509F">
      <w:pPr>
        <w:spacing w:after="0" w:line="240" w:lineRule="auto"/>
        <w:ind w:left="2268"/>
        <w:jc w:val="both"/>
        <w:rPr>
          <w:rFonts w:ascii="Times New Roman" w:eastAsia="Times New Roman" w:hAnsi="Times New Roman" w:cs="Times New Roman"/>
          <w:color w:val="000000" w:themeColor="text1"/>
          <w:sz w:val="20"/>
          <w:szCs w:val="20"/>
          <w:lang w:eastAsia="pt-BR"/>
        </w:rPr>
      </w:pPr>
      <w:r w:rsidRPr="003C509F">
        <w:rPr>
          <w:rFonts w:ascii="Times New Roman" w:eastAsia="Times New Roman" w:hAnsi="Times New Roman" w:cs="Times New Roman"/>
          <w:b/>
          <w:sz w:val="20"/>
          <w:szCs w:val="20"/>
          <w:lang w:eastAsia="pt-BR"/>
        </w:rPr>
        <w:t>É inegável a presença do assédio moral no campo das relações de trabalho,</w:t>
      </w:r>
      <w:r w:rsidRPr="003C509F">
        <w:rPr>
          <w:rFonts w:ascii="Times New Roman" w:eastAsia="Times New Roman" w:hAnsi="Times New Roman" w:cs="Times New Roman"/>
          <w:sz w:val="20"/>
          <w:szCs w:val="20"/>
          <w:lang w:eastAsia="pt-BR"/>
        </w:rPr>
        <w:t xml:space="preserve"> notadamente,em face das grandes transformações havidas no campo do Direito do Trabalho pelo fenômeno da globalização.A globalização, com base em novas técnicas de seleção, inserção e avaliação do indivíduo no trabalho, fez uma reestruturação nas relações do trabalho. </w:t>
      </w:r>
      <w:r w:rsidRPr="003C509F">
        <w:rPr>
          <w:rFonts w:ascii="Times New Roman" w:eastAsia="Times New Roman" w:hAnsi="Times New Roman" w:cs="Times New Roman"/>
          <w:b/>
          <w:sz w:val="20"/>
          <w:szCs w:val="20"/>
          <w:lang w:eastAsia="pt-BR"/>
        </w:rPr>
        <w:t>O novo paradigma é o 'sujeito produtivo', ou seja, o trabalhador que ultrapassa metas, deixando de lado a sua dor ou a de terceiro</w:t>
      </w:r>
      <w:r w:rsidRPr="003C509F">
        <w:rPr>
          <w:rFonts w:ascii="Times New Roman" w:eastAsia="Times New Roman" w:hAnsi="Times New Roman" w:cs="Times New Roman"/>
          <w:sz w:val="20"/>
          <w:szCs w:val="20"/>
          <w:lang w:eastAsia="pt-BR"/>
        </w:rPr>
        <w:t xml:space="preserve">.É a valorização do individualismo em detrimento do grupo de trabalho. A valorização do trabalho em equipe assume um valor secundário, já que a premiação pelo desempenho é só para alguns trabalhadores, ou seja, os que atingem as metas estabelecidas, esquecendo-se que o grupo também é o responsável pelos resultados da empresa. </w:t>
      </w:r>
      <w:r w:rsidRPr="003C509F">
        <w:rPr>
          <w:rFonts w:ascii="Times New Roman" w:eastAsia="Times New Roman" w:hAnsi="Times New Roman" w:cs="Times New Roman"/>
          <w:b/>
          <w:sz w:val="20"/>
          <w:szCs w:val="20"/>
          <w:lang w:eastAsia="pt-BR"/>
        </w:rPr>
        <w:t xml:space="preserve">O individualismo exacerbado reduz as relações afetivas e sociais no local de trabalho, gerando uma série de atritos, não só entre as chefias e os subordinados, como também entre os próprios subordinados. O implemento de metas, sem critérios de bom-senso ou de razoabilidade, gera uma constante opressão no ambiente de trabalho, com a sua transmissão para os gerentes,líderes, encarregados e os demais trabalhadores que compõem um determinado grupo de trabalho. As </w:t>
      </w:r>
      <w:proofErr w:type="spellStart"/>
      <w:r w:rsidRPr="003C509F">
        <w:rPr>
          <w:rFonts w:ascii="Times New Roman" w:eastAsia="Times New Roman" w:hAnsi="Times New Roman" w:cs="Times New Roman"/>
          <w:b/>
          <w:sz w:val="20"/>
          <w:szCs w:val="20"/>
          <w:lang w:eastAsia="pt-BR"/>
        </w:rPr>
        <w:t>conseqüências</w:t>
      </w:r>
      <w:proofErr w:type="spellEnd"/>
      <w:r w:rsidRPr="003C509F">
        <w:rPr>
          <w:rFonts w:ascii="Times New Roman" w:eastAsia="Times New Roman" w:hAnsi="Times New Roman" w:cs="Times New Roman"/>
          <w:b/>
          <w:sz w:val="20"/>
          <w:szCs w:val="20"/>
          <w:lang w:eastAsia="pt-BR"/>
        </w:rPr>
        <w:t xml:space="preserve"> dessas tensões (= pressões) repercutem na vida cotidiana do trabalhador, com sérias interferências na sua qualidade de vida, gerando desajustes sociais e transtornos psicológicos. Há relatos de depressão, ansiedade e outras formas de manifestação (ou agravamento) de doenças psíquicas ou orgânicas. Casos de suicídio têm sido relatados,como decorrência dessas situações. Esse novo contexto leva ao incremento do assédio moral, isto </w:t>
      </w:r>
      <w:r w:rsidRPr="003C509F">
        <w:rPr>
          <w:rFonts w:ascii="Times New Roman" w:eastAsia="Times New Roman" w:hAnsi="Times New Roman" w:cs="Times New Roman"/>
          <w:b/>
          <w:sz w:val="20"/>
          <w:szCs w:val="20"/>
          <w:lang w:eastAsia="pt-BR"/>
        </w:rPr>
        <w:lastRenderedPageBreak/>
        <w:t>é, a uma série de comportamentos abusivos, traduzidos por gestos, palavras e atitudes, os quais, pela sua reiteração, expõem ou levam ao surgimento de lesões à integridade física ou psíquica do trabalhador, diante da notória degradação do ambiente de trabalho (= meio ambiente do trabalho). O assédio moral objetiva a exclusão do trabalhador do ambiente de trabalho</w:t>
      </w:r>
      <w:r w:rsidRPr="003C509F">
        <w:rPr>
          <w:rFonts w:ascii="Times New Roman" w:eastAsia="Times New Roman" w:hAnsi="Times New Roman" w:cs="Times New Roman"/>
          <w:sz w:val="20"/>
          <w:szCs w:val="20"/>
          <w:lang w:eastAsia="pt-BR"/>
        </w:rPr>
        <w:t xml:space="preserve">.Em linhas gerais, a inicial apontou que a Reclamante era humilhada e mal tratada visto que: a) deveria enganar os clientes quanto à venda com seguro e garantia; b)havia advertências e que era enviado para ficar junto à boca do caixa; c) venda com a prática de taxas de juros com limite superior à anunciada. A defesa negou o fato. O respectivo encargo probatório é da Reclamante. A sentença acolheu o dano moral sob o fundamento de que o documento de fls.42 já indica a utilização de taxa superior à indicada.Nada há que elida este fundamento. Não é justo exigir de um trabalhador que indique uma taxa de juros como a anunciada a um cliente, sendo que sabe, expressamente, que o valor é superior. Evidente o assédio. Quanto aos demais fatos, a prova oral menciona que (fls. 59/60): "A Reclamante era vítima de muita pressão e cobrança, porque seus chefes determinavam que ela deveria vender mais seguros e garantias, tentar aumentar os juros, além de evitar parar em serviço"; "Os funcionários em geral (inclusive o depoente e a reclamante) foram ameaçados de dispensa pelo chefe Antônio (gerente geral da loja) caso não conseguissem aumentar as vendas". "Nas vezes em que a reclamante efetuou poucas vendas, a reclamada impedia o acesso da mesma ao computador, travando a sua matrícula. Em tais oportunidades,a reclamante também era colocada no dia seguinte,como punição, 'para fazer vendas na boca do caixa', local onde o fluxo de vendas é bem menor". Evidente que tais elementos configuram o assédio moral. A fim de se evitar o prosseguimento desta prática na empresa, bem como para ressarcir à violação ao patrimônio ideal da Reclamante,como ser humano, bem como em face do tipo do assédio e da sua intensidade, e, notadamente, face à capacidade econômica da empresa e a excessivo número de seus empregados,fixo a indenização por dano moral em R$ 36.279,80. O valor será atualizado a partir da data da dispensa e pela sistemática do crédito trabalhista. Não há INSS ou IRPF. </w:t>
      </w:r>
      <w:r w:rsidR="00C6348D">
        <w:rPr>
          <w:rFonts w:ascii="Times New Roman" w:eastAsia="Times New Roman" w:hAnsi="Times New Roman" w:cs="Times New Roman"/>
          <w:sz w:val="20"/>
          <w:szCs w:val="20"/>
          <w:lang w:eastAsia="pt-BR"/>
        </w:rPr>
        <w:t xml:space="preserve"> </w:t>
      </w:r>
      <w:r w:rsidR="00C6348D" w:rsidRPr="00C6348D">
        <w:rPr>
          <w:rFonts w:ascii="Times New Roman" w:eastAsia="Times New Roman" w:hAnsi="Times New Roman" w:cs="Times New Roman"/>
          <w:color w:val="000000" w:themeColor="text1"/>
          <w:sz w:val="20"/>
          <w:szCs w:val="20"/>
          <w:lang w:eastAsia="pt-BR"/>
        </w:rPr>
        <w:t xml:space="preserve">(disponível em: </w:t>
      </w:r>
      <w:hyperlink r:id="rId14" w:history="1">
        <w:r w:rsidR="00C6348D" w:rsidRPr="00C6348D">
          <w:rPr>
            <w:rStyle w:val="Hyperlink"/>
            <w:rFonts w:ascii="Times New Roman" w:eastAsia="Times New Roman" w:hAnsi="Times New Roman" w:cs="Times New Roman"/>
            <w:color w:val="000000" w:themeColor="text1"/>
            <w:sz w:val="20"/>
            <w:szCs w:val="20"/>
            <w:lang w:eastAsia="pt-BR"/>
          </w:rPr>
          <w:t>http://www.jusbrasil.com.br/jurisprudencia/15885868/recurso-ordinario-ro-169200803002006-sp-00169-2008-030-02-00-6-trt-2</w:t>
        </w:r>
      </w:hyperlink>
      <w:r w:rsidR="00C6348D" w:rsidRPr="00C6348D">
        <w:rPr>
          <w:rFonts w:ascii="Times New Roman" w:eastAsia="Times New Roman" w:hAnsi="Times New Roman" w:cs="Times New Roman"/>
          <w:color w:val="000000" w:themeColor="text1"/>
          <w:sz w:val="20"/>
          <w:szCs w:val="20"/>
          <w:lang w:eastAsia="pt-BR"/>
        </w:rPr>
        <w:t>) (grifos nossos)</w:t>
      </w:r>
    </w:p>
    <w:p w:rsidR="003C509F" w:rsidRPr="00C6348D" w:rsidRDefault="003C509F" w:rsidP="00DB3E9E">
      <w:pPr>
        <w:pStyle w:val="PargrafodaLista"/>
        <w:spacing w:after="120"/>
        <w:ind w:left="0" w:firstLine="1418"/>
        <w:jc w:val="both"/>
        <w:rPr>
          <w:rFonts w:ascii="Times New Roman" w:hAnsi="Times New Roman" w:cs="Times New Roman"/>
          <w:b/>
          <w:color w:val="000000" w:themeColor="text1"/>
          <w:sz w:val="24"/>
          <w:szCs w:val="24"/>
        </w:rPr>
      </w:pPr>
      <w:r w:rsidRPr="00C6348D">
        <w:rPr>
          <w:rFonts w:ascii="Times New Roman" w:hAnsi="Times New Roman" w:cs="Times New Roman"/>
          <w:b/>
          <w:color w:val="000000" w:themeColor="text1"/>
          <w:sz w:val="24"/>
          <w:szCs w:val="24"/>
        </w:rPr>
        <w:t xml:space="preserve"> </w:t>
      </w:r>
    </w:p>
    <w:p w:rsidR="00DB3E9E" w:rsidRDefault="00DB3E9E" w:rsidP="007D5C46">
      <w:pPr>
        <w:pStyle w:val="PargrafodaLista"/>
        <w:spacing w:after="120"/>
        <w:ind w:left="0" w:firstLine="1134"/>
        <w:rPr>
          <w:rFonts w:ascii="Times New Roman" w:hAnsi="Times New Roman" w:cs="Times New Roman"/>
          <w:b/>
          <w:sz w:val="24"/>
          <w:szCs w:val="24"/>
        </w:rPr>
      </w:pPr>
    </w:p>
    <w:p w:rsidR="00ED10B2" w:rsidRDefault="0031007D" w:rsidP="00ED10B2">
      <w:pPr>
        <w:pStyle w:val="PargrafodaLista"/>
        <w:numPr>
          <w:ilvl w:val="0"/>
          <w:numId w:val="1"/>
        </w:numPr>
        <w:ind w:left="0" w:firstLine="0"/>
        <w:rPr>
          <w:rFonts w:ascii="Times New Roman" w:hAnsi="Times New Roman" w:cs="Times New Roman"/>
          <w:b/>
          <w:sz w:val="24"/>
          <w:szCs w:val="24"/>
        </w:rPr>
      </w:pPr>
      <w:r>
        <w:rPr>
          <w:rFonts w:ascii="Times New Roman" w:hAnsi="Times New Roman" w:cs="Times New Roman"/>
          <w:b/>
          <w:sz w:val="24"/>
          <w:szCs w:val="24"/>
        </w:rPr>
        <w:t xml:space="preserve">DEPRESSÃO NO AMBIENTE DE TRABALHO </w:t>
      </w:r>
    </w:p>
    <w:p w:rsidR="008D2855" w:rsidRDefault="008D2855" w:rsidP="001D6E78">
      <w:pPr>
        <w:pStyle w:val="PargrafodaLista"/>
        <w:spacing w:after="120"/>
        <w:ind w:left="0" w:firstLine="1418"/>
        <w:contextualSpacing w:val="0"/>
        <w:jc w:val="both"/>
        <w:rPr>
          <w:rFonts w:ascii="Times New Roman" w:hAnsi="Times New Roman" w:cs="Times New Roman"/>
          <w:sz w:val="24"/>
          <w:szCs w:val="24"/>
        </w:rPr>
      </w:pPr>
      <w:r>
        <w:rPr>
          <w:rFonts w:ascii="Times New Roman" w:hAnsi="Times New Roman" w:cs="Times New Roman"/>
          <w:sz w:val="24"/>
          <w:szCs w:val="24"/>
        </w:rPr>
        <w:t xml:space="preserve">O ambiente de trabalho é, pois, o </w:t>
      </w:r>
      <w:r w:rsidRPr="008D2855">
        <w:rPr>
          <w:rFonts w:ascii="Times New Roman" w:hAnsi="Times New Roman" w:cs="Times New Roman"/>
          <w:i/>
          <w:sz w:val="24"/>
          <w:szCs w:val="24"/>
        </w:rPr>
        <w:t>habitat</w:t>
      </w:r>
      <w:r>
        <w:rPr>
          <w:rFonts w:ascii="Times New Roman" w:hAnsi="Times New Roman" w:cs="Times New Roman"/>
          <w:sz w:val="24"/>
          <w:szCs w:val="24"/>
        </w:rPr>
        <w:t xml:space="preserve"> laboral no qual o trabalhador deve enc</w:t>
      </w:r>
      <w:r w:rsidR="00DB3E9E">
        <w:rPr>
          <w:rFonts w:ascii="Times New Roman" w:hAnsi="Times New Roman" w:cs="Times New Roman"/>
          <w:sz w:val="24"/>
          <w:szCs w:val="24"/>
        </w:rPr>
        <w:t xml:space="preserve">ontrar meios para </w:t>
      </w:r>
      <w:r>
        <w:rPr>
          <w:rFonts w:ascii="Times New Roman" w:hAnsi="Times New Roman" w:cs="Times New Roman"/>
          <w:sz w:val="24"/>
          <w:szCs w:val="24"/>
        </w:rPr>
        <w:t xml:space="preserve">prover a sua existência digna, não podendo ficar restrita à relação obrigacional, nem ao limite </w:t>
      </w:r>
      <w:r w:rsidR="003C2D6C">
        <w:rPr>
          <w:rFonts w:ascii="Times New Roman" w:hAnsi="Times New Roman" w:cs="Times New Roman"/>
          <w:sz w:val="24"/>
          <w:szCs w:val="24"/>
        </w:rPr>
        <w:t>físico</w:t>
      </w:r>
      <w:r>
        <w:rPr>
          <w:rFonts w:ascii="Times New Roman" w:hAnsi="Times New Roman" w:cs="Times New Roman"/>
          <w:sz w:val="24"/>
          <w:szCs w:val="24"/>
        </w:rPr>
        <w:t xml:space="preserve"> da fábrica, uma vez que a saúde é tópico </w:t>
      </w:r>
      <w:r w:rsidR="0088408F">
        <w:rPr>
          <w:rFonts w:ascii="Times New Roman" w:hAnsi="Times New Roman" w:cs="Times New Roman"/>
          <w:sz w:val="24"/>
          <w:szCs w:val="24"/>
        </w:rPr>
        <w:t>de</w:t>
      </w:r>
      <w:r>
        <w:rPr>
          <w:rFonts w:ascii="Times New Roman" w:hAnsi="Times New Roman" w:cs="Times New Roman"/>
          <w:sz w:val="24"/>
          <w:szCs w:val="24"/>
        </w:rPr>
        <w:t xml:space="preserve"> direito de massa e o ambiente equilibrado, essencial a sadia qualidade de vida, é direito constitucionalmente garantido (MELO apud</w:t>
      </w:r>
      <w:r w:rsidRPr="008D2855">
        <w:rPr>
          <w:rFonts w:ascii="Times New Roman" w:hAnsi="Times New Roman" w:cs="Times New Roman"/>
          <w:sz w:val="24"/>
          <w:szCs w:val="24"/>
        </w:rPr>
        <w:t xml:space="preserve"> </w:t>
      </w:r>
      <w:r w:rsidRPr="0020093E">
        <w:rPr>
          <w:rFonts w:ascii="Times New Roman" w:hAnsi="Times New Roman" w:cs="Times New Roman"/>
          <w:sz w:val="24"/>
          <w:szCs w:val="24"/>
        </w:rPr>
        <w:t>ROSEMARI, 2008, p.</w:t>
      </w:r>
      <w:r w:rsidR="00325B3F">
        <w:rPr>
          <w:rFonts w:ascii="Times New Roman" w:hAnsi="Times New Roman" w:cs="Times New Roman"/>
          <w:sz w:val="24"/>
          <w:szCs w:val="24"/>
        </w:rPr>
        <w:t xml:space="preserve"> 80</w:t>
      </w:r>
      <w:r>
        <w:rPr>
          <w:rFonts w:ascii="Times New Roman" w:hAnsi="Times New Roman" w:cs="Times New Roman"/>
          <w:sz w:val="24"/>
          <w:szCs w:val="24"/>
        </w:rPr>
        <w:t>). A depressão, por sua vez, é uma doença, conforme a definição da Organização Mundial de Saúde, de acordo com a Classificação Internacional dos transtornos mentais e do comportamento – CID 10-.</w:t>
      </w:r>
    </w:p>
    <w:p w:rsidR="008D2855" w:rsidRDefault="008D2855" w:rsidP="001D6E78">
      <w:pPr>
        <w:pStyle w:val="PargrafodaLista"/>
        <w:spacing w:after="120"/>
        <w:ind w:left="0" w:firstLine="1418"/>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00B6380A">
        <w:rPr>
          <w:rFonts w:ascii="Times New Roman" w:hAnsi="Times New Roman" w:cs="Times New Roman"/>
          <w:sz w:val="24"/>
          <w:szCs w:val="24"/>
        </w:rPr>
        <w:t xml:space="preserve">No ambiente de trabalho esta doença se reflete </w:t>
      </w:r>
      <w:r w:rsidR="003C2D6C">
        <w:rPr>
          <w:rFonts w:ascii="Times New Roman" w:hAnsi="Times New Roman" w:cs="Times New Roman"/>
          <w:sz w:val="24"/>
          <w:szCs w:val="24"/>
        </w:rPr>
        <w:t>diretamente</w:t>
      </w:r>
      <w:r w:rsidR="00B6380A">
        <w:rPr>
          <w:rFonts w:ascii="Times New Roman" w:hAnsi="Times New Roman" w:cs="Times New Roman"/>
          <w:sz w:val="24"/>
          <w:szCs w:val="24"/>
        </w:rPr>
        <w:t xml:space="preserve"> na produção do tra</w:t>
      </w:r>
      <w:r>
        <w:rPr>
          <w:rFonts w:ascii="Times New Roman" w:hAnsi="Times New Roman" w:cs="Times New Roman"/>
          <w:sz w:val="24"/>
          <w:szCs w:val="24"/>
        </w:rPr>
        <w:t xml:space="preserve">balhador, visto que ela causa </w:t>
      </w:r>
      <w:r w:rsidRPr="008D2855">
        <w:rPr>
          <w:rFonts w:ascii="Times New Roman" w:hAnsi="Times New Roman" w:cs="Times New Roman"/>
          <w:sz w:val="24"/>
          <w:szCs w:val="24"/>
        </w:rPr>
        <w:t>rebaixamento do humor, redução da energia e diminuição da atividade</w:t>
      </w:r>
      <w:r>
        <w:rPr>
          <w:rFonts w:ascii="Times New Roman" w:hAnsi="Times New Roman" w:cs="Times New Roman"/>
          <w:sz w:val="24"/>
          <w:szCs w:val="24"/>
        </w:rPr>
        <w:t xml:space="preserve">, </w:t>
      </w:r>
      <w:r w:rsidRPr="008D2855">
        <w:rPr>
          <w:rFonts w:ascii="Times New Roman" w:hAnsi="Times New Roman" w:cs="Times New Roman"/>
          <w:sz w:val="24"/>
          <w:szCs w:val="24"/>
        </w:rPr>
        <w:t xml:space="preserve">perda de interesse, diminuição da capacidade de concentração, </w:t>
      </w:r>
      <w:r>
        <w:rPr>
          <w:rFonts w:ascii="Times New Roman" w:hAnsi="Times New Roman" w:cs="Times New Roman"/>
          <w:sz w:val="24"/>
          <w:szCs w:val="24"/>
        </w:rPr>
        <w:t>fadiga</w:t>
      </w:r>
      <w:r w:rsidRPr="008D2855">
        <w:rPr>
          <w:rFonts w:ascii="Times New Roman" w:hAnsi="Times New Roman" w:cs="Times New Roman"/>
          <w:sz w:val="24"/>
          <w:szCs w:val="24"/>
        </w:rPr>
        <w:t xml:space="preserve">, problemas do sono e diminuição do apetite. </w:t>
      </w:r>
      <w:r>
        <w:rPr>
          <w:rFonts w:ascii="Times New Roman" w:hAnsi="Times New Roman" w:cs="Times New Roman"/>
          <w:sz w:val="24"/>
          <w:szCs w:val="24"/>
        </w:rPr>
        <w:t xml:space="preserve"> Ademais</w:t>
      </w:r>
      <w:r w:rsidR="00DB3E9E">
        <w:rPr>
          <w:rFonts w:ascii="Times New Roman" w:hAnsi="Times New Roman" w:cs="Times New Roman"/>
          <w:sz w:val="24"/>
          <w:szCs w:val="24"/>
        </w:rPr>
        <w:t>,</w:t>
      </w:r>
      <w:r>
        <w:rPr>
          <w:rFonts w:ascii="Times New Roman" w:hAnsi="Times New Roman" w:cs="Times New Roman"/>
          <w:sz w:val="24"/>
          <w:szCs w:val="24"/>
        </w:rPr>
        <w:t xml:space="preserve"> é comum </w:t>
      </w:r>
      <w:r w:rsidRPr="008D2855">
        <w:rPr>
          <w:rFonts w:ascii="Times New Roman" w:hAnsi="Times New Roman" w:cs="Times New Roman"/>
          <w:sz w:val="24"/>
          <w:szCs w:val="24"/>
        </w:rPr>
        <w:t>ocorre</w:t>
      </w:r>
      <w:r>
        <w:rPr>
          <w:rFonts w:ascii="Times New Roman" w:hAnsi="Times New Roman" w:cs="Times New Roman"/>
          <w:sz w:val="24"/>
          <w:szCs w:val="24"/>
        </w:rPr>
        <w:t>r</w:t>
      </w:r>
      <w:r w:rsidRPr="008D2855">
        <w:rPr>
          <w:rFonts w:ascii="Times New Roman" w:hAnsi="Times New Roman" w:cs="Times New Roman"/>
          <w:sz w:val="24"/>
          <w:szCs w:val="24"/>
        </w:rPr>
        <w:t xml:space="preserve"> uma diminuição da </w:t>
      </w:r>
      <w:proofErr w:type="spellStart"/>
      <w:r w:rsidR="003C2D6C">
        <w:rPr>
          <w:rFonts w:ascii="Times New Roman" w:hAnsi="Times New Roman" w:cs="Times New Roman"/>
          <w:sz w:val="24"/>
          <w:szCs w:val="24"/>
        </w:rPr>
        <w:t>auto-estima</w:t>
      </w:r>
      <w:proofErr w:type="spellEnd"/>
      <w:r w:rsidRPr="008D2855">
        <w:rPr>
          <w:rFonts w:ascii="Times New Roman" w:hAnsi="Times New Roman" w:cs="Times New Roman"/>
          <w:sz w:val="24"/>
          <w:szCs w:val="24"/>
        </w:rPr>
        <w:t xml:space="preserve"> </w:t>
      </w:r>
      <w:r w:rsidRPr="008D2855">
        <w:rPr>
          <w:rFonts w:ascii="Times New Roman" w:hAnsi="Times New Roman" w:cs="Times New Roman"/>
          <w:sz w:val="24"/>
          <w:szCs w:val="24"/>
        </w:rPr>
        <w:lastRenderedPageBreak/>
        <w:t>e da autoconfiança, assim como ideias de culpabilidade e ou de indignidade</w:t>
      </w:r>
      <w:r>
        <w:rPr>
          <w:rFonts w:ascii="Times New Roman" w:hAnsi="Times New Roman" w:cs="Times New Roman"/>
          <w:sz w:val="24"/>
          <w:szCs w:val="24"/>
        </w:rPr>
        <w:t>. (CAVALHEIRO e TOLFO, 2011).</w:t>
      </w:r>
    </w:p>
    <w:p w:rsidR="00DB3E9E" w:rsidRDefault="00DB3E9E" w:rsidP="001D6E78">
      <w:pPr>
        <w:pStyle w:val="PargrafodaLista"/>
        <w:spacing w:after="120"/>
        <w:ind w:left="0" w:firstLine="1418"/>
        <w:jc w:val="both"/>
        <w:rPr>
          <w:rFonts w:ascii="Times New Roman" w:hAnsi="Times New Roman" w:cs="Times New Roman"/>
          <w:sz w:val="24"/>
          <w:szCs w:val="24"/>
        </w:rPr>
      </w:pPr>
      <w:r>
        <w:rPr>
          <w:rFonts w:ascii="Times New Roman" w:hAnsi="Times New Roman" w:cs="Times New Roman"/>
          <w:sz w:val="24"/>
          <w:szCs w:val="24"/>
        </w:rPr>
        <w:t>Um grande problema afeto a depressão no ambiente de trabalho, é a dificuldade de diagnóstico da doença, pois muitas vezes os sintomas desta são confundidos com quadros de alteração fisiológicas relacionadas a insônia, distúrbios alimentares e distúrbios gástricos. Ademais, o profissional que avalia o processo de adoecimento é o responsável pela análise das possíveis relações com o trabalho (CAMPOS apud CAVALHEIRO e TOLFO, 2011), logo prefere diagnosticar por outras doenças, visto ter a depressão a necessidade de um afastamento maior do serviço.</w:t>
      </w:r>
    </w:p>
    <w:p w:rsidR="004D22F9" w:rsidRPr="00DB3E9E" w:rsidRDefault="004D3A41" w:rsidP="001D6E78">
      <w:pPr>
        <w:pStyle w:val="PargrafodaLista"/>
        <w:spacing w:after="120"/>
        <w:ind w:left="0" w:firstLine="1418"/>
        <w:contextualSpacing w:val="0"/>
        <w:jc w:val="both"/>
        <w:rPr>
          <w:rFonts w:ascii="Times New Roman" w:hAnsi="Times New Roman" w:cs="Times New Roman"/>
          <w:sz w:val="24"/>
          <w:szCs w:val="24"/>
        </w:rPr>
      </w:pPr>
      <w:r w:rsidRPr="00EF260C">
        <w:rPr>
          <w:rFonts w:ascii="Times New Roman" w:hAnsi="Times New Roman" w:cs="Times New Roman"/>
          <w:sz w:val="24"/>
          <w:szCs w:val="24"/>
        </w:rPr>
        <w:t>A dep</w:t>
      </w:r>
      <w:r w:rsidR="00DB3E9E">
        <w:rPr>
          <w:rFonts w:ascii="Times New Roman" w:hAnsi="Times New Roman" w:cs="Times New Roman"/>
          <w:sz w:val="24"/>
          <w:szCs w:val="24"/>
        </w:rPr>
        <w:t>ressão no ambiente de trabalho pode ser</w:t>
      </w:r>
      <w:r w:rsidRPr="00EF260C">
        <w:rPr>
          <w:rFonts w:ascii="Times New Roman" w:hAnsi="Times New Roman" w:cs="Times New Roman"/>
          <w:sz w:val="24"/>
          <w:szCs w:val="24"/>
        </w:rPr>
        <w:t xml:space="preserve"> fruto de uma longa</w:t>
      </w:r>
      <w:r w:rsidR="006A2A56" w:rsidRPr="00EF260C">
        <w:rPr>
          <w:rFonts w:ascii="Times New Roman" w:hAnsi="Times New Roman" w:cs="Times New Roman"/>
          <w:sz w:val="24"/>
          <w:szCs w:val="24"/>
        </w:rPr>
        <w:t xml:space="preserve"> exposição ao assédio moral por parte do empregador e de outros funcionários</w:t>
      </w:r>
      <w:r w:rsidR="00414713" w:rsidRPr="00EF260C">
        <w:rPr>
          <w:rFonts w:ascii="Times New Roman" w:hAnsi="Times New Roman" w:cs="Times New Roman"/>
          <w:sz w:val="24"/>
          <w:szCs w:val="24"/>
        </w:rPr>
        <w:t xml:space="preserve">. </w:t>
      </w:r>
      <w:r w:rsidR="00EF260C" w:rsidRPr="00EF260C">
        <w:rPr>
          <w:rFonts w:ascii="Times New Roman" w:hAnsi="Times New Roman" w:cs="Times New Roman"/>
          <w:sz w:val="24"/>
          <w:szCs w:val="24"/>
        </w:rPr>
        <w:t xml:space="preserve">Conforme foi explicitado acima é um processo, composto pelas fases chamada de atenção, </w:t>
      </w:r>
      <w:proofErr w:type="spellStart"/>
      <w:r w:rsidR="00EF260C" w:rsidRPr="00EF260C">
        <w:rPr>
          <w:rFonts w:ascii="Times New Roman" w:hAnsi="Times New Roman" w:cs="Times New Roman"/>
          <w:sz w:val="24"/>
          <w:szCs w:val="24"/>
        </w:rPr>
        <w:t>estigmatização</w:t>
      </w:r>
      <w:proofErr w:type="spellEnd"/>
      <w:r w:rsidR="00EF260C" w:rsidRPr="00EF260C">
        <w:rPr>
          <w:rFonts w:ascii="Times New Roman" w:hAnsi="Times New Roman" w:cs="Times New Roman"/>
          <w:sz w:val="24"/>
          <w:szCs w:val="24"/>
        </w:rPr>
        <w:t xml:space="preserve">, diagnóstico errôneo, e a última fase, que mais parece ser uma </w:t>
      </w:r>
      <w:proofErr w:type="spellStart"/>
      <w:r w:rsidR="00EF260C" w:rsidRPr="00EF260C">
        <w:rPr>
          <w:rFonts w:ascii="Times New Roman" w:hAnsi="Times New Roman" w:cs="Times New Roman"/>
          <w:sz w:val="24"/>
          <w:szCs w:val="24"/>
        </w:rPr>
        <w:t>conseqüência</w:t>
      </w:r>
      <w:proofErr w:type="spellEnd"/>
      <w:r w:rsidR="00EF260C" w:rsidRPr="00EF260C">
        <w:rPr>
          <w:rFonts w:ascii="Times New Roman" w:hAnsi="Times New Roman" w:cs="Times New Roman"/>
          <w:sz w:val="24"/>
          <w:szCs w:val="24"/>
        </w:rPr>
        <w:t>, que é a do pedido de demissão</w:t>
      </w:r>
      <w:r w:rsidR="00EF260C">
        <w:rPr>
          <w:rFonts w:ascii="Times New Roman" w:hAnsi="Times New Roman" w:cs="Times New Roman"/>
          <w:color w:val="FF0000"/>
          <w:sz w:val="24"/>
          <w:szCs w:val="24"/>
        </w:rPr>
        <w:t xml:space="preserve"> </w:t>
      </w:r>
      <w:r w:rsidR="00EF260C" w:rsidRPr="00EF260C">
        <w:rPr>
          <w:rFonts w:ascii="Times New Roman" w:hAnsi="Times New Roman" w:cs="Times New Roman"/>
          <w:sz w:val="24"/>
          <w:szCs w:val="24"/>
        </w:rPr>
        <w:t>ou até mesmo</w:t>
      </w:r>
      <w:r w:rsidR="00DB3E9E">
        <w:rPr>
          <w:rFonts w:ascii="Times New Roman" w:hAnsi="Times New Roman" w:cs="Times New Roman"/>
          <w:sz w:val="24"/>
          <w:szCs w:val="24"/>
        </w:rPr>
        <w:t xml:space="preserve"> do cometimento de um devaneio, </w:t>
      </w:r>
      <w:r w:rsidR="00EF260C" w:rsidRPr="00DB3E9E">
        <w:rPr>
          <w:rFonts w:ascii="Times New Roman" w:hAnsi="Times New Roman" w:cs="Times New Roman"/>
          <w:sz w:val="24"/>
          <w:szCs w:val="24"/>
        </w:rPr>
        <w:t>como o suicídio.</w:t>
      </w:r>
      <w:r w:rsidR="00A63C1D" w:rsidRPr="00DB3E9E">
        <w:rPr>
          <w:rFonts w:ascii="Times New Roman" w:hAnsi="Times New Roman" w:cs="Times New Roman"/>
          <w:color w:val="FF0000"/>
          <w:sz w:val="24"/>
          <w:szCs w:val="24"/>
        </w:rPr>
        <w:t xml:space="preserve"> </w:t>
      </w:r>
    </w:p>
    <w:p w:rsidR="001D6E78" w:rsidRDefault="00DB3E9E" w:rsidP="001D6E78">
      <w:pPr>
        <w:pStyle w:val="PargrafodaLista"/>
        <w:spacing w:after="120"/>
        <w:ind w:left="0" w:firstLine="1418"/>
        <w:contextualSpacing w:val="0"/>
        <w:jc w:val="both"/>
        <w:rPr>
          <w:rFonts w:ascii="Times New Roman" w:hAnsi="Times New Roman" w:cs="Times New Roman"/>
          <w:sz w:val="24"/>
          <w:szCs w:val="24"/>
        </w:rPr>
      </w:pPr>
      <w:r>
        <w:rPr>
          <w:rFonts w:ascii="Times New Roman" w:hAnsi="Times New Roman" w:cs="Times New Roman"/>
          <w:sz w:val="24"/>
          <w:szCs w:val="24"/>
        </w:rPr>
        <w:t>A seguir, p</w:t>
      </w:r>
      <w:r w:rsidR="004D22F9">
        <w:rPr>
          <w:rFonts w:ascii="Times New Roman" w:hAnsi="Times New Roman" w:cs="Times New Roman"/>
          <w:sz w:val="24"/>
          <w:szCs w:val="24"/>
        </w:rPr>
        <w:t xml:space="preserve">ercebe-se </w:t>
      </w:r>
      <w:r>
        <w:rPr>
          <w:rFonts w:ascii="Times New Roman" w:hAnsi="Times New Roman" w:cs="Times New Roman"/>
          <w:sz w:val="24"/>
          <w:szCs w:val="24"/>
        </w:rPr>
        <w:t xml:space="preserve">em virtude de </w:t>
      </w:r>
      <w:r w:rsidR="004D22F9">
        <w:rPr>
          <w:rFonts w:ascii="Times New Roman" w:hAnsi="Times New Roman" w:cs="Times New Roman"/>
          <w:sz w:val="24"/>
          <w:szCs w:val="24"/>
        </w:rPr>
        <w:t>algumas jurisprudências</w:t>
      </w:r>
      <w:r w:rsidR="001D6E78">
        <w:rPr>
          <w:rFonts w:ascii="Times New Roman" w:hAnsi="Times New Roman" w:cs="Times New Roman"/>
          <w:sz w:val="24"/>
          <w:szCs w:val="24"/>
        </w:rPr>
        <w:t>, o entendimento da justiça do trabalho acerca da depressão no ambiente de trabalho ocasionada pelo assédio moral.</w:t>
      </w:r>
    </w:p>
    <w:p w:rsidR="001D5379" w:rsidRDefault="001D6E78" w:rsidP="001D6E78">
      <w:pPr>
        <w:pStyle w:val="PargrafodaLista"/>
        <w:spacing w:after="120"/>
        <w:ind w:left="0" w:firstLine="1418"/>
        <w:contextualSpacing w:val="0"/>
        <w:jc w:val="both"/>
        <w:rPr>
          <w:rFonts w:ascii="Times New Roman" w:hAnsi="Times New Roman" w:cs="Times New Roman"/>
          <w:sz w:val="24"/>
          <w:szCs w:val="24"/>
        </w:rPr>
      </w:pPr>
      <w:r>
        <w:rPr>
          <w:rFonts w:ascii="Times New Roman" w:hAnsi="Times New Roman" w:cs="Times New Roman"/>
          <w:sz w:val="24"/>
          <w:szCs w:val="24"/>
        </w:rPr>
        <w:t>Estes é o entendimento do Tribunal Regional Federal:</w:t>
      </w:r>
      <w:r w:rsidR="004D22F9">
        <w:rPr>
          <w:rFonts w:ascii="Times New Roman" w:hAnsi="Times New Roman" w:cs="Times New Roman"/>
          <w:sz w:val="24"/>
          <w:szCs w:val="24"/>
        </w:rPr>
        <w:t xml:space="preserve">  </w:t>
      </w:r>
    </w:p>
    <w:p w:rsidR="001D5379" w:rsidRDefault="001D5379" w:rsidP="001D6E78">
      <w:pPr>
        <w:pStyle w:val="PargrafodaLista"/>
        <w:spacing w:after="120" w:line="240" w:lineRule="auto"/>
        <w:ind w:left="0" w:firstLine="567"/>
        <w:jc w:val="both"/>
        <w:rPr>
          <w:rFonts w:ascii="Times New Roman" w:hAnsi="Times New Roman" w:cs="Times New Roman"/>
          <w:sz w:val="24"/>
          <w:szCs w:val="24"/>
        </w:rPr>
      </w:pPr>
    </w:p>
    <w:p w:rsidR="004D22F9" w:rsidRDefault="00314046" w:rsidP="001D6E78">
      <w:pPr>
        <w:pStyle w:val="PargrafodaLista"/>
        <w:spacing w:after="0" w:line="240" w:lineRule="auto"/>
        <w:ind w:left="2268" w:firstLine="0"/>
        <w:jc w:val="both"/>
        <w:rPr>
          <w:rFonts w:ascii="Times New Roman" w:eastAsia="Times New Roman" w:hAnsi="Times New Roman" w:cs="Times New Roman"/>
          <w:sz w:val="20"/>
          <w:szCs w:val="20"/>
          <w:lang w:eastAsia="pt-BR"/>
        </w:rPr>
      </w:pPr>
      <w:r>
        <w:rPr>
          <w:rFonts w:ascii="Times New Roman" w:hAnsi="Times New Roman" w:cs="Times New Roman"/>
          <w:b/>
          <w:sz w:val="20"/>
          <w:szCs w:val="20"/>
          <w:shd w:val="clear" w:color="auto" w:fill="FFFFFF"/>
        </w:rPr>
        <w:t xml:space="preserve">TRT 14 - </w:t>
      </w:r>
      <w:r w:rsidR="001D5379" w:rsidRPr="00314046">
        <w:rPr>
          <w:rFonts w:ascii="Times New Roman" w:hAnsi="Times New Roman" w:cs="Times New Roman"/>
          <w:b/>
          <w:sz w:val="20"/>
          <w:szCs w:val="20"/>
          <w:shd w:val="clear" w:color="auto" w:fill="FFFFFF"/>
        </w:rPr>
        <w:t>RO 76200 RO 0076200</w:t>
      </w:r>
      <w:r w:rsidR="001D5379" w:rsidRPr="00314046">
        <w:rPr>
          <w:rFonts w:ascii="Times New Roman" w:hAnsi="Times New Roman" w:cs="Times New Roman"/>
          <w:sz w:val="20"/>
          <w:szCs w:val="20"/>
          <w:shd w:val="clear" w:color="auto" w:fill="FFFFFF"/>
        </w:rPr>
        <w:t xml:space="preserve">: </w:t>
      </w:r>
      <w:r w:rsidR="004D22F9" w:rsidRPr="004D22F9">
        <w:rPr>
          <w:rFonts w:ascii="Times New Roman" w:eastAsia="Times New Roman" w:hAnsi="Times New Roman" w:cs="Times New Roman"/>
          <w:sz w:val="20"/>
          <w:szCs w:val="20"/>
          <w:lang w:eastAsia="pt-BR"/>
        </w:rPr>
        <w:t xml:space="preserve">RECURSO ORDINÁRIO. </w:t>
      </w:r>
      <w:r w:rsidR="004D22F9" w:rsidRPr="001D6E78">
        <w:rPr>
          <w:rFonts w:ascii="Times New Roman" w:eastAsia="Times New Roman" w:hAnsi="Times New Roman" w:cs="Times New Roman"/>
          <w:b/>
          <w:sz w:val="20"/>
          <w:szCs w:val="20"/>
          <w:lang w:eastAsia="pt-BR"/>
        </w:rPr>
        <w:t>DOENÇA DO TRABALHO. DEPRESSAO. ASSÉDIO MORAL</w:t>
      </w:r>
      <w:r w:rsidR="004D22F9" w:rsidRPr="004D22F9">
        <w:rPr>
          <w:rFonts w:ascii="Times New Roman" w:eastAsia="Times New Roman" w:hAnsi="Times New Roman" w:cs="Times New Roman"/>
          <w:sz w:val="20"/>
          <w:szCs w:val="20"/>
          <w:lang w:eastAsia="pt-BR"/>
        </w:rPr>
        <w:t>. TRANSTORNO/SÍNDROME DO PÂNICO. ACIDENTE DE TRABALHO EQUIPARADO. INDENIZAÇAO.</w:t>
      </w:r>
    </w:p>
    <w:p w:rsidR="001D6E78" w:rsidRPr="004D22F9" w:rsidRDefault="001D6E78" w:rsidP="001D6E78">
      <w:pPr>
        <w:pStyle w:val="PargrafodaLista"/>
        <w:spacing w:after="0" w:line="240" w:lineRule="auto"/>
        <w:ind w:left="2268" w:firstLine="0"/>
        <w:jc w:val="both"/>
        <w:rPr>
          <w:rFonts w:ascii="Times New Roman" w:eastAsia="Times New Roman" w:hAnsi="Times New Roman" w:cs="Times New Roman"/>
          <w:sz w:val="20"/>
          <w:szCs w:val="20"/>
          <w:lang w:eastAsia="pt-BR"/>
        </w:rPr>
      </w:pPr>
    </w:p>
    <w:p w:rsidR="004D22F9" w:rsidRPr="004D22F9" w:rsidRDefault="004D22F9" w:rsidP="001D6E78">
      <w:pPr>
        <w:shd w:val="clear" w:color="auto" w:fill="FFFFFF"/>
        <w:spacing w:after="0" w:line="240" w:lineRule="auto"/>
        <w:ind w:left="2268"/>
        <w:jc w:val="both"/>
        <w:rPr>
          <w:rFonts w:ascii="Times New Roman" w:eastAsia="Times New Roman" w:hAnsi="Times New Roman" w:cs="Times New Roman"/>
          <w:sz w:val="20"/>
          <w:szCs w:val="20"/>
          <w:lang w:eastAsia="pt-BR"/>
        </w:rPr>
      </w:pPr>
      <w:r w:rsidRPr="004D22F9">
        <w:rPr>
          <w:rFonts w:ascii="Times New Roman" w:eastAsia="Times New Roman" w:hAnsi="Times New Roman" w:cs="Times New Roman"/>
          <w:sz w:val="20"/>
          <w:szCs w:val="20"/>
          <w:lang w:eastAsia="pt-BR"/>
        </w:rPr>
        <w:t xml:space="preserve">Deve ser mantida a sentença que deferiu indenização por danos morais quando restar demonstrado que a empregada, após ter desenvolvido plenamente sua capacidade </w:t>
      </w:r>
      <w:proofErr w:type="spellStart"/>
      <w:r w:rsidRPr="004D22F9">
        <w:rPr>
          <w:rFonts w:ascii="Times New Roman" w:eastAsia="Times New Roman" w:hAnsi="Times New Roman" w:cs="Times New Roman"/>
          <w:sz w:val="20"/>
          <w:szCs w:val="20"/>
          <w:lang w:eastAsia="pt-BR"/>
        </w:rPr>
        <w:t>laborativa</w:t>
      </w:r>
      <w:proofErr w:type="spellEnd"/>
      <w:r w:rsidRPr="004D22F9">
        <w:rPr>
          <w:rFonts w:ascii="Times New Roman" w:eastAsia="Times New Roman" w:hAnsi="Times New Roman" w:cs="Times New Roman"/>
          <w:sz w:val="20"/>
          <w:szCs w:val="20"/>
          <w:lang w:eastAsia="pt-BR"/>
        </w:rPr>
        <w:t>, atendendo a contento as expectativas da empregadora, inclusive tendo recebido promoções em razão da sua eficiência</w:t>
      </w:r>
      <w:r w:rsidRPr="001D6E78">
        <w:rPr>
          <w:rFonts w:ascii="Times New Roman" w:eastAsia="Times New Roman" w:hAnsi="Times New Roman" w:cs="Times New Roman"/>
          <w:b/>
          <w:sz w:val="20"/>
          <w:szCs w:val="20"/>
          <w:lang w:eastAsia="pt-BR"/>
        </w:rPr>
        <w:t xml:space="preserve">, teve declarada sua incapacidade </w:t>
      </w:r>
      <w:proofErr w:type="spellStart"/>
      <w:r w:rsidRPr="001D6E78">
        <w:rPr>
          <w:rFonts w:ascii="Times New Roman" w:eastAsia="Times New Roman" w:hAnsi="Times New Roman" w:cs="Times New Roman"/>
          <w:b/>
          <w:sz w:val="20"/>
          <w:szCs w:val="20"/>
          <w:lang w:eastAsia="pt-BR"/>
        </w:rPr>
        <w:t>laborativa</w:t>
      </w:r>
      <w:proofErr w:type="spellEnd"/>
      <w:r w:rsidRPr="001D6E78">
        <w:rPr>
          <w:rFonts w:ascii="Times New Roman" w:eastAsia="Times New Roman" w:hAnsi="Times New Roman" w:cs="Times New Roman"/>
          <w:b/>
          <w:sz w:val="20"/>
          <w:szCs w:val="20"/>
          <w:lang w:eastAsia="pt-BR"/>
        </w:rPr>
        <w:t xml:space="preserve"> em razão de depressão (transtorno ou síndrome do pânico), decorrente de assédio moral sofrido no ambiente de trabalho, em razão de tratamentos inadequados e exposição ao ridículo advindos do seu superior hierárquico, que a tratava com sarcasmo e exigências excessivas, submetendo-a a carga de trabalho extenuante</w:t>
      </w:r>
      <w:r w:rsidRPr="004D22F9">
        <w:rPr>
          <w:rFonts w:ascii="Times New Roman" w:eastAsia="Times New Roman" w:hAnsi="Times New Roman" w:cs="Times New Roman"/>
          <w:sz w:val="20"/>
          <w:szCs w:val="20"/>
          <w:lang w:eastAsia="pt-BR"/>
        </w:rPr>
        <w:t xml:space="preserve">, culminando com a sua dispensa sem justa causa, mesmo após ter sido declarada a sua incapacidade </w:t>
      </w:r>
      <w:proofErr w:type="spellStart"/>
      <w:r w:rsidRPr="004D22F9">
        <w:rPr>
          <w:rFonts w:ascii="Times New Roman" w:eastAsia="Times New Roman" w:hAnsi="Times New Roman" w:cs="Times New Roman"/>
          <w:sz w:val="20"/>
          <w:szCs w:val="20"/>
          <w:lang w:eastAsia="pt-BR"/>
        </w:rPr>
        <w:t>laborativa</w:t>
      </w:r>
      <w:proofErr w:type="spellEnd"/>
      <w:r w:rsidRPr="004D22F9">
        <w:rPr>
          <w:rFonts w:ascii="Times New Roman" w:eastAsia="Times New Roman" w:hAnsi="Times New Roman" w:cs="Times New Roman"/>
          <w:sz w:val="20"/>
          <w:szCs w:val="20"/>
          <w:lang w:eastAsia="pt-BR"/>
        </w:rPr>
        <w:t xml:space="preserve"> por laudo do INSS, que lhe concedeu os benefícios do auxílio doença. Recurso patronal desprovido.</w:t>
      </w:r>
      <w:r w:rsidR="003C509F">
        <w:rPr>
          <w:rFonts w:ascii="Times New Roman" w:eastAsia="Times New Roman" w:hAnsi="Times New Roman" w:cs="Times New Roman"/>
          <w:sz w:val="20"/>
          <w:szCs w:val="20"/>
          <w:lang w:eastAsia="pt-BR"/>
        </w:rPr>
        <w:t xml:space="preserve"> (grifos nossos)</w:t>
      </w:r>
    </w:p>
    <w:p w:rsidR="004D3A41" w:rsidRPr="00314046" w:rsidRDefault="004D22F9" w:rsidP="001D6E78">
      <w:pPr>
        <w:pStyle w:val="PargrafodaLista"/>
        <w:spacing w:after="0" w:line="240" w:lineRule="auto"/>
        <w:ind w:left="2268" w:firstLine="0"/>
        <w:jc w:val="both"/>
        <w:rPr>
          <w:rFonts w:ascii="Times New Roman" w:hAnsi="Times New Roman" w:cs="Times New Roman"/>
          <w:sz w:val="20"/>
          <w:szCs w:val="20"/>
        </w:rPr>
      </w:pPr>
      <w:r w:rsidRPr="00314046">
        <w:rPr>
          <w:rFonts w:ascii="Times New Roman" w:hAnsi="Times New Roman" w:cs="Times New Roman"/>
          <w:sz w:val="20"/>
          <w:szCs w:val="20"/>
        </w:rPr>
        <w:t xml:space="preserve"> </w:t>
      </w:r>
      <w:r w:rsidR="00F8058A" w:rsidRPr="00314046">
        <w:rPr>
          <w:rFonts w:ascii="Times New Roman" w:hAnsi="Times New Roman" w:cs="Times New Roman"/>
          <w:sz w:val="20"/>
          <w:szCs w:val="20"/>
        </w:rPr>
        <w:t xml:space="preserve"> </w:t>
      </w:r>
    </w:p>
    <w:p w:rsidR="004D22F9" w:rsidRDefault="00314046" w:rsidP="001D6E78">
      <w:pPr>
        <w:pStyle w:val="PargrafodaLista"/>
        <w:spacing w:after="0" w:line="240" w:lineRule="auto"/>
        <w:ind w:left="2268" w:firstLine="0"/>
        <w:jc w:val="both"/>
        <w:rPr>
          <w:rFonts w:ascii="Times New Roman" w:eastAsia="Times New Roman" w:hAnsi="Times New Roman" w:cs="Times New Roman"/>
          <w:sz w:val="20"/>
          <w:szCs w:val="20"/>
          <w:lang w:eastAsia="pt-BR"/>
        </w:rPr>
      </w:pPr>
      <w:r>
        <w:rPr>
          <w:rFonts w:ascii="Times New Roman" w:hAnsi="Times New Roman" w:cs="Times New Roman"/>
          <w:b/>
          <w:sz w:val="20"/>
          <w:szCs w:val="20"/>
          <w:shd w:val="clear" w:color="auto" w:fill="FFFFFF"/>
        </w:rPr>
        <w:t xml:space="preserve">TRT 24 - </w:t>
      </w:r>
      <w:r w:rsidR="001D5379" w:rsidRPr="00314046">
        <w:rPr>
          <w:rFonts w:ascii="Times New Roman" w:hAnsi="Times New Roman" w:cs="Times New Roman"/>
          <w:b/>
          <w:sz w:val="20"/>
          <w:szCs w:val="20"/>
          <w:shd w:val="clear" w:color="auto" w:fill="FFFFFF"/>
        </w:rPr>
        <w:t>RO 1567200700224000 MS 01567-2007-002-24-00-0 (RO):</w:t>
      </w:r>
      <w:r w:rsidR="001D5379" w:rsidRPr="00314046">
        <w:rPr>
          <w:rFonts w:ascii="Times New Roman" w:hAnsi="Times New Roman" w:cs="Times New Roman"/>
          <w:sz w:val="20"/>
          <w:szCs w:val="20"/>
          <w:shd w:val="clear" w:color="auto" w:fill="FFFFFF"/>
        </w:rPr>
        <w:t xml:space="preserve"> </w:t>
      </w:r>
      <w:r w:rsidR="004D22F9" w:rsidRPr="004D22F9">
        <w:rPr>
          <w:rFonts w:ascii="Times New Roman" w:eastAsia="Times New Roman" w:hAnsi="Times New Roman" w:cs="Times New Roman"/>
          <w:sz w:val="20"/>
          <w:szCs w:val="20"/>
          <w:lang w:eastAsia="pt-BR"/>
        </w:rPr>
        <w:t>ASSÉDIO MORAL - INDENIZAÇÃO - CABIMEN</w:t>
      </w:r>
      <w:r w:rsidR="004D22F9" w:rsidRPr="00314046">
        <w:rPr>
          <w:rFonts w:ascii="Times New Roman" w:eastAsia="Times New Roman" w:hAnsi="Times New Roman" w:cs="Times New Roman"/>
          <w:sz w:val="20"/>
          <w:szCs w:val="20"/>
          <w:lang w:eastAsia="pt-BR"/>
        </w:rPr>
        <w:t>TO</w:t>
      </w:r>
      <w:r w:rsidR="004D22F9" w:rsidRPr="004D22F9">
        <w:rPr>
          <w:rFonts w:ascii="Times New Roman" w:eastAsia="Times New Roman" w:hAnsi="Times New Roman" w:cs="Times New Roman"/>
          <w:sz w:val="20"/>
          <w:szCs w:val="20"/>
          <w:lang w:eastAsia="pt-BR"/>
        </w:rPr>
        <w:t>.</w:t>
      </w:r>
    </w:p>
    <w:p w:rsidR="001D6E78" w:rsidRPr="004D22F9" w:rsidRDefault="001D6E78" w:rsidP="001D6E78">
      <w:pPr>
        <w:pStyle w:val="PargrafodaLista"/>
        <w:spacing w:after="0" w:line="240" w:lineRule="auto"/>
        <w:ind w:left="2268" w:firstLine="0"/>
        <w:jc w:val="both"/>
        <w:rPr>
          <w:rFonts w:ascii="Times New Roman" w:eastAsia="Times New Roman" w:hAnsi="Times New Roman" w:cs="Times New Roman"/>
          <w:sz w:val="20"/>
          <w:szCs w:val="20"/>
          <w:lang w:eastAsia="pt-BR"/>
        </w:rPr>
      </w:pPr>
    </w:p>
    <w:p w:rsidR="004D22F9" w:rsidRDefault="004D22F9" w:rsidP="001D6E78">
      <w:pPr>
        <w:shd w:val="clear" w:color="auto" w:fill="FFFFFF"/>
        <w:spacing w:after="0" w:line="240" w:lineRule="auto"/>
        <w:ind w:left="2268"/>
        <w:jc w:val="both"/>
        <w:rPr>
          <w:rFonts w:ascii="Times New Roman" w:eastAsia="Times New Roman" w:hAnsi="Times New Roman" w:cs="Times New Roman"/>
          <w:sz w:val="20"/>
          <w:szCs w:val="20"/>
          <w:lang w:eastAsia="pt-BR"/>
        </w:rPr>
      </w:pPr>
      <w:r w:rsidRPr="001D6E78">
        <w:rPr>
          <w:rFonts w:ascii="Times New Roman" w:eastAsia="Times New Roman" w:hAnsi="Times New Roman" w:cs="Times New Roman"/>
          <w:b/>
          <w:sz w:val="20"/>
          <w:szCs w:val="20"/>
          <w:lang w:eastAsia="pt-BR"/>
        </w:rPr>
        <w:t>Se o empregador não nega as alegações de assédio moral e o empregado demonstra por meio de atestados médicos que a depressão por ele sofrida decorre do ambiente de trabalho, é devida a indenização por danos morais.</w:t>
      </w:r>
      <w:r w:rsidRPr="00314046">
        <w:rPr>
          <w:rFonts w:ascii="Times New Roman" w:eastAsia="Times New Roman" w:hAnsi="Times New Roman" w:cs="Times New Roman"/>
          <w:sz w:val="20"/>
          <w:szCs w:val="20"/>
          <w:lang w:eastAsia="pt-BR"/>
        </w:rPr>
        <w:t xml:space="preserve"> </w:t>
      </w:r>
      <w:r w:rsidRPr="004D22F9">
        <w:rPr>
          <w:rFonts w:ascii="Times New Roman" w:eastAsia="Times New Roman" w:hAnsi="Times New Roman" w:cs="Times New Roman"/>
          <w:sz w:val="20"/>
          <w:szCs w:val="20"/>
          <w:lang w:eastAsia="pt-BR"/>
        </w:rPr>
        <w:t>Recurso o</w:t>
      </w:r>
      <w:r w:rsidRPr="00314046">
        <w:rPr>
          <w:rFonts w:ascii="Times New Roman" w:eastAsia="Times New Roman" w:hAnsi="Times New Roman" w:cs="Times New Roman"/>
          <w:sz w:val="20"/>
          <w:szCs w:val="20"/>
          <w:lang w:eastAsia="pt-BR"/>
        </w:rPr>
        <w:t>rd</w:t>
      </w:r>
      <w:r w:rsidRPr="004D22F9">
        <w:rPr>
          <w:rFonts w:ascii="Times New Roman" w:eastAsia="Times New Roman" w:hAnsi="Times New Roman" w:cs="Times New Roman"/>
          <w:sz w:val="20"/>
          <w:szCs w:val="20"/>
          <w:lang w:eastAsia="pt-BR"/>
        </w:rPr>
        <w:t>inário não provido, por unanimidade.</w:t>
      </w:r>
      <w:r w:rsidR="003C509F">
        <w:rPr>
          <w:rFonts w:ascii="Times New Roman" w:eastAsia="Times New Roman" w:hAnsi="Times New Roman" w:cs="Times New Roman"/>
          <w:sz w:val="20"/>
          <w:szCs w:val="20"/>
          <w:lang w:eastAsia="pt-BR"/>
        </w:rPr>
        <w:t xml:space="preserve"> (grifos nossos)</w:t>
      </w:r>
      <w:r w:rsidRPr="004D22F9">
        <w:rPr>
          <w:rFonts w:ascii="Times New Roman" w:eastAsia="Times New Roman" w:hAnsi="Times New Roman" w:cs="Times New Roman"/>
          <w:sz w:val="20"/>
          <w:szCs w:val="20"/>
          <w:lang w:eastAsia="pt-BR"/>
        </w:rPr>
        <w:t xml:space="preserve">    </w:t>
      </w:r>
    </w:p>
    <w:p w:rsidR="001D6E78" w:rsidRPr="001D6E78" w:rsidRDefault="00B74E59" w:rsidP="001D6E78">
      <w:p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CONCLUSÃO</w:t>
      </w:r>
    </w:p>
    <w:p w:rsidR="001D6E78" w:rsidRDefault="00490635" w:rsidP="001D6E78">
      <w:pPr>
        <w:spacing w:after="12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Diante </w:t>
      </w:r>
      <w:r w:rsidR="00B74E59">
        <w:rPr>
          <w:rFonts w:ascii="Times New Roman" w:hAnsi="Times New Roman" w:cs="Times New Roman"/>
          <w:sz w:val="24"/>
          <w:szCs w:val="24"/>
        </w:rPr>
        <w:t xml:space="preserve">o exposto de que </w:t>
      </w:r>
      <w:r>
        <w:rPr>
          <w:rFonts w:ascii="Times New Roman" w:hAnsi="Times New Roman" w:cs="Times New Roman"/>
          <w:sz w:val="24"/>
          <w:szCs w:val="24"/>
        </w:rPr>
        <w:t>o Assédio Moral é uma conduta abusiva, de natureza psicológica, que atenta contra a dignidade psíquica do indivíduo, de forma repetitiva, através da exposição a situações humilhantes e constrangedoras</w:t>
      </w:r>
      <w:r w:rsidR="000E32E9">
        <w:rPr>
          <w:rFonts w:ascii="Times New Roman" w:hAnsi="Times New Roman" w:cs="Times New Roman"/>
          <w:sz w:val="24"/>
          <w:szCs w:val="24"/>
        </w:rPr>
        <w:t xml:space="preserve">. </w:t>
      </w:r>
    </w:p>
    <w:p w:rsidR="00B74E59" w:rsidRDefault="00B74E59" w:rsidP="001D6E78">
      <w:pPr>
        <w:spacing w:after="120" w:line="360" w:lineRule="auto"/>
        <w:ind w:firstLine="1134"/>
        <w:jc w:val="both"/>
        <w:rPr>
          <w:rFonts w:ascii="Times New Roman" w:hAnsi="Times New Roman" w:cs="Times New Roman"/>
          <w:sz w:val="24"/>
          <w:szCs w:val="24"/>
        </w:rPr>
      </w:pPr>
      <w:r>
        <w:rPr>
          <w:rFonts w:ascii="Times New Roman" w:hAnsi="Times New Roman" w:cs="Times New Roman"/>
          <w:sz w:val="24"/>
          <w:szCs w:val="24"/>
        </w:rPr>
        <w:t>Conclui-se que</w:t>
      </w:r>
      <w:r w:rsidR="00F44925">
        <w:rPr>
          <w:rFonts w:ascii="Times New Roman" w:hAnsi="Times New Roman" w:cs="Times New Roman"/>
          <w:sz w:val="24"/>
          <w:szCs w:val="24"/>
        </w:rPr>
        <w:t xml:space="preserve"> ele gera imensos danos e prejuízos, independente de onde ele for praticado (igreja, escola, instituições militares, trabalho)</w:t>
      </w:r>
      <w:r w:rsidR="001D6E78">
        <w:rPr>
          <w:rFonts w:ascii="Times New Roman" w:hAnsi="Times New Roman" w:cs="Times New Roman"/>
          <w:sz w:val="24"/>
          <w:szCs w:val="24"/>
        </w:rPr>
        <w:t>, e as suas consequências não trazem</w:t>
      </w:r>
      <w:r w:rsidR="000E32E9">
        <w:rPr>
          <w:rFonts w:ascii="Times New Roman" w:hAnsi="Times New Roman" w:cs="Times New Roman"/>
          <w:sz w:val="24"/>
          <w:szCs w:val="24"/>
        </w:rPr>
        <w:t xml:space="preserve"> </w:t>
      </w:r>
      <w:proofErr w:type="spellStart"/>
      <w:r w:rsidR="000E32E9">
        <w:rPr>
          <w:rFonts w:ascii="Times New Roman" w:hAnsi="Times New Roman" w:cs="Times New Roman"/>
          <w:sz w:val="24"/>
          <w:szCs w:val="24"/>
        </w:rPr>
        <w:t>lesividade</w:t>
      </w:r>
      <w:proofErr w:type="spellEnd"/>
      <w:r w:rsidR="001D6E78">
        <w:rPr>
          <w:rFonts w:ascii="Times New Roman" w:hAnsi="Times New Roman" w:cs="Times New Roman"/>
          <w:sz w:val="24"/>
          <w:szCs w:val="24"/>
        </w:rPr>
        <w:t xml:space="preserve"> apenas </w:t>
      </w:r>
      <w:r w:rsidR="000E32E9">
        <w:rPr>
          <w:rFonts w:ascii="Times New Roman" w:hAnsi="Times New Roman" w:cs="Times New Roman"/>
          <w:sz w:val="24"/>
          <w:szCs w:val="24"/>
        </w:rPr>
        <w:t>para o indivíduo que é assediado, mas também, para a sociedade e para o meio onde ocorreu (“nome manchado”</w:t>
      </w:r>
      <w:r w:rsidR="008C6AD8">
        <w:rPr>
          <w:rFonts w:ascii="Times New Roman" w:hAnsi="Times New Roman" w:cs="Times New Roman"/>
          <w:sz w:val="24"/>
          <w:szCs w:val="24"/>
        </w:rPr>
        <w:t xml:space="preserve"> da instituição</w:t>
      </w:r>
      <w:r w:rsidR="000E32E9">
        <w:rPr>
          <w:rFonts w:ascii="Times New Roman" w:hAnsi="Times New Roman" w:cs="Times New Roman"/>
          <w:sz w:val="24"/>
          <w:szCs w:val="24"/>
        </w:rPr>
        <w:t>)</w:t>
      </w:r>
      <w:r>
        <w:rPr>
          <w:rFonts w:ascii="Times New Roman" w:hAnsi="Times New Roman" w:cs="Times New Roman"/>
          <w:sz w:val="24"/>
          <w:szCs w:val="24"/>
        </w:rPr>
        <w:t>.</w:t>
      </w:r>
    </w:p>
    <w:p w:rsidR="0088408F" w:rsidRDefault="00B74E59" w:rsidP="001D6E78">
      <w:pPr>
        <w:spacing w:after="120" w:line="360" w:lineRule="auto"/>
        <w:ind w:firstLine="1134"/>
        <w:jc w:val="both"/>
        <w:rPr>
          <w:rFonts w:ascii="Times New Roman" w:hAnsi="Times New Roman" w:cs="Times New Roman"/>
          <w:sz w:val="24"/>
          <w:szCs w:val="24"/>
        </w:rPr>
      </w:pPr>
      <w:r w:rsidRPr="00EC6DE8">
        <w:rPr>
          <w:rFonts w:ascii="Times New Roman" w:hAnsi="Times New Roman" w:cs="Times New Roman"/>
          <w:sz w:val="24"/>
          <w:szCs w:val="24"/>
        </w:rPr>
        <w:t>Diante do analisado, infere-se também, que</w:t>
      </w:r>
      <w:r w:rsidR="008C6AD8">
        <w:rPr>
          <w:rFonts w:ascii="Times New Roman" w:hAnsi="Times New Roman" w:cs="Times New Roman"/>
          <w:sz w:val="24"/>
          <w:szCs w:val="24"/>
        </w:rPr>
        <w:t xml:space="preserve"> o assédio moral na seara trabalhista, tem a sua característica de reiteração através de um processo, composto de</w:t>
      </w:r>
      <w:r w:rsidR="00813B13">
        <w:rPr>
          <w:rFonts w:ascii="Times New Roman" w:hAnsi="Times New Roman" w:cs="Times New Roman"/>
          <w:sz w:val="24"/>
          <w:szCs w:val="24"/>
        </w:rPr>
        <w:t xml:space="preserve"> diversas  fases que vão</w:t>
      </w:r>
      <w:r w:rsidR="008C6AD8">
        <w:rPr>
          <w:rFonts w:ascii="Times New Roman" w:hAnsi="Times New Roman" w:cs="Times New Roman"/>
          <w:sz w:val="24"/>
          <w:szCs w:val="24"/>
        </w:rPr>
        <w:t xml:space="preserve"> de </w:t>
      </w:r>
      <w:r w:rsidR="008C6AD8" w:rsidRPr="0020093E">
        <w:rPr>
          <w:rFonts w:ascii="Times New Roman" w:hAnsi="Times New Roman" w:cs="Times New Roman"/>
          <w:sz w:val="24"/>
          <w:szCs w:val="24"/>
        </w:rPr>
        <w:t>uma bronca ou chamada de atenção</w:t>
      </w:r>
      <w:r w:rsidR="008C6AD8">
        <w:rPr>
          <w:rFonts w:ascii="Times New Roman" w:hAnsi="Times New Roman" w:cs="Times New Roman"/>
          <w:sz w:val="24"/>
          <w:szCs w:val="24"/>
        </w:rPr>
        <w:t>, no qual há a</w:t>
      </w:r>
      <w:r w:rsidR="008C6AD8" w:rsidRPr="0020093E">
        <w:rPr>
          <w:rFonts w:ascii="Times New Roman" w:hAnsi="Times New Roman" w:cs="Times New Roman"/>
          <w:sz w:val="24"/>
          <w:szCs w:val="24"/>
        </w:rPr>
        <w:t xml:space="preserve"> instauração do conflito</w:t>
      </w:r>
      <w:r w:rsidR="008C6AD8">
        <w:rPr>
          <w:rFonts w:ascii="Times New Roman" w:hAnsi="Times New Roman" w:cs="Times New Roman"/>
          <w:sz w:val="24"/>
          <w:szCs w:val="24"/>
        </w:rPr>
        <w:t>, passa</w:t>
      </w:r>
      <w:r w:rsidR="00813B13">
        <w:rPr>
          <w:rFonts w:ascii="Times New Roman" w:hAnsi="Times New Roman" w:cs="Times New Roman"/>
          <w:sz w:val="24"/>
          <w:szCs w:val="24"/>
        </w:rPr>
        <w:t>ndo</w:t>
      </w:r>
      <w:r w:rsidR="008C6AD8">
        <w:rPr>
          <w:rFonts w:ascii="Times New Roman" w:hAnsi="Times New Roman" w:cs="Times New Roman"/>
          <w:sz w:val="24"/>
          <w:szCs w:val="24"/>
        </w:rPr>
        <w:t xml:space="preserve"> pela fase de </w:t>
      </w:r>
      <w:proofErr w:type="spellStart"/>
      <w:r w:rsidR="008C6AD8">
        <w:rPr>
          <w:rFonts w:ascii="Times New Roman" w:hAnsi="Times New Roman" w:cs="Times New Roman"/>
          <w:sz w:val="24"/>
          <w:szCs w:val="24"/>
        </w:rPr>
        <w:t>estigmatização</w:t>
      </w:r>
      <w:proofErr w:type="spellEnd"/>
      <w:r w:rsidR="008C6AD8">
        <w:rPr>
          <w:rFonts w:ascii="Times New Roman" w:hAnsi="Times New Roman" w:cs="Times New Roman"/>
          <w:sz w:val="24"/>
          <w:szCs w:val="24"/>
        </w:rPr>
        <w:t xml:space="preserve">, do diagnóstico incorreto, até chegar </w:t>
      </w:r>
      <w:r w:rsidR="00046F52">
        <w:rPr>
          <w:rFonts w:ascii="Times New Roman" w:hAnsi="Times New Roman" w:cs="Times New Roman"/>
          <w:sz w:val="24"/>
          <w:szCs w:val="24"/>
        </w:rPr>
        <w:t>à</w:t>
      </w:r>
      <w:r w:rsidR="008C6AD8">
        <w:rPr>
          <w:rFonts w:ascii="Times New Roman" w:hAnsi="Times New Roman" w:cs="Times New Roman"/>
          <w:sz w:val="24"/>
          <w:szCs w:val="24"/>
        </w:rPr>
        <w:t xml:space="preserve"> última fase que é quando o empregado </w:t>
      </w:r>
      <w:r w:rsidR="00046F52">
        <w:rPr>
          <w:rFonts w:ascii="Times New Roman" w:hAnsi="Times New Roman" w:cs="Times New Roman"/>
          <w:sz w:val="24"/>
          <w:szCs w:val="24"/>
        </w:rPr>
        <w:t>pede demissão, por não estar mais suportando tal situação</w:t>
      </w:r>
      <w:r w:rsidR="00813B13">
        <w:rPr>
          <w:rFonts w:ascii="Times New Roman" w:hAnsi="Times New Roman" w:cs="Times New Roman"/>
          <w:sz w:val="24"/>
          <w:szCs w:val="24"/>
        </w:rPr>
        <w:t xml:space="preserve"> de desconforto</w:t>
      </w:r>
      <w:r>
        <w:rPr>
          <w:rFonts w:ascii="Times New Roman" w:hAnsi="Times New Roman" w:cs="Times New Roman"/>
          <w:sz w:val="24"/>
          <w:szCs w:val="24"/>
        </w:rPr>
        <w:t>.</w:t>
      </w:r>
    </w:p>
    <w:p w:rsidR="00813B13" w:rsidRDefault="0088408F" w:rsidP="001D6E78">
      <w:pPr>
        <w:spacing w:after="120" w:line="360" w:lineRule="auto"/>
        <w:ind w:firstLine="1134"/>
        <w:jc w:val="both"/>
        <w:rPr>
          <w:rFonts w:ascii="Times New Roman" w:hAnsi="Times New Roman" w:cs="Times New Roman"/>
          <w:sz w:val="24"/>
          <w:szCs w:val="24"/>
        </w:rPr>
      </w:pPr>
      <w:r>
        <w:rPr>
          <w:rFonts w:ascii="Times New Roman" w:hAnsi="Times New Roman" w:cs="Times New Roman"/>
          <w:sz w:val="24"/>
          <w:szCs w:val="24"/>
        </w:rPr>
        <w:t>Conclui-se também</w:t>
      </w:r>
      <w:r w:rsidR="00813B13">
        <w:rPr>
          <w:rFonts w:ascii="Times New Roman" w:hAnsi="Times New Roman" w:cs="Times New Roman"/>
          <w:sz w:val="24"/>
          <w:szCs w:val="24"/>
        </w:rPr>
        <w:t>,</w:t>
      </w:r>
      <w:r>
        <w:rPr>
          <w:rFonts w:ascii="Times New Roman" w:hAnsi="Times New Roman" w:cs="Times New Roman"/>
          <w:sz w:val="24"/>
          <w:szCs w:val="24"/>
        </w:rPr>
        <w:t xml:space="preserve"> conforme o que fora exposto no desenvolvimento</w:t>
      </w:r>
      <w:r w:rsidR="006F38F4">
        <w:rPr>
          <w:rFonts w:ascii="Times New Roman" w:hAnsi="Times New Roman" w:cs="Times New Roman"/>
          <w:sz w:val="24"/>
          <w:szCs w:val="24"/>
        </w:rPr>
        <w:t>,</w:t>
      </w:r>
      <w:r>
        <w:rPr>
          <w:rFonts w:ascii="Times New Roman" w:hAnsi="Times New Roman" w:cs="Times New Roman"/>
          <w:sz w:val="24"/>
          <w:szCs w:val="24"/>
        </w:rPr>
        <w:t xml:space="preserve"> que a depressão é uma doença conforme a definição da Organização Mundial de Saúde, que no ambiente de trabalho pode ser causada pelo assédio moral</w:t>
      </w:r>
      <w:r w:rsidR="006F38F4">
        <w:rPr>
          <w:rFonts w:ascii="Times New Roman" w:hAnsi="Times New Roman" w:cs="Times New Roman"/>
          <w:sz w:val="24"/>
          <w:szCs w:val="24"/>
        </w:rPr>
        <w:t>. Neste ambiente</w:t>
      </w:r>
      <w:r w:rsidR="00813B13">
        <w:rPr>
          <w:rFonts w:ascii="Times New Roman" w:hAnsi="Times New Roman" w:cs="Times New Roman"/>
          <w:sz w:val="24"/>
          <w:szCs w:val="24"/>
        </w:rPr>
        <w:t>,</w:t>
      </w:r>
      <w:r w:rsidR="006F38F4">
        <w:rPr>
          <w:rFonts w:ascii="Times New Roman" w:hAnsi="Times New Roman" w:cs="Times New Roman"/>
          <w:sz w:val="24"/>
          <w:szCs w:val="24"/>
        </w:rPr>
        <w:t xml:space="preserve"> ela tem um efeito nefasto sobre a garantia constitucional de um</w:t>
      </w:r>
      <w:r w:rsidR="00B74E59">
        <w:rPr>
          <w:rFonts w:ascii="Times New Roman" w:hAnsi="Times New Roman" w:cs="Times New Roman"/>
          <w:sz w:val="24"/>
          <w:szCs w:val="24"/>
        </w:rPr>
        <w:t xml:space="preserve"> </w:t>
      </w:r>
      <w:r w:rsidR="006F38F4">
        <w:rPr>
          <w:rFonts w:ascii="Times New Roman" w:hAnsi="Times New Roman" w:cs="Times New Roman"/>
          <w:sz w:val="24"/>
          <w:szCs w:val="24"/>
        </w:rPr>
        <w:t xml:space="preserve">ambiente equilibrado, essencial a sadia qualidade de vida. </w:t>
      </w:r>
    </w:p>
    <w:p w:rsidR="00D30117" w:rsidRDefault="00813B13" w:rsidP="001D6E78">
      <w:pPr>
        <w:spacing w:after="12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Por fim, </w:t>
      </w:r>
      <w:r w:rsidR="006F38F4">
        <w:rPr>
          <w:rFonts w:ascii="Times New Roman" w:hAnsi="Times New Roman" w:cs="Times New Roman"/>
          <w:sz w:val="24"/>
          <w:szCs w:val="24"/>
        </w:rPr>
        <w:t>infere-se que o assédio moral prejudica d</w:t>
      </w:r>
      <w:r>
        <w:rPr>
          <w:rFonts w:ascii="Times New Roman" w:hAnsi="Times New Roman" w:cs="Times New Roman"/>
          <w:sz w:val="24"/>
          <w:szCs w:val="24"/>
        </w:rPr>
        <w:t>iretamente a saúde do empregado, ocasionando gravíssimas consequências.</w:t>
      </w:r>
    </w:p>
    <w:p w:rsidR="00B74E59" w:rsidRDefault="00B74E59" w:rsidP="00B74E59">
      <w:pPr>
        <w:spacing w:line="360" w:lineRule="auto"/>
        <w:ind w:firstLine="1134"/>
        <w:jc w:val="both"/>
        <w:rPr>
          <w:rFonts w:ascii="Times New Roman" w:hAnsi="Times New Roman" w:cs="Times New Roman"/>
          <w:b/>
          <w:sz w:val="24"/>
          <w:szCs w:val="24"/>
        </w:rPr>
      </w:pPr>
      <w:bookmarkStart w:id="0" w:name="_GoBack"/>
      <w:bookmarkEnd w:id="0"/>
    </w:p>
    <w:p w:rsidR="00F90F3A" w:rsidRDefault="00F90F3A" w:rsidP="008D2855">
      <w:pPr>
        <w:pStyle w:val="PargrafodaLista"/>
        <w:ind w:left="0" w:firstLine="567"/>
        <w:jc w:val="both"/>
        <w:rPr>
          <w:rFonts w:ascii="Times New Roman" w:hAnsi="Times New Roman" w:cs="Times New Roman"/>
          <w:sz w:val="24"/>
          <w:szCs w:val="24"/>
        </w:rPr>
      </w:pPr>
    </w:p>
    <w:p w:rsidR="001D6E78" w:rsidRDefault="001D6E78" w:rsidP="00C01C3D">
      <w:pPr>
        <w:spacing w:line="360" w:lineRule="auto"/>
        <w:ind w:firstLine="708"/>
        <w:jc w:val="both"/>
        <w:rPr>
          <w:rFonts w:ascii="Times New Roman" w:hAnsi="Times New Roman" w:cs="Times New Roman"/>
          <w:b/>
          <w:sz w:val="24"/>
          <w:szCs w:val="24"/>
        </w:rPr>
      </w:pPr>
    </w:p>
    <w:p w:rsidR="001D6E78" w:rsidRDefault="001D6E78" w:rsidP="00C01C3D">
      <w:pPr>
        <w:spacing w:line="360" w:lineRule="auto"/>
        <w:ind w:firstLine="708"/>
        <w:jc w:val="both"/>
        <w:rPr>
          <w:rFonts w:ascii="Times New Roman" w:hAnsi="Times New Roman" w:cs="Times New Roman"/>
          <w:b/>
          <w:sz w:val="24"/>
          <w:szCs w:val="24"/>
        </w:rPr>
      </w:pPr>
    </w:p>
    <w:p w:rsidR="001D6E78" w:rsidRDefault="001D6E78" w:rsidP="00C01C3D">
      <w:pPr>
        <w:spacing w:line="360" w:lineRule="auto"/>
        <w:ind w:firstLine="708"/>
        <w:jc w:val="both"/>
        <w:rPr>
          <w:rFonts w:ascii="Times New Roman" w:hAnsi="Times New Roman" w:cs="Times New Roman"/>
          <w:b/>
          <w:sz w:val="24"/>
          <w:szCs w:val="24"/>
        </w:rPr>
      </w:pPr>
    </w:p>
    <w:p w:rsidR="001D6E78" w:rsidRDefault="001D6E78" w:rsidP="00C01C3D">
      <w:pPr>
        <w:spacing w:line="360" w:lineRule="auto"/>
        <w:ind w:firstLine="708"/>
        <w:jc w:val="both"/>
        <w:rPr>
          <w:rFonts w:ascii="Times New Roman" w:hAnsi="Times New Roman" w:cs="Times New Roman"/>
          <w:b/>
          <w:sz w:val="24"/>
          <w:szCs w:val="24"/>
        </w:rPr>
      </w:pPr>
    </w:p>
    <w:p w:rsidR="001D6E78" w:rsidRDefault="001D6E78" w:rsidP="00C01C3D">
      <w:pPr>
        <w:spacing w:line="360" w:lineRule="auto"/>
        <w:ind w:firstLine="708"/>
        <w:jc w:val="both"/>
        <w:rPr>
          <w:rFonts w:ascii="Times New Roman" w:hAnsi="Times New Roman" w:cs="Times New Roman"/>
          <w:b/>
          <w:sz w:val="24"/>
          <w:szCs w:val="24"/>
        </w:rPr>
      </w:pPr>
    </w:p>
    <w:p w:rsidR="001D6E78" w:rsidRDefault="001D6E78" w:rsidP="00C01C3D">
      <w:pPr>
        <w:spacing w:line="360" w:lineRule="auto"/>
        <w:ind w:firstLine="708"/>
        <w:jc w:val="both"/>
        <w:rPr>
          <w:rFonts w:ascii="Times New Roman" w:hAnsi="Times New Roman" w:cs="Times New Roman"/>
          <w:b/>
          <w:sz w:val="24"/>
          <w:szCs w:val="24"/>
        </w:rPr>
      </w:pPr>
    </w:p>
    <w:p w:rsidR="00C01C3D" w:rsidRDefault="00CC4BD1" w:rsidP="00C01C3D">
      <w:pPr>
        <w:spacing w:line="360" w:lineRule="auto"/>
        <w:ind w:firstLine="708"/>
        <w:jc w:val="both"/>
        <w:rPr>
          <w:rFonts w:ascii="Times New Roman" w:hAnsi="Times New Roman" w:cs="Times New Roman"/>
          <w:b/>
          <w:sz w:val="24"/>
          <w:szCs w:val="24"/>
        </w:rPr>
      </w:pPr>
      <w:r w:rsidRPr="00CA3196">
        <w:rPr>
          <w:rFonts w:ascii="Times New Roman" w:hAnsi="Times New Roman" w:cs="Times New Roman"/>
          <w:b/>
          <w:sz w:val="24"/>
          <w:szCs w:val="24"/>
        </w:rPr>
        <w:lastRenderedPageBreak/>
        <w:t>REFERÊNCIAS</w:t>
      </w:r>
    </w:p>
    <w:p w:rsidR="00EF2C56" w:rsidRDefault="00EF2C56" w:rsidP="00813B13">
      <w:pPr>
        <w:spacing w:after="240" w:line="240" w:lineRule="auto"/>
        <w:jc w:val="both"/>
        <w:rPr>
          <w:rFonts w:ascii="Times New Roman" w:hAnsi="Times New Roman" w:cs="Times New Roman"/>
          <w:sz w:val="24"/>
          <w:szCs w:val="24"/>
        </w:rPr>
      </w:pPr>
      <w:r w:rsidRPr="00EF2C56">
        <w:rPr>
          <w:rFonts w:ascii="Times New Roman" w:hAnsi="Times New Roman" w:cs="Times New Roman"/>
          <w:bCs/>
          <w:sz w:val="24"/>
          <w:szCs w:val="24"/>
        </w:rPr>
        <w:t xml:space="preserve">ÁVILA, </w:t>
      </w:r>
      <w:proofErr w:type="spellStart"/>
      <w:r w:rsidRPr="00EF2C56">
        <w:rPr>
          <w:rFonts w:ascii="Times New Roman" w:hAnsi="Times New Roman" w:cs="Times New Roman"/>
          <w:bCs/>
          <w:sz w:val="24"/>
          <w:szCs w:val="24"/>
        </w:rPr>
        <w:t>Rosemari</w:t>
      </w:r>
      <w:proofErr w:type="spellEnd"/>
      <w:r w:rsidRPr="00EF2C56">
        <w:rPr>
          <w:rFonts w:ascii="Times New Roman" w:hAnsi="Times New Roman" w:cs="Times New Roman"/>
          <w:bCs/>
          <w:sz w:val="24"/>
          <w:szCs w:val="24"/>
        </w:rPr>
        <w:t xml:space="preserve"> </w:t>
      </w:r>
      <w:proofErr w:type="spellStart"/>
      <w:r w:rsidRPr="00EF2C56">
        <w:rPr>
          <w:rFonts w:ascii="Times New Roman" w:hAnsi="Times New Roman" w:cs="Times New Roman"/>
          <w:bCs/>
          <w:sz w:val="24"/>
          <w:szCs w:val="24"/>
        </w:rPr>
        <w:t>Pedrotti</w:t>
      </w:r>
      <w:proofErr w:type="spellEnd"/>
      <w:r w:rsidRPr="00EF2C56">
        <w:rPr>
          <w:rFonts w:ascii="Times New Roman" w:hAnsi="Times New Roman" w:cs="Times New Roman"/>
          <w:bCs/>
          <w:sz w:val="24"/>
          <w:szCs w:val="24"/>
        </w:rPr>
        <w:t xml:space="preserve"> de. </w:t>
      </w:r>
      <w:r w:rsidRPr="00EF2C56">
        <w:rPr>
          <w:rFonts w:ascii="Times New Roman" w:hAnsi="Times New Roman" w:cs="Times New Roman"/>
          <w:b/>
          <w:bCs/>
          <w:sz w:val="24"/>
          <w:szCs w:val="24"/>
        </w:rPr>
        <w:t xml:space="preserve">As </w:t>
      </w:r>
      <w:proofErr w:type="spellStart"/>
      <w:r w:rsidRPr="00EF2C56">
        <w:rPr>
          <w:rFonts w:ascii="Times New Roman" w:hAnsi="Times New Roman" w:cs="Times New Roman"/>
          <w:b/>
          <w:bCs/>
          <w:sz w:val="24"/>
          <w:szCs w:val="24"/>
        </w:rPr>
        <w:t>conseqüências</w:t>
      </w:r>
      <w:proofErr w:type="spellEnd"/>
      <w:r w:rsidRPr="00EF2C56">
        <w:rPr>
          <w:rFonts w:ascii="Times New Roman" w:hAnsi="Times New Roman" w:cs="Times New Roman"/>
          <w:b/>
          <w:bCs/>
          <w:sz w:val="24"/>
          <w:szCs w:val="24"/>
        </w:rPr>
        <w:t xml:space="preserve"> do assédio moral no ambiente de trabalho.</w:t>
      </w:r>
      <w:r>
        <w:rPr>
          <w:b/>
          <w:bCs/>
        </w:rPr>
        <w:t xml:space="preserve"> </w:t>
      </w:r>
      <w:r>
        <w:rPr>
          <w:rFonts w:ascii="Times New Roman" w:hAnsi="Times New Roman" w:cs="Times New Roman"/>
          <w:sz w:val="24"/>
          <w:szCs w:val="24"/>
        </w:rPr>
        <w:t xml:space="preserve">Acessado em 19 de maio de 2012. </w:t>
      </w:r>
      <w:r w:rsidRPr="00EF2C56">
        <w:rPr>
          <w:rFonts w:ascii="Times New Roman" w:hAnsi="Times New Roman" w:cs="Times New Roman"/>
          <w:sz w:val="24"/>
          <w:szCs w:val="24"/>
        </w:rPr>
        <w:t>Disponível:</w:t>
      </w:r>
      <w:r>
        <w:rPr>
          <w:rFonts w:ascii="Times New Roman" w:hAnsi="Times New Roman" w:cs="Times New Roman"/>
          <w:sz w:val="24"/>
          <w:szCs w:val="24"/>
        </w:rPr>
        <w:t xml:space="preserve"> </w:t>
      </w:r>
      <w:r w:rsidRPr="00EF2C56">
        <w:rPr>
          <w:rFonts w:ascii="Times New Roman" w:hAnsi="Times New Roman" w:cs="Times New Roman"/>
          <w:sz w:val="24"/>
          <w:szCs w:val="24"/>
        </w:rPr>
        <w:t>em http://</w:t>
      </w:r>
      <w:r>
        <w:rPr>
          <w:rFonts w:ascii="Times New Roman" w:hAnsi="Times New Roman" w:cs="Times New Roman"/>
          <w:sz w:val="24"/>
          <w:szCs w:val="24"/>
        </w:rPr>
        <w:t>WWW</w:t>
      </w:r>
      <w:r w:rsidRPr="00EF2C56">
        <w:rPr>
          <w:rFonts w:ascii="Times New Roman" w:hAnsi="Times New Roman" w:cs="Times New Roman"/>
          <w:sz w:val="24"/>
          <w:szCs w:val="24"/>
        </w:rPr>
        <w:t>.ucs.br</w:t>
      </w:r>
      <w:r>
        <w:rPr>
          <w:rFonts w:ascii="Times New Roman" w:hAnsi="Times New Roman" w:cs="Times New Roman"/>
          <w:sz w:val="24"/>
          <w:szCs w:val="24"/>
        </w:rPr>
        <w:t xml:space="preserve"> </w:t>
      </w:r>
      <w:r w:rsidRPr="00EF2C56">
        <w:rPr>
          <w:rFonts w:ascii="Times New Roman" w:hAnsi="Times New Roman" w:cs="Times New Roman"/>
          <w:sz w:val="24"/>
          <w:szCs w:val="24"/>
        </w:rPr>
        <w:t>/ucs/tplPOSDireito/posgraduacao/strictosensu/direito/dissertacoes/dissertacao?identificador=187</w:t>
      </w:r>
      <w:r w:rsidR="000562D4">
        <w:rPr>
          <w:rFonts w:ascii="Times New Roman" w:hAnsi="Times New Roman" w:cs="Times New Roman"/>
          <w:sz w:val="24"/>
          <w:szCs w:val="24"/>
        </w:rPr>
        <w:t xml:space="preserve">. </w:t>
      </w:r>
    </w:p>
    <w:p w:rsidR="00813B13" w:rsidRDefault="00813B13" w:rsidP="00813B13">
      <w:pPr>
        <w:spacing w:after="240" w:line="240" w:lineRule="auto"/>
        <w:jc w:val="both"/>
        <w:rPr>
          <w:rFonts w:ascii="Times New Roman" w:hAnsi="Times New Roman" w:cs="Times New Roman"/>
          <w:sz w:val="24"/>
          <w:szCs w:val="24"/>
        </w:rPr>
      </w:pPr>
    </w:p>
    <w:p w:rsidR="00813B13" w:rsidRPr="00813B13" w:rsidRDefault="00813B13" w:rsidP="00813B13">
      <w:pPr>
        <w:pStyle w:val="NormalWeb"/>
        <w:spacing w:before="0" w:beforeAutospacing="0" w:after="240" w:afterAutospacing="0"/>
        <w:jc w:val="both"/>
        <w:rPr>
          <w:color w:val="000000" w:themeColor="text1"/>
        </w:rPr>
      </w:pPr>
      <w:r w:rsidRPr="00813B13">
        <w:rPr>
          <w:bCs/>
          <w:color w:val="000000" w:themeColor="text1"/>
        </w:rPr>
        <w:t>CAVALHEIRO e TOLFO , Gabriela e Suzana da Rosa</w:t>
      </w:r>
      <w:r w:rsidRPr="00813B13">
        <w:rPr>
          <w:b/>
          <w:bCs/>
          <w:color w:val="000000" w:themeColor="text1"/>
        </w:rPr>
        <w:t xml:space="preserve">. Trabalho e depressão: um estudo com profissionais afastados do ambiente laboral </w:t>
      </w:r>
      <w:r w:rsidRPr="00813B13">
        <w:rPr>
          <w:color w:val="000000" w:themeColor="text1"/>
        </w:rPr>
        <w:t xml:space="preserve">Acessado em 19 de maio de 2012. Disponível: </w:t>
      </w:r>
      <w:hyperlink r:id="rId15" w:history="1">
        <w:r w:rsidRPr="00813B13">
          <w:rPr>
            <w:rStyle w:val="Hyperlink"/>
            <w:color w:val="000000" w:themeColor="text1"/>
          </w:rPr>
          <w:t xml:space="preserve">http://www.scielo.br/scielo.php?script=sci_arttext&amp;pid=S1413-827120 110002 00013&amp;l </w:t>
        </w:r>
        <w:proofErr w:type="spellStart"/>
        <w:r w:rsidRPr="00813B13">
          <w:rPr>
            <w:rStyle w:val="Hyperlink"/>
            <w:color w:val="000000" w:themeColor="text1"/>
          </w:rPr>
          <w:t>ang</w:t>
        </w:r>
        <w:proofErr w:type="spellEnd"/>
        <w:r w:rsidRPr="00813B13">
          <w:rPr>
            <w:rStyle w:val="Hyperlink"/>
            <w:color w:val="000000" w:themeColor="text1"/>
          </w:rPr>
          <w:t>=</w:t>
        </w:r>
        <w:proofErr w:type="spellStart"/>
        <w:r w:rsidRPr="00813B13">
          <w:rPr>
            <w:rStyle w:val="Hyperlink"/>
            <w:color w:val="000000" w:themeColor="text1"/>
          </w:rPr>
          <w:t>pt</w:t>
        </w:r>
        <w:proofErr w:type="spellEnd"/>
      </w:hyperlink>
      <w:r w:rsidRPr="00813B13">
        <w:rPr>
          <w:color w:val="000000" w:themeColor="text1"/>
        </w:rPr>
        <w:t xml:space="preserve">. </w:t>
      </w:r>
    </w:p>
    <w:p w:rsidR="00813B13" w:rsidRDefault="00813B13" w:rsidP="00813B13">
      <w:pPr>
        <w:pStyle w:val="NormalWeb"/>
        <w:spacing w:before="0" w:beforeAutospacing="0" w:after="240" w:afterAutospacing="0"/>
        <w:jc w:val="both"/>
        <w:rPr>
          <w:bCs/>
          <w:color w:val="000000" w:themeColor="text1"/>
        </w:rPr>
      </w:pPr>
    </w:p>
    <w:p w:rsidR="00813B13" w:rsidRPr="00813B13" w:rsidRDefault="00813B13" w:rsidP="00813B13">
      <w:pPr>
        <w:pStyle w:val="NormalWeb"/>
        <w:spacing w:before="0" w:beforeAutospacing="0" w:after="240" w:afterAutospacing="0"/>
        <w:jc w:val="both"/>
        <w:rPr>
          <w:color w:val="000000" w:themeColor="text1"/>
        </w:rPr>
      </w:pPr>
      <w:r w:rsidRPr="00813B13">
        <w:rPr>
          <w:bCs/>
          <w:color w:val="000000" w:themeColor="text1"/>
        </w:rPr>
        <w:t>JURISPRUDÊNCIAS, Acesso em 20 de maio de 2012, Disponível em:</w:t>
      </w:r>
      <w:r w:rsidRPr="00813B13">
        <w:rPr>
          <w:color w:val="000000" w:themeColor="text1"/>
        </w:rPr>
        <w:t xml:space="preserve">   </w:t>
      </w:r>
      <w:hyperlink r:id="rId16" w:history="1">
        <w:proofErr w:type="spellStart"/>
        <w:r w:rsidRPr="00813B13">
          <w:rPr>
            <w:rStyle w:val="Hyperlink"/>
            <w:color w:val="000000" w:themeColor="text1"/>
          </w:rPr>
          <w:t>http</w:t>
        </w:r>
        <w:proofErr w:type="spellEnd"/>
        <w:r w:rsidRPr="00813B13">
          <w:rPr>
            <w:rStyle w:val="Hyperlink"/>
            <w:color w:val="000000" w:themeColor="text1"/>
          </w:rPr>
          <w:t xml:space="preserve"> ://</w:t>
        </w:r>
        <w:proofErr w:type="spellStart"/>
        <w:r w:rsidRPr="00813B13">
          <w:rPr>
            <w:rStyle w:val="Hyperlink"/>
            <w:color w:val="000000" w:themeColor="text1"/>
          </w:rPr>
          <w:t>ww</w:t>
        </w:r>
        <w:proofErr w:type="spellEnd"/>
        <w:r w:rsidRPr="00813B13">
          <w:rPr>
            <w:rStyle w:val="Hyperlink"/>
            <w:color w:val="000000" w:themeColor="text1"/>
          </w:rPr>
          <w:t xml:space="preserve"> </w:t>
        </w:r>
        <w:proofErr w:type="spellStart"/>
        <w:r w:rsidRPr="00813B13">
          <w:rPr>
            <w:rStyle w:val="Hyperlink"/>
            <w:color w:val="000000" w:themeColor="text1"/>
          </w:rPr>
          <w:t>w.ju</w:t>
        </w:r>
        <w:proofErr w:type="spellEnd"/>
        <w:r w:rsidRPr="00813B13">
          <w:rPr>
            <w:rStyle w:val="Hyperlink"/>
            <w:color w:val="000000" w:themeColor="text1"/>
          </w:rPr>
          <w:t xml:space="preserve"> </w:t>
        </w:r>
        <w:proofErr w:type="spellStart"/>
        <w:r w:rsidRPr="00813B13">
          <w:rPr>
            <w:rStyle w:val="Hyperlink"/>
            <w:color w:val="000000" w:themeColor="text1"/>
          </w:rPr>
          <w:t>sbr</w:t>
        </w:r>
        <w:proofErr w:type="spellEnd"/>
        <w:r w:rsidRPr="00813B13">
          <w:rPr>
            <w:rStyle w:val="Hyperlink"/>
            <w:color w:val="000000" w:themeColor="text1"/>
          </w:rPr>
          <w:t xml:space="preserve"> </w:t>
        </w:r>
        <w:proofErr w:type="spellStart"/>
        <w:r w:rsidRPr="00813B13">
          <w:rPr>
            <w:rStyle w:val="Hyperlink"/>
            <w:color w:val="000000" w:themeColor="text1"/>
          </w:rPr>
          <w:t>asi</w:t>
        </w:r>
        <w:proofErr w:type="spellEnd"/>
        <w:r w:rsidRPr="00813B13">
          <w:rPr>
            <w:rStyle w:val="Hyperlink"/>
            <w:color w:val="000000" w:themeColor="text1"/>
          </w:rPr>
          <w:t xml:space="preserve"> l. com .</w:t>
        </w:r>
        <w:proofErr w:type="spellStart"/>
        <w:r w:rsidRPr="00813B13">
          <w:rPr>
            <w:rStyle w:val="Hyperlink"/>
            <w:color w:val="000000" w:themeColor="text1"/>
          </w:rPr>
          <w:t>br</w:t>
        </w:r>
        <w:proofErr w:type="spellEnd"/>
        <w:r w:rsidRPr="00813B13">
          <w:rPr>
            <w:rStyle w:val="Hyperlink"/>
            <w:color w:val="000000" w:themeColor="text1"/>
          </w:rPr>
          <w:t>/</w:t>
        </w:r>
        <w:proofErr w:type="spellStart"/>
        <w:r w:rsidRPr="00813B13">
          <w:rPr>
            <w:rStyle w:val="Hyperlink"/>
            <w:color w:val="000000" w:themeColor="text1"/>
          </w:rPr>
          <w:t>juris</w:t>
        </w:r>
        <w:proofErr w:type="spellEnd"/>
        <w:r w:rsidRPr="00813B13">
          <w:rPr>
            <w:rStyle w:val="Hyperlink"/>
            <w:color w:val="000000" w:themeColor="text1"/>
          </w:rPr>
          <w:t xml:space="preserve"> </w:t>
        </w:r>
        <w:proofErr w:type="spellStart"/>
        <w:r w:rsidRPr="00813B13">
          <w:rPr>
            <w:rStyle w:val="Hyperlink"/>
            <w:color w:val="000000" w:themeColor="text1"/>
          </w:rPr>
          <w:t>prudenci</w:t>
        </w:r>
        <w:proofErr w:type="spellEnd"/>
        <w:r w:rsidRPr="00813B13">
          <w:rPr>
            <w:rStyle w:val="Hyperlink"/>
            <w:color w:val="000000" w:themeColor="text1"/>
          </w:rPr>
          <w:t xml:space="preserve"> a/busca?q=</w:t>
        </w:r>
        <w:proofErr w:type="spellStart"/>
        <w:r w:rsidRPr="00813B13">
          <w:rPr>
            <w:rStyle w:val="Hyperlink"/>
            <w:color w:val="000000" w:themeColor="text1"/>
          </w:rPr>
          <w:t>ass</w:t>
        </w:r>
        <w:proofErr w:type="spellEnd"/>
        <w:r w:rsidRPr="00813B13">
          <w:rPr>
            <w:rStyle w:val="Hyperlink"/>
            <w:color w:val="000000" w:themeColor="text1"/>
          </w:rPr>
          <w:t xml:space="preserve">%C 3%A9dio+mora l%2C+d </w:t>
        </w:r>
        <w:proofErr w:type="spellStart"/>
        <w:r w:rsidRPr="00813B13">
          <w:rPr>
            <w:rStyle w:val="Hyperlink"/>
            <w:color w:val="000000" w:themeColor="text1"/>
          </w:rPr>
          <w:t>epress</w:t>
        </w:r>
        <w:proofErr w:type="spellEnd"/>
        <w:r w:rsidRPr="00813B13">
          <w:rPr>
            <w:rStyle w:val="Hyperlink"/>
            <w:color w:val="000000" w:themeColor="text1"/>
          </w:rPr>
          <w:t>%C3%A3 o % 2 C+indeniza%C3%A7%C3%A3o&amp;s=</w:t>
        </w:r>
        <w:proofErr w:type="spellStart"/>
        <w:r w:rsidRPr="00813B13">
          <w:rPr>
            <w:rStyle w:val="Hyperlink"/>
            <w:color w:val="000000" w:themeColor="text1"/>
          </w:rPr>
          <w:t>jurisprudencia</w:t>
        </w:r>
        <w:proofErr w:type="spellEnd"/>
      </w:hyperlink>
      <w:r>
        <w:rPr>
          <w:color w:val="000000" w:themeColor="text1"/>
        </w:rPr>
        <w:t>.</w:t>
      </w:r>
    </w:p>
    <w:p w:rsidR="00813B13" w:rsidRDefault="00813B13" w:rsidP="00813B13">
      <w:pPr>
        <w:spacing w:after="240" w:line="240" w:lineRule="auto"/>
        <w:jc w:val="both"/>
        <w:rPr>
          <w:rStyle w:val="fontesite"/>
          <w:rFonts w:ascii="Times New Roman" w:hAnsi="Times New Roman" w:cs="Times New Roman"/>
          <w:color w:val="000000" w:themeColor="text1"/>
          <w:sz w:val="24"/>
          <w:szCs w:val="24"/>
        </w:rPr>
      </w:pPr>
    </w:p>
    <w:p w:rsidR="00813B13" w:rsidRPr="00813B13" w:rsidRDefault="00813B13" w:rsidP="00813B13">
      <w:pPr>
        <w:spacing w:after="240" w:line="240" w:lineRule="auto"/>
        <w:jc w:val="both"/>
        <w:rPr>
          <w:rFonts w:ascii="Times New Roman" w:hAnsi="Times New Roman" w:cs="Times New Roman"/>
          <w:color w:val="000000" w:themeColor="text1"/>
          <w:sz w:val="24"/>
          <w:szCs w:val="24"/>
        </w:rPr>
      </w:pPr>
      <w:r w:rsidRPr="00813B13">
        <w:rPr>
          <w:rStyle w:val="fontesite"/>
          <w:rFonts w:ascii="Times New Roman" w:hAnsi="Times New Roman" w:cs="Times New Roman"/>
          <w:color w:val="000000" w:themeColor="text1"/>
          <w:sz w:val="24"/>
          <w:szCs w:val="24"/>
        </w:rPr>
        <w:t>PAMPLONA, Rodolfo Filho</w:t>
      </w:r>
      <w:r w:rsidRPr="00813B13">
        <w:rPr>
          <w:rStyle w:val="fontetituloscript"/>
          <w:rFonts w:ascii="Times New Roman" w:hAnsi="Times New Roman" w:cs="Times New Roman"/>
          <w:color w:val="000000" w:themeColor="text1"/>
          <w:sz w:val="24"/>
          <w:szCs w:val="24"/>
        </w:rPr>
        <w:t xml:space="preserve">. </w:t>
      </w:r>
      <w:r w:rsidRPr="00813B13">
        <w:rPr>
          <w:rStyle w:val="fontetituloscript"/>
          <w:rFonts w:ascii="Times New Roman" w:hAnsi="Times New Roman" w:cs="Times New Roman"/>
          <w:b/>
          <w:color w:val="000000" w:themeColor="text1"/>
          <w:sz w:val="24"/>
          <w:szCs w:val="24"/>
        </w:rPr>
        <w:t>Noções Conceituais sobre o Assédio Moral na Relação de Emprego</w:t>
      </w:r>
      <w:r w:rsidRPr="00813B13">
        <w:rPr>
          <w:rStyle w:val="fontetituloscript"/>
          <w:rFonts w:ascii="Times New Roman" w:hAnsi="Times New Roman" w:cs="Times New Roman"/>
          <w:color w:val="000000" w:themeColor="text1"/>
          <w:sz w:val="24"/>
          <w:szCs w:val="24"/>
        </w:rPr>
        <w:t>.</w:t>
      </w:r>
      <w:r w:rsidRPr="00813B13">
        <w:rPr>
          <w:rFonts w:ascii="Times New Roman" w:hAnsi="Times New Roman" w:cs="Times New Roman"/>
          <w:color w:val="000000" w:themeColor="text1"/>
          <w:sz w:val="24"/>
          <w:szCs w:val="24"/>
        </w:rPr>
        <w:t xml:space="preserve"> Acessado em 20 de maio de 2012. Disponível: em  </w:t>
      </w:r>
      <w:hyperlink w:history="1">
        <w:r w:rsidRPr="00813B13">
          <w:rPr>
            <w:rStyle w:val="Hyperlink"/>
            <w:rFonts w:ascii="Times New Roman" w:hAnsi="Times New Roman" w:cs="Times New Roman"/>
            <w:color w:val="000000" w:themeColor="text1"/>
            <w:sz w:val="24"/>
            <w:szCs w:val="24"/>
          </w:rPr>
          <w:t>http://ww1.anamatra.org .</w:t>
        </w:r>
        <w:proofErr w:type="spellStart"/>
        <w:r w:rsidRPr="00813B13">
          <w:rPr>
            <w:rStyle w:val="Hyperlink"/>
            <w:rFonts w:ascii="Times New Roman" w:hAnsi="Times New Roman" w:cs="Times New Roman"/>
            <w:color w:val="000000" w:themeColor="text1"/>
            <w:sz w:val="24"/>
            <w:szCs w:val="24"/>
          </w:rPr>
          <w:t>br</w:t>
        </w:r>
        <w:proofErr w:type="spellEnd"/>
        <w:r w:rsidRPr="00813B13">
          <w:rPr>
            <w:rStyle w:val="Hyperlink"/>
            <w:rFonts w:ascii="Times New Roman" w:hAnsi="Times New Roman" w:cs="Times New Roman"/>
            <w:color w:val="000000" w:themeColor="text1"/>
            <w:sz w:val="24"/>
            <w:szCs w:val="24"/>
          </w:rPr>
          <w:t>/003/0030101  5.</w:t>
        </w:r>
        <w:proofErr w:type="spellStart"/>
        <w:r w:rsidRPr="00813B13">
          <w:rPr>
            <w:rStyle w:val="Hyperlink"/>
            <w:rFonts w:ascii="Times New Roman" w:hAnsi="Times New Roman" w:cs="Times New Roman"/>
            <w:color w:val="000000" w:themeColor="text1"/>
            <w:sz w:val="24"/>
            <w:szCs w:val="24"/>
          </w:rPr>
          <w:t>asp</w:t>
        </w:r>
        <w:proofErr w:type="spellEnd"/>
        <w:r w:rsidRPr="00813B13">
          <w:rPr>
            <w:rStyle w:val="Hyperlink"/>
            <w:rFonts w:ascii="Times New Roman" w:hAnsi="Times New Roman" w:cs="Times New Roman"/>
            <w:color w:val="000000" w:themeColor="text1"/>
            <w:sz w:val="24"/>
            <w:szCs w:val="24"/>
          </w:rPr>
          <w:t>?</w:t>
        </w:r>
        <w:proofErr w:type="spellStart"/>
        <w:r w:rsidRPr="00813B13">
          <w:rPr>
            <w:rStyle w:val="Hyperlink"/>
            <w:rFonts w:ascii="Times New Roman" w:hAnsi="Times New Roman" w:cs="Times New Roman"/>
            <w:color w:val="000000" w:themeColor="text1"/>
            <w:sz w:val="24"/>
            <w:szCs w:val="24"/>
          </w:rPr>
          <w:t>ttCD_CHAVE</w:t>
        </w:r>
        <w:proofErr w:type="spellEnd"/>
        <w:r w:rsidRPr="00813B13">
          <w:rPr>
            <w:rStyle w:val="Hyperlink"/>
            <w:rFonts w:ascii="Times New Roman" w:hAnsi="Times New Roman" w:cs="Times New Roman"/>
            <w:color w:val="000000" w:themeColor="text1"/>
            <w:sz w:val="24"/>
            <w:szCs w:val="24"/>
          </w:rPr>
          <w:t>=62060</w:t>
        </w:r>
      </w:hyperlink>
      <w:r w:rsidRPr="00813B13">
        <w:rPr>
          <w:rFonts w:ascii="Times New Roman" w:hAnsi="Times New Roman" w:cs="Times New Roman"/>
          <w:color w:val="000000" w:themeColor="text1"/>
          <w:sz w:val="24"/>
          <w:szCs w:val="24"/>
        </w:rPr>
        <w:t xml:space="preserve">. </w:t>
      </w:r>
    </w:p>
    <w:p w:rsidR="00813B13" w:rsidRDefault="00813B13" w:rsidP="00813B13">
      <w:pPr>
        <w:spacing w:after="240" w:line="240" w:lineRule="auto"/>
        <w:jc w:val="both"/>
        <w:rPr>
          <w:rStyle w:val="nfase"/>
          <w:rFonts w:ascii="Times New Roman" w:hAnsi="Times New Roman" w:cs="Times New Roman"/>
          <w:i w:val="0"/>
          <w:color w:val="000000" w:themeColor="text1"/>
          <w:sz w:val="24"/>
          <w:szCs w:val="24"/>
        </w:rPr>
      </w:pPr>
    </w:p>
    <w:p w:rsidR="000562D4" w:rsidRPr="00813B13" w:rsidRDefault="000562D4" w:rsidP="00813B13">
      <w:pPr>
        <w:spacing w:after="240" w:line="240" w:lineRule="auto"/>
        <w:jc w:val="both"/>
        <w:rPr>
          <w:rFonts w:ascii="Times New Roman" w:hAnsi="Times New Roman" w:cs="Times New Roman"/>
          <w:color w:val="000000" w:themeColor="text1"/>
          <w:sz w:val="24"/>
          <w:szCs w:val="24"/>
        </w:rPr>
      </w:pPr>
      <w:r w:rsidRPr="00813B13">
        <w:rPr>
          <w:rStyle w:val="nfase"/>
          <w:rFonts w:ascii="Times New Roman" w:hAnsi="Times New Roman" w:cs="Times New Roman"/>
          <w:i w:val="0"/>
          <w:color w:val="000000" w:themeColor="text1"/>
          <w:sz w:val="24"/>
          <w:szCs w:val="24"/>
        </w:rPr>
        <w:t>ZANETTI,</w:t>
      </w:r>
      <w:r w:rsidRPr="00813B13">
        <w:rPr>
          <w:rStyle w:val="nfase"/>
          <w:rFonts w:ascii="Times New Roman" w:hAnsi="Times New Roman" w:cs="Times New Roman"/>
          <w:color w:val="000000" w:themeColor="text1"/>
          <w:sz w:val="24"/>
          <w:szCs w:val="24"/>
        </w:rPr>
        <w:t xml:space="preserve"> </w:t>
      </w:r>
      <w:r w:rsidRPr="00813B13">
        <w:rPr>
          <w:rStyle w:val="nfase"/>
          <w:rFonts w:ascii="Times New Roman" w:hAnsi="Times New Roman" w:cs="Times New Roman"/>
          <w:i w:val="0"/>
          <w:color w:val="000000" w:themeColor="text1"/>
          <w:sz w:val="24"/>
          <w:szCs w:val="24"/>
        </w:rPr>
        <w:t>Robson</w:t>
      </w:r>
      <w:r w:rsidRPr="00813B13">
        <w:rPr>
          <w:rStyle w:val="fontetituloscript"/>
          <w:rFonts w:ascii="Times New Roman" w:hAnsi="Times New Roman" w:cs="Times New Roman"/>
          <w:color w:val="000000" w:themeColor="text1"/>
          <w:sz w:val="24"/>
          <w:szCs w:val="24"/>
        </w:rPr>
        <w:t xml:space="preserve">. </w:t>
      </w:r>
      <w:r w:rsidRPr="00813B13">
        <w:rPr>
          <w:rStyle w:val="fontetituloscript"/>
          <w:rFonts w:ascii="Times New Roman" w:hAnsi="Times New Roman" w:cs="Times New Roman"/>
          <w:b/>
          <w:color w:val="000000" w:themeColor="text1"/>
          <w:sz w:val="24"/>
          <w:szCs w:val="24"/>
        </w:rPr>
        <w:t>Os custos do assédio moral</w:t>
      </w:r>
      <w:r w:rsidRPr="00813B13">
        <w:rPr>
          <w:rStyle w:val="fontetituloscript"/>
          <w:rFonts w:ascii="Times New Roman" w:hAnsi="Times New Roman" w:cs="Times New Roman"/>
          <w:color w:val="000000" w:themeColor="text1"/>
          <w:sz w:val="24"/>
          <w:szCs w:val="24"/>
        </w:rPr>
        <w:t>.</w:t>
      </w:r>
      <w:r w:rsidRPr="00813B13">
        <w:rPr>
          <w:rFonts w:ascii="Times New Roman" w:hAnsi="Times New Roman" w:cs="Times New Roman"/>
          <w:i/>
          <w:color w:val="000000" w:themeColor="text1"/>
          <w:sz w:val="24"/>
          <w:szCs w:val="24"/>
        </w:rPr>
        <w:t xml:space="preserve"> </w:t>
      </w:r>
      <w:r w:rsidRPr="00813B13">
        <w:rPr>
          <w:rFonts w:ascii="Times New Roman" w:hAnsi="Times New Roman" w:cs="Times New Roman"/>
          <w:color w:val="000000" w:themeColor="text1"/>
          <w:sz w:val="24"/>
          <w:szCs w:val="24"/>
        </w:rPr>
        <w:t>Acessado</w:t>
      </w:r>
      <w:r w:rsidRPr="00813B13">
        <w:rPr>
          <w:rFonts w:ascii="Times New Roman" w:hAnsi="Times New Roman" w:cs="Times New Roman"/>
          <w:i/>
          <w:color w:val="000000" w:themeColor="text1"/>
          <w:sz w:val="24"/>
          <w:szCs w:val="24"/>
        </w:rPr>
        <w:t xml:space="preserve"> </w:t>
      </w:r>
      <w:r w:rsidRPr="00813B13">
        <w:rPr>
          <w:rFonts w:ascii="Times New Roman" w:hAnsi="Times New Roman" w:cs="Times New Roman"/>
          <w:color w:val="000000" w:themeColor="text1"/>
          <w:sz w:val="24"/>
          <w:szCs w:val="24"/>
        </w:rPr>
        <w:t>em 20 de maio de 2012</w:t>
      </w:r>
      <w:r w:rsidRPr="00813B13">
        <w:rPr>
          <w:rFonts w:ascii="Times New Roman" w:hAnsi="Times New Roman" w:cs="Times New Roman"/>
          <w:i/>
          <w:color w:val="000000" w:themeColor="text1"/>
          <w:sz w:val="24"/>
          <w:szCs w:val="24"/>
        </w:rPr>
        <w:t xml:space="preserve">. </w:t>
      </w:r>
      <w:r w:rsidRPr="00813B13">
        <w:rPr>
          <w:rFonts w:ascii="Times New Roman" w:hAnsi="Times New Roman" w:cs="Times New Roman"/>
          <w:color w:val="000000" w:themeColor="text1"/>
          <w:sz w:val="24"/>
          <w:szCs w:val="24"/>
        </w:rPr>
        <w:t>Disponível: em</w:t>
      </w:r>
      <w:r w:rsidRPr="00813B13">
        <w:rPr>
          <w:rFonts w:ascii="Times New Roman" w:hAnsi="Times New Roman" w:cs="Times New Roman"/>
          <w:i/>
          <w:color w:val="000000" w:themeColor="text1"/>
          <w:sz w:val="24"/>
          <w:szCs w:val="24"/>
        </w:rPr>
        <w:t xml:space="preserve">  </w:t>
      </w:r>
      <w:hyperlink r:id="rId17" w:history="1">
        <w:r w:rsidRPr="00813B13">
          <w:rPr>
            <w:rStyle w:val="Hyperlink"/>
            <w:rFonts w:ascii="Times New Roman" w:hAnsi="Times New Roman" w:cs="Times New Roman"/>
            <w:color w:val="000000" w:themeColor="text1"/>
            <w:sz w:val="24"/>
            <w:szCs w:val="24"/>
          </w:rPr>
          <w:t>http://ww1.anamatra.org.br/003/00301015.asp?ttCD_CHAVE=79170</w:t>
        </w:r>
      </w:hyperlink>
      <w:r w:rsidRPr="00813B13">
        <w:rPr>
          <w:rFonts w:ascii="Times New Roman" w:hAnsi="Times New Roman" w:cs="Times New Roman"/>
          <w:color w:val="000000" w:themeColor="text1"/>
          <w:sz w:val="24"/>
          <w:szCs w:val="24"/>
        </w:rPr>
        <w:t xml:space="preserve">. </w:t>
      </w:r>
    </w:p>
    <w:p w:rsidR="00325B3F" w:rsidRDefault="00325B3F" w:rsidP="00813B13">
      <w:pPr>
        <w:spacing w:line="360" w:lineRule="auto"/>
        <w:rPr>
          <w:rFonts w:ascii="Times New Roman" w:hAnsi="Times New Roman" w:cs="Times New Roman"/>
          <w:sz w:val="24"/>
          <w:szCs w:val="24"/>
        </w:rPr>
      </w:pPr>
    </w:p>
    <w:sectPr w:rsidR="00325B3F" w:rsidSect="00BE1A27">
      <w:headerReference w:type="default" r:id="rId1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5E6B" w:rsidRDefault="003F5E6B" w:rsidP="00C01C3D">
      <w:pPr>
        <w:spacing w:after="0" w:line="240" w:lineRule="auto"/>
      </w:pPr>
      <w:r>
        <w:separator/>
      </w:r>
    </w:p>
  </w:endnote>
  <w:endnote w:type="continuationSeparator" w:id="0">
    <w:p w:rsidR="003F5E6B" w:rsidRDefault="003F5E6B" w:rsidP="00C01C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5E6B" w:rsidRDefault="003F5E6B" w:rsidP="00C01C3D">
      <w:pPr>
        <w:spacing w:after="0" w:line="240" w:lineRule="auto"/>
      </w:pPr>
      <w:r>
        <w:separator/>
      </w:r>
    </w:p>
  </w:footnote>
  <w:footnote w:type="continuationSeparator" w:id="0">
    <w:p w:rsidR="003F5E6B" w:rsidRDefault="003F5E6B" w:rsidP="00C01C3D">
      <w:pPr>
        <w:spacing w:after="0" w:line="240" w:lineRule="auto"/>
      </w:pPr>
      <w:r>
        <w:continuationSeparator/>
      </w:r>
    </w:p>
  </w:footnote>
  <w:footnote w:id="1">
    <w:p w:rsidR="001D6E78" w:rsidRPr="007B0F01" w:rsidRDefault="001D6E78" w:rsidP="00C01C3D">
      <w:pPr>
        <w:pStyle w:val="Textodenotaderodap"/>
        <w:rPr>
          <w:rFonts w:ascii="Times New Roman" w:hAnsi="Times New Roman"/>
        </w:rPr>
      </w:pPr>
      <w:r w:rsidRPr="007B0F01">
        <w:rPr>
          <w:rStyle w:val="Refdenotaderodap"/>
          <w:rFonts w:ascii="Times New Roman" w:hAnsi="Times New Roman"/>
        </w:rPr>
        <w:footnoteRef/>
      </w:r>
      <w:r w:rsidRPr="007B0F01">
        <w:rPr>
          <w:rFonts w:ascii="Times New Roman" w:hAnsi="Times New Roman"/>
        </w:rPr>
        <w:t>Aluno do 7º período do Curso de Direito na Unidade de Ensino Superior Dom Bosco</w:t>
      </w:r>
    </w:p>
  </w:footnote>
  <w:footnote w:id="2">
    <w:p w:rsidR="001D6E78" w:rsidRPr="007B0F01" w:rsidRDefault="001D6E78" w:rsidP="00C01C3D">
      <w:pPr>
        <w:pStyle w:val="Textodenotaderodap"/>
        <w:rPr>
          <w:rFonts w:ascii="Times New Roman" w:hAnsi="Times New Roman"/>
        </w:rPr>
      </w:pPr>
      <w:r w:rsidRPr="007B0F01">
        <w:rPr>
          <w:rStyle w:val="Refdenotaderodap"/>
          <w:rFonts w:ascii="Times New Roman" w:hAnsi="Times New Roman"/>
        </w:rPr>
        <w:footnoteRef/>
      </w:r>
      <w:r w:rsidRPr="007B0F01">
        <w:rPr>
          <w:rFonts w:ascii="Times New Roman" w:hAnsi="Times New Roman"/>
        </w:rPr>
        <w:t>Aluna do 7º período do Curso de Direito na Unidade de Ensino Superior Dom Bosco</w:t>
      </w:r>
    </w:p>
  </w:footnote>
  <w:footnote w:id="3">
    <w:p w:rsidR="001D6E78" w:rsidRDefault="001D6E78">
      <w:pPr>
        <w:pStyle w:val="Textodenotaderodap"/>
      </w:pPr>
      <w:r w:rsidRPr="007B0F01">
        <w:rPr>
          <w:rStyle w:val="Refdenotaderodap"/>
          <w:rFonts w:ascii="Times New Roman" w:hAnsi="Times New Roman"/>
        </w:rPr>
        <w:footnoteRef/>
      </w:r>
      <w:r w:rsidRPr="007B0F01">
        <w:rPr>
          <w:rFonts w:ascii="Times New Roman" w:hAnsi="Times New Roman"/>
        </w:rPr>
        <w:t xml:space="preserve"> Professora, Orientadora.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9963"/>
      <w:docPartObj>
        <w:docPartGallery w:val="Page Numbers (Top of Page)"/>
        <w:docPartUnique/>
      </w:docPartObj>
    </w:sdtPr>
    <w:sdtContent>
      <w:p w:rsidR="001D6E78" w:rsidRDefault="006B6523">
        <w:pPr>
          <w:pStyle w:val="Cabealho"/>
          <w:jc w:val="right"/>
        </w:pPr>
        <w:fldSimple w:instr=" PAGE   \* MERGEFORMAT ">
          <w:r w:rsidR="00A73645">
            <w:rPr>
              <w:noProof/>
            </w:rPr>
            <w:t>9</w:t>
          </w:r>
        </w:fldSimple>
      </w:p>
    </w:sdtContent>
  </w:sdt>
  <w:p w:rsidR="001D6E78" w:rsidRDefault="001D6E78">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72790C"/>
    <w:multiLevelType w:val="hybridMultilevel"/>
    <w:tmpl w:val="0554B7C4"/>
    <w:lvl w:ilvl="0" w:tplc="DA50BA2E">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footnotePr>
    <w:footnote w:id="-1"/>
    <w:footnote w:id="0"/>
  </w:footnotePr>
  <w:endnotePr>
    <w:endnote w:id="-1"/>
    <w:endnote w:id="0"/>
  </w:endnotePr>
  <w:compat/>
  <w:rsids>
    <w:rsidRoot w:val="00844538"/>
    <w:rsid w:val="00015D85"/>
    <w:rsid w:val="00046F52"/>
    <w:rsid w:val="000562D4"/>
    <w:rsid w:val="000736C6"/>
    <w:rsid w:val="000824EC"/>
    <w:rsid w:val="000C1C97"/>
    <w:rsid w:val="000E32E9"/>
    <w:rsid w:val="000F05BD"/>
    <w:rsid w:val="00100644"/>
    <w:rsid w:val="001B05C6"/>
    <w:rsid w:val="001B1953"/>
    <w:rsid w:val="001C63DC"/>
    <w:rsid w:val="001D5379"/>
    <w:rsid w:val="001D6E78"/>
    <w:rsid w:val="001F3F2B"/>
    <w:rsid w:val="001F7633"/>
    <w:rsid w:val="0020093E"/>
    <w:rsid w:val="002305A3"/>
    <w:rsid w:val="00234FB9"/>
    <w:rsid w:val="00241690"/>
    <w:rsid w:val="0025303B"/>
    <w:rsid w:val="00256D84"/>
    <w:rsid w:val="002755AC"/>
    <w:rsid w:val="002A7A32"/>
    <w:rsid w:val="002B5D42"/>
    <w:rsid w:val="0030170E"/>
    <w:rsid w:val="0031007D"/>
    <w:rsid w:val="00314046"/>
    <w:rsid w:val="003154EF"/>
    <w:rsid w:val="00315E50"/>
    <w:rsid w:val="00325B3F"/>
    <w:rsid w:val="00341FC7"/>
    <w:rsid w:val="00343878"/>
    <w:rsid w:val="00353EAA"/>
    <w:rsid w:val="00355992"/>
    <w:rsid w:val="00372CC1"/>
    <w:rsid w:val="00383776"/>
    <w:rsid w:val="003C2D6C"/>
    <w:rsid w:val="003C509F"/>
    <w:rsid w:val="003C6D89"/>
    <w:rsid w:val="003F5E6B"/>
    <w:rsid w:val="004124AF"/>
    <w:rsid w:val="00414713"/>
    <w:rsid w:val="0042224D"/>
    <w:rsid w:val="00447696"/>
    <w:rsid w:val="0047559A"/>
    <w:rsid w:val="00490635"/>
    <w:rsid w:val="004D22F9"/>
    <w:rsid w:val="004D3A41"/>
    <w:rsid w:val="004E7163"/>
    <w:rsid w:val="0050497F"/>
    <w:rsid w:val="005343F6"/>
    <w:rsid w:val="00573AC0"/>
    <w:rsid w:val="005C45BD"/>
    <w:rsid w:val="005C7672"/>
    <w:rsid w:val="005C7D9C"/>
    <w:rsid w:val="005E49DC"/>
    <w:rsid w:val="00627F84"/>
    <w:rsid w:val="0068777A"/>
    <w:rsid w:val="006A0B85"/>
    <w:rsid w:val="006A2232"/>
    <w:rsid w:val="006A2A56"/>
    <w:rsid w:val="006B6523"/>
    <w:rsid w:val="006C4CE5"/>
    <w:rsid w:val="006F2095"/>
    <w:rsid w:val="006F38F4"/>
    <w:rsid w:val="00715CF6"/>
    <w:rsid w:val="00781D4E"/>
    <w:rsid w:val="007859E1"/>
    <w:rsid w:val="007967B1"/>
    <w:rsid w:val="007B0F01"/>
    <w:rsid w:val="007C3AA7"/>
    <w:rsid w:val="007D22C3"/>
    <w:rsid w:val="007D5C46"/>
    <w:rsid w:val="00813B13"/>
    <w:rsid w:val="008177A2"/>
    <w:rsid w:val="0083094B"/>
    <w:rsid w:val="008412DD"/>
    <w:rsid w:val="00844538"/>
    <w:rsid w:val="00866583"/>
    <w:rsid w:val="0088408F"/>
    <w:rsid w:val="00894FBB"/>
    <w:rsid w:val="008C6AD8"/>
    <w:rsid w:val="008D0370"/>
    <w:rsid w:val="008D2855"/>
    <w:rsid w:val="008D5579"/>
    <w:rsid w:val="008D6DBB"/>
    <w:rsid w:val="00925C89"/>
    <w:rsid w:val="0092798B"/>
    <w:rsid w:val="00950C0E"/>
    <w:rsid w:val="00964B15"/>
    <w:rsid w:val="0097792D"/>
    <w:rsid w:val="009E1B8F"/>
    <w:rsid w:val="009F3851"/>
    <w:rsid w:val="00A01368"/>
    <w:rsid w:val="00A015C5"/>
    <w:rsid w:val="00A1210D"/>
    <w:rsid w:val="00A12A32"/>
    <w:rsid w:val="00A47870"/>
    <w:rsid w:val="00A63C1D"/>
    <w:rsid w:val="00A708E2"/>
    <w:rsid w:val="00A73645"/>
    <w:rsid w:val="00A9392F"/>
    <w:rsid w:val="00A94D94"/>
    <w:rsid w:val="00AC2F8B"/>
    <w:rsid w:val="00B6380A"/>
    <w:rsid w:val="00B74E59"/>
    <w:rsid w:val="00B86592"/>
    <w:rsid w:val="00BB27F5"/>
    <w:rsid w:val="00BD459D"/>
    <w:rsid w:val="00BE1A27"/>
    <w:rsid w:val="00C01C3D"/>
    <w:rsid w:val="00C56A4D"/>
    <w:rsid w:val="00C6348D"/>
    <w:rsid w:val="00C74AF1"/>
    <w:rsid w:val="00C95A63"/>
    <w:rsid w:val="00CA2464"/>
    <w:rsid w:val="00CA2CC6"/>
    <w:rsid w:val="00CA3196"/>
    <w:rsid w:val="00CC2182"/>
    <w:rsid w:val="00CC4BD1"/>
    <w:rsid w:val="00CE7717"/>
    <w:rsid w:val="00CF79CB"/>
    <w:rsid w:val="00D06FFE"/>
    <w:rsid w:val="00D264C5"/>
    <w:rsid w:val="00D30117"/>
    <w:rsid w:val="00D31A63"/>
    <w:rsid w:val="00D423DC"/>
    <w:rsid w:val="00D818D3"/>
    <w:rsid w:val="00D82C67"/>
    <w:rsid w:val="00D96AA1"/>
    <w:rsid w:val="00DA0BAA"/>
    <w:rsid w:val="00DA4CE1"/>
    <w:rsid w:val="00DB3BD9"/>
    <w:rsid w:val="00DB3E9E"/>
    <w:rsid w:val="00DB5A15"/>
    <w:rsid w:val="00DC2008"/>
    <w:rsid w:val="00DD45D5"/>
    <w:rsid w:val="00DD467D"/>
    <w:rsid w:val="00DE3274"/>
    <w:rsid w:val="00E0344F"/>
    <w:rsid w:val="00E15CB7"/>
    <w:rsid w:val="00E6045C"/>
    <w:rsid w:val="00E77E87"/>
    <w:rsid w:val="00E84BDB"/>
    <w:rsid w:val="00EB0426"/>
    <w:rsid w:val="00EB0835"/>
    <w:rsid w:val="00EB185C"/>
    <w:rsid w:val="00EC01D8"/>
    <w:rsid w:val="00ED10B2"/>
    <w:rsid w:val="00EF11E8"/>
    <w:rsid w:val="00EF260C"/>
    <w:rsid w:val="00EF2C56"/>
    <w:rsid w:val="00F104A3"/>
    <w:rsid w:val="00F44925"/>
    <w:rsid w:val="00F8058A"/>
    <w:rsid w:val="00F90F3A"/>
    <w:rsid w:val="00FA6D75"/>
    <w:rsid w:val="00FC16B8"/>
    <w:rsid w:val="00FC288D"/>
    <w:rsid w:val="00FD6FEA"/>
    <w:rsid w:val="00FE74A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1A27"/>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C01C3D"/>
    <w:pPr>
      <w:spacing w:after="0" w:line="240" w:lineRule="auto"/>
    </w:pPr>
    <w:rPr>
      <w:rFonts w:ascii="Calibri" w:eastAsia="Calibri" w:hAnsi="Calibri" w:cs="Times New Roman"/>
      <w:sz w:val="20"/>
      <w:szCs w:val="20"/>
    </w:rPr>
  </w:style>
  <w:style w:type="character" w:customStyle="1" w:styleId="TextodenotaderodapChar">
    <w:name w:val="Texto de nota de rodapé Char"/>
    <w:basedOn w:val="Fontepargpadro"/>
    <w:link w:val="Textodenotaderodap"/>
    <w:uiPriority w:val="99"/>
    <w:rsid w:val="00C01C3D"/>
    <w:rPr>
      <w:rFonts w:ascii="Calibri" w:eastAsia="Calibri" w:hAnsi="Calibri" w:cs="Times New Roman"/>
      <w:sz w:val="20"/>
      <w:szCs w:val="20"/>
    </w:rPr>
  </w:style>
  <w:style w:type="character" w:styleId="Refdenotaderodap">
    <w:name w:val="footnote reference"/>
    <w:basedOn w:val="Fontepargpadro"/>
    <w:uiPriority w:val="99"/>
    <w:semiHidden/>
    <w:unhideWhenUsed/>
    <w:rsid w:val="00C01C3D"/>
    <w:rPr>
      <w:vertAlign w:val="superscript"/>
    </w:rPr>
  </w:style>
  <w:style w:type="paragraph" w:styleId="PargrafodaLista">
    <w:name w:val="List Paragraph"/>
    <w:basedOn w:val="Normal"/>
    <w:uiPriority w:val="34"/>
    <w:qFormat/>
    <w:rsid w:val="00C01C3D"/>
    <w:pPr>
      <w:spacing w:line="360" w:lineRule="auto"/>
      <w:ind w:left="720" w:firstLine="851"/>
      <w:contextualSpacing/>
    </w:pPr>
  </w:style>
  <w:style w:type="character" w:styleId="Hyperlink">
    <w:name w:val="Hyperlink"/>
    <w:basedOn w:val="Fontepargpadro"/>
    <w:uiPriority w:val="99"/>
    <w:unhideWhenUsed/>
    <w:rsid w:val="00A94D94"/>
    <w:rPr>
      <w:color w:val="0000FF" w:themeColor="hyperlink"/>
      <w:u w:val="single"/>
    </w:rPr>
  </w:style>
  <w:style w:type="paragraph" w:customStyle="1" w:styleId="Default">
    <w:name w:val="Default"/>
    <w:rsid w:val="002305A3"/>
    <w:pPr>
      <w:autoSpaceDE w:val="0"/>
      <w:autoSpaceDN w:val="0"/>
      <w:adjustRightInd w:val="0"/>
      <w:spacing w:after="0" w:line="240" w:lineRule="auto"/>
    </w:pPr>
    <w:rPr>
      <w:rFonts w:ascii="Arial" w:hAnsi="Arial" w:cs="Arial"/>
      <w:color w:val="000000"/>
      <w:sz w:val="24"/>
      <w:szCs w:val="24"/>
    </w:rPr>
  </w:style>
  <w:style w:type="character" w:customStyle="1" w:styleId="fontesite">
    <w:name w:val="fontesite"/>
    <w:basedOn w:val="Fontepargpadro"/>
    <w:rsid w:val="00447696"/>
  </w:style>
  <w:style w:type="paragraph" w:styleId="NormalWeb">
    <w:name w:val="Normal (Web)"/>
    <w:basedOn w:val="Normal"/>
    <w:uiPriority w:val="99"/>
    <w:unhideWhenUsed/>
    <w:rsid w:val="00325B3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fontetituloscript">
    <w:name w:val="fontetituloscript"/>
    <w:basedOn w:val="Fontepargpadro"/>
    <w:rsid w:val="00CE7717"/>
  </w:style>
  <w:style w:type="character" w:styleId="nfase">
    <w:name w:val="Emphasis"/>
    <w:basedOn w:val="Fontepargpadro"/>
    <w:uiPriority w:val="20"/>
    <w:qFormat/>
    <w:rsid w:val="000562D4"/>
    <w:rPr>
      <w:i/>
      <w:iCs/>
    </w:rPr>
  </w:style>
  <w:style w:type="character" w:customStyle="1" w:styleId="apple-converted-space">
    <w:name w:val="apple-converted-space"/>
    <w:basedOn w:val="Fontepargpadro"/>
    <w:rsid w:val="00E84BDB"/>
  </w:style>
  <w:style w:type="paragraph" w:styleId="Cabealho">
    <w:name w:val="header"/>
    <w:basedOn w:val="Normal"/>
    <w:link w:val="CabealhoChar"/>
    <w:uiPriority w:val="99"/>
    <w:unhideWhenUsed/>
    <w:rsid w:val="007B0F0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B0F01"/>
  </w:style>
  <w:style w:type="paragraph" w:styleId="Rodap">
    <w:name w:val="footer"/>
    <w:basedOn w:val="Normal"/>
    <w:link w:val="RodapChar"/>
    <w:uiPriority w:val="99"/>
    <w:semiHidden/>
    <w:unhideWhenUsed/>
    <w:rsid w:val="007B0F0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7B0F01"/>
  </w:style>
  <w:style w:type="paragraph" w:customStyle="1" w:styleId="name">
    <w:name w:val="name"/>
    <w:basedOn w:val="Normal"/>
    <w:rsid w:val="00C6348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esc">
    <w:name w:val="desc"/>
    <w:basedOn w:val="Normal"/>
    <w:rsid w:val="00C6348D"/>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8538503">
      <w:bodyDiv w:val="1"/>
      <w:marLeft w:val="0"/>
      <w:marRight w:val="0"/>
      <w:marTop w:val="0"/>
      <w:marBottom w:val="0"/>
      <w:divBdr>
        <w:top w:val="none" w:sz="0" w:space="0" w:color="auto"/>
        <w:left w:val="none" w:sz="0" w:space="0" w:color="auto"/>
        <w:bottom w:val="none" w:sz="0" w:space="0" w:color="auto"/>
        <w:right w:val="none" w:sz="0" w:space="0" w:color="auto"/>
      </w:divBdr>
      <w:divsChild>
        <w:div w:id="1210344307">
          <w:marLeft w:val="0"/>
          <w:marRight w:val="0"/>
          <w:marTop w:val="0"/>
          <w:marBottom w:val="0"/>
          <w:divBdr>
            <w:top w:val="none" w:sz="0" w:space="0" w:color="auto"/>
            <w:left w:val="none" w:sz="0" w:space="0" w:color="auto"/>
            <w:bottom w:val="none" w:sz="0" w:space="0" w:color="auto"/>
            <w:right w:val="none" w:sz="0" w:space="0" w:color="auto"/>
          </w:divBdr>
        </w:div>
        <w:div w:id="1698391414">
          <w:marLeft w:val="0"/>
          <w:marRight w:val="0"/>
          <w:marTop w:val="0"/>
          <w:marBottom w:val="0"/>
          <w:divBdr>
            <w:top w:val="none" w:sz="0" w:space="0" w:color="auto"/>
            <w:left w:val="none" w:sz="0" w:space="0" w:color="auto"/>
            <w:bottom w:val="none" w:sz="0" w:space="0" w:color="auto"/>
            <w:right w:val="none" w:sz="0" w:space="0" w:color="auto"/>
          </w:divBdr>
        </w:div>
      </w:divsChild>
    </w:div>
    <w:div w:id="272565453">
      <w:bodyDiv w:val="1"/>
      <w:marLeft w:val="0"/>
      <w:marRight w:val="0"/>
      <w:marTop w:val="0"/>
      <w:marBottom w:val="0"/>
      <w:divBdr>
        <w:top w:val="none" w:sz="0" w:space="0" w:color="auto"/>
        <w:left w:val="none" w:sz="0" w:space="0" w:color="auto"/>
        <w:bottom w:val="none" w:sz="0" w:space="0" w:color="auto"/>
        <w:right w:val="none" w:sz="0" w:space="0" w:color="auto"/>
      </w:divBdr>
    </w:div>
    <w:div w:id="727993813">
      <w:bodyDiv w:val="1"/>
      <w:marLeft w:val="0"/>
      <w:marRight w:val="0"/>
      <w:marTop w:val="0"/>
      <w:marBottom w:val="0"/>
      <w:divBdr>
        <w:top w:val="none" w:sz="0" w:space="0" w:color="auto"/>
        <w:left w:val="none" w:sz="0" w:space="0" w:color="auto"/>
        <w:bottom w:val="none" w:sz="0" w:space="0" w:color="auto"/>
        <w:right w:val="none" w:sz="0" w:space="0" w:color="auto"/>
      </w:divBdr>
      <w:divsChild>
        <w:div w:id="1038550648">
          <w:marLeft w:val="0"/>
          <w:marRight w:val="0"/>
          <w:marTop w:val="0"/>
          <w:marBottom w:val="0"/>
          <w:divBdr>
            <w:top w:val="none" w:sz="0" w:space="0" w:color="auto"/>
            <w:left w:val="none" w:sz="0" w:space="0" w:color="auto"/>
            <w:bottom w:val="none" w:sz="0" w:space="0" w:color="auto"/>
            <w:right w:val="none" w:sz="0" w:space="0" w:color="auto"/>
          </w:divBdr>
        </w:div>
        <w:div w:id="605888412">
          <w:marLeft w:val="0"/>
          <w:marRight w:val="0"/>
          <w:marTop w:val="0"/>
          <w:marBottom w:val="0"/>
          <w:divBdr>
            <w:top w:val="none" w:sz="0" w:space="0" w:color="auto"/>
            <w:left w:val="none" w:sz="0" w:space="0" w:color="auto"/>
            <w:bottom w:val="none" w:sz="0" w:space="0" w:color="auto"/>
            <w:right w:val="none" w:sz="0" w:space="0" w:color="auto"/>
          </w:divBdr>
        </w:div>
      </w:divsChild>
    </w:div>
    <w:div w:id="887254683">
      <w:bodyDiv w:val="1"/>
      <w:marLeft w:val="0"/>
      <w:marRight w:val="0"/>
      <w:marTop w:val="0"/>
      <w:marBottom w:val="0"/>
      <w:divBdr>
        <w:top w:val="none" w:sz="0" w:space="0" w:color="auto"/>
        <w:left w:val="none" w:sz="0" w:space="0" w:color="auto"/>
        <w:bottom w:val="none" w:sz="0" w:space="0" w:color="auto"/>
        <w:right w:val="none" w:sz="0" w:space="0" w:color="auto"/>
      </w:divBdr>
      <w:divsChild>
        <w:div w:id="1175609081">
          <w:marLeft w:val="0"/>
          <w:marRight w:val="0"/>
          <w:marTop w:val="0"/>
          <w:marBottom w:val="163"/>
          <w:divBdr>
            <w:top w:val="none" w:sz="0" w:space="0" w:color="auto"/>
            <w:left w:val="none" w:sz="0" w:space="0" w:color="auto"/>
            <w:bottom w:val="none" w:sz="0" w:space="0" w:color="auto"/>
            <w:right w:val="none" w:sz="0" w:space="0" w:color="auto"/>
          </w:divBdr>
        </w:div>
        <w:div w:id="250286149">
          <w:marLeft w:val="0"/>
          <w:marRight w:val="0"/>
          <w:marTop w:val="0"/>
          <w:marBottom w:val="163"/>
          <w:divBdr>
            <w:top w:val="none" w:sz="0" w:space="0" w:color="auto"/>
            <w:left w:val="none" w:sz="0" w:space="0" w:color="auto"/>
            <w:bottom w:val="none" w:sz="0" w:space="0" w:color="auto"/>
            <w:right w:val="none" w:sz="0" w:space="0" w:color="auto"/>
          </w:divBdr>
        </w:div>
      </w:divsChild>
    </w:div>
    <w:div w:id="1070230782">
      <w:bodyDiv w:val="1"/>
      <w:marLeft w:val="0"/>
      <w:marRight w:val="0"/>
      <w:marTop w:val="0"/>
      <w:marBottom w:val="0"/>
      <w:divBdr>
        <w:top w:val="none" w:sz="0" w:space="0" w:color="auto"/>
        <w:left w:val="none" w:sz="0" w:space="0" w:color="auto"/>
        <w:bottom w:val="none" w:sz="0" w:space="0" w:color="auto"/>
        <w:right w:val="none" w:sz="0" w:space="0" w:color="auto"/>
      </w:divBdr>
      <w:divsChild>
        <w:div w:id="276571629">
          <w:marLeft w:val="0"/>
          <w:marRight w:val="0"/>
          <w:marTop w:val="0"/>
          <w:marBottom w:val="163"/>
          <w:divBdr>
            <w:top w:val="none" w:sz="0" w:space="0" w:color="auto"/>
            <w:left w:val="none" w:sz="0" w:space="0" w:color="auto"/>
            <w:bottom w:val="none" w:sz="0" w:space="0" w:color="auto"/>
            <w:right w:val="none" w:sz="0" w:space="0" w:color="auto"/>
          </w:divBdr>
        </w:div>
        <w:div w:id="54402889">
          <w:marLeft w:val="0"/>
          <w:marRight w:val="0"/>
          <w:marTop w:val="0"/>
          <w:marBottom w:val="163"/>
          <w:divBdr>
            <w:top w:val="none" w:sz="0" w:space="0" w:color="auto"/>
            <w:left w:val="none" w:sz="0" w:space="0" w:color="auto"/>
            <w:bottom w:val="none" w:sz="0" w:space="0" w:color="auto"/>
            <w:right w:val="none" w:sz="0" w:space="0" w:color="auto"/>
          </w:divBdr>
        </w:div>
      </w:divsChild>
    </w:div>
    <w:div w:id="1375496529">
      <w:bodyDiv w:val="1"/>
      <w:marLeft w:val="0"/>
      <w:marRight w:val="0"/>
      <w:marTop w:val="0"/>
      <w:marBottom w:val="0"/>
      <w:divBdr>
        <w:top w:val="none" w:sz="0" w:space="0" w:color="auto"/>
        <w:left w:val="none" w:sz="0" w:space="0" w:color="auto"/>
        <w:bottom w:val="none" w:sz="0" w:space="0" w:color="auto"/>
        <w:right w:val="none" w:sz="0" w:space="0" w:color="auto"/>
      </w:divBdr>
      <w:divsChild>
        <w:div w:id="1057705117">
          <w:marLeft w:val="0"/>
          <w:marRight w:val="0"/>
          <w:marTop w:val="0"/>
          <w:marBottom w:val="0"/>
          <w:divBdr>
            <w:top w:val="none" w:sz="0" w:space="0" w:color="auto"/>
            <w:left w:val="none" w:sz="0" w:space="0" w:color="auto"/>
            <w:bottom w:val="none" w:sz="0" w:space="0" w:color="auto"/>
            <w:right w:val="none" w:sz="0" w:space="0" w:color="auto"/>
          </w:divBdr>
        </w:div>
        <w:div w:id="1410617263">
          <w:marLeft w:val="0"/>
          <w:marRight w:val="0"/>
          <w:marTop w:val="0"/>
          <w:marBottom w:val="0"/>
          <w:divBdr>
            <w:top w:val="none" w:sz="0" w:space="0" w:color="auto"/>
            <w:left w:val="none" w:sz="0" w:space="0" w:color="auto"/>
            <w:bottom w:val="none" w:sz="0" w:space="0" w:color="auto"/>
            <w:right w:val="none" w:sz="0" w:space="0" w:color="auto"/>
          </w:divBdr>
        </w:div>
        <w:div w:id="313340661">
          <w:marLeft w:val="0"/>
          <w:marRight w:val="0"/>
          <w:marTop w:val="0"/>
          <w:marBottom w:val="0"/>
          <w:divBdr>
            <w:top w:val="none" w:sz="0" w:space="0" w:color="auto"/>
            <w:left w:val="none" w:sz="0" w:space="0" w:color="auto"/>
            <w:bottom w:val="none" w:sz="0" w:space="0" w:color="auto"/>
            <w:right w:val="none" w:sz="0" w:space="0" w:color="auto"/>
          </w:divBdr>
        </w:div>
        <w:div w:id="117070011">
          <w:marLeft w:val="0"/>
          <w:marRight w:val="0"/>
          <w:marTop w:val="0"/>
          <w:marBottom w:val="0"/>
          <w:divBdr>
            <w:top w:val="none" w:sz="0" w:space="0" w:color="auto"/>
            <w:left w:val="none" w:sz="0" w:space="0" w:color="auto"/>
            <w:bottom w:val="none" w:sz="0" w:space="0" w:color="auto"/>
            <w:right w:val="none" w:sz="0" w:space="0" w:color="auto"/>
          </w:divBdr>
        </w:div>
        <w:div w:id="651761978">
          <w:marLeft w:val="0"/>
          <w:marRight w:val="0"/>
          <w:marTop w:val="0"/>
          <w:marBottom w:val="0"/>
          <w:divBdr>
            <w:top w:val="none" w:sz="0" w:space="0" w:color="auto"/>
            <w:left w:val="none" w:sz="0" w:space="0" w:color="auto"/>
            <w:bottom w:val="none" w:sz="0" w:space="0" w:color="auto"/>
            <w:right w:val="none" w:sz="0" w:space="0" w:color="auto"/>
          </w:divBdr>
        </w:div>
      </w:divsChild>
    </w:div>
    <w:div w:id="1763798147">
      <w:bodyDiv w:val="1"/>
      <w:marLeft w:val="0"/>
      <w:marRight w:val="0"/>
      <w:marTop w:val="0"/>
      <w:marBottom w:val="0"/>
      <w:divBdr>
        <w:top w:val="none" w:sz="0" w:space="0" w:color="auto"/>
        <w:left w:val="none" w:sz="0" w:space="0" w:color="auto"/>
        <w:bottom w:val="none" w:sz="0" w:space="0" w:color="auto"/>
        <w:right w:val="none" w:sz="0" w:space="0" w:color="auto"/>
      </w:divBdr>
      <w:divsChild>
        <w:div w:id="1690135751">
          <w:marLeft w:val="0"/>
          <w:marRight w:val="0"/>
          <w:marTop w:val="0"/>
          <w:marBottom w:val="163"/>
          <w:divBdr>
            <w:top w:val="none" w:sz="0" w:space="0" w:color="auto"/>
            <w:left w:val="none" w:sz="0" w:space="0" w:color="auto"/>
            <w:bottom w:val="none" w:sz="0" w:space="0" w:color="auto"/>
            <w:right w:val="none" w:sz="0" w:space="0" w:color="auto"/>
          </w:divBdr>
        </w:div>
        <w:div w:id="612782438">
          <w:marLeft w:val="0"/>
          <w:marRight w:val="0"/>
          <w:marTop w:val="0"/>
          <w:marBottom w:val="163"/>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sbrasil.com.br/legislacao/1027008/constitui%C3%A7%C3%A3o-da-republica-federativa-do-brasil-1988" TargetMode="External"/><Relationship Id="rId13" Type="http://schemas.openxmlformats.org/officeDocument/2006/relationships/hyperlink" Target="http://www.jusbrasil.com.br/legislacao/1027027/c%C3%B3digo-civil-lei-10406-02" TargetMode="External"/><Relationship Id="rId18" Type="http://schemas.openxmlformats.org/officeDocument/2006/relationships/header" Target="header1.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jusbrasil.com.br/legislacao/1027027/c%C3%B3digo-civil-lei-10406-02" TargetMode="External"/><Relationship Id="rId17" Type="http://schemas.openxmlformats.org/officeDocument/2006/relationships/hyperlink" Target="http://ww1.anamatra.org.br/003/00301015.asp?ttCD_CHAVE=79170" TargetMode="External"/><Relationship Id="rId2" Type="http://schemas.openxmlformats.org/officeDocument/2006/relationships/numbering" Target="numbering.xml"/><Relationship Id="rId16" Type="http://schemas.openxmlformats.org/officeDocument/2006/relationships/hyperlink" Target="http://www.jusbrasil.com.br/jurisprudencia/busca?q=ass%C3%A9dio+moral%2C+depress%C3%A3o%2C+indeniza%C3%A7%C3%A3o&amp;s=jurisprudenci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usbrasil.com.br/legislacao/1027027/c%C3%B3digo-civil-lei-10406-02" TargetMode="External"/><Relationship Id="rId5" Type="http://schemas.openxmlformats.org/officeDocument/2006/relationships/webSettings" Target="webSettings.xml"/><Relationship Id="rId15" Type="http://schemas.openxmlformats.org/officeDocument/2006/relationships/hyperlink" Target="http://www.scielo.br/scielo.php?script=sci_arttext&amp;pid=S1413-827120%20110002%2000013&amp;l%20ang=pt" TargetMode="External"/><Relationship Id="rId10" Type="http://schemas.openxmlformats.org/officeDocument/2006/relationships/hyperlink" Target="http://www.jusbrasil.com.br/legislacao/1027008/constitui%C3%A7%C3%A3o-da-republica-federativa-do-brasil-1988"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jusbrasil.com.br/legislacao/1027008/constitui%C3%A7%C3%A3o-da-republica-federativa-do-brasil-1988" TargetMode="External"/><Relationship Id="rId14" Type="http://schemas.openxmlformats.org/officeDocument/2006/relationships/hyperlink" Target="http://www.jusbrasil.com.br/jurisprudencia/15885868/recurso-ordinario-ro-169200803002006-sp-00169-2008-030-02-00-6-trt-2"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BD9BCF-4E06-41C8-B9AD-304921874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3455</Words>
  <Characters>18660</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22071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Naty</dc:creator>
  <cp:lastModifiedBy>Natália</cp:lastModifiedBy>
  <cp:revision>2</cp:revision>
  <cp:lastPrinted>2012-05-30T22:08:00Z</cp:lastPrinted>
  <dcterms:created xsi:type="dcterms:W3CDTF">2013-12-03T20:59:00Z</dcterms:created>
  <dcterms:modified xsi:type="dcterms:W3CDTF">2013-12-03T20:59:00Z</dcterms:modified>
</cp:coreProperties>
</file>