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A10" w:rsidRDefault="009A7A10" w:rsidP="009A7A10">
      <w:pPr>
        <w:spacing w:line="360" w:lineRule="auto"/>
        <w:contextualSpacing/>
        <w:jc w:val="center"/>
        <w:rPr>
          <w:rFonts w:ascii="Times New Roman" w:hAnsi="Times New Roman" w:cs="Times New Roman"/>
          <w:sz w:val="28"/>
          <w:szCs w:val="28"/>
        </w:rPr>
      </w:pPr>
      <w:r w:rsidRPr="009A7A10">
        <w:rPr>
          <w:rFonts w:ascii="Times New Roman" w:hAnsi="Times New Roman" w:cs="Times New Roman"/>
          <w:sz w:val="28"/>
          <w:szCs w:val="28"/>
        </w:rPr>
        <w:t>Sobre a mentira e a ética na psicaná</w:t>
      </w:r>
      <w:r>
        <w:rPr>
          <w:rFonts w:ascii="Times New Roman" w:hAnsi="Times New Roman" w:cs="Times New Roman"/>
          <w:sz w:val="28"/>
          <w:szCs w:val="28"/>
        </w:rPr>
        <w:t>l</w:t>
      </w:r>
      <w:r w:rsidRPr="009A7A10">
        <w:rPr>
          <w:rFonts w:ascii="Times New Roman" w:hAnsi="Times New Roman" w:cs="Times New Roman"/>
          <w:sz w:val="28"/>
          <w:szCs w:val="28"/>
        </w:rPr>
        <w:t>ise</w:t>
      </w:r>
    </w:p>
    <w:p w:rsidR="00887E75" w:rsidRPr="00887E75" w:rsidRDefault="00887E75" w:rsidP="009A7A10">
      <w:pPr>
        <w:spacing w:line="360" w:lineRule="auto"/>
        <w:contextualSpacing/>
        <w:jc w:val="center"/>
        <w:rPr>
          <w:rFonts w:ascii="Times New Roman" w:hAnsi="Times New Roman" w:cs="Times New Roman"/>
          <w:sz w:val="24"/>
          <w:szCs w:val="24"/>
          <w:lang w:val="en-US"/>
        </w:rPr>
      </w:pPr>
      <w:r w:rsidRPr="00A113CE">
        <w:rPr>
          <w:rStyle w:val="hps"/>
          <w:rFonts w:ascii="Times New Roman" w:hAnsi="Times New Roman" w:cs="Times New Roman"/>
          <w:sz w:val="24"/>
          <w:szCs w:val="24"/>
          <w:lang w:val="en-US"/>
        </w:rPr>
        <w:t>About the lie</w:t>
      </w:r>
      <w:r w:rsidRPr="00A113CE">
        <w:rPr>
          <w:rStyle w:val="shorttext"/>
          <w:rFonts w:ascii="Times New Roman" w:hAnsi="Times New Roman" w:cs="Times New Roman"/>
          <w:sz w:val="24"/>
          <w:szCs w:val="24"/>
          <w:lang w:val="en-US"/>
        </w:rPr>
        <w:t xml:space="preserve"> </w:t>
      </w:r>
      <w:r w:rsidRPr="00A113CE">
        <w:rPr>
          <w:rStyle w:val="hps"/>
          <w:rFonts w:ascii="Times New Roman" w:hAnsi="Times New Roman" w:cs="Times New Roman"/>
          <w:sz w:val="24"/>
          <w:szCs w:val="24"/>
          <w:lang w:val="en-US"/>
        </w:rPr>
        <w:t>and</w:t>
      </w:r>
      <w:r w:rsidRPr="00A113CE">
        <w:rPr>
          <w:rStyle w:val="shorttext"/>
          <w:rFonts w:ascii="Times New Roman" w:hAnsi="Times New Roman" w:cs="Times New Roman"/>
          <w:sz w:val="24"/>
          <w:szCs w:val="24"/>
          <w:lang w:val="en-US"/>
        </w:rPr>
        <w:t xml:space="preserve"> </w:t>
      </w:r>
      <w:r w:rsidRPr="00A113CE">
        <w:rPr>
          <w:rStyle w:val="hps"/>
          <w:rFonts w:ascii="Times New Roman" w:hAnsi="Times New Roman" w:cs="Times New Roman"/>
          <w:sz w:val="24"/>
          <w:szCs w:val="24"/>
          <w:lang w:val="en-US"/>
        </w:rPr>
        <w:t>the ethic</w:t>
      </w:r>
      <w:r w:rsidRPr="00A113CE">
        <w:rPr>
          <w:rStyle w:val="shorttext"/>
          <w:rFonts w:ascii="Times New Roman" w:hAnsi="Times New Roman" w:cs="Times New Roman"/>
          <w:sz w:val="24"/>
          <w:szCs w:val="24"/>
          <w:lang w:val="en-US"/>
        </w:rPr>
        <w:t xml:space="preserve"> </w:t>
      </w:r>
      <w:r w:rsidRPr="00A113CE">
        <w:rPr>
          <w:rStyle w:val="hps"/>
          <w:rFonts w:ascii="Times New Roman" w:hAnsi="Times New Roman" w:cs="Times New Roman"/>
          <w:sz w:val="24"/>
          <w:szCs w:val="24"/>
          <w:lang w:val="en-US"/>
        </w:rPr>
        <w:t>in psychoanalysis</w:t>
      </w:r>
    </w:p>
    <w:p w:rsidR="009A7A10" w:rsidRPr="00887E75" w:rsidRDefault="009A7A10" w:rsidP="009A7A10">
      <w:pPr>
        <w:spacing w:line="360" w:lineRule="auto"/>
        <w:contextualSpacing/>
        <w:jc w:val="center"/>
        <w:rPr>
          <w:rFonts w:ascii="Times New Roman" w:hAnsi="Times New Roman" w:cs="Times New Roman"/>
          <w:sz w:val="28"/>
          <w:szCs w:val="28"/>
          <w:lang w:val="en-US"/>
        </w:rPr>
      </w:pPr>
    </w:p>
    <w:p w:rsidR="009A7A10" w:rsidRDefault="009A7A10" w:rsidP="009A7A10">
      <w:pPr>
        <w:spacing w:line="360" w:lineRule="auto"/>
        <w:contextualSpacing/>
        <w:jc w:val="right"/>
        <w:rPr>
          <w:rFonts w:ascii="Times New Roman" w:hAnsi="Times New Roman" w:cs="Times New Roman"/>
          <w:sz w:val="24"/>
          <w:szCs w:val="24"/>
        </w:rPr>
      </w:pPr>
      <w:r>
        <w:rPr>
          <w:rFonts w:ascii="Times New Roman" w:hAnsi="Times New Roman" w:cs="Times New Roman"/>
          <w:sz w:val="24"/>
          <w:szCs w:val="24"/>
        </w:rPr>
        <w:t>Neila Corrêa Bastos</w:t>
      </w:r>
    </w:p>
    <w:p w:rsidR="009A7A10" w:rsidRDefault="0024503B" w:rsidP="0024503B">
      <w:pPr>
        <w:spacing w:line="36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Pós-graduanda </w:t>
      </w:r>
      <w:r w:rsidR="009A7A10">
        <w:rPr>
          <w:rFonts w:ascii="Times New Roman" w:hAnsi="Times New Roman" w:cs="Times New Roman"/>
          <w:sz w:val="24"/>
          <w:szCs w:val="24"/>
        </w:rPr>
        <w:t>em Teoria e Clínica Psicanalítica</w:t>
      </w:r>
    </w:p>
    <w:p w:rsidR="009A7A10" w:rsidRPr="00924D75" w:rsidRDefault="009A7A10" w:rsidP="009A7A10">
      <w:pPr>
        <w:spacing w:line="360" w:lineRule="auto"/>
        <w:contextualSpacing/>
        <w:jc w:val="right"/>
        <w:rPr>
          <w:rFonts w:ascii="Times New Roman" w:hAnsi="Times New Roman" w:cs="Times New Roman"/>
          <w:sz w:val="24"/>
          <w:szCs w:val="24"/>
        </w:rPr>
      </w:pPr>
      <w:r>
        <w:rPr>
          <w:rFonts w:ascii="Times New Roman" w:hAnsi="Times New Roman" w:cs="Times New Roman"/>
          <w:sz w:val="24"/>
          <w:szCs w:val="24"/>
        </w:rPr>
        <w:t>Universidade Severino Sombra</w:t>
      </w:r>
    </w:p>
    <w:p w:rsidR="009A7A10" w:rsidRDefault="009A7A10" w:rsidP="009A7A10">
      <w:pPr>
        <w:spacing w:line="360" w:lineRule="auto"/>
        <w:jc w:val="both"/>
        <w:rPr>
          <w:rFonts w:ascii="Times New Roman" w:hAnsi="Times New Roman" w:cs="Times New Roman"/>
          <w:b/>
          <w:sz w:val="24"/>
          <w:szCs w:val="24"/>
        </w:rPr>
      </w:pPr>
    </w:p>
    <w:p w:rsidR="00CC394E" w:rsidRPr="00A113CE" w:rsidRDefault="00C961B9" w:rsidP="009A7A10">
      <w:pPr>
        <w:spacing w:line="360" w:lineRule="auto"/>
        <w:jc w:val="both"/>
        <w:rPr>
          <w:rFonts w:ascii="Times New Roman" w:hAnsi="Times New Roman" w:cs="Times New Roman"/>
          <w:b/>
          <w:sz w:val="24"/>
          <w:szCs w:val="24"/>
        </w:rPr>
      </w:pPr>
      <w:r w:rsidRPr="009F3933">
        <w:rPr>
          <w:rFonts w:ascii="Times New Roman" w:hAnsi="Times New Roman" w:cs="Times New Roman"/>
          <w:b/>
          <w:sz w:val="24"/>
          <w:szCs w:val="24"/>
        </w:rPr>
        <w:t xml:space="preserve">Resumo: </w:t>
      </w:r>
      <w:r w:rsidR="00047C7A" w:rsidRPr="00C961B9">
        <w:rPr>
          <w:rFonts w:ascii="Times New Roman" w:hAnsi="Times New Roman" w:cs="Times New Roman"/>
          <w:sz w:val="24"/>
          <w:szCs w:val="24"/>
        </w:rPr>
        <w:t>O presente artigo versa sobre a abordagem da mentira através da perspectiva teórica da psicanálise. Para tanto, nos ocupamos em definir a ética psicanalítica como uma falta de orientação, isto é, a ética da psicanálise em uma posição do sujeito frente ao indizível do seu desejo. Nesse sentido, a ética sobre a qual a perspectiva psicanalítica se orienta não caminha nem para um mal nem para um bem. Defende-se aqui que a psicanálise tratará a mentira não como algo que está na contramão das regras morais. Pelo contrário, é por ser articulada no nível dos significantes que algo do desejo pode aparecer, e dessa forma sempre colocará em questão o caráter de verdade do sujeito que por definição é sempre não toda e emana da cena inconsciente. Para defender tal posição, discutiremos a fábula do boneco Pinocchio, como via de analise da mentira enquanto uma posição ética.</w:t>
      </w:r>
    </w:p>
    <w:p w:rsidR="00C961B9" w:rsidRDefault="00C961B9" w:rsidP="009A7A10">
      <w:pPr>
        <w:spacing w:line="360" w:lineRule="auto"/>
        <w:jc w:val="both"/>
        <w:rPr>
          <w:rFonts w:ascii="Times New Roman" w:hAnsi="Times New Roman" w:cs="Times New Roman"/>
          <w:sz w:val="24"/>
          <w:szCs w:val="24"/>
        </w:rPr>
      </w:pPr>
      <w:r w:rsidRPr="001500FC">
        <w:rPr>
          <w:rFonts w:ascii="Times New Roman" w:hAnsi="Times New Roman" w:cs="Times New Roman"/>
          <w:b/>
          <w:sz w:val="24"/>
          <w:szCs w:val="24"/>
        </w:rPr>
        <w:t>Palavras-chave</w:t>
      </w:r>
      <w:r w:rsidR="009F63D5">
        <w:rPr>
          <w:rFonts w:ascii="Times New Roman" w:hAnsi="Times New Roman" w:cs="Times New Roman"/>
          <w:sz w:val="24"/>
          <w:szCs w:val="24"/>
        </w:rPr>
        <w:t>: psicanálise;</w:t>
      </w:r>
      <w:r w:rsidR="009F3933">
        <w:rPr>
          <w:rFonts w:ascii="Times New Roman" w:hAnsi="Times New Roman" w:cs="Times New Roman"/>
          <w:sz w:val="24"/>
          <w:szCs w:val="24"/>
        </w:rPr>
        <w:t xml:space="preserve"> </w:t>
      </w:r>
      <w:r w:rsidR="009F63D5">
        <w:rPr>
          <w:rFonts w:ascii="Times New Roman" w:hAnsi="Times New Roman" w:cs="Times New Roman"/>
          <w:sz w:val="24"/>
          <w:szCs w:val="24"/>
        </w:rPr>
        <w:t>ética;</w:t>
      </w:r>
      <w:r>
        <w:rPr>
          <w:rFonts w:ascii="Times New Roman" w:hAnsi="Times New Roman" w:cs="Times New Roman"/>
          <w:sz w:val="24"/>
          <w:szCs w:val="24"/>
        </w:rPr>
        <w:t xml:space="preserve"> mentira.</w:t>
      </w:r>
    </w:p>
    <w:p w:rsidR="003315F4" w:rsidRDefault="001500FC" w:rsidP="00A113CE">
      <w:pPr>
        <w:spacing w:line="360" w:lineRule="auto"/>
        <w:jc w:val="both"/>
        <w:rPr>
          <w:rFonts w:ascii="Times New Roman" w:hAnsi="Times New Roman" w:cs="Times New Roman"/>
          <w:b/>
          <w:sz w:val="24"/>
          <w:szCs w:val="24"/>
          <w:lang w:val="en-US"/>
        </w:rPr>
      </w:pPr>
      <w:r w:rsidRPr="001500FC">
        <w:rPr>
          <w:rFonts w:ascii="Times New Roman" w:hAnsi="Times New Roman" w:cs="Times New Roman"/>
          <w:b/>
          <w:sz w:val="24"/>
          <w:szCs w:val="24"/>
          <w:lang w:val="en-US"/>
        </w:rPr>
        <w:t>Abstract</w:t>
      </w:r>
      <w:r w:rsidRPr="001500FC">
        <w:rPr>
          <w:rFonts w:ascii="Times New Roman" w:hAnsi="Times New Roman" w:cs="Times New Roman"/>
          <w:sz w:val="24"/>
          <w:szCs w:val="24"/>
          <w:lang w:val="en-US"/>
        </w:rPr>
        <w:t>:</w:t>
      </w:r>
      <w:r w:rsidRPr="001500FC">
        <w:rPr>
          <w:rFonts w:ascii="Times New Roman" w:hAnsi="Times New Roman" w:cs="Times New Roman"/>
          <w:b/>
          <w:sz w:val="24"/>
          <w:szCs w:val="24"/>
          <w:lang w:val="en-US"/>
        </w:rPr>
        <w:t xml:space="preserve"> </w:t>
      </w:r>
      <w:r w:rsidR="00A113CE" w:rsidRPr="00A113CE">
        <w:rPr>
          <w:rFonts w:ascii="Times New Roman" w:hAnsi="Times New Roman" w:cs="Times New Roman"/>
          <w:sz w:val="24"/>
          <w:szCs w:val="24"/>
          <w:lang w:val="en-US"/>
        </w:rPr>
        <w:t>This article discusses the approach of lies through the theoretical perspective of psychoanalysis. Therefore, we are concerned to define the psychoanalytic ethics as a lack of guidance, this is, the ethics of psychoanalysis in a position facing the unspeakable subject of your desire. In this sense, the ethics on which the psychoanalytic perspective is not guided in a bad nor a good way. It is argued here that psychoanalysis treats lies not as something that is against the moral rules. Rather, it is to be articulated at the level of the signifiers desire that something may appear, and thus always puts in question the subject's true character that by definition is not always all emanates from the unconscious s</w:t>
      </w:r>
      <w:r w:rsidR="00A113CE">
        <w:rPr>
          <w:rFonts w:ascii="Times New Roman" w:hAnsi="Times New Roman" w:cs="Times New Roman"/>
          <w:sz w:val="24"/>
          <w:szCs w:val="24"/>
          <w:lang w:val="en-US"/>
        </w:rPr>
        <w:t xml:space="preserve">cene. To defend such a position, </w:t>
      </w:r>
      <w:r w:rsidR="00A113CE" w:rsidRPr="00A113CE">
        <w:rPr>
          <w:rFonts w:ascii="Times New Roman" w:hAnsi="Times New Roman" w:cs="Times New Roman"/>
          <w:sz w:val="24"/>
          <w:szCs w:val="24"/>
          <w:lang w:val="en-US"/>
        </w:rPr>
        <w:t>we will discuss the fable of the puppet Pinocchio, as a way of judging the lie as an ethical position.</w:t>
      </w:r>
    </w:p>
    <w:p w:rsidR="001500FC" w:rsidRPr="00F51A9B" w:rsidRDefault="001500FC" w:rsidP="00A113CE">
      <w:pPr>
        <w:spacing w:line="360" w:lineRule="auto"/>
        <w:jc w:val="both"/>
        <w:rPr>
          <w:rFonts w:ascii="Times New Roman" w:hAnsi="Times New Roman" w:cs="Times New Roman"/>
          <w:b/>
          <w:sz w:val="24"/>
          <w:szCs w:val="24"/>
        </w:rPr>
      </w:pPr>
      <w:r w:rsidRPr="00F51A9B">
        <w:rPr>
          <w:rFonts w:ascii="Times New Roman" w:hAnsi="Times New Roman" w:cs="Times New Roman"/>
          <w:b/>
          <w:sz w:val="24"/>
          <w:szCs w:val="24"/>
        </w:rPr>
        <w:t>Keywords</w:t>
      </w:r>
      <w:r w:rsidR="009F63D5" w:rsidRPr="00F51A9B">
        <w:rPr>
          <w:rFonts w:ascii="Times New Roman" w:hAnsi="Times New Roman" w:cs="Times New Roman"/>
          <w:sz w:val="24"/>
          <w:szCs w:val="24"/>
        </w:rPr>
        <w:t xml:space="preserve">: Psychoanalysis; </w:t>
      </w:r>
      <w:r w:rsidRPr="00F51A9B">
        <w:rPr>
          <w:rFonts w:ascii="Times New Roman" w:hAnsi="Times New Roman" w:cs="Times New Roman"/>
          <w:sz w:val="24"/>
          <w:szCs w:val="24"/>
        </w:rPr>
        <w:t>ethics</w:t>
      </w:r>
      <w:r w:rsidR="009F63D5" w:rsidRPr="00F51A9B">
        <w:rPr>
          <w:rFonts w:ascii="Times New Roman" w:hAnsi="Times New Roman" w:cs="Times New Roman"/>
          <w:sz w:val="24"/>
          <w:szCs w:val="24"/>
        </w:rPr>
        <w:t>; lie</w:t>
      </w:r>
      <w:r w:rsidRPr="00F51A9B">
        <w:rPr>
          <w:rFonts w:ascii="Times New Roman" w:hAnsi="Times New Roman" w:cs="Times New Roman"/>
          <w:sz w:val="24"/>
          <w:szCs w:val="24"/>
        </w:rPr>
        <w:t>.</w:t>
      </w:r>
    </w:p>
    <w:p w:rsidR="007E3E28" w:rsidRPr="00F51A9B" w:rsidRDefault="007E3E28" w:rsidP="00065C77">
      <w:pPr>
        <w:spacing w:line="360" w:lineRule="auto"/>
        <w:rPr>
          <w:rFonts w:ascii="Times New Roman" w:hAnsi="Times New Roman" w:cs="Times New Roman"/>
          <w:b/>
          <w:sz w:val="24"/>
          <w:szCs w:val="24"/>
        </w:rPr>
      </w:pPr>
    </w:p>
    <w:p w:rsidR="002A5088" w:rsidRPr="00887E75" w:rsidRDefault="002A5088" w:rsidP="00065C77">
      <w:pPr>
        <w:spacing w:line="360" w:lineRule="auto"/>
        <w:rPr>
          <w:rFonts w:ascii="Times New Roman" w:hAnsi="Times New Roman" w:cs="Times New Roman"/>
          <w:b/>
          <w:sz w:val="24"/>
          <w:szCs w:val="24"/>
        </w:rPr>
      </w:pPr>
      <w:r w:rsidRPr="00887E75">
        <w:rPr>
          <w:rFonts w:ascii="Times New Roman" w:hAnsi="Times New Roman" w:cs="Times New Roman"/>
          <w:b/>
          <w:sz w:val="24"/>
          <w:szCs w:val="24"/>
        </w:rPr>
        <w:lastRenderedPageBreak/>
        <w:t>Introdução</w:t>
      </w:r>
    </w:p>
    <w:p w:rsidR="0050484A" w:rsidRPr="00DB66DB" w:rsidRDefault="001E27AF" w:rsidP="00DD651A">
      <w:pPr>
        <w:spacing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A abordagem da mentira em relação aos aspectos morais e éticos é de fundamental relevância</w:t>
      </w:r>
      <w:r w:rsidR="00B40D08">
        <w:rPr>
          <w:rFonts w:ascii="Times New Roman" w:hAnsi="Times New Roman" w:cs="Times New Roman"/>
          <w:sz w:val="24"/>
          <w:szCs w:val="24"/>
        </w:rPr>
        <w:t xml:space="preserve"> para a sociedade em geral, assim como para cada sujeito, pois há uma urgência em desmitificar a conotação negativa que é atribuída à mentira. A psicanálise pode contribuir para que haja uma ruptura deste conceito colocado como pejorativo, no sentido de valor</w:t>
      </w:r>
      <w:r w:rsidR="00F51A9B">
        <w:rPr>
          <w:rFonts w:ascii="Times New Roman" w:hAnsi="Times New Roman" w:cs="Times New Roman"/>
          <w:sz w:val="24"/>
          <w:szCs w:val="24"/>
        </w:rPr>
        <w:t>izar o que é dito, e o que não pode ser</w:t>
      </w:r>
      <w:r w:rsidR="00B40D08">
        <w:rPr>
          <w:rFonts w:ascii="Times New Roman" w:hAnsi="Times New Roman" w:cs="Times New Roman"/>
          <w:sz w:val="24"/>
          <w:szCs w:val="24"/>
        </w:rPr>
        <w:t xml:space="preserve"> dito, sem pressupor condições desfavoráveis à mentira e até à verdade.</w:t>
      </w:r>
    </w:p>
    <w:p w:rsidR="00DD651A" w:rsidRPr="00DB66DB" w:rsidRDefault="00DD651A" w:rsidP="00FD6CEE">
      <w:pPr>
        <w:spacing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O que poderia a psicanálise dizer a respeito disto?</w:t>
      </w:r>
      <w:r w:rsidR="00FD6CEE" w:rsidRPr="00DB66DB">
        <w:rPr>
          <w:rFonts w:ascii="Times New Roman" w:hAnsi="Times New Roman" w:cs="Times New Roman"/>
          <w:sz w:val="24"/>
          <w:szCs w:val="24"/>
        </w:rPr>
        <w:t xml:space="preserve"> </w:t>
      </w:r>
      <w:r w:rsidRPr="00DB66DB">
        <w:rPr>
          <w:rFonts w:ascii="Times New Roman" w:hAnsi="Times New Roman" w:cs="Times New Roman"/>
          <w:sz w:val="24"/>
          <w:szCs w:val="24"/>
        </w:rPr>
        <w:t>Sabemos que ela não pretende responder</w:t>
      </w:r>
      <w:r w:rsidR="00794DB0">
        <w:rPr>
          <w:rFonts w:ascii="Times New Roman" w:hAnsi="Times New Roman" w:cs="Times New Roman"/>
          <w:sz w:val="24"/>
          <w:szCs w:val="24"/>
        </w:rPr>
        <w:t xml:space="preserve"> prontamente a esta questão, mas</w:t>
      </w:r>
      <w:r w:rsidRPr="00DB66DB">
        <w:rPr>
          <w:rFonts w:ascii="Times New Roman" w:hAnsi="Times New Roman" w:cs="Times New Roman"/>
          <w:sz w:val="24"/>
          <w:szCs w:val="24"/>
        </w:rPr>
        <w:t xml:space="preserve"> provocar questionamentos essenciais a qualquer entendimento </w:t>
      </w:r>
      <w:r w:rsidR="00902C9C" w:rsidRPr="00DB66DB">
        <w:rPr>
          <w:rFonts w:ascii="Times New Roman" w:hAnsi="Times New Roman" w:cs="Times New Roman"/>
          <w:i/>
          <w:sz w:val="24"/>
          <w:szCs w:val="24"/>
        </w:rPr>
        <w:t>a pr</w:t>
      </w:r>
      <w:r w:rsidRPr="00DB66DB">
        <w:rPr>
          <w:rFonts w:ascii="Times New Roman" w:hAnsi="Times New Roman" w:cs="Times New Roman"/>
          <w:i/>
          <w:sz w:val="24"/>
          <w:szCs w:val="24"/>
        </w:rPr>
        <w:t>i</w:t>
      </w:r>
      <w:r w:rsidR="00902C9C" w:rsidRPr="00DB66DB">
        <w:rPr>
          <w:rFonts w:ascii="Times New Roman" w:hAnsi="Times New Roman" w:cs="Times New Roman"/>
          <w:i/>
          <w:sz w:val="24"/>
          <w:szCs w:val="24"/>
        </w:rPr>
        <w:t>ori</w:t>
      </w:r>
      <w:r w:rsidR="00851CBA">
        <w:rPr>
          <w:rFonts w:ascii="Times New Roman" w:hAnsi="Times New Roman" w:cs="Times New Roman"/>
          <w:sz w:val="24"/>
          <w:szCs w:val="24"/>
        </w:rPr>
        <w:t xml:space="preserve"> sobre o conceito de mentira.</w:t>
      </w:r>
    </w:p>
    <w:p w:rsidR="0005494E" w:rsidRPr="00DB66DB" w:rsidRDefault="0005494E" w:rsidP="00DD651A">
      <w:pPr>
        <w:spacing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A escolha deste tema se deve ao fato de que e</w:t>
      </w:r>
      <w:r w:rsidR="00493590">
        <w:rPr>
          <w:rFonts w:ascii="Times New Roman" w:hAnsi="Times New Roman" w:cs="Times New Roman"/>
          <w:sz w:val="24"/>
          <w:szCs w:val="24"/>
        </w:rPr>
        <w:t>ncontramos inúmeras colocações reducionistas</w:t>
      </w:r>
      <w:r w:rsidRPr="00DB66DB">
        <w:rPr>
          <w:rFonts w:ascii="Times New Roman" w:hAnsi="Times New Roman" w:cs="Times New Roman"/>
          <w:sz w:val="24"/>
          <w:szCs w:val="24"/>
        </w:rPr>
        <w:t xml:space="preserve"> a respeito do conceito de mentira, como se uma única definição pudesse descrever todo o seu sentido e carregasse toda e qualquer conotação negativa possível a se analisar.</w:t>
      </w:r>
    </w:p>
    <w:p w:rsidR="00CA650B" w:rsidRPr="00DB66DB" w:rsidRDefault="00CA650B" w:rsidP="00DD651A">
      <w:pPr>
        <w:spacing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A questão ética</w:t>
      </w:r>
      <w:r w:rsidR="004E28D7">
        <w:rPr>
          <w:rFonts w:ascii="Times New Roman" w:hAnsi="Times New Roman" w:cs="Times New Roman"/>
          <w:sz w:val="24"/>
          <w:szCs w:val="24"/>
        </w:rPr>
        <w:t>, a partir da psicanálise, igualmente</w:t>
      </w:r>
      <w:r w:rsidRPr="00DB66DB">
        <w:rPr>
          <w:rFonts w:ascii="Times New Roman" w:hAnsi="Times New Roman" w:cs="Times New Roman"/>
          <w:sz w:val="24"/>
          <w:szCs w:val="24"/>
        </w:rPr>
        <w:t xml:space="preserve"> se faz fundamental</w:t>
      </w:r>
      <w:r w:rsidR="004E28D7">
        <w:rPr>
          <w:rFonts w:ascii="Times New Roman" w:hAnsi="Times New Roman" w:cs="Times New Roman"/>
          <w:sz w:val="24"/>
          <w:szCs w:val="24"/>
        </w:rPr>
        <w:t xml:space="preserve"> neste trabalho</w:t>
      </w:r>
      <w:r w:rsidRPr="00DB66DB">
        <w:rPr>
          <w:rFonts w:ascii="Times New Roman" w:hAnsi="Times New Roman" w:cs="Times New Roman"/>
          <w:sz w:val="24"/>
          <w:szCs w:val="24"/>
        </w:rPr>
        <w:t xml:space="preserve">, já que diz da psicanálise </w:t>
      </w:r>
      <w:r w:rsidR="004E28D7">
        <w:rPr>
          <w:rFonts w:ascii="Times New Roman" w:hAnsi="Times New Roman" w:cs="Times New Roman"/>
          <w:sz w:val="24"/>
          <w:szCs w:val="24"/>
        </w:rPr>
        <w:t>no referencial do desejo</w:t>
      </w:r>
      <w:r w:rsidRPr="00DB66DB">
        <w:rPr>
          <w:rFonts w:ascii="Times New Roman" w:hAnsi="Times New Roman" w:cs="Times New Roman"/>
          <w:sz w:val="24"/>
          <w:szCs w:val="24"/>
        </w:rPr>
        <w:t>, assim como Lacan nos ensina. Por isso, é importante dissipar todas as outras inclinações</w:t>
      </w:r>
      <w:r w:rsidR="007A4422">
        <w:rPr>
          <w:rFonts w:ascii="Times New Roman" w:hAnsi="Times New Roman" w:cs="Times New Roman"/>
          <w:sz w:val="24"/>
          <w:szCs w:val="24"/>
        </w:rPr>
        <w:t xml:space="preserve"> morais</w:t>
      </w:r>
      <w:r w:rsidRPr="00DB66DB">
        <w:rPr>
          <w:rFonts w:ascii="Times New Roman" w:hAnsi="Times New Roman" w:cs="Times New Roman"/>
          <w:sz w:val="24"/>
          <w:szCs w:val="24"/>
        </w:rPr>
        <w:t xml:space="preserve"> que se fazem presentes, o que engloba diversos </w:t>
      </w:r>
      <w:r w:rsidR="00FB231B">
        <w:rPr>
          <w:rFonts w:ascii="Times New Roman" w:hAnsi="Times New Roman" w:cs="Times New Roman"/>
          <w:sz w:val="24"/>
          <w:szCs w:val="24"/>
        </w:rPr>
        <w:t>equívocos</w:t>
      </w:r>
      <w:r w:rsidR="007A4422">
        <w:rPr>
          <w:rFonts w:ascii="Times New Roman" w:hAnsi="Times New Roman" w:cs="Times New Roman"/>
          <w:sz w:val="24"/>
          <w:szCs w:val="24"/>
        </w:rPr>
        <w:t>, como por exemplo, em relação ao conceito de</w:t>
      </w:r>
      <w:r w:rsidR="00FB231B">
        <w:rPr>
          <w:rFonts w:ascii="Times New Roman" w:hAnsi="Times New Roman" w:cs="Times New Roman"/>
          <w:sz w:val="24"/>
          <w:szCs w:val="24"/>
        </w:rPr>
        <w:t xml:space="preserve"> mentira</w:t>
      </w:r>
      <w:r w:rsidR="007A4422">
        <w:rPr>
          <w:rFonts w:ascii="Times New Roman" w:hAnsi="Times New Roman" w:cs="Times New Roman"/>
          <w:sz w:val="24"/>
          <w:szCs w:val="24"/>
        </w:rPr>
        <w:t xml:space="preserve"> de acordo com a psicanálise</w:t>
      </w:r>
      <w:r w:rsidR="00FB231B">
        <w:rPr>
          <w:rFonts w:ascii="Times New Roman" w:hAnsi="Times New Roman" w:cs="Times New Roman"/>
          <w:sz w:val="24"/>
          <w:szCs w:val="24"/>
        </w:rPr>
        <w:t>.</w:t>
      </w:r>
    </w:p>
    <w:p w:rsidR="00B250C5" w:rsidRPr="0000607E" w:rsidRDefault="00B250C5" w:rsidP="00B250C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DB66DB">
        <w:rPr>
          <w:rFonts w:ascii="Times New Roman" w:hAnsi="Times New Roman" w:cs="Times New Roman"/>
          <w:sz w:val="24"/>
          <w:szCs w:val="24"/>
        </w:rPr>
        <w:t xml:space="preserve"> obj</w:t>
      </w:r>
      <w:r>
        <w:rPr>
          <w:rFonts w:ascii="Times New Roman" w:hAnsi="Times New Roman" w:cs="Times New Roman"/>
          <w:sz w:val="24"/>
          <w:szCs w:val="24"/>
        </w:rPr>
        <w:t>etivo do presente artigo é</w:t>
      </w:r>
      <w:r w:rsidRPr="00DB66DB">
        <w:rPr>
          <w:rFonts w:ascii="Times New Roman" w:hAnsi="Times New Roman" w:cs="Times New Roman"/>
          <w:sz w:val="24"/>
          <w:szCs w:val="24"/>
        </w:rPr>
        <w:t xml:space="preserve"> mostrar que a relação entre mentira e ética</w:t>
      </w:r>
      <w:r>
        <w:rPr>
          <w:rFonts w:ascii="Times New Roman" w:hAnsi="Times New Roman" w:cs="Times New Roman"/>
          <w:sz w:val="24"/>
          <w:szCs w:val="24"/>
        </w:rPr>
        <w:t xml:space="preserve"> da psicanálise se mostra </w:t>
      </w:r>
      <w:r w:rsidRPr="0000607E">
        <w:rPr>
          <w:rFonts w:ascii="Times New Roman" w:hAnsi="Times New Roman" w:cs="Times New Roman"/>
          <w:sz w:val="24"/>
          <w:szCs w:val="24"/>
        </w:rPr>
        <w:t>muito</w:t>
      </w:r>
      <w:r>
        <w:rPr>
          <w:rFonts w:ascii="Times New Roman" w:hAnsi="Times New Roman" w:cs="Times New Roman"/>
          <w:sz w:val="24"/>
          <w:szCs w:val="24"/>
        </w:rPr>
        <w:t xml:space="preserve"> próxima</w:t>
      </w:r>
      <w:r w:rsidRPr="00DB66DB">
        <w:rPr>
          <w:rFonts w:ascii="Times New Roman" w:hAnsi="Times New Roman" w:cs="Times New Roman"/>
          <w:sz w:val="24"/>
          <w:szCs w:val="24"/>
        </w:rPr>
        <w:t>, já que sabemos das peculiaridades que as envol</w:t>
      </w:r>
      <w:r>
        <w:rPr>
          <w:rFonts w:ascii="Times New Roman" w:hAnsi="Times New Roman" w:cs="Times New Roman"/>
          <w:sz w:val="24"/>
          <w:szCs w:val="24"/>
        </w:rPr>
        <w:t xml:space="preserve">vem em </w:t>
      </w:r>
      <w:r w:rsidRPr="0000607E">
        <w:rPr>
          <w:rFonts w:ascii="Times New Roman" w:hAnsi="Times New Roman" w:cs="Times New Roman"/>
          <w:sz w:val="24"/>
          <w:szCs w:val="24"/>
        </w:rPr>
        <w:t>uma mesma lógica.</w:t>
      </w:r>
    </w:p>
    <w:p w:rsidR="00BA6E97" w:rsidRPr="00DB66DB" w:rsidRDefault="00B250C5" w:rsidP="00B250C5">
      <w:pPr>
        <w:spacing w:line="360" w:lineRule="auto"/>
        <w:ind w:firstLine="708"/>
        <w:jc w:val="both"/>
        <w:rPr>
          <w:rFonts w:ascii="Times New Roman" w:hAnsi="Times New Roman" w:cs="Times New Roman"/>
          <w:sz w:val="24"/>
          <w:szCs w:val="24"/>
        </w:rPr>
      </w:pPr>
      <w:r w:rsidRPr="0000607E">
        <w:rPr>
          <w:rFonts w:ascii="Times New Roman" w:hAnsi="Times New Roman" w:cs="Times New Roman"/>
          <w:sz w:val="24"/>
          <w:szCs w:val="24"/>
        </w:rPr>
        <w:t>Então, abordaremos nesse trabalho, os temas ética e mentira, conceitos que podem ser relacionamentos teoricamente através da psicanálise, e que pode contribuir para o maior entendimento das funções peculiares que a mentira pode ter para cada sujeito a partir da sua ética.</w:t>
      </w:r>
    </w:p>
    <w:p w:rsidR="002A5088" w:rsidRPr="00DB66DB" w:rsidRDefault="00BF0F1D" w:rsidP="0016548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Mentira</w:t>
      </w:r>
      <w:r w:rsidR="00BC0400">
        <w:rPr>
          <w:rFonts w:ascii="Times New Roman" w:hAnsi="Times New Roman" w:cs="Times New Roman"/>
          <w:b/>
          <w:sz w:val="24"/>
          <w:szCs w:val="24"/>
        </w:rPr>
        <w:t xml:space="preserve"> em psicanálise</w:t>
      </w:r>
    </w:p>
    <w:p w:rsidR="00401DDB" w:rsidRPr="00DB66DB" w:rsidRDefault="007D2BB8" w:rsidP="00401DDB">
      <w:pPr>
        <w:spacing w:line="360" w:lineRule="auto"/>
        <w:ind w:firstLine="708"/>
        <w:jc w:val="both"/>
        <w:rPr>
          <w:rFonts w:ascii="Times New Roman" w:eastAsia="Times New Roman" w:hAnsi="Times New Roman" w:cs="Times New Roman"/>
          <w:sz w:val="24"/>
          <w:szCs w:val="24"/>
          <w:lang w:eastAsia="pt-BR"/>
        </w:rPr>
      </w:pPr>
      <w:r w:rsidRPr="00DB66DB">
        <w:rPr>
          <w:rFonts w:ascii="Times New Roman" w:hAnsi="Times New Roman" w:cs="Times New Roman"/>
          <w:sz w:val="24"/>
          <w:szCs w:val="24"/>
        </w:rPr>
        <w:t xml:space="preserve">Em relação à mentira, a psicanálise introduz este conceito </w:t>
      </w:r>
      <w:r w:rsidR="006E6BAD">
        <w:rPr>
          <w:rFonts w:ascii="Times New Roman" w:hAnsi="Times New Roman" w:cs="Times New Roman"/>
          <w:sz w:val="24"/>
          <w:szCs w:val="24"/>
        </w:rPr>
        <w:t>ao colocar que</w:t>
      </w:r>
      <w:r w:rsidR="00ED3CE6" w:rsidRPr="00DB66DB">
        <w:rPr>
          <w:rFonts w:ascii="Times New Roman" w:hAnsi="Times New Roman" w:cs="Times New Roman"/>
          <w:sz w:val="24"/>
          <w:szCs w:val="24"/>
        </w:rPr>
        <w:t xml:space="preserve"> não há</w:t>
      </w:r>
      <w:r w:rsidR="00430448" w:rsidRPr="00DB66DB">
        <w:rPr>
          <w:rFonts w:ascii="Times New Roman" w:eastAsia="Times New Roman" w:hAnsi="Times New Roman" w:cs="Times New Roman"/>
          <w:sz w:val="24"/>
          <w:szCs w:val="24"/>
          <w:lang w:eastAsia="pt-BR"/>
        </w:rPr>
        <w:t xml:space="preserve"> mentiras, </w:t>
      </w:r>
      <w:r w:rsidR="006E6BAD">
        <w:rPr>
          <w:rFonts w:ascii="Times New Roman" w:eastAsia="Times New Roman" w:hAnsi="Times New Roman" w:cs="Times New Roman"/>
          <w:sz w:val="24"/>
          <w:szCs w:val="24"/>
          <w:lang w:eastAsia="pt-BR"/>
        </w:rPr>
        <w:t>e sim</w:t>
      </w:r>
      <w:r w:rsidR="00430448" w:rsidRPr="00DB66DB">
        <w:rPr>
          <w:rFonts w:ascii="Times New Roman" w:eastAsia="Times New Roman" w:hAnsi="Times New Roman" w:cs="Times New Roman"/>
          <w:sz w:val="24"/>
          <w:szCs w:val="24"/>
          <w:lang w:eastAsia="pt-BR"/>
        </w:rPr>
        <w:t xml:space="preserve"> resistência</w:t>
      </w:r>
      <w:r w:rsidR="006E6BAD">
        <w:rPr>
          <w:rFonts w:ascii="Times New Roman" w:eastAsia="Times New Roman" w:hAnsi="Times New Roman" w:cs="Times New Roman"/>
          <w:sz w:val="24"/>
          <w:szCs w:val="24"/>
          <w:lang w:eastAsia="pt-BR"/>
        </w:rPr>
        <w:t>s</w:t>
      </w:r>
      <w:r w:rsidR="00430448" w:rsidRPr="00DB66DB">
        <w:rPr>
          <w:rFonts w:ascii="Times New Roman" w:eastAsia="Times New Roman" w:hAnsi="Times New Roman" w:cs="Times New Roman"/>
          <w:sz w:val="24"/>
          <w:szCs w:val="24"/>
          <w:lang w:eastAsia="pt-BR"/>
        </w:rPr>
        <w:t xml:space="preserve"> ao contato com o conteúdo inconsciente.</w:t>
      </w:r>
      <w:r w:rsidR="00D145AA" w:rsidRPr="00DB66DB">
        <w:rPr>
          <w:rFonts w:ascii="Times New Roman" w:eastAsia="Times New Roman" w:hAnsi="Times New Roman" w:cs="Times New Roman"/>
          <w:sz w:val="24"/>
          <w:szCs w:val="24"/>
          <w:lang w:eastAsia="pt-BR"/>
        </w:rPr>
        <w:t xml:space="preserve"> Ela é fundamental para que possamos não só conviver socialmente, como também com nós mesmos.</w:t>
      </w:r>
      <w:r w:rsidR="00430448" w:rsidRPr="00DB66DB">
        <w:rPr>
          <w:rFonts w:ascii="Times New Roman" w:eastAsia="Times New Roman" w:hAnsi="Times New Roman" w:cs="Times New Roman"/>
          <w:sz w:val="24"/>
          <w:szCs w:val="24"/>
          <w:lang w:eastAsia="pt-BR"/>
        </w:rPr>
        <w:t xml:space="preserve"> </w:t>
      </w:r>
    </w:p>
    <w:p w:rsidR="009C06A3" w:rsidRPr="00DB66DB" w:rsidRDefault="009C06A3" w:rsidP="009C06A3">
      <w:pPr>
        <w:spacing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lastRenderedPageBreak/>
        <w:t>É preciso perceber que, em psicanálise,</w:t>
      </w:r>
      <w:r>
        <w:rPr>
          <w:rFonts w:ascii="Times New Roman" w:hAnsi="Times New Roman" w:cs="Times New Roman"/>
          <w:sz w:val="24"/>
          <w:szCs w:val="24"/>
        </w:rPr>
        <w:t xml:space="preserve"> </w:t>
      </w:r>
      <w:r w:rsidRPr="00DB66DB">
        <w:rPr>
          <w:rFonts w:ascii="Times New Roman" w:hAnsi="Times New Roman" w:cs="Times New Roman"/>
          <w:sz w:val="24"/>
          <w:szCs w:val="24"/>
        </w:rPr>
        <w:t>a questão da fantasia, da mentira, da verdade e da realidade</w:t>
      </w:r>
      <w:r>
        <w:rPr>
          <w:rFonts w:ascii="Times New Roman" w:hAnsi="Times New Roman" w:cs="Times New Roman"/>
          <w:sz w:val="24"/>
          <w:szCs w:val="24"/>
        </w:rPr>
        <w:t xml:space="preserve">, </w:t>
      </w:r>
      <w:r w:rsidRPr="0000607E">
        <w:rPr>
          <w:rFonts w:ascii="Times New Roman" w:hAnsi="Times New Roman" w:cs="Times New Roman"/>
          <w:sz w:val="24"/>
          <w:szCs w:val="24"/>
        </w:rPr>
        <w:t xml:space="preserve">precisa ter </w:t>
      </w:r>
      <w:r>
        <w:rPr>
          <w:rFonts w:ascii="Times New Roman" w:hAnsi="Times New Roman" w:cs="Times New Roman"/>
          <w:sz w:val="24"/>
          <w:szCs w:val="24"/>
        </w:rPr>
        <w:t xml:space="preserve">um </w:t>
      </w:r>
      <w:r w:rsidRPr="0000607E">
        <w:rPr>
          <w:rFonts w:ascii="Times New Roman" w:hAnsi="Times New Roman" w:cs="Times New Roman"/>
          <w:sz w:val="24"/>
          <w:szCs w:val="24"/>
        </w:rPr>
        <w:t>lugar sem julgamento de valor.</w:t>
      </w:r>
      <w:r w:rsidRPr="00DB66DB">
        <w:rPr>
          <w:rFonts w:ascii="Times New Roman" w:hAnsi="Times New Roman" w:cs="Times New Roman"/>
          <w:sz w:val="24"/>
          <w:szCs w:val="24"/>
        </w:rPr>
        <w:t xml:space="preserve"> A mentira demonstra alguma verdade, que talvez não seria suportável </w:t>
      </w:r>
      <w:r w:rsidRPr="0000607E">
        <w:rPr>
          <w:rFonts w:ascii="Times New Roman" w:hAnsi="Times New Roman" w:cs="Times New Roman"/>
          <w:sz w:val="24"/>
          <w:szCs w:val="24"/>
        </w:rPr>
        <w:t>para o próprio sujeito</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se</w:t>
      </w:r>
      <w:r w:rsidRPr="00DB66DB">
        <w:rPr>
          <w:rFonts w:ascii="Times New Roman" w:hAnsi="Times New Roman" w:cs="Times New Roman"/>
          <w:sz w:val="24"/>
          <w:szCs w:val="24"/>
        </w:rPr>
        <w:t xml:space="preserve"> apresentada claramente. Muitas vezes, a mentira não encobre a verdade, fazendo justamente o oposto, de revelá-la. Enfim, há mais verdades na mentira, do que se supõe. (DESCHAMPS, 2007).</w:t>
      </w:r>
    </w:p>
    <w:p w:rsidR="001C1ED3" w:rsidRPr="00DB66DB" w:rsidRDefault="009C06A3" w:rsidP="009C06A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DB66DB">
        <w:rPr>
          <w:rFonts w:ascii="Times New Roman" w:hAnsi="Times New Roman" w:cs="Times New Roman"/>
          <w:sz w:val="24"/>
          <w:szCs w:val="24"/>
        </w:rPr>
        <w:t xml:space="preserve"> </w:t>
      </w:r>
      <w:r w:rsidRPr="0000607E">
        <w:rPr>
          <w:rFonts w:ascii="Times New Roman" w:hAnsi="Times New Roman" w:cs="Times New Roman"/>
          <w:sz w:val="24"/>
          <w:szCs w:val="24"/>
        </w:rPr>
        <w:t>condenação da mentira no âmbito social corresponde a um princípio ético tradicional. Para a psicanálise,</w:t>
      </w:r>
      <w:r>
        <w:rPr>
          <w:rFonts w:ascii="Times New Roman" w:hAnsi="Times New Roman" w:cs="Times New Roman"/>
          <w:sz w:val="24"/>
          <w:szCs w:val="24"/>
        </w:rPr>
        <w:t xml:space="preserve"> além de colocar em foco uma possível sustentação para o desejo, que insiste em se fazer presente pela falta, a mentira, assim como a verdade, diz daquele sujeito que a insere em seu discurso, </w:t>
      </w:r>
      <w:r w:rsidRPr="00DB66DB">
        <w:rPr>
          <w:rFonts w:ascii="Times New Roman" w:hAnsi="Times New Roman" w:cs="Times New Roman"/>
          <w:sz w:val="24"/>
          <w:szCs w:val="24"/>
        </w:rPr>
        <w:t>e por isto entendemos a im</w:t>
      </w:r>
      <w:r>
        <w:rPr>
          <w:rFonts w:ascii="Times New Roman" w:hAnsi="Times New Roman" w:cs="Times New Roman"/>
          <w:sz w:val="24"/>
          <w:szCs w:val="24"/>
        </w:rPr>
        <w:t>portância desta pontual relação</w:t>
      </w:r>
      <w:r w:rsidR="001C1ED3" w:rsidRPr="00DB66DB">
        <w:rPr>
          <w:rFonts w:ascii="Times New Roman" w:hAnsi="Times New Roman" w:cs="Times New Roman"/>
          <w:sz w:val="24"/>
          <w:szCs w:val="24"/>
        </w:rPr>
        <w:t>.</w:t>
      </w:r>
    </w:p>
    <w:p w:rsidR="002A5088" w:rsidRPr="00DB66DB" w:rsidRDefault="00881119" w:rsidP="00046C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Ética em </w:t>
      </w:r>
      <w:r w:rsidR="002A5088" w:rsidRPr="00DB66DB">
        <w:rPr>
          <w:rFonts w:ascii="Times New Roman" w:hAnsi="Times New Roman" w:cs="Times New Roman"/>
          <w:b/>
          <w:sz w:val="24"/>
          <w:szCs w:val="24"/>
        </w:rPr>
        <w:t>psicanálise</w:t>
      </w:r>
    </w:p>
    <w:p w:rsidR="00AA6D33" w:rsidRDefault="00AA6D33" w:rsidP="003A374A">
      <w:pPr>
        <w:spacing w:before="100" w:beforeAutospacing="1" w:after="100" w:afterAutospacing="1" w:line="360" w:lineRule="auto"/>
        <w:ind w:firstLine="70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Diferente do conceito de ética abrangente que engloba outros contextos, a ética da psicanálise se refere ao sujeito do inconsciente em relação a seu desejo, dando destaque a </w:t>
      </w:r>
      <w:r w:rsidR="001E5BE1">
        <w:rPr>
          <w:rFonts w:ascii="Times New Roman" w:eastAsia="Times New Roman" w:hAnsi="Times New Roman" w:cs="Times New Roman"/>
          <w:color w:val="000000" w:themeColor="text1"/>
          <w:sz w:val="24"/>
          <w:szCs w:val="24"/>
          <w:lang w:eastAsia="pt-BR"/>
        </w:rPr>
        <w:t>esta singularidade.</w:t>
      </w:r>
    </w:p>
    <w:p w:rsidR="0096165A" w:rsidRPr="00DB66DB" w:rsidRDefault="0096165A" w:rsidP="0096165A">
      <w:pPr>
        <w:spacing w:before="100" w:beforeAutospacing="1" w:after="100" w:afterAutospacing="1" w:line="360" w:lineRule="auto"/>
        <w:ind w:firstLine="708"/>
        <w:jc w:val="both"/>
        <w:rPr>
          <w:rFonts w:ascii="Times New Roman" w:eastAsia="Times New Roman" w:hAnsi="Times New Roman" w:cs="Times New Roman"/>
          <w:color w:val="000000" w:themeColor="text1"/>
          <w:sz w:val="24"/>
          <w:szCs w:val="24"/>
        </w:rPr>
      </w:pPr>
      <w:r w:rsidRPr="00DB66DB">
        <w:rPr>
          <w:rFonts w:ascii="Times New Roman" w:eastAsia="Times New Roman" w:hAnsi="Times New Roman" w:cs="Times New Roman"/>
          <w:color w:val="000000" w:themeColor="text1"/>
          <w:sz w:val="24"/>
          <w:szCs w:val="24"/>
        </w:rPr>
        <w:t>Mencionando dois dos principais teóricos da psicanálise</w:t>
      </w:r>
      <w:r>
        <w:rPr>
          <w:rFonts w:ascii="Times New Roman" w:eastAsia="Times New Roman" w:hAnsi="Times New Roman" w:cs="Times New Roman"/>
          <w:color w:val="000000" w:themeColor="text1"/>
          <w:sz w:val="24"/>
          <w:szCs w:val="24"/>
        </w:rPr>
        <w:t xml:space="preserve">, </w:t>
      </w:r>
      <w:r w:rsidRPr="0000607E">
        <w:rPr>
          <w:rFonts w:ascii="Times New Roman" w:eastAsia="Times New Roman" w:hAnsi="Times New Roman" w:cs="Times New Roman"/>
          <w:sz w:val="24"/>
          <w:szCs w:val="24"/>
        </w:rPr>
        <w:t>Freud e Lacan</w:t>
      </w:r>
      <w:r w:rsidRPr="00DB66DB">
        <w:rPr>
          <w:rFonts w:ascii="Times New Roman" w:eastAsia="Times New Roman" w:hAnsi="Times New Roman" w:cs="Times New Roman"/>
          <w:color w:val="000000" w:themeColor="text1"/>
          <w:sz w:val="24"/>
          <w:szCs w:val="24"/>
        </w:rPr>
        <w:t>, podemos melhor esclarecer possíveis pendências em relação à compreensão do termo ética, envolvido neste trabalho.</w:t>
      </w:r>
    </w:p>
    <w:p w:rsidR="00E069DC" w:rsidRPr="00DB66DB" w:rsidRDefault="004E77B3" w:rsidP="00E069DC">
      <w:pPr>
        <w:spacing w:line="360" w:lineRule="auto"/>
        <w:ind w:firstLine="708"/>
        <w:jc w:val="both"/>
        <w:rPr>
          <w:rFonts w:ascii="Times New Roman" w:hAnsi="Times New Roman" w:cs="Times New Roman"/>
          <w:color w:val="000000" w:themeColor="text1"/>
          <w:sz w:val="24"/>
          <w:szCs w:val="24"/>
        </w:rPr>
      </w:pPr>
      <w:r w:rsidRPr="00DB66DB">
        <w:rPr>
          <w:rFonts w:ascii="Times New Roman" w:hAnsi="Times New Roman" w:cs="Times New Roman"/>
          <w:sz w:val="24"/>
          <w:szCs w:val="24"/>
        </w:rPr>
        <w:t xml:space="preserve">Explorando a questão ética na psicanálise, podemos entender que </w:t>
      </w:r>
      <w:r w:rsidR="00680BF3" w:rsidRPr="00DB66DB">
        <w:rPr>
          <w:rFonts w:ascii="Times New Roman" w:hAnsi="Times New Roman" w:cs="Times New Roman"/>
          <w:sz w:val="24"/>
          <w:szCs w:val="24"/>
        </w:rPr>
        <w:t>o</w:t>
      </w:r>
      <w:r w:rsidR="00742FE2" w:rsidRPr="00DB66DB">
        <w:rPr>
          <w:rFonts w:ascii="Times New Roman" w:hAnsi="Times New Roman" w:cs="Times New Roman"/>
          <w:color w:val="000000" w:themeColor="text1"/>
          <w:sz w:val="24"/>
          <w:szCs w:val="24"/>
        </w:rPr>
        <w:t xml:space="preserve"> que define a ética na Psicanálise é o fato de que se considera </w:t>
      </w:r>
      <w:r w:rsidR="00F82AEC">
        <w:rPr>
          <w:rFonts w:ascii="Times New Roman" w:hAnsi="Times New Roman" w:cs="Times New Roman"/>
          <w:color w:val="000000" w:themeColor="text1"/>
          <w:sz w:val="24"/>
          <w:szCs w:val="24"/>
        </w:rPr>
        <w:t xml:space="preserve">basicamente </w:t>
      </w:r>
      <w:r w:rsidR="00742FE2" w:rsidRPr="00DB66DB">
        <w:rPr>
          <w:rFonts w:ascii="Times New Roman" w:hAnsi="Times New Roman" w:cs="Times New Roman"/>
          <w:color w:val="000000" w:themeColor="text1"/>
          <w:sz w:val="24"/>
          <w:szCs w:val="24"/>
        </w:rPr>
        <w:t>o inconsciente e toda sua verdade.</w:t>
      </w:r>
      <w:r w:rsidR="00680BF3" w:rsidRPr="00DB66DB">
        <w:rPr>
          <w:rFonts w:ascii="Times New Roman" w:hAnsi="Times New Roman" w:cs="Times New Roman"/>
          <w:color w:val="000000" w:themeColor="text1"/>
          <w:sz w:val="24"/>
          <w:szCs w:val="24"/>
        </w:rPr>
        <w:t xml:space="preserve"> </w:t>
      </w:r>
      <w:r w:rsidR="00742FE2" w:rsidRPr="00DB66DB">
        <w:rPr>
          <w:rFonts w:ascii="Times New Roman" w:hAnsi="Times New Roman" w:cs="Times New Roman"/>
          <w:color w:val="000000" w:themeColor="text1"/>
          <w:sz w:val="24"/>
          <w:szCs w:val="24"/>
        </w:rPr>
        <w:t>E a verdade d</w:t>
      </w:r>
      <w:r w:rsidR="00665EB1" w:rsidRPr="00DB66DB">
        <w:rPr>
          <w:rFonts w:ascii="Times New Roman" w:hAnsi="Times New Roman" w:cs="Times New Roman"/>
          <w:color w:val="000000" w:themeColor="text1"/>
          <w:sz w:val="24"/>
          <w:szCs w:val="24"/>
        </w:rPr>
        <w:t xml:space="preserve">o sujeito, é a de que há </w:t>
      </w:r>
      <w:r w:rsidR="00D15A25">
        <w:rPr>
          <w:rFonts w:ascii="Times New Roman" w:hAnsi="Times New Roman" w:cs="Times New Roman"/>
          <w:color w:val="000000" w:themeColor="text1"/>
          <w:sz w:val="24"/>
          <w:szCs w:val="24"/>
        </w:rPr>
        <w:t xml:space="preserve">uma falta estrutural </w:t>
      </w:r>
      <w:r w:rsidR="007A5022">
        <w:rPr>
          <w:rFonts w:ascii="Times New Roman" w:hAnsi="Times New Roman" w:cs="Times New Roman"/>
          <w:color w:val="000000" w:themeColor="text1"/>
          <w:sz w:val="24"/>
          <w:szCs w:val="24"/>
        </w:rPr>
        <w:t>onde</w:t>
      </w:r>
      <w:r w:rsidR="00D15A25">
        <w:rPr>
          <w:rFonts w:ascii="Times New Roman" w:hAnsi="Times New Roman" w:cs="Times New Roman"/>
          <w:color w:val="000000" w:themeColor="text1"/>
          <w:sz w:val="24"/>
          <w:szCs w:val="24"/>
        </w:rPr>
        <w:t xml:space="preserve"> o sujeito </w:t>
      </w:r>
      <w:r w:rsidR="00922391">
        <w:rPr>
          <w:rFonts w:ascii="Times New Roman" w:hAnsi="Times New Roman" w:cs="Times New Roman"/>
          <w:color w:val="000000" w:themeColor="text1"/>
          <w:sz w:val="24"/>
          <w:szCs w:val="24"/>
        </w:rPr>
        <w:t>precisará se posicionar</w:t>
      </w:r>
      <w:r w:rsidR="00D15A25">
        <w:rPr>
          <w:rFonts w:ascii="Times New Roman" w:hAnsi="Times New Roman" w:cs="Times New Roman"/>
          <w:color w:val="000000" w:themeColor="text1"/>
          <w:sz w:val="24"/>
          <w:szCs w:val="24"/>
        </w:rPr>
        <w:t xml:space="preserve"> para se constituir</w:t>
      </w:r>
      <w:r w:rsidR="00932AFD">
        <w:rPr>
          <w:rFonts w:ascii="Times New Roman" w:hAnsi="Times New Roman" w:cs="Times New Roman"/>
          <w:color w:val="000000" w:themeColor="text1"/>
          <w:sz w:val="24"/>
          <w:szCs w:val="24"/>
        </w:rPr>
        <w:t xml:space="preserve"> enquanto tal</w:t>
      </w:r>
      <w:r w:rsidR="00742FE2" w:rsidRPr="00DB66DB">
        <w:rPr>
          <w:rFonts w:ascii="Times New Roman" w:hAnsi="Times New Roman" w:cs="Times New Roman"/>
          <w:color w:val="000000" w:themeColor="text1"/>
          <w:sz w:val="24"/>
          <w:szCs w:val="24"/>
        </w:rPr>
        <w:t>.</w:t>
      </w:r>
    </w:p>
    <w:p w:rsidR="00220BF6" w:rsidRPr="00DB66DB" w:rsidRDefault="00220BF6" w:rsidP="00F5094A">
      <w:pPr>
        <w:spacing w:before="100" w:beforeAutospacing="1" w:after="100" w:afterAutospacing="1" w:line="360" w:lineRule="auto"/>
        <w:ind w:firstLine="708"/>
        <w:jc w:val="both"/>
        <w:rPr>
          <w:rFonts w:ascii="Times New Roman" w:eastAsia="Times New Roman" w:hAnsi="Times New Roman" w:cs="Times New Roman"/>
          <w:color w:val="000000" w:themeColor="text1"/>
          <w:sz w:val="24"/>
          <w:szCs w:val="24"/>
          <w:lang w:eastAsia="pt-BR"/>
        </w:rPr>
      </w:pPr>
      <w:r w:rsidRPr="00DB66DB">
        <w:rPr>
          <w:rFonts w:ascii="Times New Roman" w:eastAsia="Times New Roman" w:hAnsi="Times New Roman" w:cs="Times New Roman"/>
          <w:color w:val="000000" w:themeColor="text1"/>
          <w:sz w:val="24"/>
          <w:szCs w:val="24"/>
          <w:lang w:eastAsia="pt-BR"/>
        </w:rPr>
        <w:t xml:space="preserve">Quando falamos em ética para a psicanálise, estamos ultrapassando a barreira de bem e de mal, no sentido de estarmos remetidos a sujeitos que consideram seu próprio desejo e, portanto, o inconsciente em toda sua verdade. Verdade está que não está colocada opostamente à mentira, </w:t>
      </w:r>
      <w:r w:rsidR="00FB7F26">
        <w:rPr>
          <w:rFonts w:ascii="Times New Roman" w:eastAsia="Times New Roman" w:hAnsi="Times New Roman" w:cs="Times New Roman"/>
          <w:color w:val="000000" w:themeColor="text1"/>
          <w:sz w:val="24"/>
          <w:szCs w:val="24"/>
          <w:lang w:eastAsia="pt-BR"/>
        </w:rPr>
        <w:t>de acordo com o que</w:t>
      </w:r>
      <w:r w:rsidRPr="00DB66DB">
        <w:rPr>
          <w:rFonts w:ascii="Times New Roman" w:eastAsia="Times New Roman" w:hAnsi="Times New Roman" w:cs="Times New Roman"/>
          <w:color w:val="000000" w:themeColor="text1"/>
          <w:sz w:val="24"/>
          <w:szCs w:val="24"/>
          <w:lang w:eastAsia="pt-BR"/>
        </w:rPr>
        <w:t xml:space="preserve"> estamos analisando neste artigo.</w:t>
      </w:r>
    </w:p>
    <w:p w:rsidR="00FB1058" w:rsidRPr="00DB66DB" w:rsidRDefault="003A374A" w:rsidP="00F5094A">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 xml:space="preserve">Em seu texto ‘O mal-estar na civilização’, </w:t>
      </w:r>
      <w:r w:rsidR="00FB1058" w:rsidRPr="00DB66DB">
        <w:rPr>
          <w:rFonts w:ascii="Times New Roman" w:hAnsi="Times New Roman" w:cs="Times New Roman"/>
          <w:sz w:val="24"/>
          <w:szCs w:val="24"/>
        </w:rPr>
        <w:t>Freud nos ensina que:</w:t>
      </w:r>
    </w:p>
    <w:p w:rsidR="003A374A" w:rsidRPr="00DB66DB" w:rsidRDefault="003A374A" w:rsidP="00795049">
      <w:pPr>
        <w:spacing w:before="100" w:beforeAutospacing="1" w:after="100" w:afterAutospacing="1" w:line="360" w:lineRule="auto"/>
        <w:ind w:left="708"/>
        <w:jc w:val="both"/>
        <w:rPr>
          <w:rFonts w:ascii="Times New Roman" w:eastAsia="Times New Roman" w:hAnsi="Times New Roman" w:cs="Times New Roman"/>
          <w:color w:val="FF0000"/>
          <w:sz w:val="24"/>
          <w:szCs w:val="24"/>
          <w:lang w:eastAsia="pt-BR"/>
        </w:rPr>
      </w:pPr>
      <w:r w:rsidRPr="00DB66DB">
        <w:rPr>
          <w:rFonts w:ascii="Times New Roman" w:hAnsi="Times New Roman" w:cs="Times New Roman"/>
          <w:sz w:val="24"/>
          <w:szCs w:val="24"/>
        </w:rPr>
        <w:t xml:space="preserve">“o comportamento dos seres humanos apresenta diferenças que a ética, desprezando o fato de que tais diferenças são determinadas, classifica como ‘boas’ ou ‘más’. Enquanto essas inegáveis diferenças não forem removidas, a obediência às elevadas </w:t>
      </w:r>
      <w:r w:rsidRPr="00DB66DB">
        <w:rPr>
          <w:rFonts w:ascii="Times New Roman" w:hAnsi="Times New Roman" w:cs="Times New Roman"/>
          <w:sz w:val="24"/>
          <w:szCs w:val="24"/>
        </w:rPr>
        <w:lastRenderedPageBreak/>
        <w:t xml:space="preserve">exigências </w:t>
      </w:r>
      <w:r w:rsidRPr="00DB66DB">
        <w:rPr>
          <w:rStyle w:val="searchterm1"/>
          <w:rFonts w:ascii="Times New Roman" w:hAnsi="Times New Roman" w:cs="Times New Roman"/>
          <w:sz w:val="24"/>
          <w:szCs w:val="24"/>
        </w:rPr>
        <w:t>ética</w:t>
      </w:r>
      <w:r w:rsidRPr="00DB66DB">
        <w:rPr>
          <w:rFonts w:ascii="Times New Roman" w:hAnsi="Times New Roman" w:cs="Times New Roman"/>
          <w:sz w:val="24"/>
          <w:szCs w:val="24"/>
        </w:rPr>
        <w:t xml:space="preserve">s acarreta prejuízos aos objetivos da </w:t>
      </w:r>
      <w:r w:rsidRPr="00DB66DB">
        <w:rPr>
          <w:rStyle w:val="searchterm2"/>
          <w:rFonts w:ascii="Times New Roman" w:hAnsi="Times New Roman" w:cs="Times New Roman"/>
          <w:sz w:val="24"/>
          <w:szCs w:val="24"/>
        </w:rPr>
        <w:t>civilização” (FREUD,</w:t>
      </w:r>
      <w:r w:rsidR="00336B53" w:rsidRPr="00DB66DB">
        <w:rPr>
          <w:rStyle w:val="searchterm2"/>
          <w:rFonts w:ascii="Times New Roman" w:hAnsi="Times New Roman" w:cs="Times New Roman"/>
          <w:sz w:val="24"/>
          <w:szCs w:val="24"/>
        </w:rPr>
        <w:t xml:space="preserve"> 2002,</w:t>
      </w:r>
      <w:r w:rsidRPr="00DB66DB">
        <w:rPr>
          <w:rStyle w:val="searchterm2"/>
          <w:rFonts w:ascii="Times New Roman" w:hAnsi="Times New Roman" w:cs="Times New Roman"/>
          <w:sz w:val="24"/>
          <w:szCs w:val="24"/>
        </w:rPr>
        <w:t xml:space="preserve"> p.</w:t>
      </w:r>
      <w:r w:rsidR="00512964" w:rsidRPr="00DB66DB">
        <w:rPr>
          <w:rStyle w:val="searchterm2"/>
          <w:rFonts w:ascii="Times New Roman" w:hAnsi="Times New Roman" w:cs="Times New Roman"/>
          <w:sz w:val="24"/>
          <w:szCs w:val="24"/>
        </w:rPr>
        <w:t xml:space="preserve"> 121</w:t>
      </w:r>
      <w:r w:rsidRPr="00DB66DB">
        <w:rPr>
          <w:rStyle w:val="searchterm2"/>
          <w:rFonts w:ascii="Times New Roman" w:hAnsi="Times New Roman" w:cs="Times New Roman"/>
          <w:sz w:val="24"/>
          <w:szCs w:val="24"/>
        </w:rPr>
        <w:t>)</w:t>
      </w:r>
      <w:r w:rsidR="0048507E" w:rsidRPr="00DB66DB">
        <w:rPr>
          <w:rStyle w:val="searchterm2"/>
          <w:rFonts w:ascii="Times New Roman" w:hAnsi="Times New Roman" w:cs="Times New Roman"/>
          <w:sz w:val="24"/>
          <w:szCs w:val="24"/>
        </w:rPr>
        <w:t xml:space="preserve"> </w:t>
      </w:r>
    </w:p>
    <w:p w:rsidR="00F5094A" w:rsidRPr="00DB66DB" w:rsidRDefault="00DF7ABE" w:rsidP="00F5094A">
      <w:pPr>
        <w:spacing w:before="100" w:beforeAutospacing="1" w:after="100" w:afterAutospacing="1" w:line="360" w:lineRule="auto"/>
        <w:ind w:firstLine="708"/>
        <w:jc w:val="both"/>
        <w:rPr>
          <w:rFonts w:ascii="Times New Roman" w:eastAsia="Times New Roman" w:hAnsi="Times New Roman" w:cs="Times New Roman"/>
          <w:color w:val="000000" w:themeColor="text1"/>
          <w:sz w:val="24"/>
          <w:szCs w:val="24"/>
          <w:lang w:eastAsia="pt-BR"/>
        </w:rPr>
      </w:pPr>
      <w:r w:rsidRPr="00DB66DB">
        <w:rPr>
          <w:rFonts w:ascii="Times New Roman" w:eastAsia="Times New Roman" w:hAnsi="Times New Roman" w:cs="Times New Roman"/>
          <w:sz w:val="24"/>
          <w:szCs w:val="24"/>
          <w:lang w:eastAsia="pt-BR"/>
        </w:rPr>
        <w:t>Assim, essa ética da psicanálise</w:t>
      </w:r>
      <w:r w:rsidR="00F5094A" w:rsidRPr="00DB66DB">
        <w:rPr>
          <w:rFonts w:ascii="Times New Roman" w:eastAsia="Times New Roman" w:hAnsi="Times New Roman" w:cs="Times New Roman"/>
          <w:color w:val="000000" w:themeColor="text1"/>
          <w:sz w:val="24"/>
          <w:szCs w:val="24"/>
          <w:lang w:eastAsia="pt-BR"/>
        </w:rPr>
        <w:t xml:space="preserve"> não é uma tentativa de adaptação ao meio ou à sociedade, não é o modo certo de alcançar um bem. Na ética da psicanálise, entendida como experiência de análise e não como conjunto de prescrições ou determinação de estilo, não há ideal, não há exemplo a ser seguido, não há certeza de que aquilo que o sujeito estiver fazendo é a coisa certa a se fazer. Já não há nem a possibilidade de colocar semelhante questão porque, fazendo eco de Lacan podemos dizer que não há garantia no Outro.</w:t>
      </w:r>
      <w:r w:rsidR="00C55B4E" w:rsidRPr="00DB66DB">
        <w:rPr>
          <w:rFonts w:ascii="Times New Roman" w:eastAsia="Times New Roman" w:hAnsi="Times New Roman" w:cs="Times New Roman"/>
          <w:color w:val="000000" w:themeColor="text1"/>
          <w:sz w:val="24"/>
          <w:szCs w:val="24"/>
          <w:lang w:eastAsia="pt-BR"/>
        </w:rPr>
        <w:t xml:space="preserve"> (PEREZ, 2009)</w:t>
      </w:r>
    </w:p>
    <w:p w:rsidR="006F469D" w:rsidRPr="00DB66DB" w:rsidRDefault="003A374A" w:rsidP="006F469D">
      <w:pPr>
        <w:spacing w:before="100" w:beforeAutospacing="1" w:after="100" w:afterAutospacing="1" w:line="360" w:lineRule="auto"/>
        <w:ind w:firstLine="708"/>
        <w:jc w:val="both"/>
        <w:rPr>
          <w:rFonts w:ascii="Times New Roman" w:eastAsia="Times New Roman" w:hAnsi="Times New Roman" w:cs="Times New Roman"/>
          <w:color w:val="000000" w:themeColor="text1"/>
          <w:sz w:val="24"/>
          <w:szCs w:val="24"/>
          <w:lang w:eastAsia="pt-BR"/>
        </w:rPr>
      </w:pPr>
      <w:r w:rsidRPr="00DB66DB">
        <w:rPr>
          <w:rFonts w:ascii="Times New Roman" w:eastAsia="Times New Roman" w:hAnsi="Times New Roman" w:cs="Times New Roman"/>
          <w:color w:val="000000" w:themeColor="text1"/>
          <w:sz w:val="24"/>
          <w:szCs w:val="24"/>
          <w:lang w:eastAsia="pt-BR"/>
        </w:rPr>
        <w:t>Desta forma</w:t>
      </w:r>
      <w:r w:rsidR="006F469D" w:rsidRPr="00DB66DB">
        <w:rPr>
          <w:rFonts w:ascii="Times New Roman" w:eastAsia="Times New Roman" w:hAnsi="Times New Roman" w:cs="Times New Roman"/>
          <w:color w:val="000000" w:themeColor="text1"/>
          <w:sz w:val="24"/>
          <w:szCs w:val="24"/>
          <w:lang w:eastAsia="pt-BR"/>
        </w:rPr>
        <w:t xml:space="preserve">, a ética é mediada por um saber que não sabemos </w:t>
      </w:r>
      <w:r w:rsidR="006F41F1">
        <w:rPr>
          <w:rFonts w:ascii="Times New Roman" w:eastAsia="Times New Roman" w:hAnsi="Times New Roman" w:cs="Times New Roman"/>
          <w:color w:val="000000" w:themeColor="text1"/>
          <w:sz w:val="24"/>
          <w:szCs w:val="24"/>
          <w:lang w:eastAsia="pt-BR"/>
        </w:rPr>
        <w:t xml:space="preserve">e </w:t>
      </w:r>
      <w:r w:rsidR="006F469D" w:rsidRPr="00DB66DB">
        <w:rPr>
          <w:rFonts w:ascii="Times New Roman" w:eastAsia="Times New Roman" w:hAnsi="Times New Roman" w:cs="Times New Roman"/>
          <w:color w:val="000000" w:themeColor="text1"/>
          <w:sz w:val="24"/>
          <w:szCs w:val="24"/>
          <w:lang w:eastAsia="pt-BR"/>
        </w:rPr>
        <w:t>que grita por aparecer, o que via</w:t>
      </w:r>
      <w:r w:rsidR="00E9438C">
        <w:rPr>
          <w:rFonts w:ascii="Times New Roman" w:eastAsia="Times New Roman" w:hAnsi="Times New Roman" w:cs="Times New Roman"/>
          <w:color w:val="000000" w:themeColor="text1"/>
          <w:sz w:val="24"/>
          <w:szCs w:val="24"/>
          <w:lang w:eastAsia="pt-BR"/>
        </w:rPr>
        <w:t>biliza a análise com sua escuta do inconsciente através de suas manifestações quando há vacilação do sujeito.</w:t>
      </w:r>
    </w:p>
    <w:p w:rsidR="0087009C" w:rsidRDefault="0087009C" w:rsidP="00F769FD">
      <w:pPr>
        <w:spacing w:before="100" w:beforeAutospacing="1" w:after="100" w:afterAutospacing="1" w:line="360" w:lineRule="auto"/>
        <w:ind w:firstLine="708"/>
        <w:jc w:val="both"/>
        <w:rPr>
          <w:rFonts w:ascii="Times New Roman" w:eastAsia="Times New Roman" w:hAnsi="Times New Roman" w:cs="Times New Roman"/>
          <w:sz w:val="24"/>
          <w:szCs w:val="24"/>
        </w:rPr>
      </w:pPr>
      <w:r w:rsidRPr="00DB66DB">
        <w:rPr>
          <w:rFonts w:ascii="Times New Roman" w:eastAsia="Times New Roman" w:hAnsi="Times New Roman" w:cs="Times New Roman"/>
          <w:sz w:val="24"/>
          <w:szCs w:val="24"/>
        </w:rPr>
        <w:t>A ética da psicanálise diz respeito ao Outro, na medida em que o sujeito se constitui no campo do Outro, se refletirmos a proposição de que o inconsciente é o discurso do Outro, podemos pensar que algo da verdade só aparece com a articulação dos significan</w:t>
      </w:r>
      <w:r>
        <w:rPr>
          <w:rFonts w:ascii="Times New Roman" w:eastAsia="Times New Roman" w:hAnsi="Times New Roman" w:cs="Times New Roman"/>
          <w:sz w:val="24"/>
          <w:szCs w:val="24"/>
        </w:rPr>
        <w:t>tes que vem do O</w:t>
      </w:r>
      <w:r w:rsidRPr="00DB66DB">
        <w:rPr>
          <w:rFonts w:ascii="Times New Roman" w:eastAsia="Times New Roman" w:hAnsi="Times New Roman" w:cs="Times New Roman"/>
          <w:sz w:val="24"/>
          <w:szCs w:val="24"/>
        </w:rPr>
        <w:t xml:space="preserve">utro, entretanto para o </w:t>
      </w:r>
      <w:r>
        <w:rPr>
          <w:rFonts w:ascii="Times New Roman" w:eastAsia="Times New Roman" w:hAnsi="Times New Roman" w:cs="Times New Roman"/>
          <w:sz w:val="24"/>
          <w:szCs w:val="24"/>
        </w:rPr>
        <w:t>sujeito</w:t>
      </w:r>
      <w:r w:rsidRPr="00DB66DB">
        <w:rPr>
          <w:rFonts w:ascii="Times New Roman" w:eastAsia="Times New Roman" w:hAnsi="Times New Roman" w:cs="Times New Roman"/>
          <w:sz w:val="24"/>
          <w:szCs w:val="24"/>
        </w:rPr>
        <w:t xml:space="preserve"> ser faltoso, a verdade aparece, mas como não toda. </w:t>
      </w:r>
    </w:p>
    <w:p w:rsidR="00DC284E" w:rsidRPr="00DB66DB" w:rsidRDefault="00F769FD" w:rsidP="00F769FD">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DB66DB">
        <w:rPr>
          <w:rFonts w:ascii="Times New Roman" w:eastAsia="Times New Roman" w:hAnsi="Times New Roman" w:cs="Times New Roman"/>
          <w:sz w:val="24"/>
          <w:szCs w:val="24"/>
          <w:lang w:eastAsia="pt-BR"/>
        </w:rPr>
        <w:t>Freud se interessa pelo tema da ética e da c</w:t>
      </w:r>
      <w:r w:rsidR="004E33E0" w:rsidRPr="00DB66DB">
        <w:rPr>
          <w:rFonts w:ascii="Times New Roman" w:eastAsia="Times New Roman" w:hAnsi="Times New Roman" w:cs="Times New Roman"/>
          <w:sz w:val="24"/>
          <w:szCs w:val="24"/>
          <w:lang w:eastAsia="pt-BR"/>
        </w:rPr>
        <w:t>onsciência moral pela via da clí</w:t>
      </w:r>
      <w:r w:rsidRPr="00DB66DB">
        <w:rPr>
          <w:rFonts w:ascii="Times New Roman" w:eastAsia="Times New Roman" w:hAnsi="Times New Roman" w:cs="Times New Roman"/>
          <w:sz w:val="24"/>
          <w:szCs w:val="24"/>
          <w:lang w:eastAsia="pt-BR"/>
        </w:rPr>
        <w:t>nica.</w:t>
      </w:r>
      <w:r w:rsidR="00683C31" w:rsidRPr="00DB66DB">
        <w:rPr>
          <w:rFonts w:ascii="Times New Roman" w:eastAsia="Times New Roman" w:hAnsi="Times New Roman" w:cs="Times New Roman"/>
          <w:sz w:val="24"/>
          <w:szCs w:val="24"/>
          <w:lang w:eastAsia="pt-BR"/>
        </w:rPr>
        <w:t xml:space="preserve"> Para ele, a civilização tem início quando o homem percebe que depende o trabalho coletivo para melhorar sua sorte e a consciência moral e a ética nas relações surge como forma de tornar possível esse projeto de vida coletiva.</w:t>
      </w:r>
      <w:r w:rsidR="009E7D01" w:rsidRPr="00DB66DB">
        <w:rPr>
          <w:rFonts w:ascii="Times New Roman" w:eastAsia="Times New Roman" w:hAnsi="Times New Roman" w:cs="Times New Roman"/>
          <w:sz w:val="24"/>
          <w:szCs w:val="24"/>
          <w:lang w:eastAsia="pt-BR"/>
        </w:rPr>
        <w:t xml:space="preserve"> </w:t>
      </w:r>
      <w:r w:rsidR="00DC284E" w:rsidRPr="00DB66DB">
        <w:rPr>
          <w:rFonts w:ascii="Times New Roman" w:eastAsia="Times New Roman" w:hAnsi="Times New Roman" w:cs="Times New Roman"/>
          <w:sz w:val="24"/>
          <w:szCs w:val="24"/>
          <w:lang w:eastAsia="pt-BR"/>
        </w:rPr>
        <w:t>(</w:t>
      </w:r>
      <w:r w:rsidR="00DC284E" w:rsidRPr="00DB66DB">
        <w:rPr>
          <w:rFonts w:ascii="Times New Roman" w:hAnsi="Times New Roman" w:cs="Times New Roman"/>
          <w:sz w:val="24"/>
          <w:szCs w:val="24"/>
        </w:rPr>
        <w:t>JUNQUEIRA, 2005)</w:t>
      </w:r>
    </w:p>
    <w:p w:rsidR="00DB5C38" w:rsidRPr="00DB66DB" w:rsidRDefault="00213078" w:rsidP="00F769FD">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eastAsia="Times New Roman" w:hAnsi="Times New Roman" w:cs="Times New Roman"/>
          <w:sz w:val="24"/>
          <w:szCs w:val="24"/>
          <w:lang w:eastAsia="pt-BR"/>
        </w:rPr>
        <w:t>Assim sendo, a partir do discurso de Freud sobre gênese dos sentimentos éticos e da consciência moral podemos afirmar que o outro real tem, para ele, importância fundamental na constituição do psiquismo. (</w:t>
      </w:r>
      <w:r w:rsidRPr="00DB66DB">
        <w:rPr>
          <w:rFonts w:ascii="Times New Roman" w:hAnsi="Times New Roman" w:cs="Times New Roman"/>
          <w:sz w:val="24"/>
          <w:szCs w:val="24"/>
        </w:rPr>
        <w:t>JUNQUEIRA, 2005)</w:t>
      </w:r>
    </w:p>
    <w:p w:rsidR="005865D0" w:rsidRPr="00DB66DB" w:rsidRDefault="00921B92" w:rsidP="00962144">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DB66DB">
        <w:rPr>
          <w:rFonts w:ascii="Times New Roman" w:eastAsia="Times New Roman" w:hAnsi="Times New Roman" w:cs="Times New Roman"/>
          <w:sz w:val="24"/>
          <w:szCs w:val="24"/>
          <w:lang w:eastAsia="pt-BR"/>
        </w:rPr>
        <w:t xml:space="preserve">Para </w:t>
      </w:r>
      <w:r w:rsidRPr="00DB66DB">
        <w:rPr>
          <w:rFonts w:ascii="Times New Roman" w:eastAsia="Times New Roman" w:hAnsi="Times New Roman" w:cs="Times New Roman"/>
          <w:bCs/>
          <w:sz w:val="24"/>
          <w:szCs w:val="24"/>
          <w:lang w:eastAsia="pt-BR"/>
        </w:rPr>
        <w:t>Lacan</w:t>
      </w:r>
      <w:r w:rsidRPr="00DB66DB">
        <w:rPr>
          <w:rFonts w:ascii="Times New Roman" w:eastAsia="Times New Roman" w:hAnsi="Times New Roman" w:cs="Times New Roman"/>
          <w:sz w:val="24"/>
          <w:szCs w:val="24"/>
          <w:lang w:eastAsia="pt-BR"/>
        </w:rPr>
        <w:t xml:space="preserve"> a psicanálise é uma ética. Uma ética referenciada ao desejo e aos meios de gozo e, portanto, é a uma experiência da ordem da subjetivação, não passível de </w:t>
      </w:r>
      <w:r w:rsidR="006F6BC7" w:rsidRPr="00DB66DB">
        <w:rPr>
          <w:rFonts w:ascii="Times New Roman" w:eastAsia="Times New Roman" w:hAnsi="Times New Roman" w:cs="Times New Roman"/>
          <w:sz w:val="24"/>
          <w:szCs w:val="24"/>
          <w:lang w:eastAsia="pt-BR"/>
        </w:rPr>
        <w:t>generalização</w:t>
      </w:r>
      <w:r w:rsidR="00665EB1" w:rsidRPr="00DB66DB">
        <w:rPr>
          <w:rFonts w:ascii="Times New Roman" w:eastAsia="Times New Roman" w:hAnsi="Times New Roman" w:cs="Times New Roman"/>
          <w:sz w:val="24"/>
          <w:szCs w:val="24"/>
          <w:lang w:eastAsia="pt-BR"/>
        </w:rPr>
        <w:t xml:space="preserve"> </w:t>
      </w:r>
      <w:r w:rsidR="00BE4EF5" w:rsidRPr="00DB66DB">
        <w:rPr>
          <w:rFonts w:ascii="Times New Roman" w:eastAsia="Times New Roman" w:hAnsi="Times New Roman" w:cs="Times New Roman"/>
          <w:sz w:val="24"/>
          <w:szCs w:val="24"/>
          <w:lang w:eastAsia="pt-BR"/>
        </w:rPr>
        <w:t>e que não está implicada em condições morais</w:t>
      </w:r>
      <w:r w:rsidRPr="00DB66DB">
        <w:rPr>
          <w:rFonts w:ascii="Times New Roman" w:eastAsia="Times New Roman" w:hAnsi="Times New Roman" w:cs="Times New Roman"/>
          <w:sz w:val="24"/>
          <w:szCs w:val="24"/>
          <w:lang w:eastAsia="pt-BR"/>
        </w:rPr>
        <w:t xml:space="preserve">. </w:t>
      </w:r>
    </w:p>
    <w:p w:rsidR="00BE4EF5" w:rsidRPr="00DB66DB" w:rsidRDefault="006D10E3" w:rsidP="00665EB1">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DB66DB">
        <w:rPr>
          <w:rFonts w:ascii="Times New Roman" w:eastAsia="Times New Roman" w:hAnsi="Times New Roman" w:cs="Times New Roman"/>
          <w:sz w:val="24"/>
          <w:szCs w:val="24"/>
          <w:lang w:eastAsia="pt-BR"/>
        </w:rPr>
        <w:t xml:space="preserve">Em seu seminário 7, </w:t>
      </w:r>
      <w:r w:rsidR="00BE4EF5" w:rsidRPr="00DB66DB">
        <w:rPr>
          <w:rFonts w:ascii="Times New Roman" w:eastAsia="Times New Roman" w:hAnsi="Times New Roman" w:cs="Times New Roman"/>
          <w:sz w:val="24"/>
          <w:szCs w:val="24"/>
          <w:lang w:eastAsia="pt-BR"/>
        </w:rPr>
        <w:t>Lacan esclarece o fato quando menciona que:</w:t>
      </w:r>
      <w:r w:rsidR="00665EB1" w:rsidRPr="00DB66DB">
        <w:rPr>
          <w:rFonts w:ascii="Times New Roman" w:eastAsia="Times New Roman" w:hAnsi="Times New Roman" w:cs="Times New Roman"/>
          <w:sz w:val="24"/>
          <w:szCs w:val="24"/>
          <w:lang w:eastAsia="pt-BR"/>
        </w:rPr>
        <w:t xml:space="preserve"> </w:t>
      </w:r>
      <w:r w:rsidR="00BE4EF5" w:rsidRPr="00DB66DB">
        <w:rPr>
          <w:rFonts w:ascii="Times New Roman" w:eastAsia="Times New Roman" w:hAnsi="Times New Roman" w:cs="Times New Roman"/>
          <w:sz w:val="24"/>
          <w:szCs w:val="24"/>
          <w:lang w:eastAsia="pt-BR"/>
        </w:rPr>
        <w:t>“Entendemos que não poderia ser de forma diferente a práxis em psicanálise, pois ela nos ensina que sua ética está calcada na ‘ética do bem dizer’, do bem-falar. Então, o bem é realizado por outra via que difere da</w:t>
      </w:r>
      <w:r w:rsidRPr="00DB66DB">
        <w:rPr>
          <w:rFonts w:ascii="Times New Roman" w:eastAsia="Times New Roman" w:hAnsi="Times New Roman" w:cs="Times New Roman"/>
          <w:sz w:val="24"/>
          <w:szCs w:val="24"/>
          <w:lang w:eastAsia="pt-BR"/>
        </w:rPr>
        <w:t xml:space="preserve"> questão moral</w:t>
      </w:r>
      <w:r w:rsidR="00BE4EF5" w:rsidRPr="00DB66DB">
        <w:rPr>
          <w:rFonts w:ascii="Times New Roman" w:eastAsia="Times New Roman" w:hAnsi="Times New Roman" w:cs="Times New Roman"/>
          <w:sz w:val="24"/>
          <w:szCs w:val="24"/>
          <w:lang w:eastAsia="pt-BR"/>
        </w:rPr>
        <w:t>”</w:t>
      </w:r>
      <w:r w:rsidR="008F62FC" w:rsidRPr="00DB66DB">
        <w:rPr>
          <w:rFonts w:ascii="Times New Roman" w:eastAsia="Times New Roman" w:hAnsi="Times New Roman" w:cs="Times New Roman"/>
          <w:sz w:val="24"/>
          <w:szCs w:val="24"/>
          <w:lang w:eastAsia="pt-BR"/>
        </w:rPr>
        <w:t xml:space="preserve"> </w:t>
      </w:r>
      <w:r w:rsidRPr="00DB66DB">
        <w:rPr>
          <w:rFonts w:ascii="Times New Roman" w:eastAsia="Times New Roman" w:hAnsi="Times New Roman" w:cs="Times New Roman"/>
          <w:sz w:val="24"/>
          <w:szCs w:val="24"/>
          <w:lang w:eastAsia="pt-BR"/>
        </w:rPr>
        <w:t>(1997, p.11</w:t>
      </w:r>
      <w:r w:rsidR="00FD12BB" w:rsidRPr="00DB66DB">
        <w:rPr>
          <w:rFonts w:ascii="Times New Roman" w:eastAsia="Times New Roman" w:hAnsi="Times New Roman" w:cs="Times New Roman"/>
          <w:sz w:val="24"/>
          <w:szCs w:val="24"/>
          <w:lang w:eastAsia="pt-BR"/>
        </w:rPr>
        <w:t>)</w:t>
      </w:r>
    </w:p>
    <w:p w:rsidR="009D16B3" w:rsidRPr="00DB66DB" w:rsidRDefault="009D16B3" w:rsidP="00BE4EF5">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DB66DB">
        <w:rPr>
          <w:rFonts w:ascii="Times New Roman" w:eastAsia="Times New Roman" w:hAnsi="Times New Roman" w:cs="Times New Roman"/>
          <w:sz w:val="24"/>
          <w:szCs w:val="24"/>
          <w:lang w:eastAsia="pt-BR"/>
        </w:rPr>
        <w:lastRenderedPageBreak/>
        <w:t>Desta maneira, podemos entender que não há um outro bem senão o que serve para pagar o preço para se ter acesso ao desejo.</w:t>
      </w:r>
    </w:p>
    <w:p w:rsidR="00DC284E" w:rsidRPr="00DB66DB" w:rsidRDefault="00B36ECF" w:rsidP="00962144">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DB66DB">
        <w:rPr>
          <w:rFonts w:ascii="Times New Roman" w:eastAsia="Times New Roman" w:hAnsi="Times New Roman" w:cs="Times New Roman"/>
          <w:sz w:val="24"/>
          <w:szCs w:val="24"/>
          <w:lang w:eastAsia="pt-BR"/>
        </w:rPr>
        <w:t>Ainda sobre Lacan, podemos explicitar o</w:t>
      </w:r>
      <w:r w:rsidR="00921B92" w:rsidRPr="00DB66DB">
        <w:rPr>
          <w:rFonts w:ascii="Times New Roman" w:eastAsia="Times New Roman" w:hAnsi="Times New Roman" w:cs="Times New Roman"/>
          <w:sz w:val="24"/>
          <w:szCs w:val="24"/>
          <w:lang w:eastAsia="pt-BR"/>
        </w:rPr>
        <w:t xml:space="preserve"> que ele introduz de novo no campo da ética</w:t>
      </w:r>
      <w:r w:rsidRPr="00DB66DB">
        <w:rPr>
          <w:rFonts w:ascii="Times New Roman" w:eastAsia="Times New Roman" w:hAnsi="Times New Roman" w:cs="Times New Roman"/>
          <w:sz w:val="24"/>
          <w:szCs w:val="24"/>
          <w:lang w:eastAsia="pt-BR"/>
        </w:rPr>
        <w:t xml:space="preserve"> como sendo</w:t>
      </w:r>
      <w:r w:rsidR="00921B92" w:rsidRPr="00DB66DB">
        <w:rPr>
          <w:rFonts w:ascii="Times New Roman" w:eastAsia="Times New Roman" w:hAnsi="Times New Roman" w:cs="Times New Roman"/>
          <w:sz w:val="24"/>
          <w:szCs w:val="24"/>
          <w:lang w:eastAsia="pt-BR"/>
        </w:rPr>
        <w:t xml:space="preserve"> a atenção à barreira que existe em relação à Coisa e ao desejo, a inacessibilidade do objeto enquanto objeto de gozo. O imperativo ético, para Lacan se resume em ‘não ceder do desejo’ e, para isso, é necessário conhecer a verdade do desejo. O que o sujeito conquista na análise não está no nível dos bens, nem do acesso à Coisa. É, na realidade, sua própria ‘lei’ (regra), a verdade de seu desejo, o que rege seu princípio de prazer/desprazer. Isso ao mesmo tempo em que o sujeito se dá conta de que é castrado, ou seja, de que a falta é constitutiva e, portanto, por mais que se saiba acerca do desejo, não saberá nada além de suas marcas. A falta sempre existirá e nunca haverá resposta para o desejo. </w:t>
      </w:r>
      <w:r w:rsidR="00DC284E" w:rsidRPr="00DB66DB">
        <w:rPr>
          <w:rFonts w:ascii="Times New Roman" w:eastAsia="Times New Roman" w:hAnsi="Times New Roman" w:cs="Times New Roman"/>
          <w:sz w:val="24"/>
          <w:szCs w:val="24"/>
          <w:lang w:eastAsia="pt-BR"/>
        </w:rPr>
        <w:t>(</w:t>
      </w:r>
      <w:r w:rsidR="00DC284E" w:rsidRPr="00DB66DB">
        <w:rPr>
          <w:rFonts w:ascii="Times New Roman" w:hAnsi="Times New Roman" w:cs="Times New Roman"/>
          <w:sz w:val="24"/>
          <w:szCs w:val="24"/>
        </w:rPr>
        <w:t>JUNQUEIRA, 2005)</w:t>
      </w:r>
    </w:p>
    <w:p w:rsidR="00DC284E" w:rsidRPr="00DB66DB" w:rsidRDefault="00921B92" w:rsidP="00962144">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DB66DB">
        <w:rPr>
          <w:rFonts w:ascii="Times New Roman" w:eastAsia="Times New Roman" w:hAnsi="Times New Roman" w:cs="Times New Roman"/>
          <w:sz w:val="24"/>
          <w:szCs w:val="24"/>
          <w:lang w:eastAsia="pt-BR"/>
        </w:rPr>
        <w:t xml:space="preserve">A ética da psicanálise se dá, portanto, em relação à ação e ao desejo que a habita. A concepção de ética de Lacan se apresenta muito bem articulada a sua proposta clínica, baseada sempre no desejo. </w:t>
      </w:r>
    </w:p>
    <w:p w:rsidR="00962144" w:rsidRPr="00DB66DB" w:rsidRDefault="00E069DC" w:rsidP="00962144">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eastAsia="Times New Roman" w:hAnsi="Times New Roman" w:cs="Times New Roman"/>
          <w:sz w:val="24"/>
          <w:szCs w:val="24"/>
          <w:lang w:eastAsia="pt-BR"/>
        </w:rPr>
        <w:t>Assim</w:t>
      </w:r>
      <w:r w:rsidR="00921B92" w:rsidRPr="00DB66DB">
        <w:rPr>
          <w:rFonts w:ascii="Times New Roman" w:eastAsia="Times New Roman" w:hAnsi="Times New Roman" w:cs="Times New Roman"/>
          <w:sz w:val="24"/>
          <w:szCs w:val="24"/>
          <w:lang w:eastAsia="pt-BR"/>
        </w:rPr>
        <w:t xml:space="preserve">, podemos observar no discurso de Lacan a acerca da ética da psicanálise essencialmente a presença do Outro, do simbólico ou da linguagem. No que tange a ética para Lacan o outrinho é tão somente um veículo no qual o Outro (simbólico) se apóia. </w:t>
      </w:r>
      <w:r w:rsidR="00962144" w:rsidRPr="00DB66DB">
        <w:rPr>
          <w:rFonts w:ascii="Times New Roman" w:eastAsia="Times New Roman" w:hAnsi="Times New Roman" w:cs="Times New Roman"/>
          <w:sz w:val="24"/>
          <w:szCs w:val="24"/>
          <w:lang w:eastAsia="pt-BR"/>
        </w:rPr>
        <w:t>(</w:t>
      </w:r>
      <w:r w:rsidR="00962144" w:rsidRPr="00DB66DB">
        <w:rPr>
          <w:rFonts w:ascii="Times New Roman" w:hAnsi="Times New Roman" w:cs="Times New Roman"/>
          <w:sz w:val="24"/>
          <w:szCs w:val="24"/>
        </w:rPr>
        <w:t>JUNQUEIRA, 2005)</w:t>
      </w:r>
    </w:p>
    <w:p w:rsidR="008F62FC" w:rsidRPr="00DB66DB" w:rsidRDefault="008F62FC" w:rsidP="00962144">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Entendemos também que “é o desejo do analista que se encontra na base da ética da psicanálise, pois o desejo é correlato à ação do analista em sua clínica.” (QUINET, 2003, p. 110)</w:t>
      </w:r>
    </w:p>
    <w:p w:rsidR="008F62FC" w:rsidRPr="00DB66DB" w:rsidRDefault="008F62FC" w:rsidP="00962144">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Deste modo, é por causa do desejo do analista que a psicanálise se respalda na ética de ouvir além do que é dito por aquele sujeito que busca sempre simbolizar.</w:t>
      </w:r>
    </w:p>
    <w:p w:rsidR="00E069DC" w:rsidRPr="00DB66DB" w:rsidRDefault="00E069DC" w:rsidP="00962144">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Enfim, a ética em psicanálise está, então, em não prometer o impossível, de um sucesso absoluto frente ao mal-estar humano, pois em um processo de análise, é ético o analista que não fornece respostas às demandas, para que o analisando encontre condições de reconhecer o seu desejo e sustentá-lo da maneira que lhe for possível.</w:t>
      </w:r>
    </w:p>
    <w:p w:rsidR="002A5088" w:rsidRPr="00DB66DB" w:rsidRDefault="00FB06B3" w:rsidP="00046C51">
      <w:pPr>
        <w:spacing w:before="100" w:beforeAutospacing="1" w:after="100" w:afterAutospacing="1"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O que a psicanálise tem a dizer sobre o laço entre mentira e ética?</w:t>
      </w:r>
    </w:p>
    <w:p w:rsidR="001129E2" w:rsidRDefault="001129E2" w:rsidP="00962144">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Qual seria o laço presente entre a mentira e a ética a partir destes desdobramentos da teoria psicanalítica?</w:t>
      </w:r>
    </w:p>
    <w:p w:rsidR="002A31FD" w:rsidRPr="00DB66DB" w:rsidRDefault="00286156" w:rsidP="00962144">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eastAsia="Times New Roman" w:hAnsi="Times New Roman" w:cs="Times New Roman"/>
          <w:sz w:val="24"/>
          <w:szCs w:val="24"/>
          <w:lang w:eastAsia="pt-BR"/>
        </w:rPr>
        <w:t>A</w:t>
      </w:r>
      <w:r w:rsidR="00401DDB" w:rsidRPr="00DB66DB">
        <w:rPr>
          <w:rFonts w:ascii="Times New Roman" w:eastAsia="Times New Roman" w:hAnsi="Times New Roman" w:cs="Times New Roman"/>
          <w:sz w:val="24"/>
          <w:szCs w:val="24"/>
          <w:lang w:eastAsia="pt-BR"/>
        </w:rPr>
        <w:t xml:space="preserve"> mentira está muito mais relacionada à intenção de enganar do que ao teor de deturpação da verdade. Prioriza mais uma satisfação e não o comportamento do outro</w:t>
      </w:r>
      <w:r w:rsidR="00573DE5">
        <w:rPr>
          <w:rFonts w:ascii="Times New Roman" w:eastAsia="Times New Roman" w:hAnsi="Times New Roman" w:cs="Times New Roman"/>
          <w:sz w:val="24"/>
          <w:szCs w:val="24"/>
          <w:lang w:eastAsia="pt-BR"/>
        </w:rPr>
        <w:t>, no sentido de que ela carrega uma verdade que independe de um outro que a autorize</w:t>
      </w:r>
      <w:r w:rsidR="00401DDB" w:rsidRPr="00DB66DB">
        <w:rPr>
          <w:rFonts w:ascii="Times New Roman" w:eastAsia="Times New Roman" w:hAnsi="Times New Roman" w:cs="Times New Roman"/>
          <w:sz w:val="24"/>
          <w:szCs w:val="24"/>
          <w:lang w:eastAsia="pt-BR"/>
        </w:rPr>
        <w:t>.</w:t>
      </w:r>
    </w:p>
    <w:p w:rsidR="00CE5C6A" w:rsidRPr="00DB66DB" w:rsidRDefault="002A31FD" w:rsidP="00962144">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 xml:space="preserve">A mentira é uma ‘tentação’ que não conflita com a razão porque as coisas poderiam ser como o ‘mentiroso’ as conta. A necessidade de proteger a verdade resulta de não ser ela evidente e de poder ter como o seu contrário, não apenas o erro ou a ilusão, mas a própria mentira. </w:t>
      </w:r>
      <w:r w:rsidR="00C81DDD" w:rsidRPr="00DB66DB">
        <w:rPr>
          <w:rFonts w:ascii="Times New Roman" w:hAnsi="Times New Roman" w:cs="Times New Roman"/>
          <w:sz w:val="24"/>
          <w:szCs w:val="24"/>
        </w:rPr>
        <w:t>(NOVAES, 2007)</w:t>
      </w:r>
    </w:p>
    <w:p w:rsidR="00255471" w:rsidRPr="00DB66DB" w:rsidRDefault="00255471" w:rsidP="00962144">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Embora não seja contrária à razão, a mentira suscita dilemas éticos, colocando em risco princípios e comprometendo resultados. Na dicotomia verdade/mentira, a verdade fica entendida como um termo forte, porque dizer a verdade não requer explicação, enquanto que dizer a mentira, exige justificação normalmente articulada do reconhecimento de que ela é uma resposta. (NOVAES, 2007)</w:t>
      </w:r>
    </w:p>
    <w:p w:rsidR="00363998" w:rsidRDefault="00B74CF3" w:rsidP="00BF450E">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Concluindo, o</w:t>
      </w:r>
      <w:r w:rsidR="00255471" w:rsidRPr="00DB66DB">
        <w:rPr>
          <w:rFonts w:ascii="Times New Roman" w:hAnsi="Times New Roman" w:cs="Times New Roman"/>
          <w:sz w:val="24"/>
          <w:szCs w:val="24"/>
        </w:rPr>
        <w:t xml:space="preserve"> princípio moral de dizer a verdade como um dever, se tomado de maneira absoluta, tornaria toda a sociedade impossível. Assim como colocaria nossas próprias vivências </w:t>
      </w:r>
      <w:r w:rsidRPr="00DB66DB">
        <w:rPr>
          <w:rFonts w:ascii="Times New Roman" w:hAnsi="Times New Roman" w:cs="Times New Roman"/>
          <w:sz w:val="24"/>
          <w:szCs w:val="24"/>
        </w:rPr>
        <w:t xml:space="preserve">como </w:t>
      </w:r>
      <w:r w:rsidR="00255471" w:rsidRPr="00DB66DB">
        <w:rPr>
          <w:rFonts w:ascii="Times New Roman" w:hAnsi="Times New Roman" w:cs="Times New Roman"/>
          <w:sz w:val="24"/>
          <w:szCs w:val="24"/>
        </w:rPr>
        <w:t xml:space="preserve">angustiantes. </w:t>
      </w:r>
      <w:r w:rsidR="00147149" w:rsidRPr="00DB66DB">
        <w:rPr>
          <w:rFonts w:ascii="Times New Roman" w:hAnsi="Times New Roman" w:cs="Times New Roman"/>
          <w:sz w:val="24"/>
          <w:szCs w:val="24"/>
        </w:rPr>
        <w:t xml:space="preserve">Isto porque, </w:t>
      </w:r>
      <w:r w:rsidR="00B63695">
        <w:rPr>
          <w:rFonts w:ascii="Times New Roman" w:hAnsi="Times New Roman" w:cs="Times New Roman"/>
          <w:sz w:val="24"/>
          <w:szCs w:val="24"/>
        </w:rPr>
        <w:t>de acordo com a psicanálise</w:t>
      </w:r>
      <w:r w:rsidR="00147149" w:rsidRPr="00DB66DB">
        <w:rPr>
          <w:rFonts w:ascii="Times New Roman" w:hAnsi="Times New Roman" w:cs="Times New Roman"/>
          <w:sz w:val="24"/>
          <w:szCs w:val="24"/>
        </w:rPr>
        <w:t xml:space="preserve">, o mentir não implica em imoralidade e/ou antiética. O sujeito precisa e se utiliza da mentira para buscar sua própria verdade, seu próprio desejo, muitas vezes foco de crítica social. </w:t>
      </w:r>
      <w:r w:rsidR="00334EC4" w:rsidRPr="00DB66DB">
        <w:rPr>
          <w:rFonts w:ascii="Times New Roman" w:hAnsi="Times New Roman" w:cs="Times New Roman"/>
          <w:sz w:val="24"/>
          <w:szCs w:val="24"/>
        </w:rPr>
        <w:t xml:space="preserve">A verdade é sempre do sujeito, e ela não está como oposto ou antônimo de mentira, porque elas têm um ponto de encontro. Não cabe a um outro apontar em que ponto elas se separam ou são excludentes, pois nem mesmo o sujeito, que é protagonista, consegue se desprender e distingui-las. </w:t>
      </w:r>
    </w:p>
    <w:p w:rsidR="00BF450E" w:rsidRPr="00DB66DB" w:rsidRDefault="0053019C" w:rsidP="00BF450E">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 xml:space="preserve">O fato é que a ética, na psicanálise, não exclui de seu ‘dicionário’ qualquer possibilidade de mentira, pois esta, não é tomada como condição inferior, desfavorável, incabível ou errônea. </w:t>
      </w:r>
      <w:r w:rsidR="009F5B6C" w:rsidRPr="00DB66DB">
        <w:rPr>
          <w:rFonts w:ascii="Times New Roman" w:hAnsi="Times New Roman" w:cs="Times New Roman"/>
          <w:sz w:val="24"/>
          <w:szCs w:val="24"/>
        </w:rPr>
        <w:t xml:space="preserve">Ética e mentira também não fazem seus percursos em paralelo, </w:t>
      </w:r>
      <w:r w:rsidR="00645DE7">
        <w:rPr>
          <w:rFonts w:ascii="Times New Roman" w:hAnsi="Times New Roman" w:cs="Times New Roman"/>
          <w:sz w:val="24"/>
          <w:szCs w:val="24"/>
        </w:rPr>
        <w:t xml:space="preserve">mas ao contrário, </w:t>
      </w:r>
      <w:r w:rsidR="009F5B6C" w:rsidRPr="00DB66DB">
        <w:rPr>
          <w:rFonts w:ascii="Times New Roman" w:hAnsi="Times New Roman" w:cs="Times New Roman"/>
          <w:sz w:val="24"/>
          <w:szCs w:val="24"/>
        </w:rPr>
        <w:t xml:space="preserve">sempre se permeando na </w:t>
      </w:r>
      <w:r w:rsidR="00EC6D90" w:rsidRPr="00DB66DB">
        <w:rPr>
          <w:rFonts w:ascii="Times New Roman" w:hAnsi="Times New Roman" w:cs="Times New Roman"/>
          <w:sz w:val="24"/>
          <w:szCs w:val="24"/>
        </w:rPr>
        <w:t xml:space="preserve">eterna busca de </w:t>
      </w:r>
      <w:r w:rsidR="00214679" w:rsidRPr="00DB66DB">
        <w:rPr>
          <w:rFonts w:ascii="Times New Roman" w:hAnsi="Times New Roman" w:cs="Times New Roman"/>
          <w:sz w:val="24"/>
          <w:szCs w:val="24"/>
        </w:rPr>
        <w:t>algo que sempre faltará, mas que não impede que o prazer possa aparecer.</w:t>
      </w:r>
    </w:p>
    <w:p w:rsidR="002A5088" w:rsidRPr="00DB66DB" w:rsidRDefault="002A5088" w:rsidP="00046C51">
      <w:pPr>
        <w:spacing w:before="100" w:beforeAutospacing="1" w:after="100" w:afterAutospacing="1" w:line="360" w:lineRule="auto"/>
        <w:jc w:val="both"/>
        <w:rPr>
          <w:rFonts w:ascii="Times New Roman" w:hAnsi="Times New Roman" w:cs="Times New Roman"/>
          <w:b/>
          <w:sz w:val="24"/>
          <w:szCs w:val="24"/>
        </w:rPr>
      </w:pPr>
      <w:r w:rsidRPr="00DB66DB">
        <w:rPr>
          <w:rFonts w:ascii="Times New Roman" w:hAnsi="Times New Roman" w:cs="Times New Roman"/>
          <w:b/>
          <w:sz w:val="24"/>
          <w:szCs w:val="24"/>
        </w:rPr>
        <w:t>Pinocchio e a sua mentira</w:t>
      </w:r>
      <w:r w:rsidR="00046C51" w:rsidRPr="00DB66DB">
        <w:rPr>
          <w:rFonts w:ascii="Times New Roman" w:hAnsi="Times New Roman" w:cs="Times New Roman"/>
          <w:b/>
          <w:sz w:val="24"/>
          <w:szCs w:val="24"/>
        </w:rPr>
        <w:t xml:space="preserve"> na verdade</w:t>
      </w:r>
    </w:p>
    <w:p w:rsidR="00AA42E4" w:rsidRPr="00DB66DB" w:rsidRDefault="00AA42E4" w:rsidP="00BF450E">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lastRenderedPageBreak/>
        <w:t>Como forma ilustrativa, um conto de fadas intitulado como ‘Pinocchio’, pode exemplificar questões supracitadas, como a internalização das regras, função moral e significado das mentiras.</w:t>
      </w:r>
    </w:p>
    <w:p w:rsidR="006C77A1" w:rsidRPr="00DB66DB" w:rsidRDefault="009D1A32" w:rsidP="00BF450E">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 xml:space="preserve">Pinocchio é um boneco que mente compulsivamente e em todas as vezes, seu nariz cresce para denunciar a mentira. </w:t>
      </w:r>
      <w:r w:rsidR="00633CF1" w:rsidRPr="00DB66DB">
        <w:rPr>
          <w:rFonts w:ascii="Times New Roman" w:hAnsi="Times New Roman" w:cs="Times New Roman"/>
          <w:sz w:val="24"/>
          <w:szCs w:val="24"/>
        </w:rPr>
        <w:t xml:space="preserve">O eixo da trama, de certa forma, é a negociação necessária entre o desejo e a interdição. </w:t>
      </w:r>
      <w:r w:rsidRPr="00DB66DB">
        <w:rPr>
          <w:rFonts w:ascii="Times New Roman" w:hAnsi="Times New Roman" w:cs="Times New Roman"/>
          <w:sz w:val="24"/>
          <w:szCs w:val="24"/>
        </w:rPr>
        <w:t>Podemos abrir um parêntese para relacionar à análise, onde o sujeito sempre denuncia o desejo, seja por sua mentira ou pela verdade escondida nela.</w:t>
      </w:r>
      <w:r w:rsidR="000115C8" w:rsidRPr="00DB66DB">
        <w:rPr>
          <w:rFonts w:ascii="Times New Roman" w:hAnsi="Times New Roman" w:cs="Times New Roman"/>
          <w:sz w:val="24"/>
          <w:szCs w:val="24"/>
        </w:rPr>
        <w:t xml:space="preserve"> </w:t>
      </w:r>
    </w:p>
    <w:p w:rsidR="00BF450E" w:rsidRPr="00DB66DB" w:rsidRDefault="000115C8" w:rsidP="00BF450E">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 xml:space="preserve">A mentira pode ser considerada </w:t>
      </w:r>
      <w:r w:rsidR="00194229" w:rsidRPr="00DB66DB">
        <w:rPr>
          <w:rFonts w:ascii="Times New Roman" w:hAnsi="Times New Roman" w:cs="Times New Roman"/>
          <w:sz w:val="24"/>
          <w:szCs w:val="24"/>
        </w:rPr>
        <w:t xml:space="preserve">então, </w:t>
      </w:r>
      <w:r w:rsidRPr="00DB66DB">
        <w:rPr>
          <w:rFonts w:ascii="Times New Roman" w:hAnsi="Times New Roman" w:cs="Times New Roman"/>
          <w:sz w:val="24"/>
          <w:szCs w:val="24"/>
        </w:rPr>
        <w:t>inverídica quanto ao fato, mas verdadeira quanto ao desejo que se venha a expressar.</w:t>
      </w:r>
      <w:r w:rsidR="006C77A1" w:rsidRPr="00DB66DB">
        <w:rPr>
          <w:rFonts w:ascii="Times New Roman" w:hAnsi="Times New Roman" w:cs="Times New Roman"/>
          <w:sz w:val="24"/>
          <w:szCs w:val="24"/>
        </w:rPr>
        <w:t xml:space="preserve"> Em outras palavras, ela denota algum desejo que não se realizou, mas que encontrou na enunciação da mentira, uma representação possível.</w:t>
      </w:r>
      <w:r w:rsidRPr="00DB66DB">
        <w:rPr>
          <w:rFonts w:ascii="Times New Roman" w:hAnsi="Times New Roman" w:cs="Times New Roman"/>
          <w:sz w:val="24"/>
          <w:szCs w:val="24"/>
        </w:rPr>
        <w:t xml:space="preserve"> </w:t>
      </w:r>
      <w:r w:rsidR="006C77A1" w:rsidRPr="00DB66DB">
        <w:rPr>
          <w:rFonts w:ascii="Times New Roman" w:hAnsi="Times New Roman" w:cs="Times New Roman"/>
          <w:sz w:val="24"/>
          <w:szCs w:val="24"/>
        </w:rPr>
        <w:t>(CORSO, 2006)</w:t>
      </w:r>
    </w:p>
    <w:p w:rsidR="006D1ADA" w:rsidRPr="00DB66DB" w:rsidRDefault="003B1FEA" w:rsidP="00B64016">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Cada confusão armada pelo boneco é cercada de moral. Ele é avisado antes de fazê-la, aconselhado a desistir e sujeito a recriminações, mas insiste e erra sistematicamente. São as intenções moralizantes que ficam como as grandes derrotadas da história.</w:t>
      </w:r>
      <w:r w:rsidR="006D1ADA" w:rsidRPr="00DB66DB">
        <w:rPr>
          <w:rFonts w:ascii="Times New Roman" w:hAnsi="Times New Roman" w:cs="Times New Roman"/>
          <w:sz w:val="24"/>
          <w:szCs w:val="24"/>
        </w:rPr>
        <w:t xml:space="preserve"> (CORSO, 2006)</w:t>
      </w:r>
    </w:p>
    <w:p w:rsidR="002A5BE7" w:rsidRPr="00DB66DB" w:rsidRDefault="000E4B00" w:rsidP="00B64016">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 xml:space="preserve">A trama se direciona para um ensinamento moral. </w:t>
      </w:r>
      <w:r w:rsidR="00B64016" w:rsidRPr="00DB66DB">
        <w:rPr>
          <w:rFonts w:ascii="Times New Roman" w:hAnsi="Times New Roman" w:cs="Times New Roman"/>
          <w:sz w:val="24"/>
          <w:szCs w:val="24"/>
        </w:rPr>
        <w:t>A aposta da história era de divulgar facilmente os bons princípios que, ilustrados com situações simples, poderiam ser compreendidos e incorporados por aquele</w:t>
      </w:r>
      <w:r w:rsidR="00B9513E" w:rsidRPr="00DB66DB">
        <w:rPr>
          <w:rFonts w:ascii="Times New Roman" w:hAnsi="Times New Roman" w:cs="Times New Roman"/>
          <w:sz w:val="24"/>
          <w:szCs w:val="24"/>
        </w:rPr>
        <w:t xml:space="preserve">s a quem se necessitava educar. (CORSO, 2006) </w:t>
      </w:r>
      <w:r w:rsidR="00B64016" w:rsidRPr="00DB66DB">
        <w:rPr>
          <w:rFonts w:ascii="Times New Roman" w:hAnsi="Times New Roman" w:cs="Times New Roman"/>
          <w:sz w:val="24"/>
          <w:szCs w:val="24"/>
        </w:rPr>
        <w:t xml:space="preserve">Mas </w:t>
      </w:r>
      <w:r w:rsidR="00E0028B" w:rsidRPr="00DB66DB">
        <w:rPr>
          <w:rFonts w:ascii="Times New Roman" w:hAnsi="Times New Roman" w:cs="Times New Roman"/>
          <w:sz w:val="24"/>
          <w:szCs w:val="24"/>
        </w:rPr>
        <w:t>esquece-se de que há um sujeito implicado, onde não há como incorporar padrões morais e ‘consciência’ ética</w:t>
      </w:r>
      <w:r w:rsidR="002A5BE7" w:rsidRPr="00DB66DB">
        <w:rPr>
          <w:rFonts w:ascii="Times New Roman" w:hAnsi="Times New Roman" w:cs="Times New Roman"/>
          <w:sz w:val="24"/>
          <w:szCs w:val="24"/>
        </w:rPr>
        <w:t xml:space="preserve"> sem considerar o desejo</w:t>
      </w:r>
      <w:r w:rsidR="00A1776C" w:rsidRPr="00DB66DB">
        <w:rPr>
          <w:rFonts w:ascii="Times New Roman" w:hAnsi="Times New Roman" w:cs="Times New Roman"/>
          <w:sz w:val="24"/>
          <w:szCs w:val="24"/>
        </w:rPr>
        <w:t xml:space="preserve"> e a </w:t>
      </w:r>
      <w:r w:rsidR="00177902" w:rsidRPr="00DB66DB">
        <w:rPr>
          <w:rFonts w:ascii="Times New Roman" w:hAnsi="Times New Roman" w:cs="Times New Roman"/>
          <w:sz w:val="24"/>
          <w:szCs w:val="24"/>
        </w:rPr>
        <w:t>particularidade</w:t>
      </w:r>
      <w:r w:rsidR="00A1776C" w:rsidRPr="00DB66DB">
        <w:rPr>
          <w:rFonts w:ascii="Times New Roman" w:hAnsi="Times New Roman" w:cs="Times New Roman"/>
          <w:sz w:val="24"/>
          <w:szCs w:val="24"/>
        </w:rPr>
        <w:t xml:space="preserve"> deste</w:t>
      </w:r>
      <w:r w:rsidR="00362311" w:rsidRPr="00DB66DB">
        <w:rPr>
          <w:rFonts w:ascii="Times New Roman" w:hAnsi="Times New Roman" w:cs="Times New Roman"/>
          <w:sz w:val="24"/>
          <w:szCs w:val="24"/>
        </w:rPr>
        <w:t>.</w:t>
      </w:r>
    </w:p>
    <w:p w:rsidR="00B14427" w:rsidRPr="00DB66DB" w:rsidRDefault="00B14427" w:rsidP="00FA1400">
      <w:pPr>
        <w:spacing w:before="100" w:beforeAutospacing="1" w:after="100" w:afterAutospacing="1" w:line="360" w:lineRule="auto"/>
        <w:rPr>
          <w:rFonts w:ascii="Times New Roman" w:hAnsi="Times New Roman" w:cs="Times New Roman"/>
          <w:b/>
          <w:sz w:val="24"/>
          <w:szCs w:val="24"/>
        </w:rPr>
      </w:pPr>
      <w:r w:rsidRPr="00DB66DB">
        <w:rPr>
          <w:rFonts w:ascii="Times New Roman" w:hAnsi="Times New Roman" w:cs="Times New Roman"/>
          <w:b/>
          <w:sz w:val="24"/>
          <w:szCs w:val="24"/>
        </w:rPr>
        <w:t>Considerações finais</w:t>
      </w:r>
    </w:p>
    <w:p w:rsidR="00865787" w:rsidRPr="00DB66DB" w:rsidRDefault="00865787" w:rsidP="000F7790">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 xml:space="preserve">Ao analisarmos o sujeito, sabemos que não estaremos de encontro com a mentira, pois a verdade é singular e portanto, se faz presente, mesmo que disfarçada para contornar a angústia. E ao enfatizarmos isto, estamos colocando </w:t>
      </w:r>
      <w:r w:rsidR="00BB17D7" w:rsidRPr="00DB66DB">
        <w:rPr>
          <w:rFonts w:ascii="Times New Roman" w:hAnsi="Times New Roman" w:cs="Times New Roman"/>
          <w:sz w:val="24"/>
          <w:szCs w:val="24"/>
        </w:rPr>
        <w:t>em questão a ética da psicanálise que não promete nada, mas ajuda</w:t>
      </w:r>
      <w:r w:rsidR="006540C9">
        <w:rPr>
          <w:rFonts w:ascii="Times New Roman" w:hAnsi="Times New Roman" w:cs="Times New Roman"/>
          <w:sz w:val="24"/>
          <w:szCs w:val="24"/>
        </w:rPr>
        <w:t xml:space="preserve"> o sujeito</w:t>
      </w:r>
      <w:r w:rsidR="00BB17D7" w:rsidRPr="00DB66DB">
        <w:rPr>
          <w:rFonts w:ascii="Times New Roman" w:hAnsi="Times New Roman" w:cs="Times New Roman"/>
          <w:sz w:val="24"/>
          <w:szCs w:val="24"/>
        </w:rPr>
        <w:t xml:space="preserve"> a sustentar tudo o que é e o que não está sendo possível elaborar, através da escuta qualificada da verdade que se oculta e ao mesmo tempo insiste em aparecer nas vacilações daquele que deseja e precisa sustentar-se.</w:t>
      </w:r>
    </w:p>
    <w:p w:rsidR="000F7790" w:rsidRDefault="00341656" w:rsidP="000F7790">
      <w:pPr>
        <w:spacing w:before="100" w:beforeAutospacing="1" w:after="100" w:afterAutospacing="1" w:line="360" w:lineRule="auto"/>
        <w:ind w:firstLine="708"/>
        <w:jc w:val="both"/>
        <w:rPr>
          <w:rFonts w:ascii="Times New Roman" w:hAnsi="Times New Roman" w:cs="Times New Roman"/>
          <w:sz w:val="24"/>
          <w:szCs w:val="24"/>
        </w:rPr>
      </w:pPr>
      <w:r w:rsidRPr="00DB66DB">
        <w:rPr>
          <w:rFonts w:ascii="Times New Roman" w:hAnsi="Times New Roman" w:cs="Times New Roman"/>
          <w:sz w:val="24"/>
          <w:szCs w:val="24"/>
        </w:rPr>
        <w:t>Portanto, a mentira não pode se enquadrar nos c</w:t>
      </w:r>
      <w:r w:rsidR="007C1258" w:rsidRPr="00DB66DB">
        <w:rPr>
          <w:rFonts w:ascii="Times New Roman" w:hAnsi="Times New Roman" w:cs="Times New Roman"/>
          <w:sz w:val="24"/>
          <w:szCs w:val="24"/>
        </w:rPr>
        <w:t xml:space="preserve">onceitos de certo e errado e a ética não pode ser entendida como </w:t>
      </w:r>
      <w:r w:rsidR="001951E0" w:rsidRPr="00DB66DB">
        <w:rPr>
          <w:rFonts w:ascii="Times New Roman" w:hAnsi="Times New Roman" w:cs="Times New Roman"/>
          <w:sz w:val="24"/>
          <w:szCs w:val="24"/>
        </w:rPr>
        <w:t>generalizante</w:t>
      </w:r>
      <w:r w:rsidR="00177902" w:rsidRPr="00DB66DB">
        <w:rPr>
          <w:rFonts w:ascii="Times New Roman" w:hAnsi="Times New Roman" w:cs="Times New Roman"/>
          <w:sz w:val="24"/>
          <w:szCs w:val="24"/>
        </w:rPr>
        <w:t xml:space="preserve"> e excludente de singularidades. </w:t>
      </w:r>
      <w:r w:rsidR="00E44B5C" w:rsidRPr="00DB66DB">
        <w:rPr>
          <w:rFonts w:ascii="Times New Roman" w:hAnsi="Times New Roman" w:cs="Times New Roman"/>
          <w:sz w:val="24"/>
          <w:szCs w:val="24"/>
        </w:rPr>
        <w:t>É próprio do humano insistir nos mesmos erros e é próprio mentir para sustentar ou esconder o que se deseja.</w:t>
      </w:r>
      <w:r w:rsidR="00764024" w:rsidRPr="00DB66DB">
        <w:rPr>
          <w:rFonts w:ascii="Times New Roman" w:hAnsi="Times New Roman" w:cs="Times New Roman"/>
          <w:sz w:val="24"/>
          <w:szCs w:val="24"/>
        </w:rPr>
        <w:t xml:space="preserve"> </w:t>
      </w:r>
      <w:r w:rsidR="00764024" w:rsidRPr="00DB66DB">
        <w:rPr>
          <w:rFonts w:ascii="Times New Roman" w:hAnsi="Times New Roman" w:cs="Times New Roman"/>
          <w:sz w:val="24"/>
          <w:szCs w:val="24"/>
        </w:rPr>
        <w:lastRenderedPageBreak/>
        <w:t xml:space="preserve">Confrontar os </w:t>
      </w:r>
      <w:r w:rsidR="00A54707" w:rsidRPr="00DB66DB">
        <w:rPr>
          <w:rFonts w:ascii="Times New Roman" w:hAnsi="Times New Roman" w:cs="Times New Roman"/>
          <w:sz w:val="24"/>
          <w:szCs w:val="24"/>
        </w:rPr>
        <w:t>‘</w:t>
      </w:r>
      <w:r w:rsidR="00764024" w:rsidRPr="00DB66DB">
        <w:rPr>
          <w:rFonts w:ascii="Times New Roman" w:hAnsi="Times New Roman" w:cs="Times New Roman"/>
          <w:sz w:val="24"/>
          <w:szCs w:val="24"/>
        </w:rPr>
        <w:t>pinocchios</w:t>
      </w:r>
      <w:r w:rsidR="00A54707" w:rsidRPr="00DB66DB">
        <w:rPr>
          <w:rFonts w:ascii="Times New Roman" w:hAnsi="Times New Roman" w:cs="Times New Roman"/>
          <w:sz w:val="24"/>
          <w:szCs w:val="24"/>
        </w:rPr>
        <w:t>’</w:t>
      </w:r>
      <w:r w:rsidR="00764024" w:rsidRPr="00DB66DB">
        <w:rPr>
          <w:rFonts w:ascii="Times New Roman" w:hAnsi="Times New Roman" w:cs="Times New Roman"/>
          <w:sz w:val="24"/>
          <w:szCs w:val="24"/>
        </w:rPr>
        <w:t xml:space="preserve"> com suas mentiras não resume </w:t>
      </w:r>
      <w:r w:rsidR="00E16552" w:rsidRPr="00DB66DB">
        <w:rPr>
          <w:rFonts w:ascii="Times New Roman" w:hAnsi="Times New Roman" w:cs="Times New Roman"/>
          <w:sz w:val="24"/>
          <w:szCs w:val="24"/>
        </w:rPr>
        <w:t>um bom resultado Tem-se que</w:t>
      </w:r>
      <w:r w:rsidR="00764024" w:rsidRPr="00DB66DB">
        <w:rPr>
          <w:rFonts w:ascii="Times New Roman" w:hAnsi="Times New Roman" w:cs="Times New Roman"/>
          <w:sz w:val="24"/>
          <w:szCs w:val="24"/>
        </w:rPr>
        <w:t xml:space="preserve"> buscar a verdade que se oculta na mentira, esta que não se relaciona ao condenável moral. </w:t>
      </w:r>
    </w:p>
    <w:p w:rsidR="006D7339" w:rsidRPr="00DB66DB" w:rsidRDefault="006D7339" w:rsidP="000F7790">
      <w:pPr>
        <w:spacing w:before="100" w:beforeAutospacing="1" w:after="100" w:afterAutospacing="1"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Assim, esperamos que o leitor tenha se sentido convocado a </w:t>
      </w:r>
      <w:r w:rsidR="00ED21DD">
        <w:rPr>
          <w:rFonts w:ascii="Times New Roman" w:hAnsi="Times New Roman" w:cs="Times New Roman"/>
          <w:sz w:val="24"/>
          <w:szCs w:val="24"/>
        </w:rPr>
        <w:t>se desvencilhar de amarrações conceituais pré-estabelecidas sobre estes substantivos, para que possa ser proporcionada uma abertura flexível e reflexiva sobre o que a psicanálise pode nos propor a analisar em relação a esta temática</w:t>
      </w:r>
      <w:r w:rsidR="00172CCA">
        <w:rPr>
          <w:rFonts w:ascii="Times New Roman" w:hAnsi="Times New Roman" w:cs="Times New Roman"/>
          <w:sz w:val="24"/>
          <w:szCs w:val="24"/>
        </w:rPr>
        <w:t xml:space="preserve">, onde não devemos negligenciar as pontuais diferenças entre uma ética do senso comum, que estaria ligada ao conceito de moral e a um julgamento de certo e errado, e a ética da psicanálise, que responde de um determinado lugar sobre </w:t>
      </w:r>
      <w:r w:rsidR="00F65E00">
        <w:rPr>
          <w:rFonts w:ascii="Times New Roman" w:hAnsi="Times New Roman" w:cs="Times New Roman"/>
          <w:sz w:val="24"/>
          <w:szCs w:val="24"/>
        </w:rPr>
        <w:t xml:space="preserve">as vacilações e apostas do sujeito, assim como é necessário perceber essa </w:t>
      </w:r>
      <w:r w:rsidR="00EE6BFF">
        <w:rPr>
          <w:rFonts w:ascii="Times New Roman" w:hAnsi="Times New Roman" w:cs="Times New Roman"/>
          <w:sz w:val="24"/>
          <w:szCs w:val="24"/>
        </w:rPr>
        <w:t>ruptura</w:t>
      </w:r>
      <w:r w:rsidR="00F65E00">
        <w:rPr>
          <w:rFonts w:ascii="Times New Roman" w:hAnsi="Times New Roman" w:cs="Times New Roman"/>
          <w:sz w:val="24"/>
          <w:szCs w:val="24"/>
        </w:rPr>
        <w:t xml:space="preserve"> de significados sobre o conceito de mentira que condena o que mente e o que a psicanálise tem a nos dizer sobre essa mentira que diz e </w:t>
      </w:r>
      <w:r w:rsidR="00F34324">
        <w:rPr>
          <w:rFonts w:ascii="Times New Roman" w:hAnsi="Times New Roman" w:cs="Times New Roman"/>
          <w:sz w:val="24"/>
          <w:szCs w:val="24"/>
        </w:rPr>
        <w:t xml:space="preserve">insiste em </w:t>
      </w:r>
      <w:r w:rsidR="00F65E00">
        <w:rPr>
          <w:rFonts w:ascii="Times New Roman" w:hAnsi="Times New Roman" w:cs="Times New Roman"/>
          <w:sz w:val="24"/>
          <w:szCs w:val="24"/>
        </w:rPr>
        <w:t>aponta</w:t>
      </w:r>
      <w:r w:rsidR="00F34324">
        <w:rPr>
          <w:rFonts w:ascii="Times New Roman" w:hAnsi="Times New Roman" w:cs="Times New Roman"/>
          <w:sz w:val="24"/>
          <w:szCs w:val="24"/>
        </w:rPr>
        <w:t>r</w:t>
      </w:r>
      <w:r w:rsidR="00F65E00">
        <w:rPr>
          <w:rFonts w:ascii="Times New Roman" w:hAnsi="Times New Roman" w:cs="Times New Roman"/>
          <w:sz w:val="24"/>
          <w:szCs w:val="24"/>
        </w:rPr>
        <w:t xml:space="preserve"> a verdade d</w:t>
      </w:r>
      <w:r w:rsidR="00EE6BFF">
        <w:rPr>
          <w:rFonts w:ascii="Times New Roman" w:hAnsi="Times New Roman" w:cs="Times New Roman"/>
          <w:sz w:val="24"/>
          <w:szCs w:val="24"/>
        </w:rPr>
        <w:t>o sujeit</w:t>
      </w:r>
      <w:r w:rsidR="00F34324">
        <w:rPr>
          <w:rFonts w:ascii="Times New Roman" w:hAnsi="Times New Roman" w:cs="Times New Roman"/>
          <w:sz w:val="24"/>
          <w:szCs w:val="24"/>
        </w:rPr>
        <w:t>o.</w:t>
      </w:r>
    </w:p>
    <w:p w:rsidR="00A07345" w:rsidRPr="00DB66DB" w:rsidRDefault="00A07345" w:rsidP="00FA1400">
      <w:pPr>
        <w:spacing w:before="100" w:beforeAutospacing="1" w:after="100" w:afterAutospacing="1" w:line="360" w:lineRule="auto"/>
        <w:rPr>
          <w:rFonts w:ascii="Times New Roman" w:hAnsi="Times New Roman" w:cs="Times New Roman"/>
          <w:b/>
          <w:sz w:val="24"/>
          <w:szCs w:val="24"/>
        </w:rPr>
      </w:pPr>
      <w:r w:rsidRPr="00DB66DB">
        <w:rPr>
          <w:rFonts w:ascii="Times New Roman" w:hAnsi="Times New Roman" w:cs="Times New Roman"/>
          <w:b/>
          <w:sz w:val="24"/>
          <w:szCs w:val="24"/>
        </w:rPr>
        <w:t>Referências Bibliográficas</w:t>
      </w:r>
    </w:p>
    <w:p w:rsidR="00EC3FD3" w:rsidRPr="00DB66DB" w:rsidRDefault="00EC3FD3" w:rsidP="00EC3FD3">
      <w:pPr>
        <w:pStyle w:val="Corpodetexto"/>
        <w:spacing w:after="0" w:line="360" w:lineRule="auto"/>
        <w:jc w:val="both"/>
      </w:pPr>
      <w:r w:rsidRPr="00DB66DB">
        <w:t xml:space="preserve">CORSO, Diana L. CORSO, Mário. </w:t>
      </w:r>
      <w:r w:rsidRPr="00DB66DB">
        <w:rPr>
          <w:b/>
        </w:rPr>
        <w:t>Fadas no Divã – Psicanálise nas Histórias Infantis</w:t>
      </w:r>
      <w:r w:rsidRPr="00DB66DB">
        <w:t>. Porto Alegre: Artmed, 2006</w:t>
      </w:r>
    </w:p>
    <w:p w:rsidR="00EC3FD3" w:rsidRPr="00DB66DB" w:rsidRDefault="00EC3FD3" w:rsidP="00EC3FD3">
      <w:pPr>
        <w:pStyle w:val="Corpodetexto"/>
        <w:spacing w:after="0" w:line="360" w:lineRule="auto"/>
        <w:jc w:val="both"/>
      </w:pPr>
      <w:r w:rsidRPr="00DB66DB">
        <w:t>.</w:t>
      </w:r>
    </w:p>
    <w:p w:rsidR="00A07345" w:rsidRPr="00DB66DB" w:rsidRDefault="003640A4" w:rsidP="00EC3FD3">
      <w:pPr>
        <w:spacing w:line="360" w:lineRule="auto"/>
        <w:jc w:val="both"/>
        <w:rPr>
          <w:rStyle w:val="Forte"/>
          <w:rFonts w:ascii="Times New Roman" w:hAnsi="Times New Roman" w:cs="Times New Roman"/>
          <w:b w:val="0"/>
          <w:iCs/>
          <w:sz w:val="24"/>
          <w:szCs w:val="24"/>
        </w:rPr>
      </w:pPr>
      <w:r w:rsidRPr="00DB66DB">
        <w:rPr>
          <w:rFonts w:ascii="Times New Roman" w:hAnsi="Times New Roman" w:cs="Times New Roman"/>
          <w:sz w:val="24"/>
          <w:szCs w:val="24"/>
        </w:rPr>
        <w:t>DESCHAMPS</w:t>
      </w:r>
      <w:r w:rsidR="002D1A2B" w:rsidRPr="00DB66DB">
        <w:rPr>
          <w:rFonts w:ascii="Times New Roman" w:hAnsi="Times New Roman" w:cs="Times New Roman"/>
          <w:sz w:val="24"/>
          <w:szCs w:val="24"/>
        </w:rPr>
        <w:t>, D.</w:t>
      </w:r>
      <w:r w:rsidR="004B140A" w:rsidRPr="00DB66DB">
        <w:rPr>
          <w:rFonts w:ascii="Times New Roman" w:hAnsi="Times New Roman" w:cs="Times New Roman"/>
          <w:sz w:val="24"/>
          <w:szCs w:val="24"/>
        </w:rPr>
        <w:t xml:space="preserve"> </w:t>
      </w:r>
      <w:r w:rsidR="00A07345" w:rsidRPr="00DB66DB">
        <w:rPr>
          <w:rStyle w:val="Forte"/>
          <w:rFonts w:ascii="Times New Roman" w:hAnsi="Times New Roman" w:cs="Times New Roman"/>
          <w:iCs/>
          <w:sz w:val="24"/>
          <w:szCs w:val="24"/>
        </w:rPr>
        <w:t>A Psicanálise e a mentira</w:t>
      </w:r>
      <w:r w:rsidR="00686111" w:rsidRPr="00DB66DB">
        <w:rPr>
          <w:rStyle w:val="Forte"/>
          <w:rFonts w:ascii="Times New Roman" w:hAnsi="Times New Roman" w:cs="Times New Roman"/>
          <w:b w:val="0"/>
          <w:iCs/>
          <w:sz w:val="24"/>
          <w:szCs w:val="24"/>
        </w:rPr>
        <w:t>.</w:t>
      </w:r>
      <w:r w:rsidR="0083443C" w:rsidRPr="00DB66DB">
        <w:rPr>
          <w:rStyle w:val="Forte"/>
          <w:rFonts w:ascii="Times New Roman" w:hAnsi="Times New Roman" w:cs="Times New Roman"/>
          <w:b w:val="0"/>
          <w:iCs/>
          <w:sz w:val="24"/>
          <w:szCs w:val="24"/>
        </w:rPr>
        <w:t xml:space="preserve"> </w:t>
      </w:r>
      <w:r w:rsidR="004B140A" w:rsidRPr="00DB66DB">
        <w:rPr>
          <w:rFonts w:ascii="Times New Roman" w:hAnsi="Times New Roman" w:cs="Times New Roman"/>
          <w:sz w:val="24"/>
          <w:szCs w:val="24"/>
        </w:rPr>
        <w:t xml:space="preserve">Artigo Coluna, </w:t>
      </w:r>
      <w:r w:rsidR="0083443C" w:rsidRPr="00DB66DB">
        <w:rPr>
          <w:rStyle w:val="Forte"/>
          <w:rFonts w:ascii="Times New Roman" w:hAnsi="Times New Roman" w:cs="Times New Roman"/>
          <w:b w:val="0"/>
          <w:iCs/>
          <w:sz w:val="24"/>
          <w:szCs w:val="24"/>
        </w:rPr>
        <w:t>novembro de 2007</w:t>
      </w:r>
    </w:p>
    <w:p w:rsidR="00EC3FD3" w:rsidRPr="00DB66DB" w:rsidRDefault="00EC3FD3" w:rsidP="00EC3FD3">
      <w:pPr>
        <w:pStyle w:val="Corpodetexto"/>
        <w:spacing w:after="0" w:line="360" w:lineRule="auto"/>
        <w:jc w:val="both"/>
        <w:rPr>
          <w:color w:val="000000"/>
        </w:rPr>
      </w:pPr>
      <w:r w:rsidRPr="00DB66DB">
        <w:rPr>
          <w:color w:val="000000"/>
        </w:rPr>
        <w:t xml:space="preserve">FREUD, S. </w:t>
      </w:r>
      <w:r w:rsidRPr="00DB66DB">
        <w:rPr>
          <w:b/>
          <w:color w:val="000000"/>
        </w:rPr>
        <w:t>Obras Psicológicas Completas</w:t>
      </w:r>
      <w:r w:rsidRPr="00DB66DB">
        <w:rPr>
          <w:color w:val="000000"/>
        </w:rPr>
        <w:t xml:space="preserve">. Rio de Janeiro: Imago, 2002. CD ROM. </w:t>
      </w:r>
    </w:p>
    <w:p w:rsidR="00EC3FD3" w:rsidRPr="00DB66DB" w:rsidRDefault="00EC3FD3" w:rsidP="00EC3FD3">
      <w:pPr>
        <w:pStyle w:val="Ttulo3"/>
        <w:spacing w:line="360" w:lineRule="auto"/>
        <w:jc w:val="both"/>
        <w:rPr>
          <w:b w:val="0"/>
          <w:sz w:val="24"/>
          <w:szCs w:val="24"/>
        </w:rPr>
      </w:pPr>
      <w:r w:rsidRPr="00DB66DB">
        <w:rPr>
          <w:b w:val="0"/>
          <w:sz w:val="24"/>
          <w:szCs w:val="24"/>
        </w:rPr>
        <w:t xml:space="preserve">JUNQUEIRA, C. </w:t>
      </w:r>
      <w:r w:rsidRPr="00DB66DB">
        <w:rPr>
          <w:sz w:val="24"/>
          <w:szCs w:val="24"/>
        </w:rPr>
        <w:t>Considerações acerca da Ética e da Consciência Moral em Freud, Klein, Hartmann e Lacan</w:t>
      </w:r>
      <w:r w:rsidRPr="00DB66DB">
        <w:rPr>
          <w:b w:val="0"/>
          <w:sz w:val="24"/>
          <w:szCs w:val="24"/>
        </w:rPr>
        <w:t>. Psyche (São Paulo), v. IX, n. 15, 2005</w:t>
      </w:r>
    </w:p>
    <w:p w:rsidR="00EC3FD3" w:rsidRPr="00DB66DB" w:rsidRDefault="00EC3FD3" w:rsidP="00EC3FD3">
      <w:pPr>
        <w:pStyle w:val="Ttulo3"/>
        <w:spacing w:line="360" w:lineRule="auto"/>
        <w:jc w:val="both"/>
        <w:rPr>
          <w:b w:val="0"/>
          <w:sz w:val="24"/>
          <w:szCs w:val="24"/>
        </w:rPr>
      </w:pPr>
      <w:r w:rsidRPr="00DB66DB">
        <w:rPr>
          <w:b w:val="0"/>
          <w:sz w:val="24"/>
          <w:szCs w:val="24"/>
        </w:rPr>
        <w:t xml:space="preserve">LACAN, J. </w:t>
      </w:r>
      <w:r w:rsidRPr="00DB66DB">
        <w:rPr>
          <w:sz w:val="24"/>
          <w:szCs w:val="24"/>
        </w:rPr>
        <w:t>O seminário, livro 7</w:t>
      </w:r>
      <w:r w:rsidRPr="00DB66DB">
        <w:rPr>
          <w:b w:val="0"/>
          <w:sz w:val="24"/>
          <w:szCs w:val="24"/>
        </w:rPr>
        <w:t>: a ética em psicanálise. Rio de Janeiro: J. Zahar, 1997.</w:t>
      </w:r>
    </w:p>
    <w:p w:rsidR="00EC3FD3" w:rsidRPr="00DB66DB" w:rsidRDefault="00EC3FD3" w:rsidP="00EC3FD3">
      <w:pPr>
        <w:pStyle w:val="Ttulo3"/>
        <w:spacing w:line="360" w:lineRule="auto"/>
        <w:jc w:val="both"/>
        <w:rPr>
          <w:b w:val="0"/>
          <w:sz w:val="24"/>
          <w:szCs w:val="24"/>
        </w:rPr>
      </w:pPr>
      <w:r w:rsidRPr="00DB66DB">
        <w:rPr>
          <w:b w:val="0"/>
          <w:sz w:val="24"/>
          <w:szCs w:val="24"/>
        </w:rPr>
        <w:t xml:space="preserve">______. </w:t>
      </w:r>
      <w:r w:rsidRPr="00DB66DB">
        <w:rPr>
          <w:sz w:val="24"/>
          <w:szCs w:val="24"/>
        </w:rPr>
        <w:t>Escritos</w:t>
      </w:r>
      <w:r w:rsidRPr="00DB66DB">
        <w:rPr>
          <w:b w:val="0"/>
          <w:sz w:val="24"/>
          <w:szCs w:val="24"/>
        </w:rPr>
        <w:t>. São Paulo; Perspectiva, 1996.</w:t>
      </w:r>
    </w:p>
    <w:p w:rsidR="00EC3FD3" w:rsidRPr="00DB66DB" w:rsidRDefault="00EC3FD3" w:rsidP="00EC3FD3">
      <w:pPr>
        <w:spacing w:line="360" w:lineRule="auto"/>
        <w:jc w:val="both"/>
        <w:rPr>
          <w:rStyle w:val="Forte"/>
          <w:rFonts w:ascii="Times New Roman" w:hAnsi="Times New Roman" w:cs="Times New Roman"/>
          <w:b w:val="0"/>
          <w:bCs w:val="0"/>
          <w:sz w:val="24"/>
          <w:szCs w:val="24"/>
        </w:rPr>
      </w:pPr>
      <w:r w:rsidRPr="00DB66DB">
        <w:rPr>
          <w:rFonts w:ascii="Times New Roman" w:hAnsi="Times New Roman" w:cs="Times New Roman"/>
          <w:sz w:val="24"/>
          <w:szCs w:val="24"/>
        </w:rPr>
        <w:t xml:space="preserve">NOVAES, A. </w:t>
      </w:r>
      <w:r w:rsidRPr="00DB66DB">
        <w:rPr>
          <w:rFonts w:ascii="Times New Roman" w:hAnsi="Times New Roman" w:cs="Times New Roman"/>
          <w:b/>
          <w:sz w:val="24"/>
          <w:szCs w:val="24"/>
        </w:rPr>
        <w:t>Ética</w:t>
      </w:r>
      <w:r w:rsidRPr="00DB66DB">
        <w:rPr>
          <w:rFonts w:ascii="Times New Roman" w:hAnsi="Times New Roman" w:cs="Times New Roman"/>
          <w:sz w:val="24"/>
          <w:szCs w:val="24"/>
        </w:rPr>
        <w:t xml:space="preserve"> – Vários autores. São Paulo: Companhia das Letras, 2007</w:t>
      </w:r>
    </w:p>
    <w:p w:rsidR="008029F3" w:rsidRPr="00DB66DB" w:rsidRDefault="0095487D" w:rsidP="008029F3">
      <w:pPr>
        <w:pStyle w:val="Ttulo3"/>
        <w:spacing w:line="360" w:lineRule="auto"/>
        <w:jc w:val="both"/>
        <w:rPr>
          <w:b w:val="0"/>
          <w:sz w:val="24"/>
          <w:szCs w:val="24"/>
        </w:rPr>
      </w:pPr>
      <w:r w:rsidRPr="00DB66DB">
        <w:rPr>
          <w:rStyle w:val="Forte"/>
          <w:iCs/>
          <w:sz w:val="24"/>
          <w:szCs w:val="24"/>
        </w:rPr>
        <w:t>PEREZ, D. O.</w:t>
      </w:r>
      <w:r w:rsidRPr="00DB66DB">
        <w:rPr>
          <w:rStyle w:val="Forte"/>
          <w:b/>
          <w:iCs/>
          <w:sz w:val="24"/>
          <w:szCs w:val="24"/>
        </w:rPr>
        <w:t xml:space="preserve"> </w:t>
      </w:r>
      <w:r w:rsidRPr="00DB66DB">
        <w:rPr>
          <w:sz w:val="24"/>
          <w:szCs w:val="24"/>
        </w:rPr>
        <w:t xml:space="preserve">A psicanálise como experiência ética e o problema da cientificidade. </w:t>
      </w:r>
      <w:r w:rsidR="008029F3" w:rsidRPr="00DB66DB">
        <w:rPr>
          <w:b w:val="0"/>
          <w:sz w:val="24"/>
          <w:szCs w:val="24"/>
        </w:rPr>
        <w:t>Rev. Mal-Estar Subj. vol.9</w:t>
      </w:r>
      <w:r w:rsidR="00F5094A" w:rsidRPr="00DB66DB">
        <w:rPr>
          <w:b w:val="0"/>
          <w:sz w:val="24"/>
          <w:szCs w:val="24"/>
        </w:rPr>
        <w:t>,</w:t>
      </w:r>
      <w:r w:rsidR="008029F3" w:rsidRPr="00DB66DB">
        <w:rPr>
          <w:b w:val="0"/>
          <w:sz w:val="24"/>
          <w:szCs w:val="24"/>
        </w:rPr>
        <w:t> nº4. Fortaleza dez. 2009</w:t>
      </w:r>
    </w:p>
    <w:p w:rsidR="001E27AF" w:rsidRPr="00DB66DB" w:rsidRDefault="00DE107A" w:rsidP="00276235">
      <w:pPr>
        <w:pStyle w:val="Ttulo3"/>
        <w:spacing w:line="360" w:lineRule="auto"/>
        <w:jc w:val="both"/>
        <w:rPr>
          <w:b w:val="0"/>
          <w:sz w:val="24"/>
          <w:szCs w:val="24"/>
        </w:rPr>
      </w:pPr>
      <w:r w:rsidRPr="00DB66DB">
        <w:rPr>
          <w:b w:val="0"/>
          <w:sz w:val="24"/>
          <w:szCs w:val="24"/>
        </w:rPr>
        <w:t xml:space="preserve">QUINET, A. </w:t>
      </w:r>
      <w:r w:rsidRPr="00DB66DB">
        <w:rPr>
          <w:sz w:val="24"/>
          <w:szCs w:val="24"/>
        </w:rPr>
        <w:t>A descoberta do inconsciente</w:t>
      </w:r>
      <w:r w:rsidRPr="00DB66DB">
        <w:rPr>
          <w:b w:val="0"/>
          <w:sz w:val="24"/>
          <w:szCs w:val="24"/>
        </w:rPr>
        <w:t>: do desejo ao sintoma. Rio de Janeiro: J. Zahar, 2003.</w:t>
      </w:r>
    </w:p>
    <w:sectPr w:rsidR="001E27AF" w:rsidRPr="00DB66DB" w:rsidSect="00BC60F8">
      <w:head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E2D" w:rsidRDefault="00B45E2D" w:rsidP="00065C77">
      <w:pPr>
        <w:spacing w:after="0" w:line="240" w:lineRule="auto"/>
      </w:pPr>
      <w:r>
        <w:separator/>
      </w:r>
    </w:p>
  </w:endnote>
  <w:endnote w:type="continuationSeparator" w:id="1">
    <w:p w:rsidR="00B45E2D" w:rsidRDefault="00B45E2D" w:rsidP="00065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E2D" w:rsidRDefault="00B45E2D" w:rsidP="00065C77">
      <w:pPr>
        <w:spacing w:after="0" w:line="240" w:lineRule="auto"/>
      </w:pPr>
      <w:r>
        <w:separator/>
      </w:r>
    </w:p>
  </w:footnote>
  <w:footnote w:type="continuationSeparator" w:id="1">
    <w:p w:rsidR="00B45E2D" w:rsidRDefault="00B45E2D" w:rsidP="00065C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89516"/>
      <w:docPartObj>
        <w:docPartGallery w:val="Page Numbers (Top of Page)"/>
        <w:docPartUnique/>
      </w:docPartObj>
    </w:sdtPr>
    <w:sdtContent>
      <w:p w:rsidR="00AA6D33" w:rsidRDefault="004A4EF4">
        <w:pPr>
          <w:pStyle w:val="Cabealho"/>
          <w:jc w:val="right"/>
        </w:pPr>
        <w:fldSimple w:instr=" PAGE   \* MERGEFORMAT ">
          <w:r w:rsidR="006540C9">
            <w:rPr>
              <w:noProof/>
            </w:rPr>
            <w:t>7</w:t>
          </w:r>
        </w:fldSimple>
      </w:p>
    </w:sdtContent>
  </w:sdt>
  <w:p w:rsidR="00AA6D33" w:rsidRDefault="00AA6D3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27AF"/>
    <w:rsid w:val="000115C8"/>
    <w:rsid w:val="00045DCA"/>
    <w:rsid w:val="00046C51"/>
    <w:rsid w:val="00047C7A"/>
    <w:rsid w:val="0005494E"/>
    <w:rsid w:val="00065C77"/>
    <w:rsid w:val="000A48C0"/>
    <w:rsid w:val="000B76E6"/>
    <w:rsid w:val="000C4C20"/>
    <w:rsid w:val="000D3388"/>
    <w:rsid w:val="000E4B00"/>
    <w:rsid w:val="000E69B5"/>
    <w:rsid w:val="000F140E"/>
    <w:rsid w:val="000F7790"/>
    <w:rsid w:val="001000CD"/>
    <w:rsid w:val="001129E2"/>
    <w:rsid w:val="00147149"/>
    <w:rsid w:val="001500FC"/>
    <w:rsid w:val="00165482"/>
    <w:rsid w:val="0016571D"/>
    <w:rsid w:val="00172CCA"/>
    <w:rsid w:val="00177902"/>
    <w:rsid w:val="0019372A"/>
    <w:rsid w:val="00194229"/>
    <w:rsid w:val="001951E0"/>
    <w:rsid w:val="001B6155"/>
    <w:rsid w:val="001C1ED3"/>
    <w:rsid w:val="001E27AF"/>
    <w:rsid w:val="001E5BE1"/>
    <w:rsid w:val="00213078"/>
    <w:rsid w:val="00214679"/>
    <w:rsid w:val="00220BF6"/>
    <w:rsid w:val="002268B8"/>
    <w:rsid w:val="0024503B"/>
    <w:rsid w:val="00246350"/>
    <w:rsid w:val="00255471"/>
    <w:rsid w:val="00271F9E"/>
    <w:rsid w:val="00276235"/>
    <w:rsid w:val="00286156"/>
    <w:rsid w:val="00296AE6"/>
    <w:rsid w:val="002A31FD"/>
    <w:rsid w:val="002A5088"/>
    <w:rsid w:val="002A5BE7"/>
    <w:rsid w:val="002D1A2B"/>
    <w:rsid w:val="003315F4"/>
    <w:rsid w:val="00334EC4"/>
    <w:rsid w:val="00336B53"/>
    <w:rsid w:val="00341656"/>
    <w:rsid w:val="0035576A"/>
    <w:rsid w:val="00362311"/>
    <w:rsid w:val="00363998"/>
    <w:rsid w:val="003640A4"/>
    <w:rsid w:val="00365F9F"/>
    <w:rsid w:val="003A374A"/>
    <w:rsid w:val="003B1FEA"/>
    <w:rsid w:val="00401DDB"/>
    <w:rsid w:val="00430448"/>
    <w:rsid w:val="0048507E"/>
    <w:rsid w:val="00493590"/>
    <w:rsid w:val="004A4EF4"/>
    <w:rsid w:val="004B140A"/>
    <w:rsid w:val="004B2892"/>
    <w:rsid w:val="004D43C5"/>
    <w:rsid w:val="004E28D7"/>
    <w:rsid w:val="004E33E0"/>
    <w:rsid w:val="004E77B3"/>
    <w:rsid w:val="0050484A"/>
    <w:rsid w:val="005048B7"/>
    <w:rsid w:val="00512964"/>
    <w:rsid w:val="0052121B"/>
    <w:rsid w:val="005258DC"/>
    <w:rsid w:val="0053019C"/>
    <w:rsid w:val="00566760"/>
    <w:rsid w:val="00573DE5"/>
    <w:rsid w:val="005865D0"/>
    <w:rsid w:val="00593CFA"/>
    <w:rsid w:val="005951EE"/>
    <w:rsid w:val="00633CF1"/>
    <w:rsid w:val="00645DE7"/>
    <w:rsid w:val="006540C9"/>
    <w:rsid w:val="00665EB1"/>
    <w:rsid w:val="00680BF3"/>
    <w:rsid w:val="00681DD8"/>
    <w:rsid w:val="00683C31"/>
    <w:rsid w:val="00686111"/>
    <w:rsid w:val="006A422B"/>
    <w:rsid w:val="006B2045"/>
    <w:rsid w:val="006B73A4"/>
    <w:rsid w:val="006C2F45"/>
    <w:rsid w:val="006C77A1"/>
    <w:rsid w:val="006D10E3"/>
    <w:rsid w:val="006D1ADA"/>
    <w:rsid w:val="006D7339"/>
    <w:rsid w:val="006E6BAD"/>
    <w:rsid w:val="006F41F1"/>
    <w:rsid w:val="006F469D"/>
    <w:rsid w:val="006F5DBA"/>
    <w:rsid w:val="006F6BC7"/>
    <w:rsid w:val="00701907"/>
    <w:rsid w:val="00714D3D"/>
    <w:rsid w:val="00742FE2"/>
    <w:rsid w:val="00764024"/>
    <w:rsid w:val="00794DB0"/>
    <w:rsid w:val="00795049"/>
    <w:rsid w:val="007A4422"/>
    <w:rsid w:val="007A5022"/>
    <w:rsid w:val="007C1258"/>
    <w:rsid w:val="007D2BB8"/>
    <w:rsid w:val="007E3E28"/>
    <w:rsid w:val="008029F3"/>
    <w:rsid w:val="0083443C"/>
    <w:rsid w:val="00851CBA"/>
    <w:rsid w:val="00862786"/>
    <w:rsid w:val="00865787"/>
    <w:rsid w:val="0087009C"/>
    <w:rsid w:val="00881119"/>
    <w:rsid w:val="00887E75"/>
    <w:rsid w:val="008D1D26"/>
    <w:rsid w:val="008F62FC"/>
    <w:rsid w:val="00902C9C"/>
    <w:rsid w:val="00921B92"/>
    <w:rsid w:val="00922391"/>
    <w:rsid w:val="00932AFD"/>
    <w:rsid w:val="0095487D"/>
    <w:rsid w:val="0096165A"/>
    <w:rsid w:val="00962144"/>
    <w:rsid w:val="00982939"/>
    <w:rsid w:val="009A7A10"/>
    <w:rsid w:val="009C06A3"/>
    <w:rsid w:val="009D16B3"/>
    <w:rsid w:val="009D1A32"/>
    <w:rsid w:val="009D1E80"/>
    <w:rsid w:val="009E4C8F"/>
    <w:rsid w:val="009E7D01"/>
    <w:rsid w:val="009F2B3C"/>
    <w:rsid w:val="009F3933"/>
    <w:rsid w:val="009F5B6C"/>
    <w:rsid w:val="009F63D5"/>
    <w:rsid w:val="00A07345"/>
    <w:rsid w:val="00A113CE"/>
    <w:rsid w:val="00A15B81"/>
    <w:rsid w:val="00A176BF"/>
    <w:rsid w:val="00A1776C"/>
    <w:rsid w:val="00A259A2"/>
    <w:rsid w:val="00A54707"/>
    <w:rsid w:val="00A549CB"/>
    <w:rsid w:val="00A6648C"/>
    <w:rsid w:val="00A87D68"/>
    <w:rsid w:val="00A918A5"/>
    <w:rsid w:val="00AA42E4"/>
    <w:rsid w:val="00AA6D33"/>
    <w:rsid w:val="00AC0CC3"/>
    <w:rsid w:val="00AC58F9"/>
    <w:rsid w:val="00AD2AD8"/>
    <w:rsid w:val="00AD7E12"/>
    <w:rsid w:val="00AE7F8B"/>
    <w:rsid w:val="00AF16AD"/>
    <w:rsid w:val="00B14427"/>
    <w:rsid w:val="00B15CFC"/>
    <w:rsid w:val="00B233F0"/>
    <w:rsid w:val="00B250C5"/>
    <w:rsid w:val="00B36ECF"/>
    <w:rsid w:val="00B40D08"/>
    <w:rsid w:val="00B4481E"/>
    <w:rsid w:val="00B45E2D"/>
    <w:rsid w:val="00B63695"/>
    <w:rsid w:val="00B64016"/>
    <w:rsid w:val="00B74CF3"/>
    <w:rsid w:val="00B94B13"/>
    <w:rsid w:val="00B9513E"/>
    <w:rsid w:val="00BA6E97"/>
    <w:rsid w:val="00BB17D7"/>
    <w:rsid w:val="00BC0400"/>
    <w:rsid w:val="00BC1F17"/>
    <w:rsid w:val="00BC60F8"/>
    <w:rsid w:val="00BE4EF5"/>
    <w:rsid w:val="00BF0F1D"/>
    <w:rsid w:val="00BF3E0B"/>
    <w:rsid w:val="00BF450E"/>
    <w:rsid w:val="00C10416"/>
    <w:rsid w:val="00C23CD6"/>
    <w:rsid w:val="00C258A7"/>
    <w:rsid w:val="00C317B1"/>
    <w:rsid w:val="00C53CCE"/>
    <w:rsid w:val="00C55B4E"/>
    <w:rsid w:val="00C64C56"/>
    <w:rsid w:val="00C65EBF"/>
    <w:rsid w:val="00C81DDD"/>
    <w:rsid w:val="00C83590"/>
    <w:rsid w:val="00C961B9"/>
    <w:rsid w:val="00C97F57"/>
    <w:rsid w:val="00CA650B"/>
    <w:rsid w:val="00CB79E0"/>
    <w:rsid w:val="00CC394E"/>
    <w:rsid w:val="00CD74F9"/>
    <w:rsid w:val="00CE5C6A"/>
    <w:rsid w:val="00D0187B"/>
    <w:rsid w:val="00D145AA"/>
    <w:rsid w:val="00D15A25"/>
    <w:rsid w:val="00D2170C"/>
    <w:rsid w:val="00DB04F6"/>
    <w:rsid w:val="00DB5C38"/>
    <w:rsid w:val="00DB66DB"/>
    <w:rsid w:val="00DC284E"/>
    <w:rsid w:val="00DD651A"/>
    <w:rsid w:val="00DE107A"/>
    <w:rsid w:val="00DE7571"/>
    <w:rsid w:val="00DF7ABE"/>
    <w:rsid w:val="00DF7B3B"/>
    <w:rsid w:val="00E0028B"/>
    <w:rsid w:val="00E069DC"/>
    <w:rsid w:val="00E13009"/>
    <w:rsid w:val="00E16552"/>
    <w:rsid w:val="00E224EC"/>
    <w:rsid w:val="00E44B5C"/>
    <w:rsid w:val="00E8627D"/>
    <w:rsid w:val="00E9438C"/>
    <w:rsid w:val="00EC3FD3"/>
    <w:rsid w:val="00EC6D90"/>
    <w:rsid w:val="00ED21DD"/>
    <w:rsid w:val="00ED3CE6"/>
    <w:rsid w:val="00EE6BFF"/>
    <w:rsid w:val="00EF1FAF"/>
    <w:rsid w:val="00F34324"/>
    <w:rsid w:val="00F5094A"/>
    <w:rsid w:val="00F51A9B"/>
    <w:rsid w:val="00F573AA"/>
    <w:rsid w:val="00F61910"/>
    <w:rsid w:val="00F622C8"/>
    <w:rsid w:val="00F65E00"/>
    <w:rsid w:val="00F769FD"/>
    <w:rsid w:val="00F82AEC"/>
    <w:rsid w:val="00FA1400"/>
    <w:rsid w:val="00FB06B3"/>
    <w:rsid w:val="00FB1058"/>
    <w:rsid w:val="00FB231B"/>
    <w:rsid w:val="00FB7F26"/>
    <w:rsid w:val="00FD12BB"/>
    <w:rsid w:val="00FD6C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45"/>
  </w:style>
  <w:style w:type="paragraph" w:styleId="Ttulo3">
    <w:name w:val="heading 3"/>
    <w:basedOn w:val="Normal"/>
    <w:link w:val="Ttulo3Char"/>
    <w:uiPriority w:val="9"/>
    <w:qFormat/>
    <w:rsid w:val="008029F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07345"/>
    <w:rPr>
      <w:b/>
      <w:bCs/>
    </w:rPr>
  </w:style>
  <w:style w:type="character" w:styleId="Hyperlink">
    <w:name w:val="Hyperlink"/>
    <w:basedOn w:val="Fontepargpadro"/>
    <w:uiPriority w:val="99"/>
    <w:semiHidden/>
    <w:unhideWhenUsed/>
    <w:rsid w:val="009F2B3C"/>
    <w:rPr>
      <w:color w:val="0000FF"/>
      <w:u w:val="single"/>
    </w:rPr>
  </w:style>
  <w:style w:type="character" w:styleId="nfase">
    <w:name w:val="Emphasis"/>
    <w:basedOn w:val="Fontepargpadro"/>
    <w:uiPriority w:val="20"/>
    <w:qFormat/>
    <w:rsid w:val="005258DC"/>
    <w:rPr>
      <w:i/>
      <w:iCs/>
    </w:rPr>
  </w:style>
  <w:style w:type="character" w:customStyle="1" w:styleId="Ttulo3Char">
    <w:name w:val="Título 3 Char"/>
    <w:basedOn w:val="Fontepargpadro"/>
    <w:link w:val="Ttulo3"/>
    <w:uiPriority w:val="9"/>
    <w:rsid w:val="008029F3"/>
    <w:rPr>
      <w:rFonts w:ascii="Times New Roman" w:eastAsia="Times New Roman" w:hAnsi="Times New Roman" w:cs="Times New Roman"/>
      <w:b/>
      <w:bCs/>
      <w:sz w:val="27"/>
      <w:szCs w:val="27"/>
      <w:lang w:eastAsia="pt-BR"/>
    </w:rPr>
  </w:style>
  <w:style w:type="paragraph" w:styleId="Corpodetexto">
    <w:name w:val="Body Text"/>
    <w:basedOn w:val="Normal"/>
    <w:link w:val="CorpodetextoChar"/>
    <w:rsid w:val="005048B7"/>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048B7"/>
    <w:rPr>
      <w:rFonts w:ascii="Times New Roman" w:eastAsia="Times New Roman" w:hAnsi="Times New Roman" w:cs="Times New Roman"/>
      <w:sz w:val="24"/>
      <w:szCs w:val="24"/>
      <w:lang w:eastAsia="pt-BR"/>
    </w:rPr>
  </w:style>
  <w:style w:type="character" w:customStyle="1" w:styleId="searchterm1">
    <w:name w:val="searchterm1"/>
    <w:basedOn w:val="Fontepargpadro"/>
    <w:rsid w:val="003A374A"/>
  </w:style>
  <w:style w:type="character" w:customStyle="1" w:styleId="searchterm2">
    <w:name w:val="searchterm2"/>
    <w:basedOn w:val="Fontepargpadro"/>
    <w:rsid w:val="003A374A"/>
  </w:style>
  <w:style w:type="paragraph" w:styleId="Cabealho">
    <w:name w:val="header"/>
    <w:basedOn w:val="Normal"/>
    <w:link w:val="CabealhoChar"/>
    <w:uiPriority w:val="99"/>
    <w:unhideWhenUsed/>
    <w:rsid w:val="00065C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C77"/>
  </w:style>
  <w:style w:type="paragraph" w:styleId="Rodap">
    <w:name w:val="footer"/>
    <w:basedOn w:val="Normal"/>
    <w:link w:val="RodapChar"/>
    <w:uiPriority w:val="99"/>
    <w:semiHidden/>
    <w:unhideWhenUsed/>
    <w:rsid w:val="00065C7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65C77"/>
  </w:style>
  <w:style w:type="character" w:customStyle="1" w:styleId="shorttext">
    <w:name w:val="short_text"/>
    <w:basedOn w:val="Fontepargpadro"/>
    <w:rsid w:val="00887E75"/>
  </w:style>
  <w:style w:type="character" w:customStyle="1" w:styleId="hps">
    <w:name w:val="hps"/>
    <w:basedOn w:val="Fontepargpadro"/>
    <w:rsid w:val="00887E75"/>
  </w:style>
</w:styles>
</file>

<file path=word/webSettings.xml><?xml version="1.0" encoding="utf-8"?>
<w:webSettings xmlns:r="http://schemas.openxmlformats.org/officeDocument/2006/relationships" xmlns:w="http://schemas.openxmlformats.org/wordprocessingml/2006/main">
  <w:divs>
    <w:div w:id="34741928">
      <w:bodyDiv w:val="1"/>
      <w:marLeft w:val="0"/>
      <w:marRight w:val="0"/>
      <w:marTop w:val="0"/>
      <w:marBottom w:val="0"/>
      <w:divBdr>
        <w:top w:val="none" w:sz="0" w:space="0" w:color="auto"/>
        <w:left w:val="none" w:sz="0" w:space="0" w:color="auto"/>
        <w:bottom w:val="none" w:sz="0" w:space="0" w:color="auto"/>
        <w:right w:val="none" w:sz="0" w:space="0" w:color="auto"/>
      </w:divBdr>
    </w:div>
    <w:div w:id="18186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E7907-AF8E-4FB1-A9D5-A5E7511E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2639</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Neila Corrêa Bastos</dc:creator>
  <cp:lastModifiedBy>XP</cp:lastModifiedBy>
  <cp:revision>83</cp:revision>
  <dcterms:created xsi:type="dcterms:W3CDTF">2012-09-26T19:34:00Z</dcterms:created>
  <dcterms:modified xsi:type="dcterms:W3CDTF">2012-09-30T02:28:00Z</dcterms:modified>
</cp:coreProperties>
</file>