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6E" w:rsidRDefault="004E1BD8" w:rsidP="00FA166E">
      <w:pPr>
        <w:shd w:val="clear" w:color="auto" w:fill="FFFFFF"/>
        <w:spacing w:after="0" w:line="36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7"/>
          <w:lang w:eastAsia="pt-BR"/>
        </w:rPr>
      </w:pPr>
      <w:r w:rsidRPr="004E1BD8">
        <w:rPr>
          <w:rFonts w:ascii="Times New Roman" w:eastAsia="Times New Roman" w:hAnsi="Times New Roman" w:cs="Times New Roman"/>
          <w:b/>
          <w:bCs/>
          <w:sz w:val="36"/>
          <w:szCs w:val="27"/>
          <w:lang w:eastAsia="pt-BR"/>
        </w:rPr>
        <w:t>PREVENÇÃO E CONTROLE DA OBESIDADE - CONHECENDO OS AGRAVANTES</w:t>
      </w:r>
    </w:p>
    <w:p w:rsidR="004E1BD8" w:rsidRDefault="004E1BD8" w:rsidP="00155D6F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</w:pPr>
    </w:p>
    <w:p w:rsidR="00155D6F" w:rsidRDefault="00155D6F" w:rsidP="00155D6F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t>A obesidade passou a ser denotada como uma problemática de ordem agravante mediante os diversos problemas que vem a acarretar.</w:t>
      </w:r>
    </w:p>
    <w:p w:rsidR="00155D6F" w:rsidRDefault="00155D6F" w:rsidP="00155D6F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t>Ao longo dos tempos a humanidade em si passou a acompanhar o desenvolvimento tecnólogo, a evolução das máquinas, uma nova forma de trabalhar, de desenvolver suas funções, de se relacionar, mas simplesmente esqueceu-se do autocuidado, desvalorizando uma alimentação saudável, atentando para a saúde de forma unilateral e esquecendo os demais fatores: psicológicos, sociais, além do biológico que envolve a tríade do ser.</w:t>
      </w:r>
    </w:p>
    <w:p w:rsidR="00155D6F" w:rsidRDefault="00155D6F" w:rsidP="00155D6F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t xml:space="preserve">Diante da evolução humana poderia se esperar melhorias, conquistas, mas o que se tem é uma população obesa que não associa o fator que é agravante e preocupante: </w:t>
      </w:r>
      <w:r w:rsidR="00DE2FCD"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t>doenças em evidência numa demanda preocupante. Mas o que fazer? É preferível apelar para campanhas que abordem o tema ou até mesmo relatos de quem necessitou urgentemente de uma cirurgia bariátrica por ter recebido o diagnóstico de hipertenso e diabético em alto grau, seria bem sugestivo. Pessoas que acarretam a compulsão pelo comer, associado a não distinção do parar de comer, geralmente, passam por esta medida cirúrgica radical, mas para aquela situação, é necessária.</w:t>
      </w:r>
    </w:p>
    <w:p w:rsidR="00DE2FCD" w:rsidRDefault="00DE2FCD" w:rsidP="00155D6F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t>Quando os profissionais fazem a intervenção a ponto de impedirem medidas drásticas, como o fator cirúrgico, recorrem ao aconselhamento de uma educação que conscientize o indivíduo e</w:t>
      </w:r>
      <w:r w:rsidR="006E4B15"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t xml:space="preserve"> </w:t>
      </w:r>
      <w:r w:rsidR="006E4B15"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t xml:space="preserve">assim, </w:t>
      </w:r>
      <w:r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t>indica a dieta alimentar com os corretos componentes alimentares: carboidratos, proteínas, lipídeos, vitaminas e etc., associando a prática de atividade física como rotina regular.</w:t>
      </w:r>
      <w:r w:rsidR="006E4B15"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t xml:space="preserve"> Esse intercâmbio envolve uma equipe multifuncional entre enfermeiros, nutricionistas, psicólogos, endocrinologistas, educador físico, que proporcionam uma intervenção completa diante do cliente/paciente que recorre ao serviço pela sua queixa principal: padrão alimentar inadequado ou desequilibrado, a ponto de necessitar de orientações concretas e efetivar um tratamento concreto, mas com resultados satisfatórios.  </w:t>
      </w:r>
    </w:p>
    <w:p w:rsidR="005B10B1" w:rsidRDefault="006E4B15" w:rsidP="00155D6F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t xml:space="preserve">Outro </w:t>
      </w:r>
      <w:r w:rsidR="005B10B1"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t xml:space="preserve">ponto a ser destacado é o aumento do número de jovens que, influenciados pela mídia, fazem a dieta errônea de sua alimentar a ponto de acarretar transtornos alimentares graves e gerar sérios agravantes para sua saúde. Vale salientar que a bulimia, a anorexia, a compulsão, levam o indivíduo a esquecer-se de si e do </w:t>
      </w:r>
      <w:r w:rsidR="005B10B1"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lastRenderedPageBreak/>
        <w:t xml:space="preserve">mundo, pensando que através desta medida obterá resultado. A família é peça chave neste processo de recuperação e cuidando necessitando estar alerta a qualquer intercorrência grave que venha a surgir. A observação deve ser constante, pois existe uma vulnerabilidade nesta faixa etária preocupante, sendo este um fator desafiador para a sociedade em si. O jovem por ser influenciável não irá medir esforços para alcançar o top da magreza, “beleza”, tão exigidos atualmente, este é capaz de sacrificar e por em risco sua saúde sem perceber. </w:t>
      </w:r>
    </w:p>
    <w:p w:rsidR="006E4B15" w:rsidRDefault="005B10B1" w:rsidP="00155D6F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t xml:space="preserve">A cautela da temática deve ser intensificada em campanhas educativas, suporte da educação em saúde contínua. </w:t>
      </w:r>
      <w:r w:rsidR="00803F15"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t>Enquanto uns estão em obesidade extrema, outros estão em magreza excessiva, drástica e doentia.  O</w:t>
      </w:r>
      <w:r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t>s relatos de caso servem como referência e exemplo para aqueles que não compreendem o teor do assunto e a mídia em massa deveria fazer seu papel social</w:t>
      </w:r>
      <w:r w:rsidR="00803F15"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t xml:space="preserve"> em defesa deste público que está desorientado a ponto de não perceber o caminho que estão seguindo.</w:t>
      </w:r>
    </w:p>
    <w:p w:rsidR="00803F15" w:rsidRDefault="00803F15" w:rsidP="00155D6F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t>O processo de obesidade é gradativo e alguns não percebem que necessitam de ajuda. Há pessoas não despercebidas que se esquecem de, por exemplo, fazer seus exames de rotina, e isto já denota alguém relapso; outro fator é a hereditariedade ou o costume familiar que associado à má informação torna aquele indivíduo propício a ser um futuro obeso, porque de certo foi educado a sempre alimentar-se mal, seguindo o padrão que sua família o dispôs. Mas, se sei que posso agir antes da situação se agravar, por que não faço minha parte neste processo? É algo a se questionar.</w:t>
      </w:r>
    </w:p>
    <w:p w:rsidR="00803F15" w:rsidRDefault="00803F15" w:rsidP="00155D6F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t xml:space="preserve">Deixar o problema emergir é outro ponto caótico. Se há críticas ou comentários de outro, se alguém tentou alertar e você não deu ouvidos, simplesmente, dia a dia a situação vai se agravando e quando se percebe já é um pouco tarde ou difícil de enfrentar. </w:t>
      </w:r>
    </w:p>
    <w:p w:rsidR="00803F15" w:rsidRDefault="00803F15" w:rsidP="00155D6F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t xml:space="preserve">O profissional de saúde deve compreender do seu papel mediante o que foi apresentado. Abraçar a causa e agir diante do início da problemática, direcionando para os cuidados e buscando meios de ajudar e contribuir para o bem estar do outro como um todo. Falar de obesidade, em qualquer faixa etária, é traçar o perfil de uma sociedade que </w:t>
      </w:r>
      <w:r w:rsidR="00A2504D"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t>ao mesmo tempo em que</w:t>
      </w:r>
      <w:r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t xml:space="preserve"> evolui regride em qualidade de vida, embora haja as exceções, claro, mas os índices poderiam mini</w:t>
      </w:r>
      <w:r w:rsidR="00A2504D"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t>izar e</w:t>
      </w:r>
      <w:r w:rsidR="00A2504D"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t xml:space="preserve"> não agravar como observamos.</w:t>
      </w:r>
    </w:p>
    <w:p w:rsidR="00A2504D" w:rsidRPr="00155D6F" w:rsidRDefault="00A2504D" w:rsidP="00155D6F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4"/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7"/>
          <w:lang w:eastAsia="pt-BR"/>
        </w:rPr>
        <w:t>A informação é a base do tratar, direcionar e cuidar como um todo, basta cada um fazer seu papel a começar pela própria vítima do processo de obesidade.</w:t>
      </w:r>
    </w:p>
    <w:p w:rsidR="00FA166E" w:rsidRPr="0025311C" w:rsidRDefault="005B10B1" w:rsidP="005B10B1">
      <w:pPr>
        <w:shd w:val="clear" w:color="auto" w:fill="FFFFFF"/>
        <w:tabs>
          <w:tab w:val="center" w:pos="4252"/>
          <w:tab w:val="left" w:pos="6440"/>
        </w:tabs>
        <w:spacing w:after="0" w:line="36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  <w:lang w:eastAsia="pt-BR"/>
        </w:rPr>
        <w:tab/>
      </w:r>
    </w:p>
    <w:p w:rsidR="00FA166E" w:rsidRDefault="00FA166E"/>
    <w:sectPr w:rsidR="00FA16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6E"/>
    <w:rsid w:val="00155D6F"/>
    <w:rsid w:val="004E1BD8"/>
    <w:rsid w:val="005B10B1"/>
    <w:rsid w:val="006E4B15"/>
    <w:rsid w:val="00803F15"/>
    <w:rsid w:val="00A2504D"/>
    <w:rsid w:val="00D445E7"/>
    <w:rsid w:val="00DE2FCD"/>
    <w:rsid w:val="00EC56A8"/>
    <w:rsid w:val="00FA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6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6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2013-10-11T03:14:00Z</dcterms:created>
  <dcterms:modified xsi:type="dcterms:W3CDTF">2013-10-11T03:14:00Z</dcterms:modified>
</cp:coreProperties>
</file>