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069" w:rsidRDefault="00BC6069" w:rsidP="00BC6069">
      <w:pPr>
        <w:pStyle w:val="NormalWeb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Semana de festa para as crianças da LBV em Ipatinga</w:t>
      </w:r>
    </w:p>
    <w:p w:rsidR="00BC6069" w:rsidRDefault="00BC6069" w:rsidP="00BC6069">
      <w:pPr>
        <w:pStyle w:val="NormalWeb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Meninos e meninas atendidos no Centro Comunitário de Assistência Social da </w:t>
      </w:r>
      <w:bookmarkStart w:id="0" w:name="_GoBack"/>
      <w:bookmarkEnd w:id="0"/>
      <w:r w:rsidR="00EF77BB">
        <w:rPr>
          <w:rFonts w:ascii="Arial" w:hAnsi="Arial" w:cs="Arial"/>
          <w:color w:val="000000"/>
          <w:sz w:val="22"/>
          <w:szCs w:val="22"/>
        </w:rPr>
        <w:t>LBV</w:t>
      </w:r>
      <w:r w:rsidR="00EF77BB">
        <w:rPr>
          <w:rStyle w:val="apple-converted-space"/>
          <w:rFonts w:ascii="Arial" w:hAnsi="Arial" w:cs="Arial"/>
          <w:color w:val="000000"/>
          <w:sz w:val="22"/>
          <w:szCs w:val="22"/>
        </w:rPr>
        <w:t>,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em Ipatinga, tiveram uma semana especial em comemoração ao Dia da Criança (12).</w:t>
      </w:r>
    </w:p>
    <w:p w:rsidR="00BC6069" w:rsidRDefault="00BC6069" w:rsidP="00BC6069">
      <w:pPr>
        <w:pStyle w:val="NormalWeb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 garotada se divertiu muito com as brincadeiras, cama-elástica, pintura de rosto e nas unhas, cineminha, teatro musical e muito mais, tudo preparado com muito carinho pelos educadores sociais da LBV. Neste período, o lanche e o almoço também foram muito mais saborosos. Pipoca, algodão-doce, suco, picolé e sacolinha surpresa fizeram parte do cardápio.</w:t>
      </w:r>
    </w:p>
    <w:p w:rsidR="00BC6069" w:rsidRDefault="00BC6069" w:rsidP="00BC6069">
      <w:pPr>
        <w:pStyle w:val="NormalWeb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As comemorações se encerraram nesta quarta-feira, dia 9, com a presença dos pais ou responsáveis e, na oportunidade, todos assistiram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 xml:space="preserve"> ao espetáculo “O </w:t>
      </w:r>
      <w:r>
        <w:rPr>
          <w:rStyle w:val="nfase"/>
          <w:rFonts w:ascii="Arial" w:hAnsi="Arial" w:cs="Arial"/>
          <w:color w:val="000000"/>
          <w:sz w:val="22"/>
          <w:szCs w:val="22"/>
        </w:rPr>
        <w:t xml:space="preserve">Canto do </w:t>
      </w:r>
      <w:proofErr w:type="spellStart"/>
      <w:r>
        <w:rPr>
          <w:rStyle w:val="nfase"/>
          <w:rFonts w:ascii="Arial" w:hAnsi="Arial" w:cs="Arial"/>
          <w:color w:val="000000"/>
          <w:sz w:val="22"/>
          <w:szCs w:val="22"/>
        </w:rPr>
        <w:t>Aracuã</w:t>
      </w:r>
      <w:proofErr w:type="spellEnd"/>
      <w:r>
        <w:rPr>
          <w:rStyle w:val="nfase"/>
          <w:rFonts w:ascii="Arial" w:hAnsi="Arial" w:cs="Arial"/>
          <w:color w:val="000000"/>
          <w:sz w:val="22"/>
          <w:szCs w:val="22"/>
        </w:rPr>
        <w:t xml:space="preserve">”, </w:t>
      </w:r>
      <w:r>
        <w:rPr>
          <w:rFonts w:ascii="Arial" w:hAnsi="Arial" w:cs="Arial"/>
          <w:color w:val="000000"/>
          <w:sz w:val="22"/>
          <w:szCs w:val="22"/>
        </w:rPr>
        <w:t>um teatro musical que foi desenvolvido durante as atividades da Oficina de Música, realizado pelas crianças.</w:t>
      </w:r>
    </w:p>
    <w:p w:rsidR="00BC6069" w:rsidRDefault="00BC6069" w:rsidP="00BC6069">
      <w:pPr>
        <w:pStyle w:val="NormalWeb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>“Adorei a apresentação das crianças, muito criativa, todas as crianças participaram, me emocionei muito, achei muito lindo!”,</w:t>
      </w:r>
      <w:r>
        <w:rPr>
          <w:rFonts w:ascii="Arial" w:hAnsi="Arial" w:cs="Arial"/>
          <w:color w:val="000000"/>
          <w:sz w:val="22"/>
          <w:szCs w:val="22"/>
        </w:rPr>
        <w:t xml:space="preserve"> disse a senhora Jane Rita da Silva, mãe de uma das crianças atendidas.</w:t>
      </w:r>
    </w:p>
    <w:p w:rsidR="00BC6069" w:rsidRDefault="00BC6069" w:rsidP="00BC6069">
      <w:pPr>
        <w:pStyle w:val="NormalWeb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“</w:t>
      </w:r>
      <w:r>
        <w:rPr>
          <w:rFonts w:ascii="Arial" w:hAnsi="Arial" w:cs="Arial"/>
          <w:i/>
          <w:color w:val="000000"/>
          <w:sz w:val="22"/>
          <w:szCs w:val="22"/>
        </w:rPr>
        <w:t>Durante toda a semana foi tudo muito bom, o que mais gostei foi de hoje porque os pais vieram ver a gente se apresentar e eu vi que eles gostaram muito, agradeço pela semana maravilhosa</w:t>
      </w:r>
      <w:r>
        <w:rPr>
          <w:rFonts w:ascii="Arial" w:hAnsi="Arial" w:cs="Arial"/>
          <w:color w:val="000000"/>
          <w:sz w:val="22"/>
          <w:szCs w:val="22"/>
        </w:rPr>
        <w:t xml:space="preserve">”, ressaltou a atendida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Stefani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Eduarda de Oliveira Andrade, 12 anos.</w:t>
      </w:r>
    </w:p>
    <w:p w:rsidR="00183F58" w:rsidRPr="00BC6069" w:rsidRDefault="00BC6069" w:rsidP="00BC6069">
      <w:pPr>
        <w:pStyle w:val="NormalWeb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 objetivo do programa </w:t>
      </w:r>
      <w:r>
        <w:rPr>
          <w:rStyle w:val="nfase"/>
          <w:rFonts w:ascii="Arial" w:hAnsi="Arial" w:cs="Arial"/>
          <w:color w:val="000000"/>
          <w:sz w:val="22"/>
          <w:szCs w:val="22"/>
        </w:rPr>
        <w:t>LBV — Criança: Futuro no Presente!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é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contribuir para o protagonismo infantil de crianças de 6 a 11 anos, considerando sua história de vida e singularidades, por meio de iniciativas que despertem competências e habilidades, vivenciem valores e envolvam a família.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  <w:t>Em Ipatinga, MG, o Centro Comunitário de Assistência Social, da Legião da Boa Vontade, está localizado na Rua João Patrício de Araújo, 225 — Veneza I. Outras informações pelo telefone: (31) 3822-8600.</w:t>
      </w:r>
    </w:p>
    <w:sectPr w:rsidR="00183F58" w:rsidRPr="00BC60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069"/>
    <w:rsid w:val="00183F58"/>
    <w:rsid w:val="00BC6069"/>
    <w:rsid w:val="00E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6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BC6069"/>
  </w:style>
  <w:style w:type="character" w:styleId="nfase">
    <w:name w:val="Emphasis"/>
    <w:basedOn w:val="Fontepargpadro"/>
    <w:uiPriority w:val="20"/>
    <w:qFormat/>
    <w:rsid w:val="00BC606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6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BC6069"/>
  </w:style>
  <w:style w:type="character" w:styleId="nfase">
    <w:name w:val="Emphasis"/>
    <w:basedOn w:val="Fontepargpadro"/>
    <w:uiPriority w:val="20"/>
    <w:qFormat/>
    <w:rsid w:val="00BC60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66864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DRF</dc:creator>
  <cp:lastModifiedBy>DRF</cp:lastModifiedBy>
  <cp:revision>2</cp:revision>
  <dcterms:created xsi:type="dcterms:W3CDTF">2013-10-09T19:08:00Z</dcterms:created>
  <dcterms:modified xsi:type="dcterms:W3CDTF">2013-10-09T19:11:00Z</dcterms:modified>
</cp:coreProperties>
</file>