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99" w:rsidRPr="003B48B8" w:rsidRDefault="003B48B8" w:rsidP="00B07399">
      <w:pPr>
        <w:pStyle w:val="NormalWeb"/>
        <w:spacing w:before="0" w:beforeAutospacing="0" w:after="0" w:afterAutospacing="0" w:line="360" w:lineRule="auto"/>
        <w:ind w:firstLine="709"/>
        <w:contextualSpacing/>
        <w:rPr>
          <w:rFonts w:ascii="Arial" w:hAnsi="Arial" w:cs="Arial"/>
          <w:sz w:val="28"/>
          <w:szCs w:val="28"/>
        </w:rPr>
      </w:pPr>
      <w:r>
        <w:rPr>
          <w:rFonts w:ascii="Arial" w:hAnsi="Arial" w:cs="Arial"/>
          <w:sz w:val="28"/>
          <w:szCs w:val="28"/>
        </w:rPr>
        <w:t>Faculdade</w:t>
      </w:r>
      <w:proofErr w:type="gramStart"/>
      <w:r>
        <w:rPr>
          <w:rFonts w:ascii="Arial" w:hAnsi="Arial" w:cs="Arial"/>
          <w:sz w:val="28"/>
          <w:szCs w:val="28"/>
        </w:rPr>
        <w:t xml:space="preserve">  </w:t>
      </w:r>
      <w:proofErr w:type="gramEnd"/>
      <w:r>
        <w:rPr>
          <w:rFonts w:ascii="Arial" w:hAnsi="Arial" w:cs="Arial"/>
          <w:sz w:val="28"/>
          <w:szCs w:val="28"/>
        </w:rPr>
        <w:t>Mario Schenberg</w:t>
      </w:r>
    </w:p>
    <w:p w:rsidR="00B07399" w:rsidRPr="003B48B8" w:rsidRDefault="00B07399" w:rsidP="00B07399">
      <w:pPr>
        <w:pStyle w:val="NormalWeb"/>
        <w:spacing w:before="0" w:beforeAutospacing="0" w:after="0" w:afterAutospacing="0" w:line="360" w:lineRule="auto"/>
        <w:ind w:firstLine="709"/>
        <w:contextualSpacing/>
        <w:rPr>
          <w:rFonts w:ascii="Arial" w:hAnsi="Arial" w:cs="Arial"/>
          <w:sz w:val="28"/>
          <w:szCs w:val="28"/>
        </w:rPr>
      </w:pPr>
      <w:r w:rsidRPr="003B48B8">
        <w:rPr>
          <w:rFonts w:ascii="Arial" w:hAnsi="Arial" w:cs="Arial"/>
          <w:sz w:val="28"/>
          <w:szCs w:val="28"/>
        </w:rPr>
        <w:t>Tecnólogo em Marketing</w:t>
      </w:r>
    </w:p>
    <w:p w:rsidR="00B07399" w:rsidRPr="003B48B8" w:rsidRDefault="00B07399" w:rsidP="00B07399">
      <w:pPr>
        <w:pStyle w:val="NormalWeb"/>
        <w:spacing w:before="0" w:beforeAutospacing="0" w:after="0" w:afterAutospacing="0" w:line="360" w:lineRule="auto"/>
        <w:ind w:firstLine="709"/>
        <w:contextualSpacing/>
        <w:rPr>
          <w:rFonts w:ascii="Arial" w:hAnsi="Arial" w:cs="Arial"/>
          <w:sz w:val="28"/>
          <w:szCs w:val="28"/>
        </w:rPr>
      </w:pPr>
      <w:r w:rsidRPr="003B48B8">
        <w:rPr>
          <w:rFonts w:ascii="Arial" w:hAnsi="Arial" w:cs="Arial"/>
          <w:sz w:val="28"/>
          <w:szCs w:val="28"/>
        </w:rPr>
        <w:t>Lucimara Madia do Amaral</w:t>
      </w:r>
    </w:p>
    <w:p w:rsidR="00B07399" w:rsidRPr="003B48B8" w:rsidRDefault="00B07399" w:rsidP="00B07399">
      <w:pPr>
        <w:pStyle w:val="NormalWeb"/>
        <w:spacing w:before="0" w:beforeAutospacing="0" w:after="0" w:afterAutospacing="0" w:line="360" w:lineRule="auto"/>
        <w:ind w:firstLine="709"/>
        <w:contextualSpacing/>
        <w:rPr>
          <w:rFonts w:ascii="Arial" w:hAnsi="Arial" w:cs="Arial"/>
          <w:sz w:val="28"/>
          <w:szCs w:val="28"/>
        </w:rPr>
      </w:pPr>
      <w:r w:rsidRPr="003B48B8">
        <w:rPr>
          <w:rFonts w:ascii="Arial" w:hAnsi="Arial" w:cs="Arial"/>
          <w:sz w:val="28"/>
          <w:szCs w:val="28"/>
        </w:rPr>
        <w:t xml:space="preserve">Professor </w:t>
      </w:r>
      <w:r w:rsidR="007311E1">
        <w:rPr>
          <w:rFonts w:ascii="Arial" w:hAnsi="Arial" w:cs="Arial"/>
          <w:sz w:val="28"/>
          <w:szCs w:val="28"/>
        </w:rPr>
        <w:t>o</w:t>
      </w:r>
      <w:r w:rsidRPr="003B48B8">
        <w:rPr>
          <w:rFonts w:ascii="Arial" w:hAnsi="Arial" w:cs="Arial"/>
          <w:sz w:val="28"/>
          <w:szCs w:val="28"/>
        </w:rPr>
        <w:t>rientador Lawton Benatti</w:t>
      </w:r>
    </w:p>
    <w:p w:rsidR="00B07399" w:rsidRPr="003B48B8" w:rsidRDefault="00B07399" w:rsidP="00B07399">
      <w:pPr>
        <w:pStyle w:val="NormalWeb"/>
        <w:spacing w:before="0" w:beforeAutospacing="0" w:after="0" w:afterAutospacing="0" w:line="360" w:lineRule="auto"/>
        <w:ind w:firstLine="709"/>
        <w:contextualSpacing/>
        <w:rPr>
          <w:rFonts w:ascii="Arial" w:hAnsi="Arial" w:cs="Arial"/>
          <w:sz w:val="28"/>
          <w:szCs w:val="28"/>
        </w:rPr>
      </w:pPr>
    </w:p>
    <w:p w:rsidR="00B07399" w:rsidRPr="007311E1" w:rsidRDefault="00B07399" w:rsidP="003B48B8">
      <w:pPr>
        <w:pStyle w:val="NormalWeb"/>
        <w:spacing w:before="0" w:beforeAutospacing="0" w:after="0" w:afterAutospacing="0" w:line="360" w:lineRule="auto"/>
        <w:ind w:firstLine="709"/>
        <w:contextualSpacing/>
        <w:jc w:val="center"/>
        <w:rPr>
          <w:rFonts w:ascii="Arial" w:hAnsi="Arial" w:cs="Arial"/>
          <w:sz w:val="32"/>
          <w:szCs w:val="32"/>
        </w:rPr>
      </w:pPr>
      <w:r w:rsidRPr="007311E1">
        <w:rPr>
          <w:rFonts w:ascii="Arial" w:hAnsi="Arial" w:cs="Arial"/>
          <w:sz w:val="32"/>
          <w:szCs w:val="32"/>
        </w:rPr>
        <w:t>A motivação no ambiente corporativo</w:t>
      </w:r>
    </w:p>
    <w:p w:rsidR="00B07399" w:rsidRPr="003B48B8" w:rsidRDefault="00B07399" w:rsidP="00B07399">
      <w:pPr>
        <w:pStyle w:val="NormalWeb"/>
        <w:spacing w:before="0" w:beforeAutospacing="0" w:after="0" w:afterAutospacing="0" w:line="360" w:lineRule="auto"/>
        <w:ind w:firstLine="709"/>
        <w:contextualSpacing/>
        <w:rPr>
          <w:rFonts w:ascii="Arial" w:hAnsi="Arial" w:cs="Arial"/>
        </w:rPr>
      </w:pPr>
    </w:p>
    <w:p w:rsidR="00F7094A" w:rsidRDefault="00B07399" w:rsidP="004871C9">
      <w:pPr>
        <w:pStyle w:val="NormalWeb"/>
        <w:spacing w:before="0" w:beforeAutospacing="0" w:after="0" w:afterAutospacing="0" w:line="360" w:lineRule="auto"/>
        <w:ind w:firstLine="709"/>
        <w:contextualSpacing/>
        <w:jc w:val="both"/>
        <w:rPr>
          <w:rFonts w:ascii="Arial" w:hAnsi="Arial" w:cs="Arial"/>
          <w:color w:val="000000"/>
          <w:shd w:val="clear" w:color="auto" w:fill="FFFFFF"/>
        </w:rPr>
      </w:pPr>
      <w:r w:rsidRPr="003B48B8">
        <w:rPr>
          <w:rFonts w:ascii="Arial" w:hAnsi="Arial" w:cs="Arial"/>
          <w:color w:val="000000"/>
          <w:shd w:val="clear" w:color="auto" w:fill="FFFFFF"/>
        </w:rPr>
        <w:t xml:space="preserve">A </w:t>
      </w:r>
      <w:r w:rsidR="00F42ACA">
        <w:rPr>
          <w:rFonts w:ascii="Arial" w:hAnsi="Arial" w:cs="Arial"/>
          <w:color w:val="000000"/>
          <w:shd w:val="clear" w:color="auto" w:fill="FFFFFF"/>
        </w:rPr>
        <w:t>motivação</w:t>
      </w:r>
      <w:r w:rsidRPr="003B48B8">
        <w:rPr>
          <w:rFonts w:ascii="Arial" w:hAnsi="Arial" w:cs="Arial"/>
          <w:color w:val="000000"/>
          <w:shd w:val="clear" w:color="auto" w:fill="FFFFFF"/>
        </w:rPr>
        <w:t xml:space="preserve"> </w:t>
      </w:r>
      <w:r w:rsidR="00754041">
        <w:rPr>
          <w:rFonts w:ascii="Arial" w:hAnsi="Arial" w:cs="Arial"/>
          <w:color w:val="000000"/>
          <w:shd w:val="clear" w:color="auto" w:fill="FFFFFF"/>
        </w:rPr>
        <w:t>pode ser descrita com um</w:t>
      </w:r>
      <w:r w:rsidRPr="003B48B8">
        <w:rPr>
          <w:rFonts w:ascii="Arial" w:hAnsi="Arial" w:cs="Arial"/>
          <w:color w:val="000000"/>
          <w:shd w:val="clear" w:color="auto" w:fill="FFFFFF"/>
        </w:rPr>
        <w:t xml:space="preserve"> processo </w:t>
      </w:r>
      <w:r w:rsidR="00754041">
        <w:rPr>
          <w:rFonts w:ascii="Arial" w:hAnsi="Arial" w:cs="Arial"/>
          <w:color w:val="000000"/>
          <w:shd w:val="clear" w:color="auto" w:fill="FFFFFF"/>
        </w:rPr>
        <w:t>diretamente</w:t>
      </w:r>
      <w:r w:rsidRPr="003B48B8">
        <w:rPr>
          <w:rFonts w:ascii="Arial" w:hAnsi="Arial" w:cs="Arial"/>
          <w:color w:val="000000"/>
          <w:shd w:val="clear" w:color="auto" w:fill="FFFFFF"/>
        </w:rPr>
        <w:t xml:space="preserve"> relacionado com a tendência </w:t>
      </w:r>
      <w:r w:rsidR="00F42ACA">
        <w:rPr>
          <w:rFonts w:ascii="Arial" w:hAnsi="Arial" w:cs="Arial"/>
          <w:color w:val="000000"/>
          <w:shd w:val="clear" w:color="auto" w:fill="FFFFFF"/>
        </w:rPr>
        <w:t xml:space="preserve">do ser humano em </w:t>
      </w:r>
      <w:r w:rsidRPr="003B48B8">
        <w:rPr>
          <w:rFonts w:ascii="Arial" w:hAnsi="Arial" w:cs="Arial"/>
          <w:color w:val="000000"/>
          <w:shd w:val="clear" w:color="auto" w:fill="FFFFFF"/>
        </w:rPr>
        <w:t xml:space="preserve">realizar com </w:t>
      </w:r>
      <w:r w:rsidR="00EF791F">
        <w:rPr>
          <w:rFonts w:ascii="Arial" w:hAnsi="Arial" w:cs="Arial"/>
          <w:color w:val="000000"/>
          <w:shd w:val="clear" w:color="auto" w:fill="FFFFFF"/>
        </w:rPr>
        <w:t>persistência</w:t>
      </w:r>
      <w:r w:rsidR="004871C9">
        <w:rPr>
          <w:rFonts w:ascii="Arial" w:hAnsi="Arial" w:cs="Arial"/>
          <w:color w:val="000000"/>
          <w:shd w:val="clear" w:color="auto" w:fill="FFFFFF"/>
        </w:rPr>
        <w:t xml:space="preserve"> determinados comportamentos</w:t>
      </w:r>
      <w:r w:rsidR="005C7AB9">
        <w:rPr>
          <w:rFonts w:ascii="Arial" w:hAnsi="Arial" w:cs="Arial"/>
          <w:color w:val="000000"/>
          <w:shd w:val="clear" w:color="auto" w:fill="FFFFFF"/>
        </w:rPr>
        <w:t>.</w:t>
      </w:r>
    </w:p>
    <w:p w:rsidR="00006AE0" w:rsidRPr="00006AE0" w:rsidRDefault="00006AE0" w:rsidP="00006AE0">
      <w:pPr>
        <w:pStyle w:val="NormalWeb"/>
        <w:spacing w:before="0" w:beforeAutospacing="0" w:after="0" w:afterAutospacing="0" w:line="360" w:lineRule="auto"/>
        <w:ind w:firstLine="709"/>
        <w:contextualSpacing/>
        <w:jc w:val="both"/>
        <w:rPr>
          <w:rFonts w:ascii="Arial" w:hAnsi="Arial" w:cs="Arial"/>
        </w:rPr>
      </w:pPr>
      <w:r w:rsidRPr="00006AE0">
        <w:rPr>
          <w:rFonts w:ascii="Arial" w:hAnsi="Arial" w:cs="Arial"/>
          <w:color w:val="000000"/>
          <w:shd w:val="clear" w:color="auto" w:fill="FFFFFF"/>
        </w:rPr>
        <w:t xml:space="preserve">A motivação no </w:t>
      </w:r>
      <w:r w:rsidR="00AD02FD">
        <w:rPr>
          <w:rFonts w:ascii="Arial" w:hAnsi="Arial" w:cs="Arial"/>
          <w:color w:val="000000"/>
          <w:shd w:val="clear" w:color="auto" w:fill="FFFFFF"/>
        </w:rPr>
        <w:t>ambiente corporativo</w:t>
      </w:r>
      <w:r w:rsidRPr="00006AE0">
        <w:rPr>
          <w:rFonts w:ascii="Arial" w:hAnsi="Arial" w:cs="Arial"/>
          <w:color w:val="000000"/>
          <w:shd w:val="clear" w:color="auto" w:fill="FFFFFF"/>
        </w:rPr>
        <w:t xml:space="preserve"> pode se manifestar pelo </w:t>
      </w:r>
      <w:r w:rsidR="00AD02FD">
        <w:rPr>
          <w:rFonts w:ascii="Arial" w:hAnsi="Arial" w:cs="Arial"/>
          <w:color w:val="000000"/>
          <w:shd w:val="clear" w:color="auto" w:fill="FFFFFF"/>
        </w:rPr>
        <w:t xml:space="preserve">afinco </w:t>
      </w:r>
      <w:r w:rsidRPr="00006AE0">
        <w:rPr>
          <w:rFonts w:ascii="Arial" w:hAnsi="Arial" w:cs="Arial"/>
          <w:color w:val="000000"/>
          <w:shd w:val="clear" w:color="auto" w:fill="FFFFFF"/>
        </w:rPr>
        <w:t xml:space="preserve">da pessoa em realizar com </w:t>
      </w:r>
      <w:r w:rsidR="00AD02FD">
        <w:rPr>
          <w:rFonts w:ascii="Arial" w:hAnsi="Arial" w:cs="Arial"/>
          <w:color w:val="000000"/>
          <w:shd w:val="clear" w:color="auto" w:fill="FFFFFF"/>
        </w:rPr>
        <w:t>facilidade</w:t>
      </w:r>
      <w:r w:rsidRPr="00006AE0">
        <w:rPr>
          <w:rFonts w:ascii="Arial" w:hAnsi="Arial" w:cs="Arial"/>
          <w:color w:val="000000"/>
          <w:shd w:val="clear" w:color="auto" w:fill="FFFFFF"/>
        </w:rPr>
        <w:t xml:space="preserve"> e eficiência as suas tarefas executando-as com precisão e sendo reconhecido pelo esforço ou pode </w:t>
      </w:r>
      <w:r w:rsidR="00DC3AEF">
        <w:rPr>
          <w:rFonts w:ascii="Arial" w:hAnsi="Arial" w:cs="Arial"/>
          <w:color w:val="000000"/>
          <w:shd w:val="clear" w:color="auto" w:fill="FFFFFF"/>
        </w:rPr>
        <w:t xml:space="preserve">simplesmente </w:t>
      </w:r>
      <w:r w:rsidRPr="00006AE0">
        <w:rPr>
          <w:rFonts w:ascii="Arial" w:hAnsi="Arial" w:cs="Arial"/>
          <w:color w:val="000000"/>
          <w:shd w:val="clear" w:color="auto" w:fill="FFFFFF"/>
        </w:rPr>
        <w:t>ser motivada por recompensas financeiras em forma de aumento de salário, participação nos lucros ou premiações.</w:t>
      </w:r>
    </w:p>
    <w:p w:rsidR="003B48B8" w:rsidRPr="003B48B8" w:rsidRDefault="003B48B8" w:rsidP="003B48B8">
      <w:pPr>
        <w:pStyle w:val="NormalWeb"/>
        <w:spacing w:before="0" w:beforeAutospacing="0" w:after="0" w:afterAutospacing="0" w:line="360" w:lineRule="auto"/>
        <w:ind w:firstLine="709"/>
        <w:contextualSpacing/>
        <w:jc w:val="both"/>
        <w:rPr>
          <w:rFonts w:ascii="Arial" w:hAnsi="Arial" w:cs="Arial"/>
        </w:rPr>
      </w:pPr>
      <w:r w:rsidRPr="003B48B8">
        <w:rPr>
          <w:rFonts w:ascii="Arial" w:hAnsi="Arial" w:cs="Arial"/>
        </w:rPr>
        <w:t>A motivação pode ser descrita como um conjunto de fatores que determinam a conduta de uma pessoa, um ou vários impulsos que levam a uma determinada ação. Segundo Kotler (</w:t>
      </w:r>
      <w:r w:rsidR="00AD3911" w:rsidRPr="003B48B8">
        <w:rPr>
          <w:rFonts w:ascii="Arial" w:hAnsi="Arial" w:cs="Arial"/>
        </w:rPr>
        <w:t>2000</w:t>
      </w:r>
      <w:r w:rsidR="00AD3911">
        <w:rPr>
          <w:rFonts w:ascii="Arial" w:hAnsi="Arial" w:cs="Arial"/>
        </w:rPr>
        <w:t xml:space="preserve">, </w:t>
      </w:r>
      <w:r w:rsidRPr="003B48B8">
        <w:rPr>
          <w:rFonts w:ascii="Arial" w:hAnsi="Arial" w:cs="Arial"/>
        </w:rPr>
        <w:t>p</w:t>
      </w:r>
      <w:r>
        <w:rPr>
          <w:rFonts w:ascii="Arial" w:hAnsi="Arial" w:cs="Arial"/>
        </w:rPr>
        <w:t>.194</w:t>
      </w:r>
      <w:r w:rsidRPr="003B48B8">
        <w:rPr>
          <w:rFonts w:ascii="Arial" w:hAnsi="Arial" w:cs="Arial"/>
        </w:rPr>
        <w:t>), “Um motivo é uma necessidade que é suficientemente importante para levar uma pessoa a agir”.</w:t>
      </w:r>
    </w:p>
    <w:p w:rsidR="00AD3911"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 xml:space="preserve">Bergamini (1997, p.31), nos diz que “motivação deriva originalmente da palavra </w:t>
      </w:r>
      <w:r w:rsidRPr="003B48B8">
        <w:rPr>
          <w:rFonts w:ascii="Arial" w:hAnsi="Arial" w:cs="Arial"/>
          <w:i/>
          <w:sz w:val="24"/>
          <w:szCs w:val="24"/>
        </w:rPr>
        <w:t>movere</w:t>
      </w:r>
      <w:r w:rsidRPr="003B48B8">
        <w:rPr>
          <w:rFonts w:ascii="Arial" w:hAnsi="Arial" w:cs="Arial"/>
          <w:sz w:val="24"/>
          <w:szCs w:val="24"/>
        </w:rPr>
        <w:t>, que significa mover</w:t>
      </w:r>
      <w:r w:rsidR="00AD3911">
        <w:rPr>
          <w:rFonts w:ascii="Arial" w:hAnsi="Arial" w:cs="Arial"/>
          <w:sz w:val="24"/>
          <w:szCs w:val="24"/>
        </w:rPr>
        <w:t>”</w:t>
      </w:r>
      <w:r w:rsidRPr="003B48B8">
        <w:rPr>
          <w:rFonts w:ascii="Arial" w:hAnsi="Arial" w:cs="Arial"/>
          <w:sz w:val="24"/>
          <w:szCs w:val="24"/>
        </w:rPr>
        <w:t xml:space="preserve">. </w:t>
      </w:r>
    </w:p>
    <w:p w:rsidR="00B07399" w:rsidRPr="003B48B8"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 xml:space="preserve">Gerenciar pessoas em busca de uma maior qualidade </w:t>
      </w:r>
      <w:r w:rsidR="009D71A5">
        <w:rPr>
          <w:rFonts w:ascii="Arial" w:hAnsi="Arial" w:cs="Arial"/>
          <w:sz w:val="24"/>
          <w:szCs w:val="24"/>
        </w:rPr>
        <w:t xml:space="preserve">e produtividade </w:t>
      </w:r>
      <w:r w:rsidRPr="003B48B8">
        <w:rPr>
          <w:rFonts w:ascii="Arial" w:hAnsi="Arial" w:cs="Arial"/>
          <w:sz w:val="24"/>
          <w:szCs w:val="24"/>
        </w:rPr>
        <w:t>no trabalho e do aperfeiçoamento constante</w:t>
      </w:r>
      <w:proofErr w:type="gramStart"/>
      <w:r w:rsidRPr="003B48B8">
        <w:rPr>
          <w:rFonts w:ascii="Arial" w:hAnsi="Arial" w:cs="Arial"/>
          <w:sz w:val="24"/>
          <w:szCs w:val="24"/>
        </w:rPr>
        <w:t xml:space="preserve">  </w:t>
      </w:r>
      <w:proofErr w:type="gramEnd"/>
      <w:r w:rsidRPr="003B48B8">
        <w:rPr>
          <w:rFonts w:ascii="Arial" w:hAnsi="Arial" w:cs="Arial"/>
          <w:sz w:val="24"/>
          <w:szCs w:val="24"/>
        </w:rPr>
        <w:t xml:space="preserve">mantendo-as motivadas é uma das maiores tarefas para os gestores  atualmente nas organizações , o desafio é entender </w:t>
      </w:r>
      <w:r w:rsidR="00202169">
        <w:rPr>
          <w:rFonts w:ascii="Arial" w:hAnsi="Arial" w:cs="Arial"/>
          <w:sz w:val="24"/>
          <w:szCs w:val="24"/>
        </w:rPr>
        <w:t>que</w:t>
      </w:r>
      <w:r w:rsidRPr="003B48B8">
        <w:rPr>
          <w:rFonts w:ascii="Arial" w:hAnsi="Arial" w:cs="Arial"/>
          <w:sz w:val="24"/>
          <w:szCs w:val="24"/>
        </w:rPr>
        <w:t xml:space="preserve"> indivíduo</w:t>
      </w:r>
      <w:r w:rsidR="00202169">
        <w:rPr>
          <w:rFonts w:ascii="Arial" w:hAnsi="Arial" w:cs="Arial"/>
          <w:sz w:val="24"/>
          <w:szCs w:val="24"/>
        </w:rPr>
        <w:t xml:space="preserve"> é singular assim como</w:t>
      </w:r>
      <w:r w:rsidRPr="003B48B8">
        <w:rPr>
          <w:rFonts w:ascii="Arial" w:hAnsi="Arial" w:cs="Arial"/>
          <w:sz w:val="24"/>
          <w:szCs w:val="24"/>
        </w:rPr>
        <w:t xml:space="preserve"> suas necessidades e descobrir </w:t>
      </w:r>
      <w:proofErr w:type="gramStart"/>
      <w:r w:rsidRPr="003B48B8">
        <w:rPr>
          <w:rFonts w:ascii="Arial" w:hAnsi="Arial" w:cs="Arial"/>
          <w:sz w:val="24"/>
          <w:szCs w:val="24"/>
        </w:rPr>
        <w:t>os</w:t>
      </w:r>
      <w:proofErr w:type="gramEnd"/>
      <w:r w:rsidRPr="003B48B8">
        <w:rPr>
          <w:rFonts w:ascii="Arial" w:hAnsi="Arial" w:cs="Arial"/>
          <w:sz w:val="24"/>
          <w:szCs w:val="24"/>
        </w:rPr>
        <w:t xml:space="preserve"> fatores que os motivam.  </w:t>
      </w:r>
    </w:p>
    <w:p w:rsidR="00B07399" w:rsidRPr="003B48B8" w:rsidRDefault="003B48B8" w:rsidP="003B48B8">
      <w:pPr>
        <w:spacing w:after="0" w:line="360" w:lineRule="auto"/>
        <w:ind w:firstLine="709"/>
        <w:contextualSpacing/>
        <w:jc w:val="both"/>
        <w:textAlignment w:val="top"/>
        <w:rPr>
          <w:rFonts w:ascii="Arial" w:hAnsi="Arial" w:cs="Arial"/>
          <w:sz w:val="24"/>
          <w:szCs w:val="24"/>
        </w:rPr>
      </w:pPr>
      <w:r>
        <w:rPr>
          <w:rFonts w:ascii="Arial" w:hAnsi="Arial" w:cs="Arial"/>
          <w:sz w:val="24"/>
          <w:szCs w:val="24"/>
        </w:rPr>
        <w:t xml:space="preserve">Para </w:t>
      </w:r>
      <w:r w:rsidR="00F95D05">
        <w:rPr>
          <w:rFonts w:ascii="Arial" w:hAnsi="Arial" w:cs="Arial"/>
          <w:sz w:val="24"/>
          <w:szCs w:val="24"/>
        </w:rPr>
        <w:t>Chiavenato (</w:t>
      </w:r>
      <w:proofErr w:type="gramStart"/>
      <w:r w:rsidR="00F95D05">
        <w:rPr>
          <w:rFonts w:ascii="Arial" w:hAnsi="Arial" w:cs="Arial"/>
          <w:sz w:val="24"/>
          <w:szCs w:val="24"/>
        </w:rPr>
        <w:t>2003,</w:t>
      </w:r>
      <w:proofErr w:type="gramEnd"/>
      <w:r w:rsidR="00F95D05">
        <w:rPr>
          <w:rFonts w:ascii="Arial" w:hAnsi="Arial" w:cs="Arial"/>
          <w:sz w:val="24"/>
          <w:szCs w:val="24"/>
        </w:rPr>
        <w:t>p.117),</w:t>
      </w:r>
      <w:r w:rsidR="00B07399" w:rsidRPr="003B48B8">
        <w:rPr>
          <w:rFonts w:ascii="Arial" w:hAnsi="Arial" w:cs="Arial"/>
          <w:sz w:val="24"/>
          <w:szCs w:val="24"/>
        </w:rPr>
        <w:t>“a motivação se refere ao comportamento que é causado por necessidades dentro do indivíduo e que é dirigido em direção aos objetivos que podem satisfazer essas necessidades”.</w:t>
      </w:r>
    </w:p>
    <w:p w:rsidR="00B07399"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 xml:space="preserve">Lima (2005, p. 93) afirma que, “motivar alguém é uma tarefa desafiadora. Motivação é uma porta que se abre de dentro para fora”. </w:t>
      </w:r>
    </w:p>
    <w:p w:rsidR="00B07399" w:rsidRPr="003B48B8"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lastRenderedPageBreak/>
        <w:t>Nota-se uma unanimidade em relação aos autores no que tange a origem da motivação nas pessoas, normalmente é</w:t>
      </w:r>
      <w:r w:rsidR="00EA1422">
        <w:rPr>
          <w:rFonts w:ascii="Arial" w:hAnsi="Arial" w:cs="Arial"/>
          <w:sz w:val="24"/>
          <w:szCs w:val="24"/>
        </w:rPr>
        <w:t xml:space="preserve"> citada como</w:t>
      </w:r>
      <w:r w:rsidRPr="003B48B8">
        <w:rPr>
          <w:rFonts w:ascii="Arial" w:hAnsi="Arial" w:cs="Arial"/>
          <w:sz w:val="24"/>
          <w:szCs w:val="24"/>
        </w:rPr>
        <w:t xml:space="preserve"> uma força interna, ou seja, ela não é criada pela atitude de outras pessoas e sim pela própri</w:t>
      </w:r>
      <w:r w:rsidR="00EA1422">
        <w:rPr>
          <w:rFonts w:ascii="Arial" w:hAnsi="Arial" w:cs="Arial"/>
          <w:sz w:val="24"/>
          <w:szCs w:val="24"/>
        </w:rPr>
        <w:t xml:space="preserve">a necessidade de cada indivíduo, assim podemos entender que só é motivado quem </w:t>
      </w:r>
      <w:r w:rsidR="00C343D3">
        <w:rPr>
          <w:rFonts w:ascii="Arial" w:hAnsi="Arial" w:cs="Arial"/>
          <w:sz w:val="24"/>
          <w:szCs w:val="24"/>
        </w:rPr>
        <w:t>carrega esta força dentro de si.</w:t>
      </w:r>
    </w:p>
    <w:p w:rsidR="00EE02BA"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Vergara (2006, p. 42) cita motivação como algo intrínseco do ser humano, “a motivação é uma força, uma energia que nos impulsiona na direção de alguma coisa (...) ela nos é absolutamente</w:t>
      </w:r>
      <w:proofErr w:type="gramStart"/>
      <w:r w:rsidRPr="003B48B8">
        <w:rPr>
          <w:rFonts w:ascii="Arial" w:hAnsi="Arial" w:cs="Arial"/>
          <w:sz w:val="24"/>
          <w:szCs w:val="24"/>
        </w:rPr>
        <w:t xml:space="preserve">  </w:t>
      </w:r>
      <w:proofErr w:type="gramEnd"/>
      <w:r w:rsidRPr="003B48B8">
        <w:rPr>
          <w:rFonts w:ascii="Arial" w:hAnsi="Arial" w:cs="Arial"/>
          <w:sz w:val="24"/>
          <w:szCs w:val="24"/>
        </w:rPr>
        <w:t xml:space="preserve">intrínseca, isto é, está dentro de nós, nasce de nossas necessidades interiores.”  </w:t>
      </w:r>
    </w:p>
    <w:p w:rsidR="00B07399" w:rsidRPr="003B48B8"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Segundo a mesma autora, os seres humanos são diferentes uns dos outros e, portanto, suas motivações também são. Enquanto uma pessoa pode se sentir extremamente motivada somente por recompensas financeiras, outra talvez se sinta motiv</w:t>
      </w:r>
      <w:r w:rsidR="003B48B8">
        <w:rPr>
          <w:rFonts w:ascii="Arial" w:hAnsi="Arial" w:cs="Arial"/>
          <w:sz w:val="24"/>
          <w:szCs w:val="24"/>
        </w:rPr>
        <w:t>ada com o reconhecimento, com a</w:t>
      </w:r>
      <w:r w:rsidRPr="003B48B8">
        <w:rPr>
          <w:rFonts w:ascii="Arial" w:hAnsi="Arial" w:cs="Arial"/>
          <w:sz w:val="24"/>
          <w:szCs w:val="24"/>
        </w:rPr>
        <w:t xml:space="preserve"> sensação de ser considerado importante ou </w:t>
      </w:r>
      <w:r w:rsidR="00EE02BA" w:rsidRPr="003B48B8">
        <w:rPr>
          <w:rFonts w:ascii="Arial" w:hAnsi="Arial" w:cs="Arial"/>
          <w:sz w:val="24"/>
          <w:szCs w:val="24"/>
        </w:rPr>
        <w:t>competente,</w:t>
      </w:r>
      <w:r w:rsidRPr="003B48B8">
        <w:rPr>
          <w:rFonts w:ascii="Arial" w:hAnsi="Arial" w:cs="Arial"/>
          <w:sz w:val="24"/>
          <w:szCs w:val="24"/>
        </w:rPr>
        <w:t xml:space="preserve"> é imprescindível</w:t>
      </w:r>
      <w:r w:rsidR="00EE02BA" w:rsidRPr="003B48B8">
        <w:rPr>
          <w:rFonts w:ascii="Arial" w:hAnsi="Arial" w:cs="Arial"/>
          <w:sz w:val="24"/>
          <w:szCs w:val="24"/>
        </w:rPr>
        <w:t xml:space="preserve"> </w:t>
      </w:r>
      <w:r w:rsidRPr="003B48B8">
        <w:rPr>
          <w:rFonts w:ascii="Arial" w:hAnsi="Arial" w:cs="Arial"/>
          <w:sz w:val="24"/>
          <w:szCs w:val="24"/>
        </w:rPr>
        <w:t>descobrir o significado, a importância</w:t>
      </w:r>
      <w:r w:rsidR="00EE02BA" w:rsidRPr="003B48B8">
        <w:rPr>
          <w:rFonts w:ascii="Arial" w:hAnsi="Arial" w:cs="Arial"/>
          <w:sz w:val="24"/>
          <w:szCs w:val="24"/>
        </w:rPr>
        <w:t xml:space="preserve"> </w:t>
      </w:r>
      <w:r w:rsidRPr="003B48B8">
        <w:rPr>
          <w:rFonts w:ascii="Arial" w:hAnsi="Arial" w:cs="Arial"/>
          <w:sz w:val="24"/>
          <w:szCs w:val="24"/>
        </w:rPr>
        <w:t>do trabalho executado para cada indivíduo e aquilo que o motiva</w:t>
      </w:r>
      <w:r w:rsidR="00EE02BA">
        <w:rPr>
          <w:rFonts w:ascii="Arial" w:hAnsi="Arial" w:cs="Arial"/>
          <w:sz w:val="24"/>
          <w:szCs w:val="24"/>
        </w:rPr>
        <w:t xml:space="preserve">, e, </w:t>
      </w:r>
      <w:r w:rsidRPr="003B48B8">
        <w:rPr>
          <w:rFonts w:ascii="Arial" w:hAnsi="Arial" w:cs="Arial"/>
          <w:sz w:val="24"/>
          <w:szCs w:val="24"/>
        </w:rPr>
        <w:t>através desta descoberta</w:t>
      </w:r>
      <w:r w:rsidR="00EE02BA">
        <w:rPr>
          <w:rFonts w:ascii="Arial" w:hAnsi="Arial" w:cs="Arial"/>
          <w:sz w:val="24"/>
          <w:szCs w:val="24"/>
        </w:rPr>
        <w:t>,</w:t>
      </w:r>
      <w:r w:rsidRPr="003B48B8">
        <w:rPr>
          <w:rFonts w:ascii="Arial" w:hAnsi="Arial" w:cs="Arial"/>
          <w:sz w:val="24"/>
          <w:szCs w:val="24"/>
        </w:rPr>
        <w:t xml:space="preserve"> traçar caminhos que tornem o processo mais prazeroso.</w:t>
      </w:r>
    </w:p>
    <w:p w:rsidR="00B07399" w:rsidRPr="003B48B8" w:rsidRDefault="00B07399" w:rsidP="003B48B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t>Para Bergamini (1997, p.19), os conceitos que envolvem a motivação</w:t>
      </w:r>
      <w:proofErr w:type="gramStart"/>
      <w:r w:rsidRPr="003B48B8">
        <w:rPr>
          <w:rFonts w:ascii="Arial" w:hAnsi="Arial" w:cs="Arial"/>
          <w:sz w:val="24"/>
          <w:szCs w:val="24"/>
        </w:rPr>
        <w:t xml:space="preserve">  </w:t>
      </w:r>
      <w:proofErr w:type="gramEnd"/>
      <w:r w:rsidRPr="003B48B8">
        <w:rPr>
          <w:rFonts w:ascii="Arial" w:hAnsi="Arial" w:cs="Arial"/>
          <w:sz w:val="24"/>
          <w:szCs w:val="24"/>
        </w:rPr>
        <w:t>das pessoas em seus ambientes de trabalho  são relativamente recentes e surgiram com o aumento da complexidade das relações entre os indivíduos e as organizações após o i</w:t>
      </w:r>
      <w:r w:rsidR="006D0782">
        <w:rPr>
          <w:rFonts w:ascii="Arial" w:hAnsi="Arial" w:cs="Arial"/>
          <w:sz w:val="24"/>
          <w:szCs w:val="24"/>
        </w:rPr>
        <w:t>mpacto da Revolução Industrial. C</w:t>
      </w:r>
      <w:r w:rsidRPr="003B48B8">
        <w:rPr>
          <w:rFonts w:ascii="Arial" w:hAnsi="Arial" w:cs="Arial"/>
          <w:sz w:val="24"/>
          <w:szCs w:val="24"/>
        </w:rPr>
        <w:t>om a demanda crescente e a necessidade de aumento da eficiência nos processos industriais a</w:t>
      </w:r>
      <w:r w:rsidR="00F7094A">
        <w:rPr>
          <w:rFonts w:ascii="Arial" w:hAnsi="Arial" w:cs="Arial"/>
          <w:sz w:val="24"/>
          <w:szCs w:val="24"/>
        </w:rPr>
        <w:t>umentou também a necessidade de</w:t>
      </w:r>
      <w:r w:rsidRPr="003B48B8">
        <w:rPr>
          <w:rFonts w:ascii="Arial" w:hAnsi="Arial" w:cs="Arial"/>
          <w:sz w:val="24"/>
          <w:szCs w:val="24"/>
        </w:rPr>
        <w:t xml:space="preserve"> recompensar os trabalhadores como for</w:t>
      </w:r>
      <w:r w:rsidR="00CE6CEC">
        <w:rPr>
          <w:rFonts w:ascii="Arial" w:hAnsi="Arial" w:cs="Arial"/>
          <w:sz w:val="24"/>
          <w:szCs w:val="24"/>
        </w:rPr>
        <w:t>ma de torná-los mais produtivos</w:t>
      </w:r>
      <w:r w:rsidR="00EE02BA">
        <w:rPr>
          <w:rFonts w:ascii="Arial" w:hAnsi="Arial" w:cs="Arial"/>
          <w:sz w:val="24"/>
          <w:szCs w:val="24"/>
        </w:rPr>
        <w:t>.</w:t>
      </w:r>
      <w:r w:rsidR="00CE6CEC">
        <w:rPr>
          <w:rFonts w:ascii="Arial" w:hAnsi="Arial" w:cs="Arial"/>
          <w:sz w:val="24"/>
          <w:szCs w:val="24"/>
        </w:rPr>
        <w:t xml:space="preserve"> </w:t>
      </w:r>
      <w:r w:rsidR="00EE02BA">
        <w:rPr>
          <w:rFonts w:ascii="Arial" w:hAnsi="Arial" w:cs="Arial"/>
          <w:sz w:val="24"/>
          <w:szCs w:val="24"/>
        </w:rPr>
        <w:t>D</w:t>
      </w:r>
      <w:r w:rsidR="00CE6CEC">
        <w:rPr>
          <w:rFonts w:ascii="Arial" w:hAnsi="Arial" w:cs="Arial"/>
          <w:sz w:val="24"/>
          <w:szCs w:val="24"/>
        </w:rPr>
        <w:t>e Taylor</w:t>
      </w:r>
      <w:r w:rsidR="00CE6CEC">
        <w:rPr>
          <w:rStyle w:val="Refdenotaderodap"/>
          <w:rFonts w:ascii="Arial" w:hAnsi="Arial" w:cs="Arial"/>
          <w:sz w:val="24"/>
          <w:szCs w:val="24"/>
        </w:rPr>
        <w:footnoteReference w:id="1"/>
      </w:r>
      <w:r w:rsidR="00AB7522">
        <w:rPr>
          <w:rFonts w:ascii="Arial" w:hAnsi="Arial" w:cs="Arial"/>
          <w:sz w:val="24"/>
          <w:szCs w:val="24"/>
        </w:rPr>
        <w:t xml:space="preserve">, </w:t>
      </w:r>
      <w:r w:rsidR="00CE6CEC">
        <w:rPr>
          <w:rFonts w:ascii="Arial" w:hAnsi="Arial" w:cs="Arial"/>
          <w:sz w:val="24"/>
          <w:szCs w:val="24"/>
        </w:rPr>
        <w:t xml:space="preserve">que propôs ações que defendiam o controle sobre os funcionários no intuito de conseguir níveis </w:t>
      </w:r>
      <w:r w:rsidR="00AB7522">
        <w:rPr>
          <w:rFonts w:ascii="Arial" w:hAnsi="Arial" w:cs="Arial"/>
          <w:sz w:val="24"/>
          <w:szCs w:val="24"/>
        </w:rPr>
        <w:t>pré-determinados</w:t>
      </w:r>
      <w:r w:rsidR="00CE6CEC">
        <w:rPr>
          <w:rFonts w:ascii="Arial" w:hAnsi="Arial" w:cs="Arial"/>
          <w:sz w:val="24"/>
          <w:szCs w:val="24"/>
        </w:rPr>
        <w:t xml:space="preserve"> de produtividade em troca de recompensas financeiras a</w:t>
      </w:r>
      <w:proofErr w:type="gramStart"/>
      <w:r w:rsidR="00CE6CEC">
        <w:rPr>
          <w:rFonts w:ascii="Arial" w:hAnsi="Arial" w:cs="Arial"/>
          <w:sz w:val="24"/>
          <w:szCs w:val="24"/>
        </w:rPr>
        <w:t xml:space="preserve">  </w:t>
      </w:r>
      <w:proofErr w:type="gramEnd"/>
      <w:r w:rsidR="00CE6CEC">
        <w:rPr>
          <w:rFonts w:ascii="Arial" w:hAnsi="Arial" w:cs="Arial"/>
          <w:sz w:val="24"/>
          <w:szCs w:val="24"/>
        </w:rPr>
        <w:t>Mayo</w:t>
      </w:r>
      <w:r w:rsidR="00CE6CEC">
        <w:rPr>
          <w:rStyle w:val="Refdenotaderodap"/>
          <w:rFonts w:ascii="Arial" w:hAnsi="Arial" w:cs="Arial"/>
          <w:sz w:val="24"/>
          <w:szCs w:val="24"/>
        </w:rPr>
        <w:footnoteReference w:id="2"/>
      </w:r>
      <w:r w:rsidR="00CE6CEC">
        <w:rPr>
          <w:rFonts w:ascii="Arial" w:hAnsi="Arial" w:cs="Arial"/>
          <w:sz w:val="24"/>
          <w:szCs w:val="24"/>
        </w:rPr>
        <w:t xml:space="preserve"> que via as pessoas na sua totalidade  e dava ênfase ao comportamento social buscando promover o reconhecimento do valor de cada pessoa</w:t>
      </w:r>
      <w:r w:rsidR="00EE02BA">
        <w:rPr>
          <w:rFonts w:ascii="Arial" w:hAnsi="Arial" w:cs="Arial"/>
          <w:sz w:val="24"/>
          <w:szCs w:val="24"/>
        </w:rPr>
        <w:t>, inúmeros foram os estudos realizados a fim de identificar os</w:t>
      </w:r>
      <w:r w:rsidR="00AB7522">
        <w:rPr>
          <w:rFonts w:ascii="Arial" w:hAnsi="Arial" w:cs="Arial"/>
          <w:sz w:val="24"/>
          <w:szCs w:val="24"/>
        </w:rPr>
        <w:t xml:space="preserve"> complexos</w:t>
      </w:r>
      <w:r w:rsidR="00EE02BA">
        <w:rPr>
          <w:rFonts w:ascii="Arial" w:hAnsi="Arial" w:cs="Arial"/>
          <w:sz w:val="24"/>
          <w:szCs w:val="24"/>
        </w:rPr>
        <w:t xml:space="preserve"> processos d</w:t>
      </w:r>
      <w:r w:rsidR="00AB7522">
        <w:rPr>
          <w:rFonts w:ascii="Arial" w:hAnsi="Arial" w:cs="Arial"/>
          <w:sz w:val="24"/>
          <w:szCs w:val="24"/>
        </w:rPr>
        <w:t>a</w:t>
      </w:r>
      <w:r w:rsidR="00EE02BA">
        <w:rPr>
          <w:rFonts w:ascii="Arial" w:hAnsi="Arial" w:cs="Arial"/>
          <w:sz w:val="24"/>
          <w:szCs w:val="24"/>
        </w:rPr>
        <w:t xml:space="preserve"> motivação humana </w:t>
      </w:r>
      <w:r w:rsidR="00F7094A">
        <w:rPr>
          <w:rFonts w:ascii="Arial" w:hAnsi="Arial" w:cs="Arial"/>
          <w:sz w:val="24"/>
          <w:szCs w:val="24"/>
        </w:rPr>
        <w:t xml:space="preserve"> e a sua relação com a produtividade nas organizações.</w:t>
      </w:r>
    </w:p>
    <w:p w:rsidR="00B07399" w:rsidRPr="003B48B8" w:rsidRDefault="00B07399" w:rsidP="00D42868">
      <w:pPr>
        <w:spacing w:after="0" w:line="360" w:lineRule="auto"/>
        <w:ind w:firstLine="709"/>
        <w:contextualSpacing/>
        <w:jc w:val="both"/>
        <w:textAlignment w:val="top"/>
        <w:rPr>
          <w:rFonts w:ascii="Arial" w:hAnsi="Arial" w:cs="Arial"/>
          <w:sz w:val="24"/>
          <w:szCs w:val="24"/>
        </w:rPr>
      </w:pPr>
      <w:r w:rsidRPr="003B48B8">
        <w:rPr>
          <w:rFonts w:ascii="Arial" w:hAnsi="Arial" w:cs="Arial"/>
          <w:sz w:val="24"/>
          <w:szCs w:val="24"/>
        </w:rPr>
        <w:lastRenderedPageBreak/>
        <w:t xml:space="preserve">Segundo Bergamini (1997, p. 23), “é forçoso </w:t>
      </w:r>
      <w:r w:rsidR="00CE6CEC">
        <w:rPr>
          <w:rFonts w:ascii="Arial" w:hAnsi="Arial" w:cs="Arial"/>
          <w:sz w:val="24"/>
          <w:szCs w:val="24"/>
        </w:rPr>
        <w:t xml:space="preserve">aceitar que diferentes pessoas </w:t>
      </w:r>
      <w:r w:rsidRPr="003B48B8">
        <w:rPr>
          <w:rFonts w:ascii="Arial" w:hAnsi="Arial" w:cs="Arial"/>
          <w:sz w:val="24"/>
          <w:szCs w:val="24"/>
        </w:rPr>
        <w:t>busquem diferentes objetivos motivacionais ao se engajarem em</w:t>
      </w:r>
      <w:r w:rsidR="00D42868">
        <w:rPr>
          <w:rFonts w:ascii="Arial" w:hAnsi="Arial" w:cs="Arial"/>
          <w:sz w:val="24"/>
          <w:szCs w:val="24"/>
        </w:rPr>
        <w:t xml:space="preserve"> determinado tipo de trabalho”, segundo a mesma autora, u</w:t>
      </w:r>
      <w:r w:rsidRPr="003B48B8">
        <w:rPr>
          <w:rFonts w:ascii="Arial" w:hAnsi="Arial" w:cs="Arial"/>
          <w:sz w:val="24"/>
          <w:szCs w:val="24"/>
        </w:rPr>
        <w:t xml:space="preserve">ma vez que cada pessoa possui diferentes objetivos motivacionais, o sentido que elas dão a cada atributo que lhes dá satisfação é singular, isto é, o significado de suas ações tem estreita ligação </w:t>
      </w:r>
      <w:r w:rsidR="00D37AE0">
        <w:rPr>
          <w:rFonts w:ascii="Arial" w:hAnsi="Arial" w:cs="Arial"/>
          <w:sz w:val="24"/>
          <w:szCs w:val="24"/>
        </w:rPr>
        <w:t xml:space="preserve">com </w:t>
      </w:r>
      <w:r w:rsidR="00BF6528">
        <w:rPr>
          <w:rFonts w:ascii="Arial" w:hAnsi="Arial" w:cs="Arial"/>
          <w:sz w:val="24"/>
          <w:szCs w:val="24"/>
        </w:rPr>
        <w:t xml:space="preserve">sua experiência de vida, sua </w:t>
      </w:r>
      <w:proofErr w:type="gramStart"/>
      <w:r w:rsidR="00BF6528">
        <w:rPr>
          <w:rFonts w:ascii="Arial" w:hAnsi="Arial" w:cs="Arial"/>
          <w:sz w:val="24"/>
          <w:szCs w:val="24"/>
        </w:rPr>
        <w:t>cultura.</w:t>
      </w:r>
      <w:proofErr w:type="gramEnd"/>
      <w:r w:rsidRPr="003B48B8">
        <w:rPr>
          <w:rFonts w:ascii="Arial" w:hAnsi="Arial" w:cs="Arial"/>
          <w:sz w:val="24"/>
          <w:szCs w:val="24"/>
        </w:rPr>
        <w:t xml:space="preserve">Esse referencial </w:t>
      </w:r>
      <w:r w:rsidR="007311E1">
        <w:rPr>
          <w:rFonts w:ascii="Arial" w:hAnsi="Arial" w:cs="Arial"/>
          <w:sz w:val="24"/>
          <w:szCs w:val="24"/>
        </w:rPr>
        <w:t>específico</w:t>
      </w:r>
      <w:r w:rsidRPr="003B48B8">
        <w:rPr>
          <w:rFonts w:ascii="Arial" w:hAnsi="Arial" w:cs="Arial"/>
          <w:sz w:val="24"/>
          <w:szCs w:val="24"/>
        </w:rPr>
        <w:t xml:space="preserve"> é que dá sentido à maneira pela qual cada </w:t>
      </w:r>
      <w:r w:rsidR="007311E1">
        <w:rPr>
          <w:rFonts w:ascii="Arial" w:hAnsi="Arial" w:cs="Arial"/>
          <w:sz w:val="24"/>
          <w:szCs w:val="24"/>
        </w:rPr>
        <w:t xml:space="preserve">pessoa é motivada, já que </w:t>
      </w:r>
      <w:r w:rsidRPr="003B48B8">
        <w:rPr>
          <w:rFonts w:ascii="Arial" w:hAnsi="Arial" w:cs="Arial"/>
          <w:sz w:val="24"/>
          <w:szCs w:val="24"/>
        </w:rPr>
        <w:t xml:space="preserve">as atitudes e os comportamentos de cada </w:t>
      </w:r>
      <w:r w:rsidR="007311E1">
        <w:rPr>
          <w:rFonts w:ascii="Arial" w:hAnsi="Arial" w:cs="Arial"/>
          <w:sz w:val="24"/>
          <w:szCs w:val="24"/>
        </w:rPr>
        <w:t xml:space="preserve">um </w:t>
      </w:r>
      <w:r w:rsidRPr="003B48B8">
        <w:rPr>
          <w:rFonts w:ascii="Arial" w:hAnsi="Arial" w:cs="Arial"/>
          <w:sz w:val="24"/>
          <w:szCs w:val="24"/>
        </w:rPr>
        <w:t>depende</w:t>
      </w:r>
      <w:r w:rsidR="00F7094A">
        <w:rPr>
          <w:rFonts w:ascii="Arial" w:hAnsi="Arial" w:cs="Arial"/>
          <w:sz w:val="24"/>
          <w:szCs w:val="24"/>
        </w:rPr>
        <w:t>m de seus valores, que por sua vez também são diferentes, dependendo de características pessoais, sociais e culturais.</w:t>
      </w:r>
    </w:p>
    <w:p w:rsidR="00B07399" w:rsidRPr="003B48B8" w:rsidRDefault="00B07399" w:rsidP="003B48B8">
      <w:pPr>
        <w:spacing w:after="0" w:line="360" w:lineRule="auto"/>
        <w:ind w:firstLine="709"/>
        <w:contextualSpacing/>
        <w:jc w:val="both"/>
        <w:textAlignment w:val="top"/>
        <w:rPr>
          <w:rFonts w:ascii="Arial" w:hAnsi="Arial" w:cs="Arial"/>
          <w:sz w:val="24"/>
          <w:szCs w:val="24"/>
          <w:shd w:val="clear" w:color="auto" w:fill="FFFFFF"/>
        </w:rPr>
      </w:pPr>
      <w:r w:rsidRPr="003B48B8">
        <w:rPr>
          <w:rFonts w:ascii="Arial" w:hAnsi="Arial" w:cs="Arial"/>
          <w:sz w:val="24"/>
          <w:szCs w:val="24"/>
          <w:shd w:val="clear" w:color="auto" w:fill="FFFFFF"/>
        </w:rPr>
        <w:t>Para Lima (2005, p.96), não se pode lidar com as pessoas</w:t>
      </w:r>
      <w:r w:rsidR="00F7094A" w:rsidRPr="003B48B8">
        <w:rPr>
          <w:rFonts w:ascii="Arial" w:hAnsi="Arial" w:cs="Arial"/>
          <w:sz w:val="24"/>
          <w:szCs w:val="24"/>
          <w:shd w:val="clear" w:color="auto" w:fill="FFFFFF"/>
        </w:rPr>
        <w:t xml:space="preserve"> </w:t>
      </w:r>
      <w:r w:rsidRPr="003B48B8">
        <w:rPr>
          <w:rFonts w:ascii="Arial" w:hAnsi="Arial" w:cs="Arial"/>
          <w:sz w:val="24"/>
          <w:szCs w:val="24"/>
          <w:shd w:val="clear" w:color="auto" w:fill="FFFFFF"/>
        </w:rPr>
        <w:t>da mesma maneira que se lida com máquinas, metas ou números, é necessário respeito e inspiração no trato com o outro a fim de se explorar ao máximo a capacidade humana da criatividade e com isso levar ao crescimento e ao desenvolvimento das habilidades de cada um.</w:t>
      </w:r>
    </w:p>
    <w:p w:rsidR="00B07399" w:rsidRPr="006D0782" w:rsidRDefault="00C343D3" w:rsidP="003B48B8">
      <w:pPr>
        <w:spacing w:after="0" w:line="360" w:lineRule="auto"/>
        <w:ind w:firstLine="708"/>
        <w:contextualSpacing/>
        <w:jc w:val="both"/>
        <w:textAlignment w:val="top"/>
        <w:rPr>
          <w:rFonts w:ascii="Arial" w:hAnsi="Arial" w:cs="Arial"/>
          <w:sz w:val="24"/>
          <w:szCs w:val="24"/>
        </w:rPr>
      </w:pPr>
      <w:r>
        <w:rPr>
          <w:rFonts w:ascii="Arial" w:hAnsi="Arial" w:cs="Arial"/>
          <w:sz w:val="24"/>
          <w:szCs w:val="24"/>
        </w:rPr>
        <w:t>Foram desenvolvidas diversas</w:t>
      </w:r>
      <w:r w:rsidR="00B07399" w:rsidRPr="003B48B8">
        <w:rPr>
          <w:rFonts w:ascii="Arial" w:hAnsi="Arial" w:cs="Arial"/>
          <w:sz w:val="24"/>
          <w:szCs w:val="24"/>
        </w:rPr>
        <w:t xml:space="preserve"> teorias para explicar a motivação humana, três das mais conhecidas são: a teoria de </w:t>
      </w:r>
      <w:r w:rsidR="00B07399" w:rsidRPr="006D0782">
        <w:rPr>
          <w:rFonts w:ascii="Arial" w:hAnsi="Arial" w:cs="Arial"/>
          <w:sz w:val="24"/>
          <w:szCs w:val="24"/>
        </w:rPr>
        <w:t>Maslow</w:t>
      </w:r>
      <w:r w:rsidR="00B07399" w:rsidRPr="003B48B8">
        <w:rPr>
          <w:rFonts w:ascii="Arial" w:hAnsi="Arial" w:cs="Arial"/>
          <w:sz w:val="24"/>
          <w:szCs w:val="24"/>
        </w:rPr>
        <w:t xml:space="preserve">, a teoria de </w:t>
      </w:r>
      <w:r w:rsidR="00B07399" w:rsidRPr="006D0782">
        <w:rPr>
          <w:rFonts w:ascii="Arial" w:hAnsi="Arial" w:cs="Arial"/>
          <w:sz w:val="24"/>
          <w:szCs w:val="24"/>
        </w:rPr>
        <w:t>Herzberg</w:t>
      </w:r>
      <w:r w:rsidR="00B07399" w:rsidRPr="003B48B8">
        <w:rPr>
          <w:rFonts w:ascii="Arial" w:hAnsi="Arial" w:cs="Arial"/>
          <w:sz w:val="24"/>
          <w:szCs w:val="24"/>
        </w:rPr>
        <w:t xml:space="preserve"> e a teoria de </w:t>
      </w:r>
      <w:r w:rsidR="00B07399" w:rsidRPr="006D0782">
        <w:rPr>
          <w:rFonts w:ascii="Arial" w:hAnsi="Arial" w:cs="Arial"/>
          <w:sz w:val="24"/>
          <w:szCs w:val="24"/>
        </w:rPr>
        <w:t>Vroom.</w:t>
      </w:r>
    </w:p>
    <w:p w:rsidR="00B07399" w:rsidRPr="006D0782" w:rsidRDefault="00B07399" w:rsidP="003B48B8">
      <w:pPr>
        <w:pStyle w:val="PargrafodaLista"/>
        <w:numPr>
          <w:ilvl w:val="0"/>
          <w:numId w:val="2"/>
        </w:numPr>
        <w:spacing w:before="100" w:beforeAutospacing="1" w:after="100" w:afterAutospacing="1" w:line="360" w:lineRule="atLeast"/>
        <w:jc w:val="both"/>
        <w:textAlignment w:val="top"/>
        <w:rPr>
          <w:rFonts w:ascii="Arial" w:hAnsi="Arial" w:cs="Arial"/>
          <w:i/>
          <w:sz w:val="24"/>
          <w:szCs w:val="24"/>
        </w:rPr>
      </w:pPr>
      <w:r w:rsidRPr="003B48B8">
        <w:rPr>
          <w:rFonts w:ascii="Arial" w:hAnsi="Arial" w:cs="Arial"/>
          <w:sz w:val="24"/>
          <w:szCs w:val="24"/>
        </w:rPr>
        <w:t xml:space="preserve">TEORIA DE </w:t>
      </w:r>
      <w:r w:rsidRPr="006D0782">
        <w:rPr>
          <w:rFonts w:ascii="Arial" w:hAnsi="Arial" w:cs="Arial"/>
          <w:i/>
          <w:sz w:val="24"/>
          <w:szCs w:val="24"/>
        </w:rPr>
        <w:t>MASLOW</w:t>
      </w:r>
    </w:p>
    <w:p w:rsidR="00B07399" w:rsidRDefault="00B07399" w:rsidP="003B48B8">
      <w:pPr>
        <w:spacing w:after="0" w:line="360" w:lineRule="auto"/>
        <w:ind w:firstLine="709"/>
        <w:contextualSpacing/>
        <w:jc w:val="both"/>
        <w:rPr>
          <w:rFonts w:ascii="Arial" w:hAnsi="Arial" w:cs="Arial"/>
          <w:sz w:val="24"/>
          <w:szCs w:val="24"/>
        </w:rPr>
      </w:pPr>
      <w:r w:rsidRPr="003B48B8">
        <w:rPr>
          <w:rFonts w:ascii="Arial" w:hAnsi="Arial" w:cs="Arial"/>
          <w:sz w:val="24"/>
          <w:szCs w:val="24"/>
        </w:rPr>
        <w:t>Abraham Maslow</w:t>
      </w:r>
      <w:r w:rsidRPr="003B48B8">
        <w:rPr>
          <w:rStyle w:val="Refdenotaderodap"/>
          <w:rFonts w:ascii="Arial" w:hAnsi="Arial" w:cs="Arial"/>
          <w:sz w:val="24"/>
          <w:szCs w:val="24"/>
        </w:rPr>
        <w:footnoteReference w:id="3"/>
      </w:r>
      <w:r w:rsidRPr="003B48B8">
        <w:rPr>
          <w:rFonts w:ascii="Arial" w:hAnsi="Arial" w:cs="Arial"/>
          <w:sz w:val="24"/>
          <w:szCs w:val="24"/>
        </w:rPr>
        <w:t xml:space="preserve"> (1954) </w:t>
      </w:r>
      <w:r w:rsidRPr="003B48B8">
        <w:rPr>
          <w:rFonts w:ascii="Arial" w:hAnsi="Arial" w:cs="Arial"/>
          <w:i/>
          <w:sz w:val="24"/>
          <w:szCs w:val="24"/>
        </w:rPr>
        <w:t>apud</w:t>
      </w:r>
      <w:r w:rsidR="00C343D3">
        <w:rPr>
          <w:rFonts w:ascii="Arial" w:hAnsi="Arial" w:cs="Arial"/>
          <w:sz w:val="24"/>
          <w:szCs w:val="24"/>
        </w:rPr>
        <w:t xml:space="preserve"> </w:t>
      </w:r>
      <w:r w:rsidR="006D0782">
        <w:rPr>
          <w:rFonts w:ascii="Arial" w:hAnsi="Arial" w:cs="Arial"/>
          <w:sz w:val="24"/>
          <w:szCs w:val="24"/>
        </w:rPr>
        <w:t xml:space="preserve">Kotler </w:t>
      </w:r>
      <w:r w:rsidRPr="003B48B8">
        <w:rPr>
          <w:rFonts w:ascii="Arial" w:hAnsi="Arial" w:cs="Arial"/>
          <w:sz w:val="24"/>
          <w:szCs w:val="24"/>
        </w:rPr>
        <w:t>(2000, p.194</w:t>
      </w:r>
      <w:proofErr w:type="gramStart"/>
      <w:r w:rsidRPr="003B48B8">
        <w:rPr>
          <w:rFonts w:ascii="Arial" w:hAnsi="Arial" w:cs="Arial"/>
          <w:sz w:val="24"/>
          <w:szCs w:val="24"/>
        </w:rPr>
        <w:t xml:space="preserve"> )</w:t>
      </w:r>
      <w:proofErr w:type="gramEnd"/>
      <w:r w:rsidRPr="003B48B8">
        <w:rPr>
          <w:rFonts w:ascii="Arial" w:hAnsi="Arial" w:cs="Arial"/>
          <w:sz w:val="24"/>
          <w:szCs w:val="24"/>
        </w:rPr>
        <w:t xml:space="preserve"> formulou uma teoria da motivação  com base no conceito de hierarquia das necessidades que influenciam o comportamento humano. Maslow concebeu essa hierarquia baseado naquilo que o ser humano considera mais urgente ou prioritário em detrimento a outras coisas, assim ele listou as necessidades humanas pela sua ordem de importância, sendo elas:</w:t>
      </w:r>
    </w:p>
    <w:p w:rsidR="00BF6528" w:rsidRPr="003B48B8" w:rsidRDefault="00BF6528" w:rsidP="003B48B8">
      <w:pPr>
        <w:spacing w:after="0" w:line="360" w:lineRule="auto"/>
        <w:ind w:firstLine="709"/>
        <w:contextualSpacing/>
        <w:jc w:val="both"/>
        <w:rPr>
          <w:rFonts w:ascii="Arial" w:hAnsi="Arial" w:cs="Arial"/>
          <w:sz w:val="24"/>
          <w:szCs w:val="24"/>
        </w:rPr>
      </w:pPr>
    </w:p>
    <w:p w:rsidR="00B07399" w:rsidRPr="003B48B8" w:rsidRDefault="004A7868" w:rsidP="004A7868">
      <w:pPr>
        <w:pStyle w:val="PargrafodaLista"/>
        <w:spacing w:after="0" w:line="360" w:lineRule="auto"/>
        <w:ind w:left="1480"/>
        <w:jc w:val="both"/>
        <w:rPr>
          <w:rFonts w:ascii="Arial" w:hAnsi="Arial" w:cs="Arial"/>
          <w:sz w:val="24"/>
          <w:szCs w:val="24"/>
        </w:rPr>
      </w:pPr>
      <w:r>
        <w:rPr>
          <w:rFonts w:ascii="Arial" w:hAnsi="Arial" w:cs="Arial"/>
          <w:sz w:val="24"/>
          <w:szCs w:val="24"/>
        </w:rPr>
        <w:t xml:space="preserve">- </w:t>
      </w:r>
      <w:r w:rsidR="00B07399" w:rsidRPr="003B48B8">
        <w:rPr>
          <w:rFonts w:ascii="Arial" w:hAnsi="Arial" w:cs="Arial"/>
          <w:sz w:val="24"/>
          <w:szCs w:val="24"/>
        </w:rPr>
        <w:t xml:space="preserve">Necessidades fisiológicas; </w:t>
      </w:r>
    </w:p>
    <w:p w:rsidR="00B07399" w:rsidRPr="003B48B8" w:rsidRDefault="004A7868" w:rsidP="004A7868">
      <w:pPr>
        <w:pStyle w:val="PargrafodaLista"/>
        <w:spacing w:after="0" w:line="360" w:lineRule="auto"/>
        <w:ind w:left="1480"/>
        <w:jc w:val="both"/>
        <w:rPr>
          <w:rFonts w:ascii="Arial" w:hAnsi="Arial" w:cs="Arial"/>
          <w:sz w:val="24"/>
          <w:szCs w:val="24"/>
        </w:rPr>
      </w:pPr>
      <w:r>
        <w:rPr>
          <w:rFonts w:ascii="Arial" w:hAnsi="Arial" w:cs="Arial"/>
          <w:sz w:val="24"/>
          <w:szCs w:val="24"/>
        </w:rPr>
        <w:t xml:space="preserve">- </w:t>
      </w:r>
      <w:r w:rsidR="00B07399" w:rsidRPr="003B48B8">
        <w:rPr>
          <w:rFonts w:ascii="Arial" w:hAnsi="Arial" w:cs="Arial"/>
          <w:sz w:val="24"/>
          <w:szCs w:val="24"/>
        </w:rPr>
        <w:t>Necessidades de segurança;</w:t>
      </w:r>
    </w:p>
    <w:p w:rsidR="00B07399" w:rsidRPr="003B48B8" w:rsidRDefault="004A7868" w:rsidP="004A7868">
      <w:pPr>
        <w:pStyle w:val="PargrafodaLista"/>
        <w:spacing w:after="0" w:line="360" w:lineRule="auto"/>
        <w:ind w:left="1480"/>
        <w:jc w:val="both"/>
        <w:rPr>
          <w:rFonts w:ascii="Arial" w:hAnsi="Arial" w:cs="Arial"/>
          <w:sz w:val="24"/>
          <w:szCs w:val="24"/>
        </w:rPr>
      </w:pPr>
      <w:r>
        <w:rPr>
          <w:rFonts w:ascii="Arial" w:hAnsi="Arial" w:cs="Arial"/>
          <w:sz w:val="24"/>
          <w:szCs w:val="24"/>
        </w:rPr>
        <w:t>- Necessidades sociais;</w:t>
      </w:r>
    </w:p>
    <w:p w:rsidR="00B07399" w:rsidRPr="003B48B8" w:rsidRDefault="004A7868" w:rsidP="004A7868">
      <w:pPr>
        <w:pStyle w:val="PargrafodaLista"/>
        <w:spacing w:after="0" w:line="360" w:lineRule="auto"/>
        <w:ind w:left="1480"/>
        <w:jc w:val="both"/>
        <w:rPr>
          <w:rFonts w:ascii="Arial" w:hAnsi="Arial" w:cs="Arial"/>
          <w:sz w:val="24"/>
          <w:szCs w:val="24"/>
        </w:rPr>
      </w:pPr>
      <w:r>
        <w:rPr>
          <w:rFonts w:ascii="Arial" w:hAnsi="Arial" w:cs="Arial"/>
          <w:sz w:val="24"/>
          <w:szCs w:val="24"/>
        </w:rPr>
        <w:t>- Necessidades de estima;</w:t>
      </w:r>
    </w:p>
    <w:p w:rsidR="00B07399" w:rsidRDefault="004A7868" w:rsidP="004A7868">
      <w:pPr>
        <w:pStyle w:val="PargrafodaLista"/>
        <w:spacing w:after="0" w:line="360" w:lineRule="auto"/>
        <w:ind w:left="1480"/>
        <w:jc w:val="both"/>
        <w:rPr>
          <w:rFonts w:ascii="Arial" w:hAnsi="Arial" w:cs="Arial"/>
          <w:sz w:val="24"/>
          <w:szCs w:val="24"/>
        </w:rPr>
      </w:pPr>
      <w:r>
        <w:rPr>
          <w:rFonts w:ascii="Arial" w:hAnsi="Arial" w:cs="Arial"/>
          <w:sz w:val="24"/>
          <w:szCs w:val="24"/>
        </w:rPr>
        <w:t xml:space="preserve">- </w:t>
      </w:r>
      <w:r w:rsidR="00B07399" w:rsidRPr="003B48B8">
        <w:rPr>
          <w:rFonts w:ascii="Arial" w:hAnsi="Arial" w:cs="Arial"/>
          <w:sz w:val="24"/>
          <w:szCs w:val="24"/>
        </w:rPr>
        <w:t>Necessidades de autorrealização.</w:t>
      </w:r>
    </w:p>
    <w:p w:rsidR="00B07399" w:rsidRPr="003B48B8" w:rsidRDefault="00B07399" w:rsidP="00882DC6">
      <w:pPr>
        <w:autoSpaceDE w:val="0"/>
        <w:autoSpaceDN w:val="0"/>
        <w:adjustRightInd w:val="0"/>
        <w:spacing w:after="0" w:line="360" w:lineRule="auto"/>
        <w:ind w:firstLine="709"/>
        <w:contextualSpacing/>
        <w:jc w:val="both"/>
        <w:rPr>
          <w:rFonts w:ascii="Arial" w:hAnsi="Arial" w:cs="Arial"/>
          <w:sz w:val="24"/>
          <w:szCs w:val="24"/>
        </w:rPr>
      </w:pPr>
      <w:r w:rsidRPr="003B48B8">
        <w:rPr>
          <w:rFonts w:ascii="Arial" w:hAnsi="Arial" w:cs="Arial"/>
          <w:sz w:val="24"/>
          <w:szCs w:val="24"/>
        </w:rPr>
        <w:lastRenderedPageBreak/>
        <w:t xml:space="preserve">As necessidades </w:t>
      </w:r>
      <w:r w:rsidRPr="003B48B8">
        <w:rPr>
          <w:rFonts w:ascii="Arial" w:hAnsi="Arial" w:cs="Arial"/>
          <w:bCs/>
          <w:sz w:val="24"/>
          <w:szCs w:val="24"/>
        </w:rPr>
        <w:t>fisiológicas</w:t>
      </w:r>
      <w:r w:rsidRPr="003B48B8">
        <w:rPr>
          <w:rFonts w:ascii="Arial" w:hAnsi="Arial" w:cs="Arial"/>
          <w:b/>
          <w:bCs/>
          <w:sz w:val="24"/>
          <w:szCs w:val="24"/>
        </w:rPr>
        <w:t xml:space="preserve"> </w:t>
      </w:r>
      <w:r w:rsidRPr="003B48B8">
        <w:rPr>
          <w:rFonts w:ascii="Arial" w:hAnsi="Arial" w:cs="Arial"/>
          <w:sz w:val="24"/>
          <w:szCs w:val="24"/>
        </w:rPr>
        <w:t xml:space="preserve">aparecem na base da pirâmide. São as necessidades básicas para a sobrevivência humana, ou seja, alimento, roupa, </w:t>
      </w:r>
      <w:r w:rsidR="00A86087">
        <w:rPr>
          <w:rFonts w:ascii="Arial" w:hAnsi="Arial" w:cs="Arial"/>
          <w:sz w:val="24"/>
          <w:szCs w:val="24"/>
        </w:rPr>
        <w:t>sono</w:t>
      </w:r>
      <w:r w:rsidRPr="003B48B8">
        <w:rPr>
          <w:rFonts w:ascii="Arial" w:hAnsi="Arial" w:cs="Arial"/>
          <w:sz w:val="24"/>
          <w:szCs w:val="24"/>
        </w:rPr>
        <w:t xml:space="preserve">, </w:t>
      </w:r>
      <w:r w:rsidR="00202169">
        <w:rPr>
          <w:rFonts w:ascii="Arial" w:hAnsi="Arial" w:cs="Arial"/>
          <w:sz w:val="24"/>
          <w:szCs w:val="24"/>
        </w:rPr>
        <w:t>casa</w:t>
      </w:r>
      <w:r w:rsidRPr="003B48B8">
        <w:rPr>
          <w:rFonts w:ascii="Arial" w:hAnsi="Arial" w:cs="Arial"/>
          <w:sz w:val="24"/>
          <w:szCs w:val="24"/>
        </w:rPr>
        <w:t xml:space="preserve">. A partir do momento em que estas necessidades estiverem satisfeitas, </w:t>
      </w:r>
      <w:r w:rsidR="001E7377">
        <w:rPr>
          <w:rFonts w:ascii="Arial" w:hAnsi="Arial" w:cs="Arial"/>
          <w:sz w:val="24"/>
          <w:szCs w:val="24"/>
        </w:rPr>
        <w:t>prevalece</w:t>
      </w:r>
      <w:r w:rsidRPr="003B48B8">
        <w:rPr>
          <w:rFonts w:ascii="Arial" w:hAnsi="Arial" w:cs="Arial"/>
          <w:sz w:val="24"/>
          <w:szCs w:val="24"/>
        </w:rPr>
        <w:t xml:space="preserve"> a </w:t>
      </w:r>
      <w:r w:rsidR="00882DC6">
        <w:rPr>
          <w:rFonts w:ascii="Arial" w:hAnsi="Arial" w:cs="Arial"/>
          <w:sz w:val="24"/>
          <w:szCs w:val="24"/>
        </w:rPr>
        <w:t>do nível seguinte e assim por diante.</w:t>
      </w:r>
      <w:r w:rsidRPr="003B48B8">
        <w:rPr>
          <w:rFonts w:ascii="Arial" w:hAnsi="Arial" w:cs="Arial"/>
          <w:sz w:val="24"/>
          <w:szCs w:val="24"/>
        </w:rPr>
        <w:t xml:space="preserve"> </w:t>
      </w:r>
      <w:r w:rsidR="00882DC6">
        <w:rPr>
          <w:rFonts w:ascii="Arial" w:hAnsi="Arial" w:cs="Arial"/>
          <w:sz w:val="24"/>
          <w:szCs w:val="24"/>
        </w:rPr>
        <w:t xml:space="preserve">No último </w:t>
      </w:r>
      <w:r w:rsidRPr="003B48B8">
        <w:rPr>
          <w:rFonts w:ascii="Arial" w:hAnsi="Arial" w:cs="Arial"/>
          <w:sz w:val="24"/>
          <w:szCs w:val="24"/>
        </w:rPr>
        <w:t xml:space="preserve">degrau da pirâmide, as pessoas </w:t>
      </w:r>
      <w:r w:rsidR="00D236FF">
        <w:rPr>
          <w:rFonts w:ascii="Arial" w:hAnsi="Arial" w:cs="Arial"/>
          <w:sz w:val="24"/>
          <w:szCs w:val="24"/>
        </w:rPr>
        <w:t>realizam</w:t>
      </w:r>
      <w:r w:rsidR="00882DC6">
        <w:rPr>
          <w:rFonts w:ascii="Arial" w:hAnsi="Arial" w:cs="Arial"/>
          <w:sz w:val="24"/>
          <w:szCs w:val="24"/>
        </w:rPr>
        <w:t xml:space="preserve"> </w:t>
      </w:r>
      <w:r w:rsidR="00D236FF">
        <w:rPr>
          <w:rFonts w:ascii="Arial" w:hAnsi="Arial" w:cs="Arial"/>
          <w:sz w:val="24"/>
          <w:szCs w:val="24"/>
        </w:rPr>
        <w:t xml:space="preserve">suas maiores </w:t>
      </w:r>
      <w:r w:rsidR="00A22BEB">
        <w:rPr>
          <w:rFonts w:ascii="Arial" w:hAnsi="Arial" w:cs="Arial"/>
          <w:sz w:val="24"/>
          <w:szCs w:val="24"/>
        </w:rPr>
        <w:t>ambiçõe</w:t>
      </w:r>
      <w:r w:rsidR="00D236FF">
        <w:rPr>
          <w:rFonts w:ascii="Arial" w:hAnsi="Arial" w:cs="Arial"/>
          <w:sz w:val="24"/>
          <w:szCs w:val="24"/>
        </w:rPr>
        <w:t>s</w:t>
      </w:r>
      <w:r w:rsidR="003D69A8">
        <w:rPr>
          <w:rFonts w:ascii="Arial" w:hAnsi="Arial" w:cs="Arial"/>
          <w:sz w:val="24"/>
          <w:szCs w:val="24"/>
        </w:rPr>
        <w:t>.</w:t>
      </w:r>
    </w:p>
    <w:p w:rsidR="00B07399" w:rsidRDefault="00B07399" w:rsidP="003B48B8">
      <w:pPr>
        <w:spacing w:after="0" w:line="360" w:lineRule="auto"/>
        <w:ind w:firstLine="709"/>
        <w:contextualSpacing/>
        <w:jc w:val="both"/>
        <w:rPr>
          <w:rFonts w:ascii="Arial" w:hAnsi="Arial" w:cs="Arial"/>
          <w:sz w:val="24"/>
          <w:szCs w:val="24"/>
        </w:rPr>
      </w:pPr>
      <w:r w:rsidRPr="003B48B8">
        <w:rPr>
          <w:rFonts w:ascii="Arial" w:hAnsi="Arial" w:cs="Arial"/>
          <w:sz w:val="24"/>
          <w:szCs w:val="24"/>
        </w:rPr>
        <w:t>Para Maslow, as pessoas tentam satisfazer suas necessidades mais importantes em primeiro lugar, uma</w:t>
      </w:r>
      <w:r w:rsidR="00AB7522" w:rsidRPr="003B48B8">
        <w:rPr>
          <w:rFonts w:ascii="Arial" w:hAnsi="Arial" w:cs="Arial"/>
          <w:sz w:val="24"/>
          <w:szCs w:val="24"/>
        </w:rPr>
        <w:t xml:space="preserve"> </w:t>
      </w:r>
      <w:r w:rsidRPr="003B48B8">
        <w:rPr>
          <w:rFonts w:ascii="Arial" w:hAnsi="Arial" w:cs="Arial"/>
          <w:sz w:val="24"/>
          <w:szCs w:val="24"/>
        </w:rPr>
        <w:t>necessidade satisfeita deixa de ser um motivador</w:t>
      </w:r>
      <w:r w:rsidR="00882DC6" w:rsidRPr="003B48B8">
        <w:rPr>
          <w:rFonts w:ascii="Arial" w:hAnsi="Arial" w:cs="Arial"/>
          <w:sz w:val="24"/>
          <w:szCs w:val="24"/>
        </w:rPr>
        <w:t xml:space="preserve"> </w:t>
      </w:r>
      <w:r w:rsidRPr="003B48B8">
        <w:rPr>
          <w:rFonts w:ascii="Arial" w:hAnsi="Arial" w:cs="Arial"/>
          <w:sz w:val="24"/>
          <w:szCs w:val="24"/>
        </w:rPr>
        <w:t xml:space="preserve">e o indivíduo parte para a </w:t>
      </w:r>
      <w:r w:rsidR="00882DC6" w:rsidRPr="003B48B8">
        <w:rPr>
          <w:rFonts w:ascii="Arial" w:hAnsi="Arial" w:cs="Arial"/>
          <w:sz w:val="24"/>
          <w:szCs w:val="24"/>
        </w:rPr>
        <w:t>próxima.</w:t>
      </w:r>
      <w:r w:rsidRPr="003B48B8">
        <w:rPr>
          <w:rFonts w:ascii="Arial" w:hAnsi="Arial" w:cs="Arial"/>
          <w:sz w:val="24"/>
          <w:szCs w:val="24"/>
        </w:rPr>
        <w:t xml:space="preserve"> As necessidades não satisfeitas influenciam o comportamento</w:t>
      </w:r>
      <w:r w:rsidR="00CA26B3">
        <w:rPr>
          <w:rFonts w:ascii="Arial" w:hAnsi="Arial" w:cs="Arial"/>
          <w:sz w:val="24"/>
          <w:szCs w:val="24"/>
        </w:rPr>
        <w:t xml:space="preserve"> do indivíduo</w:t>
      </w:r>
      <w:r w:rsidRPr="003B48B8">
        <w:rPr>
          <w:rFonts w:ascii="Arial" w:hAnsi="Arial" w:cs="Arial"/>
          <w:sz w:val="24"/>
          <w:szCs w:val="24"/>
        </w:rPr>
        <w:t>, poi</w:t>
      </w:r>
      <w:r w:rsidR="00CB43F2">
        <w:rPr>
          <w:rFonts w:ascii="Arial" w:hAnsi="Arial" w:cs="Arial"/>
          <w:sz w:val="24"/>
          <w:szCs w:val="24"/>
        </w:rPr>
        <w:t xml:space="preserve">s direcionam a pessoa </w:t>
      </w:r>
      <w:r w:rsidR="00CA26B3">
        <w:rPr>
          <w:rFonts w:ascii="Arial" w:hAnsi="Arial" w:cs="Arial"/>
          <w:sz w:val="24"/>
          <w:szCs w:val="24"/>
        </w:rPr>
        <w:t xml:space="preserve">para a </w:t>
      </w:r>
      <w:r w:rsidRPr="003B48B8">
        <w:rPr>
          <w:rFonts w:ascii="Arial" w:hAnsi="Arial" w:cs="Arial"/>
          <w:sz w:val="24"/>
          <w:szCs w:val="24"/>
        </w:rPr>
        <w:t>concretização dos seus objetivos.</w:t>
      </w:r>
    </w:p>
    <w:p w:rsidR="00B07399" w:rsidRPr="003B48B8" w:rsidRDefault="00B07399" w:rsidP="003B48B8">
      <w:pPr>
        <w:pStyle w:val="PargrafodaLista"/>
        <w:numPr>
          <w:ilvl w:val="0"/>
          <w:numId w:val="2"/>
        </w:numPr>
        <w:spacing w:before="100" w:beforeAutospacing="1" w:after="100" w:afterAutospacing="1" w:line="360" w:lineRule="atLeast"/>
        <w:jc w:val="both"/>
        <w:textAlignment w:val="top"/>
        <w:rPr>
          <w:rFonts w:ascii="Arial" w:hAnsi="Arial" w:cs="Arial"/>
          <w:sz w:val="24"/>
          <w:szCs w:val="24"/>
        </w:rPr>
      </w:pPr>
      <w:r w:rsidRPr="003B48B8">
        <w:rPr>
          <w:rFonts w:ascii="Arial" w:hAnsi="Arial" w:cs="Arial"/>
          <w:sz w:val="24"/>
          <w:szCs w:val="24"/>
        </w:rPr>
        <w:t>TEORIA DE HERZBERG</w:t>
      </w:r>
    </w:p>
    <w:p w:rsidR="00AB0923" w:rsidRDefault="00B07399" w:rsidP="00AB0923">
      <w:pPr>
        <w:pStyle w:val="NormalWeb"/>
        <w:spacing w:before="0" w:beforeAutospacing="0" w:after="0" w:afterAutospacing="0" w:line="360" w:lineRule="auto"/>
        <w:ind w:firstLine="709"/>
        <w:contextualSpacing/>
        <w:jc w:val="both"/>
        <w:rPr>
          <w:rFonts w:ascii="Arial" w:hAnsi="Arial" w:cs="Arial"/>
        </w:rPr>
      </w:pPr>
      <w:r w:rsidRPr="003B48B8">
        <w:rPr>
          <w:rFonts w:ascii="Arial" w:hAnsi="Arial" w:cs="Arial"/>
        </w:rPr>
        <w:t>Frederick Herzberg</w:t>
      </w:r>
      <w:r w:rsidRPr="003B48B8">
        <w:rPr>
          <w:rStyle w:val="Refdenotaderodap"/>
          <w:rFonts w:ascii="Arial" w:hAnsi="Arial" w:cs="Arial"/>
        </w:rPr>
        <w:footnoteReference w:id="4"/>
      </w:r>
      <w:r w:rsidRPr="003B48B8">
        <w:rPr>
          <w:rFonts w:ascii="Arial" w:hAnsi="Arial" w:cs="Arial"/>
        </w:rPr>
        <w:t xml:space="preserve"> (1966)</w:t>
      </w:r>
      <w:proofErr w:type="gramStart"/>
      <w:r w:rsidRPr="003B48B8">
        <w:rPr>
          <w:rFonts w:ascii="Arial" w:hAnsi="Arial" w:cs="Arial"/>
        </w:rPr>
        <w:t xml:space="preserve">  </w:t>
      </w:r>
      <w:proofErr w:type="gramEnd"/>
      <w:r w:rsidRPr="003B48B8">
        <w:rPr>
          <w:rFonts w:ascii="Arial" w:hAnsi="Arial" w:cs="Arial"/>
        </w:rPr>
        <w:t>apud Kotler  (2000, p.195 ) desenvolveu sua teoria baseada no estudo das atitudes e motivações dos funcionários dentro de uma empresa, ele desenvolveu um estudo para tentar entender os fatores que causariam insatisfação e aqueles que seriam os responsáveis pela satisfação no ambiente de trabalho, a chamada teoria dos dois fatores. Os fatores que agradavam ao funcionári</w:t>
      </w:r>
      <w:r w:rsidR="002A1931">
        <w:rPr>
          <w:rFonts w:ascii="Arial" w:hAnsi="Arial" w:cs="Arial"/>
        </w:rPr>
        <w:t>o foram chamados de Motivacionais</w:t>
      </w:r>
      <w:r w:rsidRPr="003B48B8">
        <w:rPr>
          <w:rFonts w:ascii="Arial" w:hAnsi="Arial" w:cs="Arial"/>
        </w:rPr>
        <w:t xml:space="preserve"> aqueles que desagradavam </w:t>
      </w:r>
      <w:r w:rsidR="002A1931">
        <w:rPr>
          <w:rFonts w:ascii="Arial" w:hAnsi="Arial" w:cs="Arial"/>
        </w:rPr>
        <w:t xml:space="preserve">foram denominados de </w:t>
      </w:r>
      <w:r w:rsidRPr="003B48B8">
        <w:rPr>
          <w:rFonts w:ascii="Arial" w:hAnsi="Arial" w:cs="Arial"/>
        </w:rPr>
        <w:t>Higiênicos.</w:t>
      </w:r>
      <w:r w:rsidR="00882DC6">
        <w:rPr>
          <w:rFonts w:ascii="Arial" w:hAnsi="Arial" w:cs="Arial"/>
        </w:rPr>
        <w:t xml:space="preserve"> </w:t>
      </w:r>
    </w:p>
    <w:p w:rsidR="00B07399" w:rsidRPr="003B48B8" w:rsidRDefault="007311E1" w:rsidP="00AB0923">
      <w:pPr>
        <w:pStyle w:val="NormalWeb"/>
        <w:spacing w:before="0" w:beforeAutospacing="0" w:after="0" w:afterAutospacing="0" w:line="360" w:lineRule="auto"/>
        <w:ind w:firstLine="709"/>
        <w:contextualSpacing/>
        <w:jc w:val="both"/>
        <w:rPr>
          <w:rFonts w:ascii="Arial" w:hAnsi="Arial" w:cs="Arial"/>
        </w:rPr>
      </w:pPr>
      <w:r>
        <w:rPr>
          <w:rFonts w:ascii="Arial" w:hAnsi="Arial" w:cs="Arial"/>
        </w:rPr>
        <w:t xml:space="preserve">Os Higiênicos </w:t>
      </w:r>
      <w:r w:rsidR="00B07399" w:rsidRPr="003B48B8">
        <w:rPr>
          <w:rFonts w:ascii="Arial" w:hAnsi="Arial" w:cs="Arial"/>
        </w:rPr>
        <w:t xml:space="preserve">são aqueles necessários para evitar a insatisfação no ambiente de trabalho, </w:t>
      </w:r>
      <w:r w:rsidR="00606F17">
        <w:rPr>
          <w:rFonts w:ascii="Arial" w:hAnsi="Arial" w:cs="Arial"/>
        </w:rPr>
        <w:t xml:space="preserve">porém, sozinhos, são insuficientes </w:t>
      </w:r>
      <w:r w:rsidR="00B07399" w:rsidRPr="003B48B8">
        <w:rPr>
          <w:rFonts w:ascii="Arial" w:hAnsi="Arial" w:cs="Arial"/>
        </w:rPr>
        <w:t xml:space="preserve">para provocar satisfação. Para motivar um funcionário,  não basta, </w:t>
      </w:r>
      <w:r w:rsidR="00606F17">
        <w:rPr>
          <w:rFonts w:ascii="Arial" w:hAnsi="Arial" w:cs="Arial"/>
        </w:rPr>
        <w:t>segundo</w:t>
      </w:r>
      <w:r w:rsidR="00B07399" w:rsidRPr="003B48B8">
        <w:rPr>
          <w:rFonts w:ascii="Arial" w:hAnsi="Arial" w:cs="Arial"/>
        </w:rPr>
        <w:t xml:space="preserve"> </w:t>
      </w:r>
      <w:r w:rsidR="00B07399" w:rsidRPr="00A171FF">
        <w:rPr>
          <w:rFonts w:ascii="Arial" w:hAnsi="Arial" w:cs="Arial"/>
        </w:rPr>
        <w:t>Herzberg</w:t>
      </w:r>
      <w:r w:rsidR="00B07399" w:rsidRPr="003B48B8">
        <w:rPr>
          <w:rFonts w:ascii="Arial" w:hAnsi="Arial" w:cs="Arial"/>
        </w:rPr>
        <w:t>, que os fatores de insatisfaçã</w:t>
      </w:r>
      <w:r>
        <w:rPr>
          <w:rFonts w:ascii="Arial" w:hAnsi="Arial" w:cs="Arial"/>
        </w:rPr>
        <w:t>o estejam ausentes</w:t>
      </w:r>
      <w:r w:rsidR="00606F17">
        <w:rPr>
          <w:rFonts w:ascii="Arial" w:hAnsi="Arial" w:cs="Arial"/>
        </w:rPr>
        <w:t xml:space="preserve"> é necessário</w:t>
      </w:r>
      <w:r>
        <w:rPr>
          <w:rFonts w:ascii="Arial" w:hAnsi="Arial" w:cs="Arial"/>
        </w:rPr>
        <w:t xml:space="preserve"> </w:t>
      </w:r>
      <w:r w:rsidR="0051347B">
        <w:rPr>
          <w:rFonts w:ascii="Arial" w:hAnsi="Arial" w:cs="Arial"/>
        </w:rPr>
        <w:t xml:space="preserve">que </w:t>
      </w:r>
      <w:r w:rsidR="00B07399" w:rsidRPr="003B48B8">
        <w:rPr>
          <w:rFonts w:ascii="Arial" w:hAnsi="Arial" w:cs="Arial"/>
        </w:rPr>
        <w:t xml:space="preserve">os fatores de satisfação </w:t>
      </w:r>
      <w:r w:rsidR="00606F17">
        <w:rPr>
          <w:rFonts w:ascii="Arial" w:hAnsi="Arial" w:cs="Arial"/>
        </w:rPr>
        <w:t xml:space="preserve">também </w:t>
      </w:r>
      <w:r w:rsidR="00882DC6">
        <w:rPr>
          <w:rFonts w:ascii="Arial" w:hAnsi="Arial" w:cs="Arial"/>
        </w:rPr>
        <w:t xml:space="preserve">estejam </w:t>
      </w:r>
      <w:r w:rsidR="00B07399" w:rsidRPr="003B48B8">
        <w:rPr>
          <w:rFonts w:ascii="Arial" w:hAnsi="Arial" w:cs="Arial"/>
        </w:rPr>
        <w:t>presentes. </w:t>
      </w:r>
    </w:p>
    <w:p w:rsidR="00B07399" w:rsidRDefault="00EA1422" w:rsidP="003B48B8">
      <w:pPr>
        <w:pStyle w:val="NormalWeb"/>
        <w:spacing w:before="0" w:beforeAutospacing="0" w:after="0" w:afterAutospacing="0" w:line="360" w:lineRule="auto"/>
        <w:ind w:firstLine="709"/>
        <w:contextualSpacing/>
        <w:jc w:val="both"/>
        <w:rPr>
          <w:rFonts w:ascii="Arial" w:hAnsi="Arial" w:cs="Arial"/>
        </w:rPr>
      </w:pPr>
      <w:r>
        <w:rPr>
          <w:rFonts w:ascii="Arial" w:hAnsi="Arial" w:cs="Arial"/>
        </w:rPr>
        <w:t>Para Vergara (</w:t>
      </w:r>
      <w:r w:rsidR="00B07399" w:rsidRPr="003B48B8">
        <w:rPr>
          <w:rFonts w:ascii="Arial" w:hAnsi="Arial" w:cs="Arial"/>
        </w:rPr>
        <w:t>2006, p.45), os fatores higiênicos localizam-se no ambiente que rodeia as pessoas e estão fora do seu contr</w:t>
      </w:r>
      <w:r w:rsidR="00CB43F2">
        <w:rPr>
          <w:rFonts w:ascii="Arial" w:hAnsi="Arial" w:cs="Arial"/>
        </w:rPr>
        <w:t>ole, são extrínsecos as pessoas e podem se relacionar a política da empresa, condições do ambiente de trabalho, relacionamento com colegas , segurança, salário.</w:t>
      </w:r>
      <w:r w:rsidR="00B07399" w:rsidRPr="003B48B8">
        <w:rPr>
          <w:rFonts w:ascii="Arial" w:hAnsi="Arial" w:cs="Arial"/>
        </w:rPr>
        <w:t xml:space="preserve"> Os fatores motivacionais estão relacionados com o conteúdo do cargo e a natureza das tarefas que as pessoas executam, são fatores que estão sob o controle do indivíduo, são </w:t>
      </w:r>
      <w:proofErr w:type="gramStart"/>
      <w:r w:rsidR="00AB7522" w:rsidRPr="003B48B8">
        <w:rPr>
          <w:rFonts w:ascii="Arial" w:hAnsi="Arial" w:cs="Arial"/>
        </w:rPr>
        <w:t>intrínsec</w:t>
      </w:r>
      <w:r w:rsidR="00AB7522">
        <w:rPr>
          <w:rFonts w:ascii="Arial" w:hAnsi="Arial" w:cs="Arial"/>
        </w:rPr>
        <w:t>o</w:t>
      </w:r>
      <w:r w:rsidR="00AB7522" w:rsidRPr="003B48B8">
        <w:rPr>
          <w:rFonts w:ascii="Arial" w:hAnsi="Arial" w:cs="Arial"/>
        </w:rPr>
        <w:t>s</w:t>
      </w:r>
      <w:proofErr w:type="gramEnd"/>
      <w:r w:rsidR="00B07399" w:rsidRPr="003B48B8">
        <w:rPr>
          <w:rFonts w:ascii="Arial" w:hAnsi="Arial" w:cs="Arial"/>
        </w:rPr>
        <w:t xml:space="preserve"> as pessoas e</w:t>
      </w:r>
      <w:r w:rsidR="00CB43F2">
        <w:rPr>
          <w:rFonts w:ascii="Arial" w:hAnsi="Arial" w:cs="Arial"/>
        </w:rPr>
        <w:t xml:space="preserve"> dizem respeito aos </w:t>
      </w:r>
      <w:r w:rsidR="00CB43F2">
        <w:rPr>
          <w:rFonts w:ascii="Arial" w:hAnsi="Arial" w:cs="Arial"/>
        </w:rPr>
        <w:lastRenderedPageBreak/>
        <w:t>sentimentos, podemos citar o crescimento e desenvolvimento dentro da empresa, responsabilidade, reconhecimento e realização.</w:t>
      </w:r>
    </w:p>
    <w:p w:rsidR="00121795" w:rsidRDefault="00121795" w:rsidP="003B48B8">
      <w:pPr>
        <w:pStyle w:val="NormalWeb"/>
        <w:spacing w:before="0" w:beforeAutospacing="0" w:after="0" w:afterAutospacing="0" w:line="360" w:lineRule="auto"/>
        <w:ind w:firstLine="709"/>
        <w:contextualSpacing/>
        <w:jc w:val="both"/>
        <w:rPr>
          <w:rFonts w:ascii="Arial" w:hAnsi="Arial" w:cs="Arial"/>
        </w:rPr>
      </w:pPr>
      <w:r>
        <w:rPr>
          <w:rFonts w:ascii="Arial" w:hAnsi="Arial" w:cs="Arial"/>
        </w:rPr>
        <w:t>Ao descrever a diferença entre os dois fatores, Herzberg procurou atestar que somente fatores de higiene não são suficientes para motivar as pessoas, é preciso ir além e oferecer oportunidades para que suas necessidades interiores sejam atendidas.</w:t>
      </w:r>
    </w:p>
    <w:p w:rsidR="00B07399" w:rsidRDefault="00882DC6" w:rsidP="003B48B8">
      <w:pPr>
        <w:pStyle w:val="PargrafodaLista"/>
        <w:numPr>
          <w:ilvl w:val="0"/>
          <w:numId w:val="2"/>
        </w:numPr>
        <w:spacing w:before="100" w:beforeAutospacing="1" w:after="100" w:afterAutospacing="1" w:line="360" w:lineRule="atLeast"/>
        <w:jc w:val="both"/>
        <w:textAlignment w:val="top"/>
        <w:rPr>
          <w:rFonts w:ascii="Arial" w:hAnsi="Arial" w:cs="Arial"/>
          <w:sz w:val="24"/>
          <w:szCs w:val="24"/>
        </w:rPr>
      </w:pPr>
      <w:r>
        <w:rPr>
          <w:rFonts w:ascii="Arial" w:hAnsi="Arial" w:cs="Arial"/>
          <w:sz w:val="24"/>
          <w:szCs w:val="24"/>
        </w:rPr>
        <w:t>T</w:t>
      </w:r>
      <w:r w:rsidR="00B07399" w:rsidRPr="003B48B8">
        <w:rPr>
          <w:rFonts w:ascii="Arial" w:hAnsi="Arial" w:cs="Arial"/>
          <w:sz w:val="24"/>
          <w:szCs w:val="24"/>
        </w:rPr>
        <w:t>EORIA DE VROOM</w:t>
      </w:r>
    </w:p>
    <w:p w:rsidR="00EE0E8A" w:rsidRPr="003B48B8" w:rsidRDefault="00EE0E8A" w:rsidP="00EE0E8A">
      <w:pPr>
        <w:pStyle w:val="PargrafodaLista"/>
        <w:spacing w:before="100" w:beforeAutospacing="1" w:after="100" w:afterAutospacing="1" w:line="360" w:lineRule="atLeast"/>
        <w:ind w:left="1068"/>
        <w:jc w:val="both"/>
        <w:textAlignment w:val="top"/>
        <w:rPr>
          <w:rFonts w:ascii="Arial" w:hAnsi="Arial" w:cs="Arial"/>
          <w:sz w:val="24"/>
          <w:szCs w:val="24"/>
        </w:rPr>
      </w:pPr>
    </w:p>
    <w:p w:rsidR="00F7094A" w:rsidRPr="00F7094A" w:rsidRDefault="00B83D82" w:rsidP="00F7094A">
      <w:pPr>
        <w:pStyle w:val="PargrafodaLista"/>
        <w:spacing w:after="0" w:line="360" w:lineRule="auto"/>
        <w:ind w:left="0" w:firstLine="709"/>
        <w:rPr>
          <w:rFonts w:ascii="Arial" w:hAnsi="Arial" w:cs="Arial"/>
          <w:sz w:val="24"/>
          <w:szCs w:val="24"/>
        </w:rPr>
      </w:pPr>
      <w:r>
        <w:rPr>
          <w:rFonts w:ascii="Arial" w:hAnsi="Arial" w:cs="Arial"/>
          <w:sz w:val="24"/>
          <w:szCs w:val="24"/>
        </w:rPr>
        <w:t>Para Steers &amp; Porter (1983)</w:t>
      </w:r>
      <w:r w:rsidR="00B07399" w:rsidRPr="003B48B8">
        <w:rPr>
          <w:rFonts w:ascii="Arial" w:hAnsi="Arial" w:cs="Arial"/>
          <w:sz w:val="24"/>
          <w:szCs w:val="24"/>
        </w:rPr>
        <w:t xml:space="preserve"> apud </w:t>
      </w:r>
      <w:r>
        <w:rPr>
          <w:rFonts w:ascii="Arial" w:hAnsi="Arial" w:cs="Arial"/>
          <w:sz w:val="24"/>
          <w:szCs w:val="24"/>
        </w:rPr>
        <w:t>Bergamini (1997, pg. 64), o</w:t>
      </w:r>
      <w:r w:rsidR="00B07399" w:rsidRPr="003B48B8">
        <w:rPr>
          <w:rFonts w:ascii="Arial" w:hAnsi="Arial" w:cs="Arial"/>
          <w:sz w:val="24"/>
          <w:szCs w:val="24"/>
        </w:rPr>
        <w:t xml:space="preserve"> </w:t>
      </w:r>
      <w:r w:rsidRPr="003B48B8">
        <w:rPr>
          <w:rFonts w:ascii="Arial" w:hAnsi="Arial" w:cs="Arial"/>
          <w:sz w:val="24"/>
          <w:szCs w:val="24"/>
        </w:rPr>
        <w:t>modelo motivacional de Victor Vroom</w:t>
      </w:r>
      <w:r w:rsidRPr="003B48B8">
        <w:rPr>
          <w:rStyle w:val="Refdenotaderodap"/>
          <w:rFonts w:ascii="Arial" w:hAnsi="Arial" w:cs="Arial"/>
          <w:sz w:val="24"/>
          <w:szCs w:val="24"/>
        </w:rPr>
        <w:footnoteReference w:id="5"/>
      </w:r>
      <w:r w:rsidRPr="003B48B8">
        <w:rPr>
          <w:rFonts w:ascii="Arial" w:hAnsi="Arial" w:cs="Arial"/>
          <w:sz w:val="24"/>
          <w:szCs w:val="24"/>
        </w:rPr>
        <w:t xml:space="preserve"> </w:t>
      </w:r>
      <w:r w:rsidR="00B07399" w:rsidRPr="003B48B8">
        <w:rPr>
          <w:rFonts w:ascii="Arial" w:eastAsia="Times New Roman" w:hAnsi="Arial" w:cs="Arial"/>
          <w:sz w:val="24"/>
          <w:szCs w:val="24"/>
        </w:rPr>
        <w:t>baseia-se na tese de que o</w:t>
      </w:r>
      <w:r w:rsidRPr="003B48B8">
        <w:rPr>
          <w:rFonts w:ascii="Arial" w:eastAsia="Times New Roman" w:hAnsi="Arial" w:cs="Arial"/>
          <w:sz w:val="24"/>
          <w:szCs w:val="24"/>
        </w:rPr>
        <w:t xml:space="preserve"> </w:t>
      </w:r>
      <w:r w:rsidR="00B07399" w:rsidRPr="003B48B8">
        <w:rPr>
          <w:rFonts w:ascii="Arial" w:eastAsia="Times New Roman" w:hAnsi="Arial" w:cs="Arial"/>
          <w:sz w:val="24"/>
          <w:szCs w:val="24"/>
        </w:rPr>
        <w:t>esforço realizado para conseguir um alto desempenho deve ser recompensado com resultados que façam com que o esforço tenha valido a pena.</w:t>
      </w:r>
      <w:r w:rsidR="00B07399" w:rsidRPr="003B48B8">
        <w:rPr>
          <w:rFonts w:ascii="Arial" w:hAnsi="Arial" w:cs="Arial"/>
          <w:sz w:val="24"/>
          <w:szCs w:val="24"/>
        </w:rPr>
        <w:t xml:space="preserve"> </w:t>
      </w:r>
      <w:r w:rsidRPr="00F7094A">
        <w:rPr>
          <w:rFonts w:ascii="Arial" w:hAnsi="Arial" w:cs="Arial"/>
          <w:sz w:val="24"/>
          <w:szCs w:val="24"/>
        </w:rPr>
        <w:t>Seu modelo</w:t>
      </w:r>
      <w:r w:rsidR="00F7094A" w:rsidRPr="00F7094A">
        <w:rPr>
          <w:rFonts w:ascii="Arial" w:hAnsi="Arial" w:cs="Arial"/>
          <w:sz w:val="24"/>
          <w:szCs w:val="24"/>
        </w:rPr>
        <w:t xml:space="preserve"> baseia-se em </w:t>
      </w:r>
      <w:r w:rsidR="0068164B">
        <w:rPr>
          <w:rFonts w:ascii="Arial" w:hAnsi="Arial" w:cs="Arial"/>
          <w:sz w:val="24"/>
          <w:szCs w:val="24"/>
        </w:rPr>
        <w:t>v</w:t>
      </w:r>
      <w:r w:rsidR="00F7094A" w:rsidRPr="00F7094A">
        <w:rPr>
          <w:rFonts w:ascii="Arial" w:hAnsi="Arial" w:cs="Arial"/>
          <w:sz w:val="24"/>
          <w:szCs w:val="24"/>
        </w:rPr>
        <w:t xml:space="preserve">alência, </w:t>
      </w:r>
      <w:r w:rsidR="0068164B">
        <w:rPr>
          <w:rFonts w:ascii="Arial" w:hAnsi="Arial" w:cs="Arial"/>
          <w:sz w:val="24"/>
          <w:szCs w:val="24"/>
        </w:rPr>
        <w:t>i</w:t>
      </w:r>
      <w:r w:rsidR="00F7094A" w:rsidRPr="00F7094A">
        <w:rPr>
          <w:rFonts w:ascii="Arial" w:hAnsi="Arial" w:cs="Arial"/>
          <w:sz w:val="24"/>
          <w:szCs w:val="24"/>
        </w:rPr>
        <w:t xml:space="preserve">nstrumentalidade e </w:t>
      </w:r>
      <w:r w:rsidR="0068164B">
        <w:rPr>
          <w:rFonts w:ascii="Arial" w:hAnsi="Arial" w:cs="Arial"/>
          <w:sz w:val="24"/>
          <w:szCs w:val="24"/>
        </w:rPr>
        <w:t>e</w:t>
      </w:r>
      <w:r w:rsidR="00F7094A" w:rsidRPr="00F7094A">
        <w:rPr>
          <w:rFonts w:ascii="Arial" w:hAnsi="Arial" w:cs="Arial"/>
          <w:sz w:val="24"/>
          <w:szCs w:val="24"/>
        </w:rPr>
        <w:t>xpectância (VIE):</w:t>
      </w:r>
    </w:p>
    <w:p w:rsidR="00B83D82" w:rsidRDefault="00B83D82" w:rsidP="00B83D82">
      <w:pPr>
        <w:spacing w:after="0" w:line="240" w:lineRule="auto"/>
        <w:ind w:firstLine="709"/>
        <w:contextualSpacing/>
        <w:jc w:val="both"/>
        <w:rPr>
          <w:rFonts w:ascii="Arial" w:hAnsi="Arial" w:cs="Arial"/>
          <w:sz w:val="24"/>
          <w:szCs w:val="24"/>
        </w:rPr>
      </w:pPr>
    </w:p>
    <w:p w:rsidR="00B83D82" w:rsidRDefault="00D37AE0" w:rsidP="00B83D82">
      <w:pPr>
        <w:spacing w:after="0" w:line="240" w:lineRule="auto"/>
        <w:ind w:left="2268"/>
        <w:contextualSpacing/>
        <w:jc w:val="both"/>
        <w:rPr>
          <w:rFonts w:ascii="Arial" w:hAnsi="Arial" w:cs="Arial"/>
        </w:rPr>
      </w:pPr>
      <w:r>
        <w:rPr>
          <w:rFonts w:ascii="Arial" w:hAnsi="Arial" w:cs="Arial"/>
        </w:rPr>
        <w:t xml:space="preserve"> A</w:t>
      </w:r>
      <w:r w:rsidR="00B83D82" w:rsidRPr="00B83D82">
        <w:rPr>
          <w:rFonts w:ascii="Arial" w:hAnsi="Arial" w:cs="Arial"/>
        </w:rPr>
        <w:t xml:space="preserve"> teoria assume que </w:t>
      </w:r>
      <w:r w:rsidR="00CB43F2">
        <w:rPr>
          <w:rFonts w:ascii="Arial" w:hAnsi="Arial" w:cs="Arial"/>
        </w:rPr>
        <w:t xml:space="preserve">os indivíduos se perguntam: </w:t>
      </w:r>
      <w:r w:rsidR="00B83D82" w:rsidRPr="00B83D82">
        <w:rPr>
          <w:rFonts w:ascii="Arial" w:hAnsi="Arial" w:cs="Arial"/>
        </w:rPr>
        <w:t>se a ação tem alta probabilidade de levar a um resultado</w:t>
      </w:r>
      <w:r w:rsidR="00950737">
        <w:rPr>
          <w:rFonts w:ascii="Arial" w:hAnsi="Arial" w:cs="Arial"/>
        </w:rPr>
        <w:t xml:space="preserve"> (</w:t>
      </w:r>
      <w:r w:rsidR="00B83D82" w:rsidRPr="00B83D82">
        <w:rPr>
          <w:rFonts w:ascii="Arial" w:hAnsi="Arial" w:cs="Arial"/>
        </w:rPr>
        <w:t>expectância); se aqueles resultados conduzirão a outros resultados (instrumentalidade); e se tais resu</w:t>
      </w:r>
      <w:r>
        <w:rPr>
          <w:rFonts w:ascii="Arial" w:hAnsi="Arial" w:cs="Arial"/>
        </w:rPr>
        <w:t xml:space="preserve">ltados tem valor (Valência). </w:t>
      </w:r>
      <w:r w:rsidR="00CB43F2">
        <w:rPr>
          <w:rFonts w:ascii="Arial" w:hAnsi="Arial" w:cs="Arial"/>
        </w:rPr>
        <w:t>(</w:t>
      </w:r>
      <w:r w:rsidR="00B83D82" w:rsidRPr="00B83D82">
        <w:rPr>
          <w:rFonts w:ascii="Arial" w:hAnsi="Arial" w:cs="Arial"/>
        </w:rPr>
        <w:t>Steers &amp; Porte</w:t>
      </w:r>
      <w:r w:rsidR="00950737">
        <w:rPr>
          <w:rFonts w:ascii="Arial" w:hAnsi="Arial" w:cs="Arial"/>
        </w:rPr>
        <w:t>r</w:t>
      </w:r>
      <w:r w:rsidR="00B83D82" w:rsidRPr="00B83D82">
        <w:rPr>
          <w:rFonts w:ascii="Arial" w:hAnsi="Arial" w:cs="Arial"/>
        </w:rPr>
        <w:t>, 1983,</w:t>
      </w:r>
      <w:r w:rsidR="00CB43F2">
        <w:rPr>
          <w:rFonts w:ascii="Arial" w:hAnsi="Arial" w:cs="Arial"/>
        </w:rPr>
        <w:t xml:space="preserve"> </w:t>
      </w:r>
      <w:r w:rsidR="00B83D82" w:rsidRPr="00B83D82">
        <w:rPr>
          <w:rFonts w:ascii="Arial" w:hAnsi="Arial" w:cs="Arial"/>
        </w:rPr>
        <w:t>pg.73).</w:t>
      </w:r>
    </w:p>
    <w:p w:rsidR="00B83D82" w:rsidRPr="00B83D82" w:rsidRDefault="00B83D82" w:rsidP="00B83D82">
      <w:pPr>
        <w:spacing w:after="0" w:line="240" w:lineRule="auto"/>
        <w:ind w:left="2268" w:firstLine="709"/>
        <w:contextualSpacing/>
        <w:jc w:val="both"/>
        <w:rPr>
          <w:rFonts w:ascii="Arial" w:hAnsi="Arial" w:cs="Arial"/>
        </w:rPr>
      </w:pPr>
    </w:p>
    <w:p w:rsidR="00B07399" w:rsidRPr="003B48B8" w:rsidRDefault="00B83D82" w:rsidP="003B48B8">
      <w:pPr>
        <w:spacing w:after="0" w:line="360" w:lineRule="auto"/>
        <w:ind w:firstLine="709"/>
        <w:contextualSpacing/>
        <w:jc w:val="both"/>
        <w:rPr>
          <w:rFonts w:ascii="Arial" w:hAnsi="Arial" w:cs="Arial"/>
          <w:sz w:val="24"/>
          <w:szCs w:val="24"/>
        </w:rPr>
      </w:pPr>
      <w:r>
        <w:rPr>
          <w:rFonts w:ascii="Arial" w:hAnsi="Arial" w:cs="Arial"/>
          <w:sz w:val="24"/>
          <w:szCs w:val="24"/>
        </w:rPr>
        <w:t xml:space="preserve"> </w:t>
      </w:r>
      <w:r w:rsidR="00B07399" w:rsidRPr="003B48B8">
        <w:rPr>
          <w:rFonts w:ascii="Arial" w:hAnsi="Arial" w:cs="Arial"/>
          <w:sz w:val="24"/>
          <w:szCs w:val="24"/>
        </w:rPr>
        <w:t xml:space="preserve">Para Vroom, </w:t>
      </w:r>
      <w:r w:rsidR="00C96138">
        <w:rPr>
          <w:rFonts w:ascii="Arial" w:hAnsi="Arial" w:cs="Arial"/>
          <w:sz w:val="24"/>
          <w:szCs w:val="24"/>
        </w:rPr>
        <w:t xml:space="preserve">a </w:t>
      </w:r>
      <w:r w:rsidR="0068164B">
        <w:rPr>
          <w:rFonts w:ascii="Arial" w:hAnsi="Arial" w:cs="Arial"/>
          <w:sz w:val="24"/>
          <w:szCs w:val="24"/>
        </w:rPr>
        <w:t>v</w:t>
      </w:r>
      <w:r w:rsidR="00C96138">
        <w:rPr>
          <w:rFonts w:ascii="Arial" w:hAnsi="Arial" w:cs="Arial"/>
          <w:sz w:val="24"/>
          <w:szCs w:val="24"/>
        </w:rPr>
        <w:t>alência é</w:t>
      </w:r>
      <w:r w:rsidR="00B07399" w:rsidRPr="003B48B8">
        <w:rPr>
          <w:rFonts w:ascii="Arial" w:hAnsi="Arial" w:cs="Arial"/>
          <w:sz w:val="24"/>
          <w:szCs w:val="24"/>
        </w:rPr>
        <w:t xml:space="preserve"> a força </w:t>
      </w:r>
      <w:r w:rsidR="00C96138">
        <w:rPr>
          <w:rFonts w:ascii="Arial" w:hAnsi="Arial" w:cs="Arial"/>
          <w:sz w:val="24"/>
          <w:szCs w:val="24"/>
        </w:rPr>
        <w:t xml:space="preserve">do desejo de atingir objetivos, a </w:t>
      </w:r>
      <w:r w:rsidR="0068164B">
        <w:rPr>
          <w:rFonts w:ascii="Arial" w:hAnsi="Arial" w:cs="Arial"/>
          <w:sz w:val="24"/>
          <w:szCs w:val="24"/>
        </w:rPr>
        <w:t>e</w:t>
      </w:r>
      <w:r w:rsidR="00EE0E8A" w:rsidRPr="00EE0E8A">
        <w:rPr>
          <w:rFonts w:ascii="Arial" w:hAnsi="Arial" w:cs="Arial"/>
          <w:sz w:val="24"/>
          <w:szCs w:val="24"/>
        </w:rPr>
        <w:t>xpectância</w:t>
      </w:r>
      <w:r w:rsidR="00EE0E8A">
        <w:rPr>
          <w:rFonts w:ascii="Arial" w:hAnsi="Arial" w:cs="Arial"/>
          <w:sz w:val="24"/>
          <w:szCs w:val="24"/>
        </w:rPr>
        <w:t xml:space="preserve"> ou </w:t>
      </w:r>
      <w:r w:rsidR="0068164B">
        <w:rPr>
          <w:rFonts w:ascii="Arial" w:hAnsi="Arial" w:cs="Arial"/>
          <w:sz w:val="24"/>
          <w:szCs w:val="24"/>
        </w:rPr>
        <w:t>e</w:t>
      </w:r>
      <w:r w:rsidR="00EE0E8A">
        <w:rPr>
          <w:rFonts w:ascii="Arial" w:hAnsi="Arial" w:cs="Arial"/>
          <w:sz w:val="24"/>
          <w:szCs w:val="24"/>
        </w:rPr>
        <w:t xml:space="preserve">xpectativa é a </w:t>
      </w:r>
      <w:r w:rsidR="00B07399" w:rsidRPr="003B48B8">
        <w:rPr>
          <w:rFonts w:ascii="Arial" w:hAnsi="Arial" w:cs="Arial"/>
          <w:sz w:val="24"/>
          <w:szCs w:val="24"/>
        </w:rPr>
        <w:t>relação que o indivíduo percebe entre produtividade e alcance dos seus objetivos individuais</w:t>
      </w:r>
      <w:r w:rsidR="00C96138">
        <w:rPr>
          <w:rFonts w:ascii="Arial" w:hAnsi="Arial" w:cs="Arial"/>
          <w:sz w:val="24"/>
          <w:szCs w:val="24"/>
        </w:rPr>
        <w:t>, ou seja, a probabilidade de se chegar ao resultado desejado</w:t>
      </w:r>
      <w:proofErr w:type="gramStart"/>
      <w:r w:rsidR="00C96138">
        <w:rPr>
          <w:rFonts w:ascii="Arial" w:hAnsi="Arial" w:cs="Arial"/>
          <w:sz w:val="24"/>
          <w:szCs w:val="24"/>
        </w:rPr>
        <w:t xml:space="preserve">  </w:t>
      </w:r>
      <w:proofErr w:type="gramEnd"/>
      <w:r w:rsidR="00C96138">
        <w:rPr>
          <w:rFonts w:ascii="Arial" w:hAnsi="Arial" w:cs="Arial"/>
          <w:sz w:val="24"/>
          <w:szCs w:val="24"/>
        </w:rPr>
        <w:t xml:space="preserve">e a </w:t>
      </w:r>
      <w:r w:rsidR="0068164B">
        <w:rPr>
          <w:rFonts w:ascii="Arial" w:hAnsi="Arial" w:cs="Arial"/>
          <w:sz w:val="24"/>
          <w:szCs w:val="24"/>
        </w:rPr>
        <w:t>i</w:t>
      </w:r>
      <w:r w:rsidR="00C96138">
        <w:rPr>
          <w:rFonts w:ascii="Arial" w:hAnsi="Arial" w:cs="Arial"/>
          <w:sz w:val="24"/>
          <w:szCs w:val="24"/>
        </w:rPr>
        <w:t>nstrumentalidade diz respeito ao que acontecerá depois que o resultado é atingido</w:t>
      </w:r>
      <w:r w:rsidR="00B07399" w:rsidRPr="003B48B8">
        <w:rPr>
          <w:rFonts w:ascii="Arial" w:hAnsi="Arial" w:cs="Arial"/>
          <w:sz w:val="24"/>
          <w:szCs w:val="24"/>
        </w:rPr>
        <w:t xml:space="preserve"> e</w:t>
      </w:r>
      <w:r w:rsidR="00C96138">
        <w:rPr>
          <w:rFonts w:ascii="Arial" w:hAnsi="Arial" w:cs="Arial"/>
          <w:sz w:val="24"/>
          <w:szCs w:val="24"/>
        </w:rPr>
        <w:t xml:space="preserve"> a </w:t>
      </w:r>
      <w:r w:rsidR="00B07399" w:rsidRPr="003B48B8">
        <w:rPr>
          <w:rFonts w:ascii="Arial" w:hAnsi="Arial" w:cs="Arial"/>
          <w:sz w:val="24"/>
          <w:szCs w:val="24"/>
        </w:rPr>
        <w:t xml:space="preserve"> capacidade </w:t>
      </w:r>
      <w:r w:rsidR="00C96138">
        <w:rPr>
          <w:rFonts w:ascii="Arial" w:hAnsi="Arial" w:cs="Arial"/>
          <w:sz w:val="24"/>
          <w:szCs w:val="24"/>
        </w:rPr>
        <w:t>do</w:t>
      </w:r>
      <w:r w:rsidR="00B07399" w:rsidRPr="003B48B8">
        <w:rPr>
          <w:rFonts w:ascii="Arial" w:hAnsi="Arial" w:cs="Arial"/>
          <w:sz w:val="24"/>
          <w:szCs w:val="24"/>
        </w:rPr>
        <w:t xml:space="preserve"> indivíduo influenciar seu próprio nível de produtividade</w:t>
      </w:r>
      <w:r w:rsidR="00C96138">
        <w:rPr>
          <w:rFonts w:ascii="Arial" w:hAnsi="Arial" w:cs="Arial"/>
          <w:sz w:val="24"/>
          <w:szCs w:val="24"/>
        </w:rPr>
        <w:t xml:space="preserve">  e alcançar</w:t>
      </w:r>
      <w:r w:rsidR="00C135C5">
        <w:rPr>
          <w:rFonts w:ascii="Arial" w:hAnsi="Arial" w:cs="Arial"/>
          <w:sz w:val="24"/>
          <w:szCs w:val="24"/>
        </w:rPr>
        <w:t xml:space="preserve"> novos objetivos.</w:t>
      </w:r>
    </w:p>
    <w:p w:rsidR="001D18F8" w:rsidRDefault="001D18F8" w:rsidP="003B48B8">
      <w:pPr>
        <w:spacing w:after="0" w:line="360" w:lineRule="auto"/>
        <w:ind w:firstLine="709"/>
        <w:contextualSpacing/>
        <w:jc w:val="both"/>
        <w:rPr>
          <w:rFonts w:ascii="Arial" w:hAnsi="Arial" w:cs="Arial"/>
          <w:sz w:val="24"/>
          <w:szCs w:val="24"/>
        </w:rPr>
      </w:pPr>
    </w:p>
    <w:p w:rsidR="00EF4CC1" w:rsidRDefault="00EF4CC1" w:rsidP="003B48B8">
      <w:pPr>
        <w:spacing w:after="0" w:line="360" w:lineRule="auto"/>
        <w:ind w:firstLine="709"/>
        <w:contextualSpacing/>
        <w:jc w:val="both"/>
        <w:rPr>
          <w:rFonts w:ascii="Arial" w:hAnsi="Arial" w:cs="Arial"/>
          <w:b/>
          <w:sz w:val="24"/>
          <w:szCs w:val="24"/>
        </w:rPr>
      </w:pPr>
      <w:r w:rsidRPr="00EF4CC1">
        <w:rPr>
          <w:rFonts w:ascii="Arial" w:hAnsi="Arial" w:cs="Arial"/>
          <w:b/>
          <w:sz w:val="24"/>
          <w:szCs w:val="24"/>
        </w:rPr>
        <w:t>CONSIDERAÇÕES FINAIS</w:t>
      </w:r>
    </w:p>
    <w:p w:rsidR="00EA1422" w:rsidRPr="00EF4CC1" w:rsidRDefault="00EA1422" w:rsidP="003B48B8">
      <w:pPr>
        <w:spacing w:after="0" w:line="360" w:lineRule="auto"/>
        <w:ind w:firstLine="709"/>
        <w:contextualSpacing/>
        <w:jc w:val="both"/>
        <w:rPr>
          <w:rFonts w:ascii="Arial" w:hAnsi="Arial" w:cs="Arial"/>
          <w:b/>
          <w:sz w:val="24"/>
          <w:szCs w:val="24"/>
        </w:rPr>
      </w:pPr>
    </w:p>
    <w:p w:rsidR="00EF4CC1" w:rsidRDefault="00EF4CC1" w:rsidP="00EF4CC1">
      <w:pPr>
        <w:autoSpaceDE w:val="0"/>
        <w:autoSpaceDN w:val="0"/>
        <w:adjustRightInd w:val="0"/>
        <w:spacing w:after="0" w:line="360" w:lineRule="auto"/>
        <w:ind w:firstLine="709"/>
        <w:contextualSpacing/>
        <w:jc w:val="both"/>
        <w:rPr>
          <w:rFonts w:ascii="Arial" w:hAnsi="Arial" w:cs="Arial"/>
          <w:sz w:val="24"/>
          <w:szCs w:val="24"/>
        </w:rPr>
      </w:pPr>
      <w:r w:rsidRPr="0083225E">
        <w:rPr>
          <w:rFonts w:ascii="Arial" w:hAnsi="Arial" w:cs="Arial"/>
          <w:sz w:val="24"/>
          <w:szCs w:val="24"/>
        </w:rPr>
        <w:t>Motivar funcionários deve ser visto pela organização como uma forma de investimento</w:t>
      </w:r>
      <w:r>
        <w:rPr>
          <w:rFonts w:ascii="Arial" w:hAnsi="Arial" w:cs="Arial"/>
          <w:sz w:val="24"/>
          <w:szCs w:val="24"/>
        </w:rPr>
        <w:t>, funcionários motivados trazem retorno à organização em forma de resultados, através de uma</w:t>
      </w:r>
      <w:r w:rsidRPr="001E2635">
        <w:rPr>
          <w:rFonts w:ascii="Arial" w:hAnsi="Arial" w:cs="Arial"/>
          <w:sz w:val="24"/>
          <w:szCs w:val="24"/>
        </w:rPr>
        <w:t xml:space="preserve"> </w:t>
      </w:r>
      <w:r>
        <w:rPr>
          <w:rFonts w:ascii="Arial" w:hAnsi="Arial" w:cs="Arial"/>
          <w:sz w:val="24"/>
          <w:szCs w:val="24"/>
        </w:rPr>
        <w:t>mão de obra comprometida e</w:t>
      </w:r>
      <w:r w:rsidRPr="0051064F">
        <w:rPr>
          <w:rFonts w:ascii="Arial" w:hAnsi="Arial" w:cs="Arial"/>
          <w:sz w:val="24"/>
          <w:szCs w:val="24"/>
        </w:rPr>
        <w:t xml:space="preserve"> com alto desempenho.</w:t>
      </w:r>
    </w:p>
    <w:p w:rsidR="002343C8" w:rsidRDefault="002343C8" w:rsidP="002343C8">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lastRenderedPageBreak/>
        <w:t>C</w:t>
      </w:r>
      <w:r w:rsidRPr="002343C8">
        <w:rPr>
          <w:rFonts w:ascii="Arial" w:hAnsi="Arial" w:cs="Arial"/>
          <w:sz w:val="24"/>
          <w:szCs w:val="24"/>
        </w:rPr>
        <w:t xml:space="preserve">ada </w:t>
      </w:r>
      <w:r>
        <w:rPr>
          <w:rFonts w:ascii="Arial" w:hAnsi="Arial" w:cs="Arial"/>
          <w:sz w:val="24"/>
          <w:szCs w:val="24"/>
        </w:rPr>
        <w:t>pessoa é singular,</w:t>
      </w:r>
      <w:r w:rsidRPr="002343C8">
        <w:rPr>
          <w:rFonts w:ascii="Arial" w:hAnsi="Arial" w:cs="Arial"/>
          <w:sz w:val="24"/>
          <w:szCs w:val="24"/>
        </w:rPr>
        <w:t xml:space="preserve"> possui a sua individualidade, portanto, </w:t>
      </w:r>
      <w:r>
        <w:rPr>
          <w:rFonts w:ascii="Arial" w:hAnsi="Arial" w:cs="Arial"/>
          <w:sz w:val="24"/>
          <w:szCs w:val="24"/>
        </w:rPr>
        <w:t xml:space="preserve">a análise </w:t>
      </w:r>
      <w:r w:rsidRPr="002343C8">
        <w:rPr>
          <w:rFonts w:ascii="Arial" w:hAnsi="Arial" w:cs="Arial"/>
          <w:sz w:val="24"/>
          <w:szCs w:val="24"/>
        </w:rPr>
        <w:t xml:space="preserve">das competências dos funcionários tornar-se uma ferramenta </w:t>
      </w:r>
      <w:r>
        <w:rPr>
          <w:rFonts w:ascii="Arial" w:hAnsi="Arial" w:cs="Arial"/>
          <w:sz w:val="24"/>
          <w:szCs w:val="24"/>
        </w:rPr>
        <w:t>importante</w:t>
      </w:r>
      <w:r w:rsidRPr="002343C8">
        <w:rPr>
          <w:rFonts w:ascii="Arial" w:hAnsi="Arial" w:cs="Arial"/>
          <w:sz w:val="24"/>
          <w:szCs w:val="24"/>
        </w:rPr>
        <w:t xml:space="preserve"> </w:t>
      </w:r>
      <w:r>
        <w:rPr>
          <w:rFonts w:ascii="Arial" w:hAnsi="Arial" w:cs="Arial"/>
          <w:sz w:val="24"/>
          <w:szCs w:val="24"/>
        </w:rPr>
        <w:t xml:space="preserve">na gestão do </w:t>
      </w:r>
      <w:r w:rsidRPr="002343C8">
        <w:rPr>
          <w:rFonts w:ascii="Arial" w:hAnsi="Arial" w:cs="Arial"/>
          <w:sz w:val="24"/>
          <w:szCs w:val="24"/>
        </w:rPr>
        <w:t xml:space="preserve">desempenho </w:t>
      </w:r>
      <w:r>
        <w:rPr>
          <w:rFonts w:ascii="Arial" w:hAnsi="Arial" w:cs="Arial"/>
          <w:sz w:val="24"/>
          <w:szCs w:val="24"/>
        </w:rPr>
        <w:t>dentro da</w:t>
      </w:r>
      <w:r w:rsidRPr="002343C8">
        <w:rPr>
          <w:rFonts w:ascii="Arial" w:hAnsi="Arial" w:cs="Arial"/>
          <w:sz w:val="24"/>
          <w:szCs w:val="24"/>
        </w:rPr>
        <w:t xml:space="preserve"> organização. </w:t>
      </w:r>
      <w:r>
        <w:rPr>
          <w:rFonts w:ascii="Arial" w:hAnsi="Arial" w:cs="Arial"/>
          <w:sz w:val="24"/>
          <w:szCs w:val="24"/>
        </w:rPr>
        <w:t xml:space="preserve"> </w:t>
      </w:r>
    </w:p>
    <w:p w:rsidR="001D18F8" w:rsidRPr="003B48B8" w:rsidRDefault="00E45E22" w:rsidP="00E45E22">
      <w:pPr>
        <w:spacing w:after="0" w:line="360" w:lineRule="auto"/>
        <w:ind w:firstLine="708"/>
        <w:contextualSpacing/>
        <w:jc w:val="both"/>
        <w:textAlignment w:val="top"/>
        <w:rPr>
          <w:rFonts w:ascii="Arial" w:hAnsi="Arial" w:cs="Arial"/>
          <w:sz w:val="24"/>
          <w:szCs w:val="24"/>
        </w:rPr>
      </w:pPr>
      <w:r>
        <w:rPr>
          <w:rFonts w:ascii="Arial" w:hAnsi="Arial" w:cs="Arial"/>
          <w:sz w:val="24"/>
          <w:szCs w:val="24"/>
        </w:rPr>
        <w:t>Motivar as pessoas não é uma tarefa simples,</w:t>
      </w:r>
      <w:r w:rsidR="00DB7478">
        <w:rPr>
          <w:rFonts w:ascii="Arial" w:hAnsi="Arial" w:cs="Arial"/>
          <w:sz w:val="24"/>
          <w:szCs w:val="24"/>
        </w:rPr>
        <w:t xml:space="preserve"> não existe uma fórmula de sucesso, </w:t>
      </w:r>
      <w:r>
        <w:rPr>
          <w:rFonts w:ascii="Arial" w:hAnsi="Arial" w:cs="Arial"/>
          <w:sz w:val="24"/>
          <w:szCs w:val="24"/>
        </w:rPr>
        <w:t xml:space="preserve">já que diversas questões pessoais estão envolvidas, o que exige sensibilidade e conhecimento por parte dos </w:t>
      </w:r>
      <w:r w:rsidR="00172B16">
        <w:rPr>
          <w:rFonts w:ascii="Arial" w:hAnsi="Arial" w:cs="Arial"/>
          <w:sz w:val="24"/>
          <w:szCs w:val="24"/>
        </w:rPr>
        <w:t>gestores</w:t>
      </w:r>
      <w:r>
        <w:rPr>
          <w:rFonts w:ascii="Arial" w:hAnsi="Arial" w:cs="Arial"/>
          <w:sz w:val="24"/>
          <w:szCs w:val="24"/>
        </w:rPr>
        <w:t xml:space="preserve">. </w:t>
      </w:r>
      <w:r w:rsidR="001D18F8">
        <w:rPr>
          <w:rFonts w:ascii="Arial" w:hAnsi="Arial" w:cs="Arial"/>
          <w:sz w:val="24"/>
          <w:szCs w:val="24"/>
        </w:rPr>
        <w:t>É essencial</w:t>
      </w:r>
      <w:r w:rsidR="001D18F8" w:rsidRPr="003B48B8">
        <w:rPr>
          <w:rFonts w:ascii="Arial" w:hAnsi="Arial" w:cs="Arial"/>
          <w:sz w:val="24"/>
          <w:szCs w:val="24"/>
        </w:rPr>
        <w:t xml:space="preserve"> </w:t>
      </w:r>
      <w:r w:rsidR="001D18F8">
        <w:rPr>
          <w:rFonts w:ascii="Arial" w:hAnsi="Arial" w:cs="Arial"/>
          <w:sz w:val="24"/>
          <w:szCs w:val="24"/>
        </w:rPr>
        <w:t>que os gestores</w:t>
      </w:r>
      <w:r w:rsidR="001D18F8" w:rsidRPr="003B48B8">
        <w:rPr>
          <w:rFonts w:ascii="Arial" w:hAnsi="Arial" w:cs="Arial"/>
          <w:sz w:val="24"/>
          <w:szCs w:val="24"/>
        </w:rPr>
        <w:t xml:space="preserve"> </w:t>
      </w:r>
      <w:r w:rsidR="001D18F8">
        <w:rPr>
          <w:rFonts w:ascii="Arial" w:hAnsi="Arial" w:cs="Arial"/>
          <w:sz w:val="24"/>
          <w:szCs w:val="24"/>
        </w:rPr>
        <w:t>conheçam</w:t>
      </w:r>
      <w:r w:rsidR="001D18F8" w:rsidRPr="003B48B8">
        <w:rPr>
          <w:rFonts w:ascii="Arial" w:hAnsi="Arial" w:cs="Arial"/>
          <w:sz w:val="24"/>
          <w:szCs w:val="24"/>
        </w:rPr>
        <w:t xml:space="preserve"> as necessidades humanas para um melhor entendimento </w:t>
      </w:r>
      <w:r w:rsidR="001D18F8">
        <w:rPr>
          <w:rFonts w:ascii="Arial" w:hAnsi="Arial" w:cs="Arial"/>
          <w:sz w:val="24"/>
          <w:szCs w:val="24"/>
        </w:rPr>
        <w:t>de seus anseios</w:t>
      </w:r>
      <w:r w:rsidR="001D18F8" w:rsidRPr="003B48B8">
        <w:rPr>
          <w:rFonts w:ascii="Arial" w:hAnsi="Arial" w:cs="Arial"/>
          <w:sz w:val="24"/>
          <w:szCs w:val="24"/>
        </w:rPr>
        <w:t xml:space="preserve"> </w:t>
      </w:r>
      <w:r w:rsidR="001D18F8">
        <w:rPr>
          <w:rFonts w:ascii="Arial" w:hAnsi="Arial" w:cs="Arial"/>
          <w:sz w:val="24"/>
          <w:szCs w:val="24"/>
        </w:rPr>
        <w:t>utilizando</w:t>
      </w:r>
      <w:r w:rsidR="001D18F8" w:rsidRPr="003B48B8">
        <w:rPr>
          <w:rFonts w:ascii="Arial" w:hAnsi="Arial" w:cs="Arial"/>
          <w:sz w:val="24"/>
          <w:szCs w:val="24"/>
        </w:rPr>
        <w:t xml:space="preserve"> a motivação como um meio de melhorar a qualidade </w:t>
      </w:r>
      <w:r w:rsidR="00835D5A">
        <w:rPr>
          <w:rFonts w:ascii="Arial" w:hAnsi="Arial" w:cs="Arial"/>
          <w:sz w:val="24"/>
          <w:szCs w:val="24"/>
        </w:rPr>
        <w:t xml:space="preserve">de vida dentro das organizações. </w:t>
      </w:r>
    </w:p>
    <w:p w:rsidR="00EF4CC1" w:rsidRDefault="00EF4CC1" w:rsidP="00EF4CC1">
      <w:pPr>
        <w:autoSpaceDE w:val="0"/>
        <w:autoSpaceDN w:val="0"/>
        <w:adjustRightInd w:val="0"/>
        <w:spacing w:after="0" w:line="360" w:lineRule="auto"/>
        <w:ind w:firstLine="709"/>
        <w:contextualSpacing/>
        <w:jc w:val="both"/>
        <w:rPr>
          <w:rFonts w:ascii="Arial" w:hAnsi="Arial" w:cs="Arial"/>
          <w:sz w:val="24"/>
          <w:szCs w:val="24"/>
        </w:rPr>
      </w:pPr>
      <w:r w:rsidRPr="0083225E">
        <w:rPr>
          <w:rFonts w:ascii="Arial" w:hAnsi="Arial" w:cs="Arial"/>
          <w:sz w:val="24"/>
          <w:szCs w:val="24"/>
        </w:rPr>
        <w:t>Para a organização se tornar mais compe</w:t>
      </w:r>
      <w:r w:rsidR="00E45E22">
        <w:rPr>
          <w:rFonts w:ascii="Arial" w:hAnsi="Arial" w:cs="Arial"/>
          <w:sz w:val="24"/>
          <w:szCs w:val="24"/>
        </w:rPr>
        <w:t xml:space="preserve">titiva em seu mercado, ela deve </w:t>
      </w:r>
      <w:r w:rsidRPr="0083225E">
        <w:rPr>
          <w:rFonts w:ascii="Arial" w:hAnsi="Arial" w:cs="Arial"/>
          <w:sz w:val="24"/>
          <w:szCs w:val="24"/>
        </w:rPr>
        <w:t xml:space="preserve">desenvolver uma estratégia de diferenciação que realce suas competências </w:t>
      </w:r>
      <w:r w:rsidR="006E7992">
        <w:rPr>
          <w:rFonts w:ascii="Arial" w:hAnsi="Arial" w:cs="Arial"/>
          <w:sz w:val="24"/>
          <w:szCs w:val="24"/>
        </w:rPr>
        <w:t>englobando</w:t>
      </w:r>
      <w:r w:rsidR="0068164B">
        <w:rPr>
          <w:rFonts w:ascii="Arial" w:hAnsi="Arial" w:cs="Arial"/>
          <w:sz w:val="24"/>
          <w:szCs w:val="24"/>
        </w:rPr>
        <w:t xml:space="preserve"> </w:t>
      </w:r>
      <w:r w:rsidR="009D71A5">
        <w:rPr>
          <w:rFonts w:ascii="Arial" w:hAnsi="Arial" w:cs="Arial"/>
          <w:sz w:val="24"/>
          <w:szCs w:val="24"/>
        </w:rPr>
        <w:t xml:space="preserve">seus produtos </w:t>
      </w:r>
      <w:r w:rsidR="006E7992">
        <w:rPr>
          <w:rFonts w:ascii="Arial" w:hAnsi="Arial" w:cs="Arial"/>
          <w:sz w:val="24"/>
          <w:szCs w:val="24"/>
        </w:rPr>
        <w:t>e</w:t>
      </w:r>
      <w:r w:rsidR="009D71A5">
        <w:rPr>
          <w:rFonts w:ascii="Arial" w:hAnsi="Arial" w:cs="Arial"/>
          <w:sz w:val="24"/>
          <w:szCs w:val="24"/>
        </w:rPr>
        <w:t xml:space="preserve"> </w:t>
      </w:r>
      <w:r w:rsidRPr="0083225E">
        <w:rPr>
          <w:rFonts w:ascii="Arial" w:hAnsi="Arial" w:cs="Arial"/>
          <w:sz w:val="24"/>
          <w:szCs w:val="24"/>
        </w:rPr>
        <w:t>serviços</w:t>
      </w:r>
      <w:r w:rsidR="006E7992">
        <w:rPr>
          <w:rFonts w:ascii="Arial" w:hAnsi="Arial" w:cs="Arial"/>
          <w:sz w:val="24"/>
          <w:szCs w:val="24"/>
        </w:rPr>
        <w:t xml:space="preserve"> e também</w:t>
      </w:r>
      <w:r w:rsidRPr="0083225E">
        <w:rPr>
          <w:rFonts w:ascii="Arial" w:hAnsi="Arial" w:cs="Arial"/>
          <w:sz w:val="24"/>
          <w:szCs w:val="24"/>
        </w:rPr>
        <w:t xml:space="preserve"> a valorização </w:t>
      </w:r>
      <w:r w:rsidR="00EE0E8A">
        <w:rPr>
          <w:rFonts w:ascii="Arial" w:hAnsi="Arial" w:cs="Arial"/>
          <w:sz w:val="24"/>
          <w:szCs w:val="24"/>
        </w:rPr>
        <w:t xml:space="preserve">das pessoas, </w:t>
      </w:r>
      <w:r>
        <w:rPr>
          <w:rFonts w:ascii="Arial" w:hAnsi="Arial" w:cs="Arial"/>
          <w:sz w:val="24"/>
          <w:szCs w:val="24"/>
        </w:rPr>
        <w:t>para tanto</w:t>
      </w:r>
      <w:r w:rsidR="00452C34">
        <w:rPr>
          <w:rFonts w:ascii="Arial" w:hAnsi="Arial" w:cs="Arial"/>
          <w:sz w:val="24"/>
          <w:szCs w:val="24"/>
        </w:rPr>
        <w:t>,</w:t>
      </w:r>
      <w:r>
        <w:rPr>
          <w:rFonts w:ascii="Arial" w:hAnsi="Arial" w:cs="Arial"/>
          <w:sz w:val="24"/>
          <w:szCs w:val="24"/>
        </w:rPr>
        <w:t xml:space="preserve"> </w:t>
      </w:r>
      <w:r w:rsidR="009D71A5">
        <w:rPr>
          <w:rFonts w:ascii="Arial" w:hAnsi="Arial" w:cs="Arial"/>
          <w:sz w:val="24"/>
          <w:szCs w:val="24"/>
        </w:rPr>
        <w:t>tentar desvendar os fatores de</w:t>
      </w:r>
      <w:r w:rsidR="00DB7478">
        <w:rPr>
          <w:rFonts w:ascii="Arial" w:hAnsi="Arial" w:cs="Arial"/>
          <w:sz w:val="24"/>
          <w:szCs w:val="24"/>
        </w:rPr>
        <w:t xml:space="preserve"> </w:t>
      </w:r>
      <w:r>
        <w:rPr>
          <w:rFonts w:ascii="Arial" w:hAnsi="Arial" w:cs="Arial"/>
          <w:sz w:val="24"/>
          <w:szCs w:val="24"/>
        </w:rPr>
        <w:t>motivação</w:t>
      </w:r>
      <w:r w:rsidR="005D2F8B">
        <w:rPr>
          <w:rFonts w:ascii="Arial" w:hAnsi="Arial" w:cs="Arial"/>
          <w:sz w:val="24"/>
          <w:szCs w:val="24"/>
        </w:rPr>
        <w:t xml:space="preserve"> dos seus colaboradores</w:t>
      </w:r>
      <w:r w:rsidR="006E7992">
        <w:rPr>
          <w:rFonts w:ascii="Arial" w:hAnsi="Arial" w:cs="Arial"/>
          <w:sz w:val="24"/>
          <w:szCs w:val="24"/>
        </w:rPr>
        <w:t xml:space="preserve"> </w:t>
      </w:r>
      <w:r>
        <w:rPr>
          <w:rFonts w:ascii="Arial" w:hAnsi="Arial" w:cs="Arial"/>
          <w:sz w:val="24"/>
          <w:szCs w:val="24"/>
        </w:rPr>
        <w:t>é essencial.</w:t>
      </w:r>
    </w:p>
    <w:p w:rsidR="00EF4CC1" w:rsidRDefault="00EF4CC1" w:rsidP="00EF4CC1">
      <w:pPr>
        <w:autoSpaceDE w:val="0"/>
        <w:autoSpaceDN w:val="0"/>
        <w:adjustRightInd w:val="0"/>
        <w:spacing w:after="0" w:line="360" w:lineRule="auto"/>
        <w:ind w:firstLine="709"/>
        <w:contextualSpacing/>
        <w:jc w:val="both"/>
        <w:rPr>
          <w:rFonts w:ascii="Arial" w:hAnsi="Arial" w:cs="Arial"/>
          <w:sz w:val="24"/>
          <w:szCs w:val="24"/>
        </w:rPr>
      </w:pPr>
    </w:p>
    <w:p w:rsidR="00EF4CC1" w:rsidRDefault="00EF4CC1" w:rsidP="00EF4CC1">
      <w:pPr>
        <w:spacing w:after="0" w:line="360" w:lineRule="auto"/>
        <w:ind w:firstLine="709"/>
        <w:contextualSpacing/>
        <w:jc w:val="both"/>
        <w:rPr>
          <w:rFonts w:ascii="Arial" w:hAnsi="Arial" w:cs="Arial"/>
          <w:b/>
          <w:sz w:val="24"/>
          <w:szCs w:val="24"/>
        </w:rPr>
      </w:pPr>
      <w:r>
        <w:rPr>
          <w:rFonts w:ascii="Arial" w:hAnsi="Arial" w:cs="Arial"/>
          <w:b/>
          <w:sz w:val="24"/>
          <w:szCs w:val="24"/>
        </w:rPr>
        <w:t>REFERÊNCIAS BIBLIOGRÁFICAS</w:t>
      </w:r>
    </w:p>
    <w:p w:rsidR="00F95D05" w:rsidRDefault="00F95D05" w:rsidP="00EF4CC1">
      <w:pPr>
        <w:spacing w:after="0" w:line="360" w:lineRule="auto"/>
        <w:ind w:firstLine="709"/>
        <w:contextualSpacing/>
        <w:jc w:val="both"/>
        <w:rPr>
          <w:rFonts w:ascii="Arial" w:hAnsi="Arial" w:cs="Arial"/>
          <w:b/>
          <w:sz w:val="24"/>
          <w:szCs w:val="24"/>
        </w:rPr>
      </w:pPr>
    </w:p>
    <w:p w:rsidR="00F95D05" w:rsidRPr="002B62CD" w:rsidRDefault="00F95D05" w:rsidP="00F95D05">
      <w:pPr>
        <w:spacing w:after="0" w:line="240" w:lineRule="auto"/>
        <w:contextualSpacing/>
        <w:rPr>
          <w:rFonts w:ascii="Arial" w:hAnsi="Arial" w:cs="Arial"/>
          <w:sz w:val="24"/>
          <w:szCs w:val="24"/>
        </w:rPr>
      </w:pPr>
      <w:r w:rsidRPr="002B62CD">
        <w:rPr>
          <w:rFonts w:ascii="Arial" w:hAnsi="Arial" w:cs="Arial"/>
          <w:sz w:val="24"/>
          <w:szCs w:val="24"/>
        </w:rPr>
        <w:t xml:space="preserve">1- BERGAMINI, Cecília Whitaker. Motivação nas organizações. 4.º </w:t>
      </w:r>
      <w:proofErr w:type="gramStart"/>
      <w:r w:rsidRPr="002B62CD">
        <w:rPr>
          <w:rFonts w:ascii="Arial" w:hAnsi="Arial" w:cs="Arial"/>
          <w:sz w:val="24"/>
          <w:szCs w:val="24"/>
        </w:rPr>
        <w:t>Ed.</w:t>
      </w:r>
      <w:proofErr w:type="gramEnd"/>
      <w:r w:rsidRPr="002B62CD">
        <w:rPr>
          <w:rFonts w:ascii="Arial" w:hAnsi="Arial" w:cs="Arial"/>
          <w:sz w:val="24"/>
          <w:szCs w:val="24"/>
        </w:rPr>
        <w:t>São Paulo:Atlas,1997.</w:t>
      </w:r>
    </w:p>
    <w:p w:rsidR="00EF4CC1" w:rsidRPr="002B62CD" w:rsidRDefault="00EF4CC1" w:rsidP="00EF4CC1">
      <w:pPr>
        <w:spacing w:after="0" w:line="360" w:lineRule="auto"/>
        <w:ind w:firstLine="709"/>
        <w:contextualSpacing/>
        <w:jc w:val="both"/>
        <w:rPr>
          <w:rFonts w:ascii="Arial" w:hAnsi="Arial" w:cs="Arial"/>
          <w:b/>
          <w:sz w:val="24"/>
          <w:szCs w:val="24"/>
        </w:rPr>
      </w:pPr>
    </w:p>
    <w:p w:rsidR="00EF4CC1" w:rsidRDefault="00F95D05" w:rsidP="00EF4CC1">
      <w:pPr>
        <w:spacing w:after="0" w:line="240" w:lineRule="auto"/>
        <w:contextualSpacing/>
        <w:rPr>
          <w:rFonts w:ascii="Arial" w:hAnsi="Arial" w:cs="Arial"/>
          <w:sz w:val="24"/>
          <w:szCs w:val="24"/>
        </w:rPr>
      </w:pPr>
      <w:proofErr w:type="gramStart"/>
      <w:r w:rsidRPr="002B62CD">
        <w:rPr>
          <w:rFonts w:ascii="Arial" w:hAnsi="Arial" w:cs="Arial"/>
          <w:sz w:val="24"/>
          <w:szCs w:val="24"/>
        </w:rPr>
        <w:t>2</w:t>
      </w:r>
      <w:r w:rsidR="00EF4CC1" w:rsidRPr="002B62CD">
        <w:rPr>
          <w:rFonts w:ascii="Arial" w:hAnsi="Arial" w:cs="Arial"/>
          <w:sz w:val="24"/>
          <w:szCs w:val="24"/>
        </w:rPr>
        <w:t>-KOTLER, Philip</w:t>
      </w:r>
      <w:proofErr w:type="gramEnd"/>
      <w:r w:rsidR="00EF4CC1" w:rsidRPr="002B62CD">
        <w:rPr>
          <w:rFonts w:ascii="Arial" w:hAnsi="Arial" w:cs="Arial"/>
          <w:sz w:val="24"/>
          <w:szCs w:val="24"/>
        </w:rPr>
        <w:t>. Administração de marketing. 10.º ed. São Paulo: Prentice Hall, 2000.</w:t>
      </w:r>
    </w:p>
    <w:p w:rsidR="002343C8" w:rsidRPr="002B62CD" w:rsidRDefault="002343C8" w:rsidP="00EF4CC1">
      <w:pPr>
        <w:spacing w:after="0" w:line="240" w:lineRule="auto"/>
        <w:contextualSpacing/>
        <w:rPr>
          <w:rFonts w:ascii="Arial" w:hAnsi="Arial" w:cs="Arial"/>
          <w:sz w:val="24"/>
          <w:szCs w:val="24"/>
        </w:rPr>
      </w:pPr>
    </w:p>
    <w:p w:rsidR="00F95D05" w:rsidRPr="002B62CD" w:rsidRDefault="00F95D05" w:rsidP="00F95D05">
      <w:pPr>
        <w:spacing w:after="0" w:line="240" w:lineRule="auto"/>
        <w:contextualSpacing/>
        <w:rPr>
          <w:rFonts w:ascii="Arial" w:hAnsi="Arial" w:cs="Arial"/>
          <w:sz w:val="24"/>
          <w:szCs w:val="24"/>
        </w:rPr>
      </w:pPr>
      <w:r w:rsidRPr="002B62CD">
        <w:rPr>
          <w:rStyle w:val="apple-converted-space"/>
          <w:rFonts w:ascii="Arial" w:hAnsi="Arial" w:cs="Arial"/>
          <w:color w:val="000000"/>
          <w:sz w:val="24"/>
          <w:szCs w:val="24"/>
          <w:shd w:val="clear" w:color="auto" w:fill="FFFFFF"/>
        </w:rPr>
        <w:t>3-</w:t>
      </w:r>
      <w:r w:rsidRPr="002B62CD">
        <w:rPr>
          <w:rFonts w:ascii="Arial" w:hAnsi="Arial" w:cs="Arial"/>
          <w:color w:val="666666"/>
          <w:sz w:val="24"/>
          <w:szCs w:val="24"/>
          <w:shd w:val="clear" w:color="auto" w:fill="FFFFFF"/>
        </w:rPr>
        <w:t xml:space="preserve"> </w:t>
      </w:r>
      <w:proofErr w:type="gramStart"/>
      <w:r w:rsidRPr="002B62CD">
        <w:rPr>
          <w:rFonts w:ascii="Arial" w:hAnsi="Arial" w:cs="Arial"/>
          <w:sz w:val="24"/>
          <w:szCs w:val="24"/>
          <w:shd w:val="clear" w:color="auto" w:fill="FFFFFF"/>
        </w:rPr>
        <w:t>VERGARA,</w:t>
      </w:r>
      <w:proofErr w:type="gramEnd"/>
      <w:r w:rsidRPr="002B62CD">
        <w:rPr>
          <w:rFonts w:ascii="Arial" w:hAnsi="Arial" w:cs="Arial"/>
          <w:sz w:val="24"/>
          <w:szCs w:val="24"/>
          <w:shd w:val="clear" w:color="auto" w:fill="FFFFFF"/>
        </w:rPr>
        <w:t xml:space="preserve"> Sylvia Constant. Gestão de pessoas. 5º ed. São Paulo: Atlas, 2006.</w:t>
      </w:r>
      <w:proofErr w:type="gramStart"/>
      <w:r w:rsidRPr="002B62CD">
        <w:rPr>
          <w:rFonts w:ascii="Arial" w:hAnsi="Arial" w:cs="Arial"/>
          <w:sz w:val="24"/>
          <w:szCs w:val="24"/>
        </w:rPr>
        <w:br/>
      </w:r>
      <w:proofErr w:type="gramEnd"/>
    </w:p>
    <w:p w:rsidR="00F95D05" w:rsidRPr="002B62CD" w:rsidRDefault="00F95D05" w:rsidP="00F95D05">
      <w:pPr>
        <w:spacing w:after="0" w:line="240" w:lineRule="auto"/>
        <w:contextualSpacing/>
        <w:rPr>
          <w:rFonts w:ascii="Arial" w:hAnsi="Arial" w:cs="Arial"/>
          <w:sz w:val="24"/>
          <w:szCs w:val="24"/>
          <w:shd w:val="clear" w:color="auto" w:fill="FFFFFF"/>
        </w:rPr>
      </w:pPr>
      <w:r w:rsidRPr="002B62CD">
        <w:rPr>
          <w:rStyle w:val="apple-converted-space"/>
          <w:rFonts w:ascii="Arial" w:hAnsi="Arial" w:cs="Arial"/>
          <w:color w:val="000000"/>
          <w:sz w:val="24"/>
          <w:szCs w:val="24"/>
          <w:shd w:val="clear" w:color="auto" w:fill="FFFFFF"/>
        </w:rPr>
        <w:t>4-</w:t>
      </w:r>
      <w:r w:rsidRPr="002B62CD">
        <w:rPr>
          <w:rFonts w:ascii="Arial" w:hAnsi="Arial" w:cs="Arial"/>
          <w:color w:val="666666"/>
          <w:sz w:val="24"/>
          <w:szCs w:val="24"/>
          <w:shd w:val="clear" w:color="auto" w:fill="FFFFFF"/>
        </w:rPr>
        <w:t xml:space="preserve"> </w:t>
      </w:r>
      <w:r w:rsidRPr="002B62CD">
        <w:rPr>
          <w:rFonts w:ascii="Arial" w:hAnsi="Arial" w:cs="Arial"/>
          <w:sz w:val="24"/>
          <w:szCs w:val="24"/>
          <w:shd w:val="clear" w:color="auto" w:fill="FFFFFF"/>
        </w:rPr>
        <w:t>LIMA, Levi. A teoria da relatividade na gestão de pessoas: uma nova visão para gerenciar pessoas</w:t>
      </w:r>
      <w:r w:rsidR="001A6CCF">
        <w:rPr>
          <w:rFonts w:ascii="Arial" w:hAnsi="Arial" w:cs="Arial"/>
          <w:sz w:val="24"/>
          <w:szCs w:val="24"/>
          <w:shd w:val="clear" w:color="auto" w:fill="FFFFFF"/>
        </w:rPr>
        <w:t xml:space="preserve"> com foco no crescimento das</w:t>
      </w:r>
      <w:r w:rsidRPr="002B62CD">
        <w:rPr>
          <w:rFonts w:ascii="Arial" w:hAnsi="Arial" w:cs="Arial"/>
          <w:sz w:val="24"/>
          <w:szCs w:val="24"/>
          <w:shd w:val="clear" w:color="auto" w:fill="FFFFFF"/>
        </w:rPr>
        <w:t xml:space="preserve"> organizações. 5º ed. São Paulo: Campus, 2005.</w:t>
      </w:r>
    </w:p>
    <w:p w:rsidR="00F95D05" w:rsidRPr="002B62CD" w:rsidRDefault="00F95D05" w:rsidP="00F95D05">
      <w:pPr>
        <w:spacing w:after="0" w:line="240" w:lineRule="auto"/>
        <w:contextualSpacing/>
        <w:rPr>
          <w:rFonts w:ascii="Arial" w:hAnsi="Arial" w:cs="Arial"/>
          <w:sz w:val="24"/>
          <w:szCs w:val="24"/>
        </w:rPr>
      </w:pPr>
    </w:p>
    <w:p w:rsidR="00F95D05" w:rsidRPr="002B62CD" w:rsidRDefault="00F95D05" w:rsidP="00F95D05">
      <w:pPr>
        <w:spacing w:after="0" w:line="240" w:lineRule="auto"/>
        <w:contextualSpacing/>
        <w:rPr>
          <w:rFonts w:ascii="Arial" w:hAnsi="Arial" w:cs="Arial"/>
          <w:sz w:val="24"/>
          <w:szCs w:val="24"/>
        </w:rPr>
      </w:pPr>
      <w:r w:rsidRPr="002B62CD">
        <w:rPr>
          <w:rFonts w:ascii="Arial" w:hAnsi="Arial" w:cs="Arial"/>
          <w:iCs/>
          <w:sz w:val="24"/>
          <w:szCs w:val="24"/>
          <w:lang w:val="pt-PT"/>
        </w:rPr>
        <w:t>5 -</w:t>
      </w:r>
      <w:r w:rsidRPr="002B62CD">
        <w:rPr>
          <w:rFonts w:ascii="Arial" w:hAnsi="Arial" w:cs="Arial"/>
          <w:sz w:val="24"/>
          <w:szCs w:val="24"/>
        </w:rPr>
        <w:t xml:space="preserve"> CHIAVENATO, Idalberto .Introdução à teoria geral da administração: uma visão abrangente da moderna administração das organizações. Rio de Janeiro: </w:t>
      </w:r>
      <w:proofErr w:type="gramStart"/>
      <w:r w:rsidRPr="002B62CD">
        <w:rPr>
          <w:rFonts w:ascii="Arial" w:hAnsi="Arial" w:cs="Arial"/>
          <w:sz w:val="24"/>
          <w:szCs w:val="24"/>
        </w:rPr>
        <w:t>Elsevier,</w:t>
      </w:r>
      <w:proofErr w:type="gramEnd"/>
      <w:r w:rsidRPr="002B62CD">
        <w:rPr>
          <w:rFonts w:ascii="Arial" w:hAnsi="Arial" w:cs="Arial"/>
          <w:sz w:val="24"/>
          <w:szCs w:val="24"/>
        </w:rPr>
        <w:t>2003.</w:t>
      </w:r>
    </w:p>
    <w:p w:rsidR="00F95D05" w:rsidRPr="002B62CD" w:rsidRDefault="00F95D05" w:rsidP="00F95D05">
      <w:pPr>
        <w:spacing w:after="0" w:line="240" w:lineRule="auto"/>
        <w:contextualSpacing/>
        <w:rPr>
          <w:rFonts w:ascii="Arial" w:hAnsi="Arial" w:cs="Arial"/>
          <w:sz w:val="24"/>
          <w:szCs w:val="24"/>
        </w:rPr>
      </w:pPr>
    </w:p>
    <w:p w:rsidR="00F95D05" w:rsidRPr="002B62CD" w:rsidRDefault="00F95D05" w:rsidP="00F95D05">
      <w:pPr>
        <w:spacing w:after="0" w:line="240" w:lineRule="auto"/>
        <w:contextualSpacing/>
        <w:rPr>
          <w:rFonts w:ascii="Arial" w:hAnsi="Arial" w:cs="Arial"/>
          <w:sz w:val="24"/>
          <w:szCs w:val="24"/>
        </w:rPr>
      </w:pPr>
      <w:r w:rsidRPr="002B62CD">
        <w:rPr>
          <w:rFonts w:ascii="Arial" w:hAnsi="Arial" w:cs="Arial"/>
          <w:sz w:val="24"/>
          <w:szCs w:val="24"/>
        </w:rPr>
        <w:br/>
      </w:r>
    </w:p>
    <w:p w:rsidR="00EF4CC1" w:rsidRPr="002B62CD" w:rsidRDefault="00EF4CC1" w:rsidP="00EF4CC1">
      <w:pPr>
        <w:spacing w:after="0" w:line="360" w:lineRule="auto"/>
        <w:ind w:firstLine="709"/>
        <w:contextualSpacing/>
        <w:jc w:val="both"/>
        <w:rPr>
          <w:rFonts w:ascii="Arial" w:hAnsi="Arial" w:cs="Arial"/>
          <w:b/>
          <w:sz w:val="24"/>
          <w:szCs w:val="24"/>
        </w:rPr>
      </w:pPr>
    </w:p>
    <w:p w:rsidR="00E345D0" w:rsidRPr="003B48B8" w:rsidRDefault="00E345D0" w:rsidP="003B48B8">
      <w:pPr>
        <w:jc w:val="both"/>
        <w:rPr>
          <w:rFonts w:ascii="Arial" w:hAnsi="Arial" w:cs="Arial"/>
          <w:sz w:val="24"/>
          <w:szCs w:val="24"/>
        </w:rPr>
      </w:pPr>
    </w:p>
    <w:sectPr w:rsidR="00E345D0" w:rsidRPr="003B48B8" w:rsidSect="00E345D0">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137" w:rsidRDefault="00CC5137" w:rsidP="00B07399">
      <w:pPr>
        <w:spacing w:after="0" w:line="240" w:lineRule="auto"/>
      </w:pPr>
      <w:r>
        <w:separator/>
      </w:r>
    </w:p>
  </w:endnote>
  <w:endnote w:type="continuationSeparator" w:id="0">
    <w:p w:rsidR="00CC5137" w:rsidRDefault="00CC5137" w:rsidP="00B07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4032"/>
      <w:docPartObj>
        <w:docPartGallery w:val="Page Numbers (Bottom of Page)"/>
        <w:docPartUnique/>
      </w:docPartObj>
    </w:sdtPr>
    <w:sdtContent>
      <w:p w:rsidR="00106E90" w:rsidRDefault="00595F06">
        <w:pPr>
          <w:pStyle w:val="Rodap"/>
          <w:jc w:val="right"/>
        </w:pPr>
        <w:fldSimple w:instr=" PAGE   \* MERGEFORMAT ">
          <w:r w:rsidR="00A91484">
            <w:rPr>
              <w:noProof/>
            </w:rPr>
            <w:t>3</w:t>
          </w:r>
        </w:fldSimple>
      </w:p>
    </w:sdtContent>
  </w:sdt>
  <w:p w:rsidR="00106E90" w:rsidRDefault="00106E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137" w:rsidRDefault="00CC5137" w:rsidP="00B07399">
      <w:pPr>
        <w:spacing w:after="0" w:line="240" w:lineRule="auto"/>
      </w:pPr>
      <w:r>
        <w:separator/>
      </w:r>
    </w:p>
  </w:footnote>
  <w:footnote w:type="continuationSeparator" w:id="0">
    <w:p w:rsidR="00CC5137" w:rsidRDefault="00CC5137" w:rsidP="00B07399">
      <w:pPr>
        <w:spacing w:after="0" w:line="240" w:lineRule="auto"/>
      </w:pPr>
      <w:r>
        <w:continuationSeparator/>
      </w:r>
    </w:p>
  </w:footnote>
  <w:footnote w:id="1">
    <w:p w:rsidR="00106E90" w:rsidRPr="00A2728F" w:rsidRDefault="00106E90">
      <w:pPr>
        <w:pStyle w:val="Textodenotaderodap"/>
        <w:rPr>
          <w:rFonts w:ascii="Calibri" w:hAnsi="Calibri" w:cs="Arial"/>
        </w:rPr>
      </w:pPr>
      <w:r w:rsidRPr="00EE02BA">
        <w:rPr>
          <w:rStyle w:val="Refdenotaderodap"/>
          <w:rFonts w:ascii="Arial" w:hAnsi="Arial" w:cs="Arial"/>
        </w:rPr>
        <w:footnoteRef/>
      </w:r>
      <w:r w:rsidRPr="00EE02BA">
        <w:rPr>
          <w:rFonts w:ascii="Arial" w:hAnsi="Arial" w:cs="Arial"/>
        </w:rPr>
        <w:t xml:space="preserve"> </w:t>
      </w:r>
      <w:r w:rsidRPr="00A2728F">
        <w:rPr>
          <w:rFonts w:ascii="Calibri" w:hAnsi="Calibri" w:cs="Arial"/>
        </w:rPr>
        <w:t xml:space="preserve">Teoria da </w:t>
      </w:r>
      <w:r w:rsidRPr="00A2728F">
        <w:rPr>
          <w:rFonts w:ascii="Calibri" w:hAnsi="Calibri" w:cs="Arial"/>
          <w:bCs/>
          <w:shd w:val="clear" w:color="auto" w:fill="FFFFFF"/>
        </w:rPr>
        <w:t>administração científica</w:t>
      </w:r>
      <w:r w:rsidRPr="00A2728F">
        <w:rPr>
          <w:rStyle w:val="apple-converted-space"/>
          <w:rFonts w:ascii="Calibri" w:hAnsi="Calibri" w:cs="Arial"/>
          <w:shd w:val="clear" w:color="auto" w:fill="FFFFFF"/>
        </w:rPr>
        <w:t> </w:t>
      </w:r>
      <w:r w:rsidRPr="00A2728F">
        <w:rPr>
          <w:rFonts w:ascii="Calibri" w:hAnsi="Calibri" w:cs="Arial"/>
          <w:shd w:val="clear" w:color="auto" w:fill="FFFFFF"/>
        </w:rPr>
        <w:t xml:space="preserve">é o modelo de administração desenvolvido </w:t>
      </w:r>
      <w:r w:rsidR="00A91484">
        <w:rPr>
          <w:rFonts w:ascii="Calibri" w:hAnsi="Calibri" w:cs="Arial"/>
          <w:shd w:val="clear" w:color="auto" w:fill="FFFFFF"/>
        </w:rPr>
        <w:t xml:space="preserve">pelo engenheiro norte-americano Frederick Taylor </w:t>
      </w:r>
      <w:proofErr w:type="gramStart"/>
      <w:r w:rsidR="00A91484">
        <w:rPr>
          <w:rFonts w:ascii="Calibri" w:hAnsi="Calibri" w:cs="Arial"/>
          <w:shd w:val="clear" w:color="auto" w:fill="FFFFFF"/>
        </w:rPr>
        <w:t xml:space="preserve">( </w:t>
      </w:r>
      <w:proofErr w:type="gramEnd"/>
      <w:r w:rsidR="00A91484">
        <w:rPr>
          <w:rFonts w:ascii="Calibri" w:hAnsi="Calibri" w:cs="Arial"/>
          <w:shd w:val="clear" w:color="auto" w:fill="FFFFFF"/>
        </w:rPr>
        <w:t>1856-1915)</w:t>
      </w:r>
      <w:r w:rsidR="00A91484" w:rsidRPr="00A2728F">
        <w:rPr>
          <w:rFonts w:ascii="Calibri" w:hAnsi="Calibri" w:cs="Arial"/>
          <w:shd w:val="clear" w:color="auto" w:fill="FFFFFF"/>
        </w:rPr>
        <w:t xml:space="preserve"> </w:t>
      </w:r>
      <w:r w:rsidRPr="00A2728F">
        <w:rPr>
          <w:rFonts w:ascii="Calibri" w:hAnsi="Calibri" w:cs="Arial"/>
          <w:shd w:val="clear" w:color="auto" w:fill="FFFFFF"/>
        </w:rPr>
        <w:t>considerado o</w:t>
      </w:r>
      <w:r w:rsidRPr="00A2728F">
        <w:rPr>
          <w:rStyle w:val="apple-converted-space"/>
          <w:rFonts w:ascii="Calibri" w:hAnsi="Calibri" w:cs="Arial"/>
          <w:i/>
          <w:shd w:val="clear" w:color="auto" w:fill="FFFFFF"/>
        </w:rPr>
        <w:t> </w:t>
      </w:r>
      <w:r w:rsidRPr="00A2728F">
        <w:rPr>
          <w:rFonts w:ascii="Calibri" w:hAnsi="Calibri" w:cs="Arial"/>
          <w:iCs/>
          <w:shd w:val="clear" w:color="auto" w:fill="FFFFFF"/>
        </w:rPr>
        <w:t>pai da</w:t>
      </w:r>
      <w:r w:rsidRPr="00A2728F">
        <w:rPr>
          <w:rFonts w:ascii="Calibri" w:hAnsi="Calibri" w:cs="Arial"/>
          <w:i/>
          <w:iCs/>
          <w:shd w:val="clear" w:color="auto" w:fill="FFFFFF"/>
        </w:rPr>
        <w:t xml:space="preserve"> </w:t>
      </w:r>
      <w:r w:rsidRPr="00A2728F">
        <w:rPr>
          <w:rFonts w:ascii="Calibri" w:hAnsi="Calibri" w:cs="Arial"/>
          <w:iCs/>
          <w:shd w:val="clear" w:color="auto" w:fill="FFFFFF"/>
        </w:rPr>
        <w:t>administração científica</w:t>
      </w:r>
      <w:r w:rsidRPr="00A2728F">
        <w:rPr>
          <w:rStyle w:val="apple-converted-space"/>
          <w:rFonts w:ascii="Calibri" w:hAnsi="Calibri" w:cs="Arial"/>
          <w:shd w:val="clear" w:color="auto" w:fill="FFFFFF"/>
        </w:rPr>
        <w:t> </w:t>
      </w:r>
      <w:r w:rsidRPr="00A2728F">
        <w:rPr>
          <w:rFonts w:ascii="Calibri" w:hAnsi="Calibri" w:cs="Arial"/>
          <w:shd w:val="clear" w:color="auto" w:fill="FFFFFF"/>
        </w:rPr>
        <w:t xml:space="preserve">e um dos primeiros sistematizadores da disciplina científica </w:t>
      </w:r>
      <w:r w:rsidR="00A91484">
        <w:rPr>
          <w:rFonts w:ascii="Calibri" w:hAnsi="Calibri" w:cs="Arial"/>
          <w:shd w:val="clear" w:color="auto" w:fill="FFFFFF"/>
        </w:rPr>
        <w:t>da administração de empresas</w:t>
      </w:r>
      <w:r w:rsidRPr="00A2728F">
        <w:rPr>
          <w:rFonts w:ascii="Calibri" w:hAnsi="Calibri" w:cs="Arial"/>
          <w:shd w:val="clear" w:color="auto" w:fill="FFFFFF"/>
        </w:rPr>
        <w:t>.</w:t>
      </w:r>
    </w:p>
  </w:footnote>
  <w:footnote w:id="2">
    <w:p w:rsidR="00106E90" w:rsidRPr="00A2728F" w:rsidRDefault="00106E90">
      <w:pPr>
        <w:pStyle w:val="Textodenotaderodap"/>
        <w:rPr>
          <w:rFonts w:ascii="Calibri" w:hAnsi="Calibri" w:cs="Arial"/>
        </w:rPr>
      </w:pPr>
      <w:r w:rsidRPr="00A2728F">
        <w:rPr>
          <w:rStyle w:val="Refdenotaderodap"/>
          <w:rFonts w:ascii="Calibri" w:hAnsi="Calibri" w:cs="Arial"/>
        </w:rPr>
        <w:footnoteRef/>
      </w:r>
      <w:r w:rsidRPr="00A2728F">
        <w:rPr>
          <w:rFonts w:ascii="Calibri" w:hAnsi="Calibri" w:cs="Arial"/>
        </w:rPr>
        <w:t xml:space="preserve">  </w:t>
      </w:r>
      <w:r w:rsidRPr="00A2728F">
        <w:rPr>
          <w:rFonts w:ascii="Calibri" w:hAnsi="Calibri" w:cs="Arial"/>
          <w:bCs/>
          <w:color w:val="000000"/>
          <w:shd w:val="clear" w:color="auto" w:fill="FFFFFF"/>
        </w:rPr>
        <w:t>Georges Elton Mayo</w:t>
      </w:r>
      <w:r w:rsidRPr="00A2728F">
        <w:rPr>
          <w:rFonts w:ascii="Calibri" w:eastAsia="Times New Roman" w:hAnsi="Calibri" w:cs="Arial"/>
          <w:color w:val="000000"/>
        </w:rPr>
        <w:t xml:space="preserve"> (1880-1949) foi um cientista social australiano considerado o fundador da Sociologia Industrial e do Movimento das Relações Humanas.</w:t>
      </w:r>
    </w:p>
  </w:footnote>
  <w:footnote w:id="3">
    <w:p w:rsidR="00106E90" w:rsidRDefault="00106E90" w:rsidP="00B07399">
      <w:pPr>
        <w:pStyle w:val="Textodenotaderodap"/>
      </w:pPr>
      <w:r>
        <w:rPr>
          <w:rStyle w:val="Refdenotaderodap"/>
        </w:rPr>
        <w:footnoteRef/>
      </w:r>
      <w:r>
        <w:t xml:space="preserve"> </w:t>
      </w:r>
      <w:r w:rsidR="00915FAC">
        <w:t xml:space="preserve">Abraham H. Maslow (1908-1970), </w:t>
      </w:r>
      <w:r w:rsidR="00421C14">
        <w:t>um dos maiores especialistas em motivação humana.</w:t>
      </w:r>
    </w:p>
  </w:footnote>
  <w:footnote w:id="4">
    <w:p w:rsidR="00106E90" w:rsidRDefault="00106E90" w:rsidP="00B07399">
      <w:pPr>
        <w:pStyle w:val="Textodenotaderodap"/>
      </w:pPr>
      <w:r>
        <w:rPr>
          <w:rStyle w:val="Refdenotaderodap"/>
        </w:rPr>
        <w:footnoteRef/>
      </w:r>
      <w:r>
        <w:t xml:space="preserve"> </w:t>
      </w:r>
      <w:r w:rsidR="00915FAC">
        <w:t>Frederick Herzberg (n. 1923), psicólogo, consultor</w:t>
      </w:r>
      <w:proofErr w:type="gramStart"/>
      <w:r w:rsidR="00915FAC">
        <w:t xml:space="preserve"> </w:t>
      </w:r>
      <w:r>
        <w:t xml:space="preserve"> </w:t>
      </w:r>
      <w:proofErr w:type="gramEnd"/>
      <w:r>
        <w:t>e professor de administração.</w:t>
      </w:r>
    </w:p>
  </w:footnote>
  <w:footnote w:id="5">
    <w:p w:rsidR="00106E90" w:rsidRPr="00B83D82" w:rsidRDefault="00106E90" w:rsidP="00B83D82">
      <w:pPr>
        <w:pStyle w:val="Textodenotaderodap"/>
      </w:pPr>
      <w:r>
        <w:rPr>
          <w:rStyle w:val="Refdenotaderodap"/>
        </w:rPr>
        <w:footnoteRef/>
      </w:r>
      <w:r>
        <w:t xml:space="preserve"> </w:t>
      </w:r>
      <w:r w:rsidR="00915FAC">
        <w:t>Victor Vroom (n.1932) psicólogo e professor da</w:t>
      </w:r>
      <w:r w:rsidR="00421C14">
        <w:t xml:space="preserve"> universidade </w:t>
      </w:r>
      <w:r w:rsidR="00421C14" w:rsidRPr="00421C14">
        <w:rPr>
          <w:i/>
        </w:rPr>
        <w:t xml:space="preserve">Yale </w:t>
      </w:r>
      <w:proofErr w:type="spellStart"/>
      <w:r w:rsidR="00421C14" w:rsidRPr="00421C14">
        <w:rPr>
          <w:i/>
        </w:rPr>
        <w:t>School</w:t>
      </w:r>
      <w:proofErr w:type="spellEnd"/>
      <w:r w:rsidR="00421C14" w:rsidRPr="00421C14">
        <w:rPr>
          <w:i/>
        </w:rPr>
        <w:t xml:space="preserve"> of Management</w:t>
      </w:r>
      <w:proofErr w:type="gramStart"/>
      <w:r w:rsidRPr="00421C14">
        <w:rPr>
          <w:i/>
        </w:rPr>
        <w:t xml:space="preserve">   </w:t>
      </w:r>
      <w:proofErr w:type="gramEnd"/>
      <w:r w:rsidR="00915FAC">
        <w:t>desenvolveu a teoria da instrumentalidade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3722"/>
    <w:multiLevelType w:val="hybridMultilevel"/>
    <w:tmpl w:val="F01C245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4B611B1F"/>
    <w:multiLevelType w:val="hybridMultilevel"/>
    <w:tmpl w:val="3466ADB8"/>
    <w:lvl w:ilvl="0" w:tplc="0416000D">
      <w:start w:val="1"/>
      <w:numFmt w:val="bullet"/>
      <w:lvlText w:val=""/>
      <w:lvlJc w:val="left"/>
      <w:pPr>
        <w:ind w:left="1480" w:hanging="360"/>
      </w:pPr>
      <w:rPr>
        <w:rFonts w:ascii="Wingdings" w:hAnsi="Wingdings"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7399"/>
    <w:rsid w:val="00006AE0"/>
    <w:rsid w:val="0001127E"/>
    <w:rsid w:val="000308DD"/>
    <w:rsid w:val="000E48AA"/>
    <w:rsid w:val="00106E90"/>
    <w:rsid w:val="00121795"/>
    <w:rsid w:val="00172B16"/>
    <w:rsid w:val="001A6CCF"/>
    <w:rsid w:val="001D18F8"/>
    <w:rsid w:val="001E7377"/>
    <w:rsid w:val="001F4F9A"/>
    <w:rsid w:val="00202169"/>
    <w:rsid w:val="00226CD3"/>
    <w:rsid w:val="002343C8"/>
    <w:rsid w:val="002626DA"/>
    <w:rsid w:val="002674DE"/>
    <w:rsid w:val="00290AA0"/>
    <w:rsid w:val="002A1931"/>
    <w:rsid w:val="002B62CD"/>
    <w:rsid w:val="00332652"/>
    <w:rsid w:val="00344556"/>
    <w:rsid w:val="003B48B8"/>
    <w:rsid w:val="003D69A8"/>
    <w:rsid w:val="00421C14"/>
    <w:rsid w:val="0045133A"/>
    <w:rsid w:val="00452C34"/>
    <w:rsid w:val="004871C9"/>
    <w:rsid w:val="004A7868"/>
    <w:rsid w:val="004F08E7"/>
    <w:rsid w:val="0051347B"/>
    <w:rsid w:val="00580AAE"/>
    <w:rsid w:val="00595F06"/>
    <w:rsid w:val="00596EFF"/>
    <w:rsid w:val="005C7AB9"/>
    <w:rsid w:val="005D2F8B"/>
    <w:rsid w:val="00606F17"/>
    <w:rsid w:val="0063351E"/>
    <w:rsid w:val="0064159A"/>
    <w:rsid w:val="0068164B"/>
    <w:rsid w:val="00685C9A"/>
    <w:rsid w:val="00692271"/>
    <w:rsid w:val="006D0782"/>
    <w:rsid w:val="006E09C6"/>
    <w:rsid w:val="006E7992"/>
    <w:rsid w:val="007178A0"/>
    <w:rsid w:val="00727EF9"/>
    <w:rsid w:val="007311E1"/>
    <w:rsid w:val="00754041"/>
    <w:rsid w:val="007D1AD5"/>
    <w:rsid w:val="0082541F"/>
    <w:rsid w:val="00835D5A"/>
    <w:rsid w:val="00882DC6"/>
    <w:rsid w:val="009032EE"/>
    <w:rsid w:val="00915FAC"/>
    <w:rsid w:val="00950737"/>
    <w:rsid w:val="009626DD"/>
    <w:rsid w:val="009726B5"/>
    <w:rsid w:val="009960DE"/>
    <w:rsid w:val="009A065A"/>
    <w:rsid w:val="009D71A5"/>
    <w:rsid w:val="00A171FF"/>
    <w:rsid w:val="00A22BEB"/>
    <w:rsid w:val="00A2728F"/>
    <w:rsid w:val="00A86087"/>
    <w:rsid w:val="00A8690B"/>
    <w:rsid w:val="00A91484"/>
    <w:rsid w:val="00AB0923"/>
    <w:rsid w:val="00AB7522"/>
    <w:rsid w:val="00AC745B"/>
    <w:rsid w:val="00AD02FD"/>
    <w:rsid w:val="00AD3911"/>
    <w:rsid w:val="00AE0513"/>
    <w:rsid w:val="00AF1C36"/>
    <w:rsid w:val="00B07399"/>
    <w:rsid w:val="00B41628"/>
    <w:rsid w:val="00B676A8"/>
    <w:rsid w:val="00B83D82"/>
    <w:rsid w:val="00BF6528"/>
    <w:rsid w:val="00C135C5"/>
    <w:rsid w:val="00C343D3"/>
    <w:rsid w:val="00C75CC7"/>
    <w:rsid w:val="00C96138"/>
    <w:rsid w:val="00CA26B3"/>
    <w:rsid w:val="00CB1585"/>
    <w:rsid w:val="00CB43F2"/>
    <w:rsid w:val="00CC5137"/>
    <w:rsid w:val="00CE6CEC"/>
    <w:rsid w:val="00D236FF"/>
    <w:rsid w:val="00D37218"/>
    <w:rsid w:val="00D37AE0"/>
    <w:rsid w:val="00D42868"/>
    <w:rsid w:val="00D52893"/>
    <w:rsid w:val="00DB7478"/>
    <w:rsid w:val="00DC3AEF"/>
    <w:rsid w:val="00DF60D2"/>
    <w:rsid w:val="00E32AB2"/>
    <w:rsid w:val="00E345D0"/>
    <w:rsid w:val="00E45E22"/>
    <w:rsid w:val="00E657EF"/>
    <w:rsid w:val="00EA1422"/>
    <w:rsid w:val="00EE02BA"/>
    <w:rsid w:val="00EE0E8A"/>
    <w:rsid w:val="00EF4CC1"/>
    <w:rsid w:val="00EF791F"/>
    <w:rsid w:val="00F002C2"/>
    <w:rsid w:val="00F42ACA"/>
    <w:rsid w:val="00F54634"/>
    <w:rsid w:val="00F67DA7"/>
    <w:rsid w:val="00F7094A"/>
    <w:rsid w:val="00F95D05"/>
    <w:rsid w:val="00FD30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9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07399"/>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B07399"/>
    <w:pPr>
      <w:ind w:left="720"/>
      <w:contextualSpacing/>
    </w:pPr>
  </w:style>
  <w:style w:type="character" w:styleId="Hyperlink">
    <w:name w:val="Hyperlink"/>
    <w:basedOn w:val="Fontepargpadro"/>
    <w:uiPriority w:val="99"/>
    <w:unhideWhenUsed/>
    <w:rsid w:val="00B07399"/>
    <w:rPr>
      <w:strike w:val="0"/>
      <w:dstrike w:val="0"/>
      <w:color w:val="3B5998"/>
      <w:u w:val="none"/>
      <w:effect w:val="none"/>
    </w:rPr>
  </w:style>
  <w:style w:type="paragraph" w:styleId="Textodenotaderodap">
    <w:name w:val="footnote text"/>
    <w:basedOn w:val="Normal"/>
    <w:link w:val="TextodenotaderodapChar"/>
    <w:uiPriority w:val="99"/>
    <w:semiHidden/>
    <w:unhideWhenUsed/>
    <w:rsid w:val="00B073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7399"/>
    <w:rPr>
      <w:rFonts w:eastAsiaTheme="minorEastAsia"/>
      <w:sz w:val="20"/>
      <w:szCs w:val="20"/>
      <w:lang w:eastAsia="pt-BR"/>
    </w:rPr>
  </w:style>
  <w:style w:type="character" w:styleId="Refdenotaderodap">
    <w:name w:val="footnote reference"/>
    <w:basedOn w:val="Fontepargpadro"/>
    <w:uiPriority w:val="99"/>
    <w:semiHidden/>
    <w:unhideWhenUsed/>
    <w:rsid w:val="00B07399"/>
    <w:rPr>
      <w:vertAlign w:val="superscript"/>
    </w:rPr>
  </w:style>
  <w:style w:type="paragraph" w:styleId="Textodebalo">
    <w:name w:val="Balloon Text"/>
    <w:basedOn w:val="Normal"/>
    <w:link w:val="TextodebaloChar"/>
    <w:uiPriority w:val="99"/>
    <w:semiHidden/>
    <w:unhideWhenUsed/>
    <w:rsid w:val="00B073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7399"/>
    <w:rPr>
      <w:rFonts w:ascii="Tahoma" w:eastAsiaTheme="minorEastAsia" w:hAnsi="Tahoma" w:cs="Tahoma"/>
      <w:sz w:val="16"/>
      <w:szCs w:val="16"/>
      <w:lang w:eastAsia="pt-BR"/>
    </w:rPr>
  </w:style>
  <w:style w:type="paragraph" w:styleId="Cabealho">
    <w:name w:val="header"/>
    <w:basedOn w:val="Normal"/>
    <w:link w:val="CabealhoChar"/>
    <w:uiPriority w:val="99"/>
    <w:semiHidden/>
    <w:unhideWhenUsed/>
    <w:rsid w:val="003B48B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48B8"/>
    <w:rPr>
      <w:rFonts w:eastAsiaTheme="minorEastAsia"/>
      <w:lang w:eastAsia="pt-BR"/>
    </w:rPr>
  </w:style>
  <w:style w:type="paragraph" w:styleId="Rodap">
    <w:name w:val="footer"/>
    <w:basedOn w:val="Normal"/>
    <w:link w:val="RodapChar"/>
    <w:uiPriority w:val="99"/>
    <w:unhideWhenUsed/>
    <w:rsid w:val="003B48B8"/>
    <w:pPr>
      <w:tabs>
        <w:tab w:val="center" w:pos="4252"/>
        <w:tab w:val="right" w:pos="8504"/>
      </w:tabs>
      <w:spacing w:after="0" w:line="240" w:lineRule="auto"/>
    </w:pPr>
  </w:style>
  <w:style w:type="character" w:customStyle="1" w:styleId="RodapChar">
    <w:name w:val="Rodapé Char"/>
    <w:basedOn w:val="Fontepargpadro"/>
    <w:link w:val="Rodap"/>
    <w:uiPriority w:val="99"/>
    <w:rsid w:val="003B48B8"/>
    <w:rPr>
      <w:rFonts w:eastAsiaTheme="minorEastAsia"/>
      <w:lang w:eastAsia="pt-BR"/>
    </w:rPr>
  </w:style>
  <w:style w:type="character" w:customStyle="1" w:styleId="apple-converted-space">
    <w:name w:val="apple-converted-space"/>
    <w:basedOn w:val="Fontepargpadro"/>
    <w:rsid w:val="00CE6CEC"/>
  </w:style>
  <w:style w:type="character" w:styleId="Forte">
    <w:name w:val="Strong"/>
    <w:basedOn w:val="Fontepargpadro"/>
    <w:uiPriority w:val="22"/>
    <w:qFormat/>
    <w:rsid w:val="00EF4CC1"/>
    <w:rPr>
      <w:b/>
      <w:bCs/>
    </w:rPr>
  </w:style>
  <w:style w:type="character" w:customStyle="1" w:styleId="a">
    <w:name w:val="a"/>
    <w:basedOn w:val="Fontepargpadro"/>
    <w:rsid w:val="00344556"/>
  </w:style>
  <w:style w:type="character" w:customStyle="1" w:styleId="l6">
    <w:name w:val="l6"/>
    <w:basedOn w:val="Fontepargpadro"/>
    <w:rsid w:val="00344556"/>
  </w:style>
  <w:style w:type="character" w:customStyle="1" w:styleId="l7">
    <w:name w:val="l7"/>
    <w:basedOn w:val="Fontepargpadro"/>
    <w:rsid w:val="00344556"/>
  </w:style>
  <w:style w:type="character" w:styleId="HiperlinkVisitado">
    <w:name w:val="FollowedHyperlink"/>
    <w:basedOn w:val="Fontepargpadro"/>
    <w:uiPriority w:val="99"/>
    <w:semiHidden/>
    <w:unhideWhenUsed/>
    <w:rsid w:val="00421C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6</Pages>
  <Words>1672</Words>
  <Characters>9030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SMA</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Lucimara Madia </dc:creator>
  <cp:keywords/>
  <dc:description/>
  <cp:lastModifiedBy>Lucimara Madia </cp:lastModifiedBy>
  <cp:revision>56</cp:revision>
  <dcterms:created xsi:type="dcterms:W3CDTF">2013-09-26T19:06:00Z</dcterms:created>
  <dcterms:modified xsi:type="dcterms:W3CDTF">2013-10-04T20:05:00Z</dcterms:modified>
</cp:coreProperties>
</file>