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9A" w:rsidRDefault="00DE202C">
      <w:r>
        <w:t>A religião e a fé: Cultura ou “comercialização”?</w:t>
      </w:r>
    </w:p>
    <w:p w:rsidR="00DE202C" w:rsidRDefault="00DE202C" w:rsidP="00B8770C">
      <w:pPr>
        <w:jc w:val="both"/>
      </w:pPr>
      <w:r>
        <w:t>Vemos hoje em dia uma infinidade igrejas, sejam elas evangélicas ou não,</w:t>
      </w:r>
      <w:r w:rsidR="00ED7CAC">
        <w:t xml:space="preserve"> </w:t>
      </w:r>
      <w:r>
        <w:t xml:space="preserve">com suas variadas denominações e </w:t>
      </w:r>
      <w:proofErr w:type="gramStart"/>
      <w:r>
        <w:t>doutrinas,</w:t>
      </w:r>
      <w:proofErr w:type="gramEnd"/>
      <w:r>
        <w:t>algumas até um tanto radicais,</w:t>
      </w:r>
      <w:r w:rsidR="00ED7CAC">
        <w:t xml:space="preserve"> </w:t>
      </w:r>
      <w:r>
        <w:t>diga-se de passagem, e que buscam até o “evangelizar” propriamente dito, assim como “ganhar as vidas” num formato de salvação já impresso em nosso subconsciente como algo que nos é importante e até mesmo vital.Neste contexto,procuramos trazer à tona uma pergunta que não é feita comumente por fiéis,</w:t>
      </w:r>
      <w:r w:rsidR="00ED7CAC">
        <w:t xml:space="preserve"> </w:t>
      </w:r>
      <w:r>
        <w:t>principalmente alguns alienados à doutrinas que são voltadas mais a uma “comercialização da fé alheia” , e disposta a  atender interesses até certo ponto escusos e colocados apenas ao atendimento de pensamentos já formados dos chamados “líderes” , que aproveitam-se da pouca cultura de pessoas já colocadas a uma “marginalidade cultural” imensa e covarde, e que faz estes chamados “líderes” a cada dia mais tirarem proveito destas mesmas “marginalidades culturais” em benefícios próprios, sem nem se preocupar com o “espiritual” e pessoal destas pessoas já oprimidas por uma sociedade desigual e destruidora</w:t>
      </w:r>
      <w:r w:rsidR="00ED7CAC">
        <w:t>:  Onde a cultura religiosa e sua pratica em si se coloca? E até que ponto teremos de aceitar determinadas ações?</w:t>
      </w:r>
    </w:p>
    <w:p w:rsidR="00B8770C" w:rsidRDefault="00B8770C" w:rsidP="00B8770C">
      <w:pPr>
        <w:jc w:val="both"/>
      </w:pPr>
      <w:r>
        <w:t xml:space="preserve">         Ao abrir esta discussão, ainda trazemos a gravidade da “comercialização da fé” e suas conseqüências desastrosas àquelas pessoas que do seu pouco, enchem cada vez mais o bolso destes inescrupulosos homens, que se colocam numa posição de petulância e arrogância quando são questionados sobre o que em nosso ver, é um crime bem pior do que a destruição em massa de populações, visto que a posição de líder requer seriedade em prol do bem coletivo, e não em interesse próprio, sem desmerecer aqui aqueles que têm a ética profissional e sacerdotal como referência ao seu ministério e ou pastorado, e que infelizmente são “execrados” por alguns que estão tirando proveito de um trabalho sério e salvador para se beneficiar financeira e moralmente</w:t>
      </w:r>
      <w:r w:rsidR="00ED7CAC">
        <w:t xml:space="preserve"> e surge daí mais uma pergunta: Será que ainda veremos pessoas</w:t>
      </w:r>
      <w:proofErr w:type="gramStart"/>
      <w:r w:rsidR="00ED7CAC">
        <w:t xml:space="preserve"> “</w:t>
      </w:r>
      <w:proofErr w:type="gramEnd"/>
      <w:r w:rsidR="00ED7CAC">
        <w:t xml:space="preserve"> se perdendo” nestas filosofias religiosas um tanto criminosas?</w:t>
      </w:r>
      <w:r>
        <w:t>.</w:t>
      </w:r>
    </w:p>
    <w:p w:rsidR="00B8770C" w:rsidRDefault="00B8770C" w:rsidP="00B8770C">
      <w:pPr>
        <w:jc w:val="both"/>
      </w:pPr>
      <w:r>
        <w:t xml:space="preserve">      Estar atento a estes homens maus é uma tarefa nossa, através da observação clínica e analítica do que eles pregam e trazem a comunidades ou pessoas,</w:t>
      </w:r>
      <w:r w:rsidR="00ED7CAC">
        <w:t xml:space="preserve"> </w:t>
      </w:r>
      <w:r>
        <w:t>com o cuidado de não “cair” em diálogos bonitos ou discurso</w:t>
      </w:r>
      <w:r w:rsidR="00ED7CAC">
        <w:t>s</w:t>
      </w:r>
      <w:r>
        <w:t xml:space="preserve"> sensacionalistas, até porque nosso mundo está ch</w:t>
      </w:r>
      <w:r w:rsidR="00ED7CAC">
        <w:t>e</w:t>
      </w:r>
      <w:r>
        <w:t>io</w:t>
      </w:r>
      <w:r w:rsidR="00ED7CAC">
        <w:t xml:space="preserve"> </w:t>
      </w:r>
      <w:r>
        <w:t>de pessoas com “boa vontade”</w:t>
      </w:r>
      <w:r w:rsidR="00ED7CAC">
        <w:t xml:space="preserve"> ou inter</w:t>
      </w:r>
      <w:r>
        <w:t>essadas em ajudar o pr</w:t>
      </w:r>
      <w:r w:rsidR="00ED7CAC">
        <w:t>óximo apenas para obter uma promoção pessoal e moral, sem pensar no que este mesmo próximo pode se colocar ou sofrer no que diz respeito à sua salvação ou boa vivência no nosso meio social.</w:t>
      </w:r>
    </w:p>
    <w:sectPr w:rsidR="00B8770C" w:rsidSect="00E421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202C"/>
    <w:rsid w:val="00B8770C"/>
    <w:rsid w:val="00DE202C"/>
    <w:rsid w:val="00E4219A"/>
    <w:rsid w:val="00ED7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1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SEE-PB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andersonc</dc:creator>
  <cp:keywords/>
  <dc:description/>
  <cp:lastModifiedBy>andersonc</cp:lastModifiedBy>
  <cp:revision>1</cp:revision>
  <dcterms:created xsi:type="dcterms:W3CDTF">2013-09-09T13:52:00Z</dcterms:created>
  <dcterms:modified xsi:type="dcterms:W3CDTF">2013-09-09T14:24:00Z</dcterms:modified>
</cp:coreProperties>
</file>