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0A" w:rsidRDefault="00A0780A" w:rsidP="00A0780A">
      <w:pPr>
        <w:jc w:val="both"/>
        <w:rPr>
          <w:b/>
        </w:rPr>
      </w:pPr>
      <w:r>
        <w:rPr>
          <w:b/>
        </w:rPr>
        <w:t>Desencanto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>Não ouve mais o canto do rouxinol no desaguar das manhãs.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>A cumeeira da casa que o empoleirava está vazia...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>As pétalas das sementes de rosas semeadas nos canteiros dos jardins não desabrocham mais...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 xml:space="preserve">Sente o nariz cada dia mais perto do pó... 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 xml:space="preserve">O peso dos ombros fá-lo curvar-se na caminhada quase sexagenária. 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>Os anos dedicados à luta de classe tragaram a sua juventude,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>Os resultados se mostraram pífios...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 xml:space="preserve">Fragilizando ainda mais a crença no ideário que o atiçava 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>E o fazia acreditar na conduta retilínea das lideranças que o moviam rumo às mudanças em prol do bem-estar de todos.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 xml:space="preserve">As utopias não o embalavam mais, os sonhos foram tragados pelas saliências dos caminhos... 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>Cansara de assistir o poder se concentrar e se agigantar nas mãos dos maus...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>Ceifando os sonhos e os louros do labor diário de homens e mulheres portadores de competências e de conduta reta.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>Seus passos eram monitorados... Despudoradamente.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 xml:space="preserve">Falavam-lhe meias verdades sem olhá-lo nos olhos... 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>E mentiam-lhe fitando-os...</w:t>
      </w:r>
      <w:r w:rsidRPr="002F15A5">
        <w:rPr>
          <w:b/>
        </w:rPr>
        <w:t xml:space="preserve"> 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>As boas novas prometidas esvaíram-se nos casuísmos, adornados nas cores da propaganda e na pujança dos slogans...</w:t>
      </w:r>
      <w:r w:rsidRPr="000A483A">
        <w:rPr>
          <w:b/>
        </w:rPr>
        <w:t xml:space="preserve"> 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>Contudo... Nada o atormentava mais do que a perda da mulher amada.</w:t>
      </w:r>
      <w:r w:rsidRPr="008C1F0D">
        <w:rPr>
          <w:b/>
        </w:rPr>
        <w:t xml:space="preserve"> 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>A crença num novo porvir fê-lo não enxergar a pedra que havia no meio do caminho...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>A saudade sufocava o coração, contristando a alma,</w:t>
      </w:r>
    </w:p>
    <w:p w:rsidR="00A0780A" w:rsidRDefault="00A0780A" w:rsidP="00A0780A">
      <w:pPr>
        <w:spacing w:after="0"/>
        <w:jc w:val="both"/>
        <w:rPr>
          <w:b/>
        </w:rPr>
      </w:pPr>
      <w:r>
        <w:rPr>
          <w:b/>
        </w:rPr>
        <w:t>Apodrecia por dentro...</w:t>
      </w:r>
      <w:r w:rsidRPr="002F15A5">
        <w:rPr>
          <w:b/>
        </w:rPr>
        <w:t xml:space="preserve"> </w:t>
      </w:r>
    </w:p>
    <w:p w:rsidR="00F470A9" w:rsidRDefault="00A0780A">
      <w:r>
        <w:t xml:space="preserve"> </w:t>
      </w:r>
      <w:bookmarkStart w:id="0" w:name="_GoBack"/>
      <w:bookmarkEnd w:id="0"/>
    </w:p>
    <w:sectPr w:rsidR="00F47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0A"/>
    <w:rsid w:val="00317CB1"/>
    <w:rsid w:val="004428EA"/>
    <w:rsid w:val="00A0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saraiva</dc:creator>
  <cp:lastModifiedBy>saraiva</cp:lastModifiedBy>
  <cp:revision>1</cp:revision>
  <dcterms:created xsi:type="dcterms:W3CDTF">2013-08-16T20:04:00Z</dcterms:created>
  <dcterms:modified xsi:type="dcterms:W3CDTF">2013-08-16T20:05:00Z</dcterms:modified>
</cp:coreProperties>
</file>