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87" w:rsidRPr="000B6087" w:rsidRDefault="003844E1" w:rsidP="00A20EEF">
      <w:pPr>
        <w:autoSpaceDE w:val="0"/>
        <w:autoSpaceDN w:val="0"/>
        <w:adjustRightInd w:val="0"/>
        <w:spacing w:line="360" w:lineRule="auto"/>
        <w:ind w:left="280" w:right="280"/>
        <w:jc w:val="center"/>
        <w:rPr>
          <w:b/>
          <w:sz w:val="28"/>
          <w:szCs w:val="28"/>
        </w:rPr>
      </w:pPr>
      <w:r w:rsidRPr="000B6087">
        <w:rPr>
          <w:b/>
          <w:sz w:val="28"/>
          <w:szCs w:val="28"/>
        </w:rPr>
        <w:t xml:space="preserve">UNIP– UNIVERSIDADE PAULISTA </w:t>
      </w:r>
    </w:p>
    <w:p w:rsidR="000B6087" w:rsidRPr="000B6087" w:rsidRDefault="003844E1" w:rsidP="00A20EEF">
      <w:pPr>
        <w:autoSpaceDE w:val="0"/>
        <w:autoSpaceDN w:val="0"/>
        <w:adjustRightInd w:val="0"/>
        <w:spacing w:line="360" w:lineRule="auto"/>
        <w:ind w:left="280" w:right="280"/>
        <w:jc w:val="center"/>
        <w:rPr>
          <w:b/>
          <w:sz w:val="28"/>
          <w:szCs w:val="28"/>
        </w:rPr>
      </w:pPr>
      <w:r w:rsidRPr="000B6087">
        <w:rPr>
          <w:b/>
          <w:sz w:val="28"/>
          <w:szCs w:val="28"/>
        </w:rPr>
        <w:t xml:space="preserve">CAMPUS ALPHAVILLE </w:t>
      </w:r>
    </w:p>
    <w:p w:rsidR="000B6087" w:rsidRDefault="003844E1" w:rsidP="00A20EEF">
      <w:pPr>
        <w:autoSpaceDE w:val="0"/>
        <w:autoSpaceDN w:val="0"/>
        <w:adjustRightInd w:val="0"/>
        <w:spacing w:line="360" w:lineRule="auto"/>
        <w:ind w:left="280" w:right="280"/>
        <w:jc w:val="center"/>
        <w:rPr>
          <w:b/>
          <w:sz w:val="28"/>
          <w:szCs w:val="28"/>
        </w:rPr>
      </w:pPr>
      <w:r w:rsidRPr="000B6087">
        <w:rPr>
          <w:b/>
          <w:sz w:val="28"/>
          <w:szCs w:val="28"/>
        </w:rPr>
        <w:t xml:space="preserve">CURSO: LETRAS </w:t>
      </w:r>
    </w:p>
    <w:p w:rsidR="000B6087" w:rsidRDefault="000B6087" w:rsidP="000B6087">
      <w:pPr>
        <w:autoSpaceDE w:val="0"/>
        <w:autoSpaceDN w:val="0"/>
        <w:adjustRightInd w:val="0"/>
        <w:spacing w:line="201" w:lineRule="atLeast"/>
        <w:ind w:left="280" w:right="280"/>
        <w:jc w:val="center"/>
        <w:rPr>
          <w:b/>
          <w:sz w:val="28"/>
          <w:szCs w:val="28"/>
        </w:rPr>
      </w:pPr>
    </w:p>
    <w:p w:rsidR="000B6087" w:rsidRDefault="000B6087" w:rsidP="000B6087">
      <w:pPr>
        <w:autoSpaceDE w:val="0"/>
        <w:autoSpaceDN w:val="0"/>
        <w:adjustRightInd w:val="0"/>
        <w:spacing w:line="201" w:lineRule="atLeast"/>
        <w:ind w:left="280" w:right="280"/>
        <w:jc w:val="center"/>
        <w:rPr>
          <w:b/>
          <w:sz w:val="28"/>
          <w:szCs w:val="28"/>
        </w:rPr>
      </w:pPr>
    </w:p>
    <w:p w:rsidR="00D949AD" w:rsidRDefault="00D949AD" w:rsidP="000B6087">
      <w:pPr>
        <w:autoSpaceDE w:val="0"/>
        <w:autoSpaceDN w:val="0"/>
        <w:adjustRightInd w:val="0"/>
        <w:spacing w:line="201" w:lineRule="atLeast"/>
        <w:ind w:left="280" w:right="280"/>
        <w:jc w:val="center"/>
        <w:rPr>
          <w:b/>
          <w:sz w:val="28"/>
          <w:szCs w:val="28"/>
        </w:rPr>
      </w:pPr>
    </w:p>
    <w:p w:rsidR="00D949AD" w:rsidRDefault="00D949AD" w:rsidP="000B6087">
      <w:pPr>
        <w:autoSpaceDE w:val="0"/>
        <w:autoSpaceDN w:val="0"/>
        <w:adjustRightInd w:val="0"/>
        <w:spacing w:line="201" w:lineRule="atLeast"/>
        <w:ind w:left="280" w:right="280"/>
        <w:jc w:val="center"/>
        <w:rPr>
          <w:b/>
          <w:sz w:val="28"/>
          <w:szCs w:val="28"/>
        </w:rPr>
      </w:pPr>
    </w:p>
    <w:p w:rsidR="000B6087" w:rsidRPr="000B6087" w:rsidRDefault="000B6087" w:rsidP="000B6087">
      <w:pPr>
        <w:autoSpaceDE w:val="0"/>
        <w:autoSpaceDN w:val="0"/>
        <w:adjustRightInd w:val="0"/>
        <w:spacing w:line="201" w:lineRule="atLeast"/>
        <w:ind w:left="280" w:right="280"/>
        <w:jc w:val="center"/>
        <w:rPr>
          <w:b/>
          <w:sz w:val="28"/>
          <w:szCs w:val="28"/>
        </w:rPr>
      </w:pPr>
    </w:p>
    <w:p w:rsidR="000B6087" w:rsidRDefault="000B6087" w:rsidP="000B6087">
      <w:pPr>
        <w:jc w:val="center"/>
        <w:rPr>
          <w:rFonts w:ascii="Arial" w:hAnsi="Arial" w:cs="Arial"/>
          <w:b/>
          <w:sz w:val="28"/>
          <w:szCs w:val="28"/>
        </w:rPr>
      </w:pPr>
    </w:p>
    <w:p w:rsidR="00703702" w:rsidRPr="007B51AF" w:rsidRDefault="00703702" w:rsidP="00703702">
      <w:pPr>
        <w:jc w:val="right"/>
        <w:rPr>
          <w:rFonts w:ascii="Arial" w:hAnsi="Arial" w:cs="Arial"/>
          <w:b/>
        </w:rPr>
      </w:pPr>
      <w:r w:rsidRPr="007B51AF">
        <w:rPr>
          <w:rFonts w:ascii="Arial" w:hAnsi="Arial" w:cs="Arial"/>
          <w:b/>
        </w:rPr>
        <w:t>ADRIANA FARIAS</w:t>
      </w:r>
      <w:r w:rsidR="00F11CD4">
        <w:rPr>
          <w:rFonts w:ascii="Arial" w:hAnsi="Arial" w:cs="Arial"/>
          <w:b/>
        </w:rPr>
        <w:t xml:space="preserve"> DA SILVA</w:t>
      </w:r>
    </w:p>
    <w:p w:rsidR="00703702" w:rsidRPr="007B51AF" w:rsidRDefault="00703702" w:rsidP="00703702">
      <w:pPr>
        <w:jc w:val="right"/>
        <w:rPr>
          <w:rFonts w:ascii="Arial" w:hAnsi="Arial" w:cs="Arial"/>
          <w:b/>
        </w:rPr>
      </w:pPr>
      <w:r w:rsidRPr="007B51AF">
        <w:rPr>
          <w:rFonts w:ascii="Arial" w:hAnsi="Arial" w:cs="Arial"/>
          <w:b/>
        </w:rPr>
        <w:t>ANGELA MARIA DE OLIVEIRA SILVA</w:t>
      </w:r>
    </w:p>
    <w:p w:rsidR="00703702" w:rsidRPr="007B51AF" w:rsidRDefault="00703702" w:rsidP="00703702">
      <w:pPr>
        <w:jc w:val="right"/>
        <w:rPr>
          <w:rFonts w:ascii="Arial" w:hAnsi="Arial" w:cs="Arial"/>
          <w:b/>
        </w:rPr>
      </w:pPr>
      <w:r w:rsidRPr="007B51AF">
        <w:rPr>
          <w:rFonts w:ascii="Arial" w:hAnsi="Arial" w:cs="Arial"/>
          <w:b/>
        </w:rPr>
        <w:t>LUCINEIA FARIAS</w:t>
      </w:r>
    </w:p>
    <w:p w:rsidR="00703702" w:rsidRPr="007B51AF" w:rsidRDefault="00703702" w:rsidP="00703702">
      <w:pPr>
        <w:jc w:val="right"/>
        <w:rPr>
          <w:rFonts w:ascii="Arial" w:hAnsi="Arial" w:cs="Arial"/>
          <w:b/>
        </w:rPr>
      </w:pPr>
    </w:p>
    <w:p w:rsidR="000B6087" w:rsidRPr="002B1AA8" w:rsidRDefault="000B6087" w:rsidP="000B6087">
      <w:pPr>
        <w:jc w:val="both"/>
        <w:rPr>
          <w:rFonts w:ascii="Arial" w:hAnsi="Arial" w:cs="Arial"/>
          <w:sz w:val="40"/>
          <w:szCs w:val="40"/>
        </w:rPr>
      </w:pPr>
    </w:p>
    <w:p w:rsidR="000B6087" w:rsidRDefault="000B6087" w:rsidP="000B6087">
      <w:pPr>
        <w:jc w:val="both"/>
        <w:rPr>
          <w:rFonts w:ascii="Arial" w:hAnsi="Arial" w:cs="Arial"/>
          <w:sz w:val="40"/>
          <w:szCs w:val="40"/>
        </w:rPr>
      </w:pPr>
    </w:p>
    <w:p w:rsidR="000B6087" w:rsidRDefault="000B6087" w:rsidP="000B6087">
      <w:pPr>
        <w:jc w:val="both"/>
        <w:rPr>
          <w:rFonts w:ascii="Arial" w:hAnsi="Arial" w:cs="Arial"/>
          <w:sz w:val="40"/>
          <w:szCs w:val="40"/>
        </w:rPr>
      </w:pPr>
    </w:p>
    <w:p w:rsidR="000B6087" w:rsidRPr="0035292F" w:rsidRDefault="000B6087" w:rsidP="000B6087">
      <w:pPr>
        <w:jc w:val="both"/>
        <w:rPr>
          <w:rFonts w:ascii="Arial" w:hAnsi="Arial" w:cs="Arial"/>
          <w:sz w:val="40"/>
          <w:szCs w:val="40"/>
        </w:rPr>
      </w:pPr>
    </w:p>
    <w:p w:rsidR="000B6087" w:rsidRPr="009239FD" w:rsidRDefault="000B6087" w:rsidP="000B6087">
      <w:pPr>
        <w:spacing w:line="360" w:lineRule="auto"/>
        <w:jc w:val="center"/>
        <w:rPr>
          <w:b/>
          <w:sz w:val="32"/>
          <w:szCs w:val="32"/>
        </w:rPr>
      </w:pPr>
      <w:r w:rsidRPr="009239FD">
        <w:rPr>
          <w:b/>
          <w:sz w:val="32"/>
          <w:szCs w:val="32"/>
        </w:rPr>
        <w:t>TEMA: LEITURA NA EDUCAÇÃO BÁSICA</w:t>
      </w:r>
    </w:p>
    <w:p w:rsidR="000B6087" w:rsidRDefault="000B6087" w:rsidP="000B6087">
      <w:pPr>
        <w:spacing w:line="360" w:lineRule="auto"/>
        <w:jc w:val="center"/>
        <w:rPr>
          <w:b/>
          <w:sz w:val="48"/>
          <w:szCs w:val="48"/>
        </w:rPr>
      </w:pPr>
    </w:p>
    <w:p w:rsidR="009239FD" w:rsidRPr="000B6087" w:rsidRDefault="009239FD" w:rsidP="000B6087">
      <w:pPr>
        <w:spacing w:line="360" w:lineRule="auto"/>
        <w:jc w:val="center"/>
        <w:rPr>
          <w:b/>
          <w:sz w:val="48"/>
          <w:szCs w:val="48"/>
        </w:rPr>
      </w:pPr>
    </w:p>
    <w:p w:rsidR="000B6087" w:rsidRPr="0013141A" w:rsidRDefault="000B6087" w:rsidP="000B6087">
      <w:pPr>
        <w:ind w:left="1418" w:firstLine="3082"/>
        <w:jc w:val="both"/>
        <w:rPr>
          <w:rFonts w:ascii="Arial" w:hAnsi="Arial" w:cs="Arial"/>
          <w:color w:val="FF0000"/>
        </w:rPr>
      </w:pPr>
    </w:p>
    <w:p w:rsidR="000B6087" w:rsidRPr="0013141A" w:rsidRDefault="000B6087" w:rsidP="000B6087">
      <w:pPr>
        <w:pStyle w:val="Recuodecorpodetexto"/>
        <w:spacing w:after="0"/>
        <w:ind w:left="4860"/>
        <w:jc w:val="both"/>
        <w:rPr>
          <w:rFonts w:ascii="Arial" w:hAnsi="Arial" w:cs="Arial"/>
        </w:rPr>
      </w:pPr>
      <w:r>
        <w:rPr>
          <w:rFonts w:ascii="Arial" w:hAnsi="Arial" w:cs="Arial"/>
        </w:rPr>
        <w:t xml:space="preserve">Relatório de atividades discentes acadêmicas, destinado ao </w:t>
      </w:r>
      <w:r w:rsidRPr="0013141A">
        <w:rPr>
          <w:rFonts w:ascii="Arial" w:hAnsi="Arial" w:cs="Arial"/>
        </w:rPr>
        <w:t xml:space="preserve">Trabalho Monográfico </w:t>
      </w:r>
      <w:r>
        <w:rPr>
          <w:rFonts w:ascii="Arial" w:hAnsi="Arial" w:cs="Arial"/>
        </w:rPr>
        <w:t xml:space="preserve">– </w:t>
      </w:r>
      <w:r w:rsidRPr="0013141A">
        <w:rPr>
          <w:rFonts w:ascii="Arial" w:hAnsi="Arial" w:cs="Arial"/>
        </w:rPr>
        <w:t>Curso de Graduação – Licenciatura em Letras, apresentado à comissão julgadora da U</w:t>
      </w:r>
      <w:r>
        <w:rPr>
          <w:rFonts w:ascii="Arial" w:hAnsi="Arial" w:cs="Arial"/>
        </w:rPr>
        <w:t>niversidade Paulista, UNI</w:t>
      </w:r>
      <w:r w:rsidRPr="0013141A">
        <w:rPr>
          <w:rFonts w:ascii="Arial" w:hAnsi="Arial" w:cs="Arial"/>
        </w:rPr>
        <w:t xml:space="preserve">P </w:t>
      </w:r>
      <w:r>
        <w:rPr>
          <w:rFonts w:ascii="Arial" w:hAnsi="Arial" w:cs="Arial"/>
        </w:rPr>
        <w:t>–</w:t>
      </w:r>
      <w:r w:rsidRPr="0013141A">
        <w:rPr>
          <w:rFonts w:ascii="Arial" w:hAnsi="Arial" w:cs="Arial"/>
        </w:rPr>
        <w:t xml:space="preserve"> </w:t>
      </w:r>
      <w:r>
        <w:rPr>
          <w:rFonts w:ascii="Arial" w:hAnsi="Arial" w:cs="Arial"/>
        </w:rPr>
        <w:t>Interativa.</w:t>
      </w:r>
    </w:p>
    <w:p w:rsidR="000B6087" w:rsidRPr="0035292F" w:rsidRDefault="000B6087" w:rsidP="000B6087">
      <w:pPr>
        <w:jc w:val="both"/>
        <w:rPr>
          <w:rFonts w:ascii="Arial" w:hAnsi="Arial" w:cs="Arial"/>
          <w:sz w:val="40"/>
          <w:szCs w:val="40"/>
        </w:rPr>
      </w:pPr>
    </w:p>
    <w:p w:rsidR="000B6087" w:rsidRDefault="000B6087" w:rsidP="000B6087">
      <w:pPr>
        <w:jc w:val="both"/>
        <w:rPr>
          <w:rFonts w:ascii="Arial" w:hAnsi="Arial" w:cs="Arial"/>
          <w:sz w:val="40"/>
          <w:szCs w:val="40"/>
        </w:rPr>
      </w:pPr>
    </w:p>
    <w:p w:rsidR="000B6087" w:rsidRDefault="000B6087" w:rsidP="000B6087">
      <w:pPr>
        <w:jc w:val="both"/>
        <w:rPr>
          <w:rFonts w:ascii="Arial" w:hAnsi="Arial" w:cs="Arial"/>
          <w:sz w:val="40"/>
          <w:szCs w:val="40"/>
        </w:rPr>
      </w:pPr>
    </w:p>
    <w:p w:rsidR="009239FD" w:rsidRDefault="009239FD" w:rsidP="000B6087">
      <w:pPr>
        <w:jc w:val="both"/>
        <w:rPr>
          <w:rFonts w:ascii="Arial" w:hAnsi="Arial" w:cs="Arial"/>
          <w:sz w:val="40"/>
          <w:szCs w:val="40"/>
        </w:rPr>
      </w:pPr>
    </w:p>
    <w:p w:rsidR="000B6087" w:rsidRPr="0035292F" w:rsidRDefault="000B6087" w:rsidP="000B6087">
      <w:pPr>
        <w:jc w:val="both"/>
        <w:rPr>
          <w:rFonts w:ascii="Arial" w:hAnsi="Arial" w:cs="Arial"/>
          <w:sz w:val="40"/>
          <w:szCs w:val="40"/>
        </w:rPr>
      </w:pPr>
    </w:p>
    <w:p w:rsidR="000B6087" w:rsidRPr="002B1AA8" w:rsidRDefault="000B6087" w:rsidP="000B6087">
      <w:pPr>
        <w:jc w:val="center"/>
        <w:rPr>
          <w:rFonts w:ascii="Arial" w:hAnsi="Arial" w:cs="Arial"/>
          <w:b/>
        </w:rPr>
      </w:pPr>
      <w:r>
        <w:rPr>
          <w:rFonts w:ascii="Arial" w:hAnsi="Arial" w:cs="Arial"/>
          <w:b/>
        </w:rPr>
        <w:t>COLIDER MT</w:t>
      </w:r>
    </w:p>
    <w:p w:rsidR="00D949AD" w:rsidRPr="00D949AD" w:rsidRDefault="000B6087" w:rsidP="00D949AD">
      <w:pPr>
        <w:jc w:val="center"/>
        <w:rPr>
          <w:rFonts w:ascii="Arial" w:hAnsi="Arial" w:cs="Arial"/>
        </w:rPr>
      </w:pPr>
      <w:r w:rsidRPr="00E92B2A">
        <w:rPr>
          <w:rFonts w:ascii="Arial" w:hAnsi="Arial" w:cs="Arial"/>
        </w:rPr>
        <w:t>201</w:t>
      </w:r>
      <w:r w:rsidR="00D949AD">
        <w:rPr>
          <w:rFonts w:ascii="Arial" w:hAnsi="Arial" w:cs="Arial"/>
        </w:rPr>
        <w:t>3</w:t>
      </w:r>
    </w:p>
    <w:p w:rsidR="00D949AD" w:rsidRPr="00D949AD" w:rsidRDefault="00D949AD" w:rsidP="00D949AD">
      <w:pPr>
        <w:spacing w:line="360" w:lineRule="auto"/>
        <w:ind w:firstLine="708"/>
        <w:jc w:val="both"/>
        <w:rPr>
          <w:b/>
          <w:sz w:val="28"/>
          <w:szCs w:val="28"/>
        </w:rPr>
      </w:pPr>
      <w:r w:rsidRPr="00D949AD">
        <w:rPr>
          <w:b/>
          <w:sz w:val="28"/>
          <w:szCs w:val="28"/>
        </w:rPr>
        <w:lastRenderedPageBreak/>
        <w:t>RESUMO</w:t>
      </w:r>
    </w:p>
    <w:p w:rsidR="00D949AD" w:rsidRDefault="00D949AD" w:rsidP="00D949AD">
      <w:pPr>
        <w:spacing w:line="360" w:lineRule="auto"/>
        <w:ind w:firstLine="708"/>
        <w:jc w:val="both"/>
        <w:rPr>
          <w:sz w:val="23"/>
          <w:szCs w:val="23"/>
        </w:rPr>
      </w:pPr>
    </w:p>
    <w:p w:rsidR="00D949AD" w:rsidRPr="00493D8F" w:rsidRDefault="00D949AD" w:rsidP="00D949AD">
      <w:pPr>
        <w:spacing w:line="360" w:lineRule="auto"/>
        <w:ind w:firstLine="708"/>
        <w:jc w:val="both"/>
      </w:pPr>
      <w:r>
        <w:rPr>
          <w:sz w:val="23"/>
          <w:szCs w:val="23"/>
        </w:rPr>
        <w:t>Este trabalho teve como</w:t>
      </w:r>
      <w:r w:rsidRPr="002B1AA8">
        <w:t xml:space="preserve"> objetivo fazer</w:t>
      </w:r>
      <w:r>
        <w:t xml:space="preserve"> um levantamento sobre os métodos utilizados pelos professores na realização da leitura em sala de aula dando ênfase à entrevista com alunos e professores para compreender melhor essa situação</w:t>
      </w:r>
      <w:r>
        <w:rPr>
          <w:sz w:val="23"/>
          <w:szCs w:val="23"/>
        </w:rPr>
        <w:t xml:space="preserve">, sendo definida como campo de observação a Escola Estadual Palmital as quais trabalharam, sendo utilizada como instrumento de coleta de dados a pesquisa bibliográfica e observação nas atividades prática desenvolvida na escola, </w:t>
      </w:r>
      <w:r>
        <w:t>verificando as concepções do corpo docente da referida escola sobre leitura e entrevista com os alunos do ensino fundamental sobre a leitura, levantando e comparando os números de alunos que visita a biblioteca para a leitura buscando assim comparar as variadas formas de leituras utilizadas pelos professores</w:t>
      </w:r>
      <w:r>
        <w:rPr>
          <w:sz w:val="23"/>
          <w:szCs w:val="23"/>
        </w:rPr>
        <w:t xml:space="preserve">. Podemos concluir que </w:t>
      </w:r>
      <w:r>
        <w:rPr>
          <w:color w:val="000000"/>
        </w:rPr>
        <w:t>a</w:t>
      </w:r>
      <w:r w:rsidRPr="00367990">
        <w:rPr>
          <w:color w:val="000000"/>
        </w:rPr>
        <w:t xml:space="preserve"> biblioteca escolar é um espaço em que as crianças e jovens encontram material para complementar sua aprendizagem e desenvolver sua criatividade, </w:t>
      </w:r>
      <w:r>
        <w:rPr>
          <w:color w:val="000000"/>
        </w:rPr>
        <w:t>imaginação e senso crítico</w:t>
      </w:r>
      <w:r>
        <w:rPr>
          <w:sz w:val="23"/>
          <w:szCs w:val="23"/>
        </w:rPr>
        <w:t xml:space="preserve">, é com o envolvimento da comunidade escolar que temos maior êxito no desenvolvimento da aprendizagem dos alunos. </w:t>
      </w:r>
    </w:p>
    <w:p w:rsidR="00D949AD" w:rsidRPr="00493D8F" w:rsidRDefault="00D949AD" w:rsidP="00D949AD">
      <w:pPr>
        <w:spacing w:line="360" w:lineRule="auto"/>
        <w:ind w:firstLine="708"/>
        <w:jc w:val="both"/>
        <w:rPr>
          <w:b/>
          <w:lang w:val="en-US"/>
        </w:rPr>
      </w:pPr>
      <w:r>
        <w:rPr>
          <w:b/>
          <w:bCs/>
          <w:sz w:val="23"/>
          <w:szCs w:val="23"/>
        </w:rPr>
        <w:t xml:space="preserve">Palavras-chave: </w:t>
      </w:r>
      <w:r>
        <w:rPr>
          <w:sz w:val="23"/>
          <w:szCs w:val="23"/>
        </w:rPr>
        <w:t xml:space="preserve">(1) Leitura. (2) Professores e alunos. </w:t>
      </w:r>
      <w:r w:rsidRPr="00493D8F">
        <w:rPr>
          <w:sz w:val="23"/>
          <w:szCs w:val="23"/>
          <w:lang w:val="en-US"/>
        </w:rPr>
        <w:t>(3) comunidade escolar.</w:t>
      </w:r>
    </w:p>
    <w:p w:rsidR="00D949AD" w:rsidRPr="00493D8F" w:rsidRDefault="00D949AD" w:rsidP="00D949AD">
      <w:pPr>
        <w:spacing w:line="360" w:lineRule="auto"/>
        <w:ind w:firstLine="708"/>
        <w:jc w:val="both"/>
        <w:rPr>
          <w:b/>
          <w:lang w:val="en-US"/>
        </w:rPr>
      </w:pPr>
    </w:p>
    <w:p w:rsidR="00D949AD" w:rsidRPr="00493D8F" w:rsidRDefault="00D949AD" w:rsidP="00D949AD">
      <w:pPr>
        <w:spacing w:line="360" w:lineRule="auto"/>
        <w:ind w:firstLine="708"/>
        <w:jc w:val="both"/>
        <w:rPr>
          <w:b/>
          <w:lang w:val="en-US"/>
        </w:rPr>
      </w:pPr>
    </w:p>
    <w:p w:rsidR="00D949AD" w:rsidRPr="00493D8F" w:rsidRDefault="00D949AD" w:rsidP="00D949AD">
      <w:pPr>
        <w:spacing w:line="360" w:lineRule="auto"/>
        <w:ind w:firstLine="708"/>
        <w:jc w:val="both"/>
        <w:rPr>
          <w:lang w:val="en-US"/>
        </w:rPr>
      </w:pPr>
    </w:p>
    <w:p w:rsidR="00D949AD" w:rsidRPr="00D949AD" w:rsidRDefault="00D949AD" w:rsidP="00D949AD">
      <w:pPr>
        <w:spacing w:line="360" w:lineRule="auto"/>
        <w:ind w:firstLine="708"/>
        <w:jc w:val="both"/>
        <w:rPr>
          <w:b/>
          <w:lang w:val="en-US"/>
        </w:rPr>
      </w:pPr>
      <w:r w:rsidRPr="00D949AD">
        <w:rPr>
          <w:b/>
          <w:lang w:val="en-US"/>
        </w:rPr>
        <w:t>ABSTRACT</w:t>
      </w:r>
    </w:p>
    <w:p w:rsidR="00D949AD" w:rsidRPr="00493D8F" w:rsidRDefault="00D949AD" w:rsidP="00D949AD">
      <w:pPr>
        <w:spacing w:line="360" w:lineRule="auto"/>
        <w:ind w:firstLine="708"/>
        <w:jc w:val="both"/>
        <w:rPr>
          <w:lang w:val="en-US"/>
        </w:rPr>
      </w:pPr>
    </w:p>
    <w:p w:rsidR="00D949AD" w:rsidRPr="00493D8F" w:rsidRDefault="00D949AD" w:rsidP="00D949AD">
      <w:pPr>
        <w:spacing w:line="360" w:lineRule="auto"/>
        <w:ind w:firstLine="708"/>
        <w:jc w:val="both"/>
        <w:rPr>
          <w:lang w:val="en-US"/>
        </w:rPr>
      </w:pPr>
      <w:r w:rsidRPr="00493D8F">
        <w:rPr>
          <w:lang w:val="en-US"/>
        </w:rPr>
        <w:t>This study aimed to survey on the methods used by teachers in reading achievement in the classroom emphasizing the interview with students and teachers to better understand this situation, defined as field observation State School Palmital which worked, being used as an instrument of data collection and literature search observation activities in school practice developed by checking the conceptions of the faculty of that school about reading and interviews with high school students about reading, lifting and comparing the numbers of students visiting the library for reading thus seeking to compare the various forms of readings used by teachers. We conclude that the school library is a place where children and young people find materials to supplement their learning and develop their creativity, imagination and critical sense, is the involvement of the school community who have greater success in the development of student learning.</w:t>
      </w:r>
    </w:p>
    <w:p w:rsidR="00A014BF" w:rsidRPr="00A014BF" w:rsidRDefault="00D949AD" w:rsidP="00A014BF">
      <w:pPr>
        <w:spacing w:line="360" w:lineRule="auto"/>
        <w:ind w:firstLine="708"/>
        <w:jc w:val="both"/>
      </w:pPr>
      <w:r w:rsidRPr="00493D8F">
        <w:rPr>
          <w:lang w:val="en-US"/>
        </w:rPr>
        <w:t xml:space="preserve">Keywords: (1) Reading. (2) Teachers and students. </w:t>
      </w:r>
      <w:r w:rsidRPr="00493D8F">
        <w:t>(3) school community.</w:t>
      </w:r>
    </w:p>
    <w:p w:rsidR="00A014BF" w:rsidRPr="00A014BF" w:rsidRDefault="00A014BF" w:rsidP="00A014BF">
      <w:pPr>
        <w:pStyle w:val="Default"/>
        <w:rPr>
          <w:b/>
          <w:bCs/>
        </w:rPr>
      </w:pPr>
      <w:r w:rsidRPr="00A014BF">
        <w:rPr>
          <w:b/>
          <w:bCs/>
        </w:rPr>
        <w:lastRenderedPageBreak/>
        <w:t xml:space="preserve">SUMÁRIO </w:t>
      </w:r>
    </w:p>
    <w:p w:rsidR="00A014BF" w:rsidRDefault="00A014BF" w:rsidP="00A014BF">
      <w:pPr>
        <w:pStyle w:val="Default"/>
        <w:rPr>
          <w:b/>
          <w:bCs/>
          <w:sz w:val="23"/>
          <w:szCs w:val="23"/>
        </w:rPr>
      </w:pPr>
    </w:p>
    <w:p w:rsidR="00A014BF" w:rsidRDefault="00A014BF" w:rsidP="00A014BF">
      <w:pPr>
        <w:pStyle w:val="Default"/>
        <w:rPr>
          <w:b/>
          <w:bCs/>
          <w:sz w:val="23"/>
          <w:szCs w:val="23"/>
        </w:rPr>
      </w:pPr>
    </w:p>
    <w:p w:rsidR="00A014BF" w:rsidRDefault="00A014BF" w:rsidP="00A014BF">
      <w:pPr>
        <w:pStyle w:val="Default"/>
        <w:rPr>
          <w:b/>
          <w:bCs/>
          <w:sz w:val="23"/>
          <w:szCs w:val="23"/>
        </w:rPr>
      </w:pPr>
    </w:p>
    <w:p w:rsidR="00A014BF" w:rsidRDefault="00A014BF" w:rsidP="00A014BF">
      <w:pPr>
        <w:pStyle w:val="Default"/>
        <w:spacing w:line="360" w:lineRule="auto"/>
        <w:rPr>
          <w:b/>
          <w:bCs/>
          <w:sz w:val="23"/>
          <w:szCs w:val="23"/>
        </w:rPr>
      </w:pPr>
    </w:p>
    <w:p w:rsidR="00A014BF" w:rsidRPr="00A014BF" w:rsidRDefault="00A014BF" w:rsidP="00A014BF">
      <w:pPr>
        <w:pStyle w:val="Default"/>
        <w:spacing w:line="360" w:lineRule="auto"/>
        <w:rPr>
          <w:bCs/>
        </w:rPr>
      </w:pPr>
      <w:r w:rsidRPr="00A014BF">
        <w:rPr>
          <w:bCs/>
        </w:rPr>
        <w:t>INTRODUÇÃO</w:t>
      </w:r>
    </w:p>
    <w:p w:rsidR="00A014BF" w:rsidRPr="00A014BF" w:rsidRDefault="00A014BF" w:rsidP="00A014BF">
      <w:pPr>
        <w:pStyle w:val="Default"/>
        <w:spacing w:line="360" w:lineRule="auto"/>
      </w:pPr>
      <w:r w:rsidRPr="00A014BF">
        <w:rPr>
          <w:caps/>
        </w:rPr>
        <w:t>CAPITULO I - A LEITURA NO ENSINO FUNDAMENTAL E MÉDIO............................06</w:t>
      </w:r>
    </w:p>
    <w:p w:rsidR="00A014BF" w:rsidRPr="00D949AD" w:rsidRDefault="00A014BF" w:rsidP="00A014BF">
      <w:pPr>
        <w:tabs>
          <w:tab w:val="left" w:pos="1665"/>
        </w:tabs>
        <w:spacing w:line="360" w:lineRule="auto"/>
        <w:jc w:val="both"/>
      </w:pPr>
      <w:r w:rsidRPr="00D949AD">
        <w:t>1.1 – O ATO DE LER ..............................................................................</w:t>
      </w:r>
      <w:r>
        <w:t>................................08</w:t>
      </w:r>
    </w:p>
    <w:p w:rsidR="00A014BF" w:rsidRPr="00D949AD" w:rsidRDefault="00A014BF" w:rsidP="00A014BF">
      <w:pPr>
        <w:spacing w:line="360" w:lineRule="auto"/>
        <w:jc w:val="both"/>
      </w:pPr>
      <w:r w:rsidRPr="00D949AD">
        <w:t>1.2- A LEITURA DIÁRIA.......................................................................................................</w:t>
      </w:r>
      <w:r>
        <w:t>09</w:t>
      </w:r>
      <w:r w:rsidRPr="00D949AD">
        <w:t xml:space="preserve"> </w:t>
      </w:r>
    </w:p>
    <w:p w:rsidR="00A014BF" w:rsidRPr="00D949AD" w:rsidRDefault="00A014BF" w:rsidP="00A014BF">
      <w:pPr>
        <w:tabs>
          <w:tab w:val="left" w:pos="1665"/>
        </w:tabs>
        <w:spacing w:line="360" w:lineRule="auto"/>
      </w:pPr>
      <w:r w:rsidRPr="00D949AD">
        <w:t>CAPITULO II - PESQUISA DE CAMPO.................................................</w:t>
      </w:r>
      <w:r>
        <w:t>..............................11</w:t>
      </w:r>
    </w:p>
    <w:p w:rsidR="00A014BF" w:rsidRPr="00D949AD" w:rsidRDefault="00A014BF" w:rsidP="00A014BF">
      <w:pPr>
        <w:pStyle w:val="PargrafodaLista"/>
        <w:numPr>
          <w:ilvl w:val="0"/>
          <w:numId w:val="6"/>
        </w:numPr>
        <w:tabs>
          <w:tab w:val="left" w:pos="1665"/>
        </w:tabs>
        <w:spacing w:line="360" w:lineRule="auto"/>
      </w:pPr>
      <w:r w:rsidRPr="00D949AD">
        <w:t>ANÁLISE DOS DADOS PESQUISADOS.................................................................</w:t>
      </w:r>
      <w:r>
        <w:t>11</w:t>
      </w:r>
    </w:p>
    <w:p w:rsidR="00A014BF" w:rsidRPr="00D949AD" w:rsidRDefault="00A014BF" w:rsidP="00A014BF">
      <w:pPr>
        <w:tabs>
          <w:tab w:val="left" w:pos="1665"/>
        </w:tabs>
        <w:spacing w:line="360" w:lineRule="auto"/>
      </w:pPr>
      <w:r w:rsidRPr="00D949AD">
        <w:t>CAPITULO III – CONCLUSÃO..............................................................</w:t>
      </w:r>
      <w:r>
        <w:t>...............................</w:t>
      </w:r>
      <w:r w:rsidR="00D33151">
        <w:t>14</w:t>
      </w:r>
    </w:p>
    <w:p w:rsidR="00A014BF" w:rsidRPr="00D949AD" w:rsidRDefault="00A014BF" w:rsidP="00A014BF">
      <w:pPr>
        <w:tabs>
          <w:tab w:val="left" w:pos="1665"/>
        </w:tabs>
        <w:spacing w:line="360" w:lineRule="auto"/>
      </w:pPr>
      <w:r w:rsidRPr="00D949AD">
        <w:t>ANEXOS..................................................................................................................................</w:t>
      </w:r>
      <w:r w:rsidR="00D33151">
        <w:t>16</w:t>
      </w:r>
    </w:p>
    <w:p w:rsidR="00A014BF" w:rsidRPr="00D949AD" w:rsidRDefault="00A014BF" w:rsidP="00A014BF">
      <w:pPr>
        <w:pStyle w:val="Pargrafo"/>
        <w:spacing w:line="360" w:lineRule="auto"/>
        <w:ind w:firstLine="0"/>
        <w:rPr>
          <w:rFonts w:ascii="Times New Roman" w:hAnsi="Times New Roman"/>
          <w:szCs w:val="24"/>
        </w:rPr>
      </w:pPr>
      <w:r w:rsidRPr="00D949AD">
        <w:rPr>
          <w:rFonts w:ascii="Times New Roman" w:hAnsi="Times New Roman"/>
          <w:szCs w:val="24"/>
        </w:rPr>
        <w:t>BIBLIOGRÁFICAS..........................................................................</w:t>
      </w:r>
      <w:r>
        <w:rPr>
          <w:rFonts w:ascii="Times New Roman" w:hAnsi="Times New Roman"/>
          <w:szCs w:val="24"/>
        </w:rPr>
        <w:t>......................................</w:t>
      </w:r>
      <w:r w:rsidR="00D33151">
        <w:rPr>
          <w:rFonts w:ascii="Times New Roman" w:hAnsi="Times New Roman"/>
          <w:szCs w:val="24"/>
        </w:rPr>
        <w:t>18</w:t>
      </w: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A014BF" w:rsidRDefault="00A014BF" w:rsidP="003B635D">
      <w:pPr>
        <w:spacing w:line="360" w:lineRule="auto"/>
        <w:ind w:firstLine="708"/>
        <w:jc w:val="both"/>
        <w:rPr>
          <w:b/>
        </w:rPr>
      </w:pPr>
    </w:p>
    <w:p w:rsidR="003B635D" w:rsidRDefault="003B635D" w:rsidP="003B635D">
      <w:pPr>
        <w:spacing w:line="360" w:lineRule="auto"/>
        <w:ind w:firstLine="708"/>
        <w:jc w:val="both"/>
        <w:rPr>
          <w:b/>
        </w:rPr>
      </w:pPr>
      <w:r w:rsidRPr="003844E1">
        <w:rPr>
          <w:b/>
        </w:rPr>
        <w:t>INTRODUÇÃO</w:t>
      </w:r>
    </w:p>
    <w:p w:rsidR="003844E1" w:rsidRPr="003844E1" w:rsidRDefault="003844E1" w:rsidP="003B635D">
      <w:pPr>
        <w:spacing w:line="360" w:lineRule="auto"/>
        <w:ind w:firstLine="708"/>
        <w:jc w:val="both"/>
        <w:rPr>
          <w:b/>
        </w:rPr>
      </w:pPr>
    </w:p>
    <w:p w:rsidR="003B635D" w:rsidRDefault="003B635D" w:rsidP="003B635D">
      <w:pPr>
        <w:spacing w:line="360" w:lineRule="auto"/>
        <w:ind w:firstLine="708"/>
        <w:jc w:val="both"/>
      </w:pPr>
    </w:p>
    <w:p w:rsidR="00F807B5" w:rsidRDefault="00F807B5" w:rsidP="00F807B5">
      <w:pPr>
        <w:spacing w:line="360" w:lineRule="auto"/>
        <w:ind w:firstLine="708"/>
        <w:jc w:val="both"/>
      </w:pPr>
      <w:r>
        <w:t>Segundo a problemática levantada sobre a leitura na educação básica há questionamento sobre o incentivo por parte dos professores se é um dos problemas dos alunos não gostarem de ler, e se somente da o livro para o aluno faz com que ele goste de ler, a falta de incentivo à leitura é um dos motivos que levam os alunos a não gostarem de ler?</w:t>
      </w:r>
    </w:p>
    <w:p w:rsidR="00F807B5" w:rsidRDefault="00F807B5" w:rsidP="00F807B5">
      <w:pPr>
        <w:spacing w:line="360" w:lineRule="auto"/>
        <w:ind w:firstLine="708"/>
        <w:jc w:val="both"/>
      </w:pPr>
      <w:r>
        <w:t>Diante desses questionamentos com intuito de verificar as concepções do corpo docente da referida escola sobre leitura e fazer uma entrevista com os alunos do ensino fundamental sobre a leitura, levantando e comparando os números de alunos que visita a biblioteca para a leitura buscando assim comparar as variadas formas de leituras utilizadas pelos professores</w:t>
      </w:r>
      <w:r w:rsidR="00DE0987">
        <w:t>.</w:t>
      </w:r>
      <w:r>
        <w:t xml:space="preserve"> </w:t>
      </w:r>
    </w:p>
    <w:p w:rsidR="003B635D" w:rsidRDefault="003B635D" w:rsidP="003B635D">
      <w:pPr>
        <w:spacing w:line="360" w:lineRule="auto"/>
        <w:ind w:firstLine="708"/>
        <w:jc w:val="both"/>
      </w:pPr>
      <w:r>
        <w:t xml:space="preserve">A escola a qual foi pesquisada faz parte de uma comunidade da zona rural, sedo está chamada marco de cimento a uma distância de aproximadamente 65 km do município de Colíder, atende a um público alvo de aproximadamente 200 alunos regularmente matriculado, nas modalidades ciclos de formação humana, EJA (Educação de Jovens e Adultos), e Educação do Campo, devido os alunos serem moradores do campo e muitos deles não tem acesso a diversidade textuais em suas casas, tais como: jornais, revistas, </w:t>
      </w:r>
      <w:r w:rsidR="00F807B5">
        <w:t>TV</w:t>
      </w:r>
      <w:r>
        <w:t xml:space="preserve"> internet, fez com que eu direcionasse meu trabalho através de observação em sala de aula, percebi que os alunos têm pouco interesse em ler e por isso resolvi desenvolver meu trabalho de pesquisa relacionada à leitura para buscar o verdadeiro sentido dos alunos a “não ler”, ouvimos muito falas de professores dizendo que os alunos não lêem por falta de interesse, por que não gosto de ler, diante de todas as questões levantadas decidi conhecer melhor o contexto em que esclarece as estratégias de leituras usadas pelos professores da referida escola e o que leva a essa</w:t>
      </w:r>
      <w:r>
        <w:rPr>
          <w:color w:val="FF0000"/>
        </w:rPr>
        <w:t xml:space="preserve"> </w:t>
      </w:r>
      <w:r>
        <w:t>desmotivação.</w:t>
      </w:r>
      <w:r w:rsidRPr="002B1AA8">
        <w:rPr>
          <w:b/>
        </w:rPr>
        <w:t xml:space="preserve"> </w:t>
      </w:r>
      <w:r w:rsidRPr="002B1AA8">
        <w:t>Com o objetivo de fazer</w:t>
      </w:r>
      <w:r>
        <w:t xml:space="preserve"> um levantamento sobre os métodos utilizados pelos professores na realização da leitura em sala de aula dei ênfase </w:t>
      </w:r>
      <w:r w:rsidR="00DE0987">
        <w:t>à</w:t>
      </w:r>
      <w:r>
        <w:t xml:space="preserve"> entrevista com alunos e professores para compreender melhor essa situação.</w:t>
      </w:r>
    </w:p>
    <w:p w:rsidR="003B635D" w:rsidRDefault="003B635D" w:rsidP="003B635D">
      <w:pPr>
        <w:spacing w:line="360" w:lineRule="auto"/>
        <w:ind w:firstLine="708"/>
        <w:jc w:val="both"/>
      </w:pPr>
      <w:r>
        <w:t>Os dados obtidos junto aos questionados foram organizados, analisados e sistematizados da seguinte forma.</w:t>
      </w:r>
    </w:p>
    <w:p w:rsidR="009239FD" w:rsidRDefault="003B635D" w:rsidP="009239FD">
      <w:pPr>
        <w:spacing w:line="360" w:lineRule="auto"/>
        <w:ind w:firstLine="708"/>
        <w:jc w:val="both"/>
      </w:pPr>
      <w:r>
        <w:t>A primeira parte deste trabalho</w:t>
      </w:r>
      <w:r w:rsidR="00633AF0">
        <w:t xml:space="preserve"> sendo dividido em capítulo I apresenta</w:t>
      </w:r>
      <w:r>
        <w:t xml:space="preserve"> uma pequena abordagem</w:t>
      </w:r>
      <w:r w:rsidR="00633AF0">
        <w:t xml:space="preserve"> sobre a leitura no ensino fundamental e médio.</w:t>
      </w:r>
    </w:p>
    <w:p w:rsidR="00A014BF" w:rsidRPr="00D949AD" w:rsidRDefault="00633AF0" w:rsidP="00A014BF">
      <w:pPr>
        <w:spacing w:line="360" w:lineRule="auto"/>
        <w:ind w:firstLine="708"/>
        <w:jc w:val="both"/>
      </w:pPr>
      <w:r>
        <w:lastRenderedPageBreak/>
        <w:t>A segunda parte deste trabalho esta dividida em capitulo II, este que apresenta um relatório sistematizado dos dados obtidos junto aos professores e alunos da referida escola</w:t>
      </w:r>
      <w:r w:rsidR="00DE0987">
        <w:t>.</w:t>
      </w:r>
      <w:r>
        <w:t xml:space="preserve"> </w:t>
      </w:r>
    </w:p>
    <w:p w:rsidR="000814FE" w:rsidRDefault="004A6AEB" w:rsidP="006376E1">
      <w:pPr>
        <w:pStyle w:val="Ttulo1"/>
        <w:tabs>
          <w:tab w:val="clear" w:pos="369"/>
        </w:tabs>
        <w:spacing w:after="0"/>
        <w:ind w:left="0" w:firstLine="0"/>
        <w:rPr>
          <w:rFonts w:ascii="Times New Roman" w:hAnsi="Times New Roman"/>
          <w:szCs w:val="24"/>
        </w:rPr>
      </w:pPr>
      <w:r>
        <w:rPr>
          <w:rFonts w:ascii="Times New Roman" w:hAnsi="Times New Roman"/>
          <w:szCs w:val="24"/>
        </w:rPr>
        <w:lastRenderedPageBreak/>
        <w:t>Capít</w:t>
      </w:r>
      <w:r w:rsidR="000814FE" w:rsidRPr="00DD02FF">
        <w:rPr>
          <w:rFonts w:ascii="Times New Roman" w:hAnsi="Times New Roman"/>
          <w:szCs w:val="24"/>
        </w:rPr>
        <w:t xml:space="preserve">ulo </w:t>
      </w:r>
      <w:r w:rsidR="006376E1">
        <w:rPr>
          <w:rFonts w:ascii="Times New Roman" w:hAnsi="Times New Roman"/>
          <w:szCs w:val="24"/>
        </w:rPr>
        <w:t xml:space="preserve">i - </w:t>
      </w:r>
      <w:r w:rsidR="00B75568">
        <w:rPr>
          <w:rFonts w:ascii="Times New Roman" w:hAnsi="Times New Roman"/>
          <w:szCs w:val="24"/>
        </w:rPr>
        <w:t xml:space="preserve">A </w:t>
      </w:r>
      <w:r w:rsidR="000814FE" w:rsidRPr="00DD02FF">
        <w:rPr>
          <w:rFonts w:ascii="Times New Roman" w:hAnsi="Times New Roman"/>
          <w:szCs w:val="24"/>
        </w:rPr>
        <w:t>LEITURA</w:t>
      </w:r>
      <w:r w:rsidR="00AF5F9E" w:rsidRPr="00DD02FF">
        <w:rPr>
          <w:rFonts w:ascii="Times New Roman" w:hAnsi="Times New Roman"/>
          <w:szCs w:val="24"/>
        </w:rPr>
        <w:t xml:space="preserve"> </w:t>
      </w:r>
      <w:r w:rsidR="00B75568">
        <w:rPr>
          <w:rFonts w:ascii="Times New Roman" w:hAnsi="Times New Roman"/>
          <w:szCs w:val="24"/>
        </w:rPr>
        <w:t>no ensino fundamental e médio</w:t>
      </w:r>
    </w:p>
    <w:p w:rsidR="006376E1" w:rsidRPr="006376E1" w:rsidRDefault="006376E1" w:rsidP="006376E1">
      <w:pPr>
        <w:pStyle w:val="Pargrafo"/>
      </w:pPr>
    </w:p>
    <w:p w:rsidR="006376E1" w:rsidRPr="006376E1" w:rsidRDefault="006376E1" w:rsidP="006376E1">
      <w:pPr>
        <w:pStyle w:val="Pargrafo"/>
        <w:ind w:firstLine="0"/>
        <w:rPr>
          <w:b/>
        </w:rPr>
      </w:pPr>
      <w:r>
        <w:rPr>
          <w:b/>
        </w:rPr>
        <w:t>1. -</w:t>
      </w:r>
      <w:r w:rsidRPr="006376E1">
        <w:rPr>
          <w:b/>
        </w:rPr>
        <w:t xml:space="preserve"> A IMPORT</w:t>
      </w:r>
      <w:r>
        <w:rPr>
          <w:b/>
        </w:rPr>
        <w:t>Â</w:t>
      </w:r>
      <w:r w:rsidRPr="006376E1">
        <w:rPr>
          <w:b/>
        </w:rPr>
        <w:t>NCIA DA LEITURA</w:t>
      </w:r>
    </w:p>
    <w:p w:rsidR="00A20EEF" w:rsidRPr="006376E1" w:rsidRDefault="00A20EEF" w:rsidP="00A20EEF">
      <w:pPr>
        <w:pStyle w:val="Pargrafo"/>
        <w:rPr>
          <w:b/>
        </w:rPr>
      </w:pPr>
    </w:p>
    <w:p w:rsidR="003B1D80" w:rsidRDefault="003B1D80" w:rsidP="003B1D80">
      <w:pPr>
        <w:pStyle w:val="Pargrafo"/>
        <w:spacing w:line="360" w:lineRule="auto"/>
        <w:ind w:firstLine="0"/>
        <w:rPr>
          <w:rFonts w:ascii="Times New Roman" w:hAnsi="Times New Roman"/>
          <w:lang w:val="pt-PT"/>
        </w:rPr>
      </w:pPr>
      <w:r>
        <w:rPr>
          <w:rFonts w:ascii="Times New Roman" w:hAnsi="Times New Roman"/>
        </w:rPr>
        <w:t xml:space="preserve">              </w:t>
      </w:r>
      <w:r w:rsidRPr="00902C0C">
        <w:rPr>
          <w:rFonts w:ascii="Times New Roman" w:hAnsi="Times New Roman"/>
          <w:lang w:val="pt-PT"/>
        </w:rPr>
        <w:t xml:space="preserve">A </w:t>
      </w:r>
      <w:r w:rsidRPr="004A6AEB">
        <w:rPr>
          <w:rFonts w:ascii="Times New Roman" w:hAnsi="Times New Roman"/>
          <w:bCs/>
          <w:lang w:val="pt-PT"/>
        </w:rPr>
        <w:t>educação básica</w:t>
      </w:r>
      <w:r w:rsidRPr="00902C0C">
        <w:rPr>
          <w:rFonts w:ascii="Times New Roman" w:hAnsi="Times New Roman"/>
          <w:lang w:val="pt-PT"/>
        </w:rPr>
        <w:t xml:space="preserve"> correspondente aos primeiros anos de </w:t>
      </w:r>
      <w:hyperlink r:id="rId8" w:tooltip="Educação escolar" w:history="1">
        <w:r w:rsidRPr="00902C0C">
          <w:rPr>
            <w:rStyle w:val="Hyperlink"/>
            <w:rFonts w:ascii="Times New Roman" w:hAnsi="Times New Roman"/>
            <w:color w:val="auto"/>
            <w:u w:val="none"/>
            <w:lang w:val="pt-PT"/>
          </w:rPr>
          <w:t>educação escolar</w:t>
        </w:r>
      </w:hyperlink>
      <w:r w:rsidRPr="00902C0C">
        <w:rPr>
          <w:rFonts w:ascii="Times New Roman" w:hAnsi="Times New Roman"/>
          <w:lang w:val="pt-PT"/>
        </w:rPr>
        <w:t xml:space="preserve">, uma das principais prioridades para iniciar o processo de mudança social e de desenvolvimento, </w:t>
      </w:r>
      <w:r>
        <w:rPr>
          <w:rFonts w:ascii="Times New Roman" w:hAnsi="Times New Roman"/>
          <w:color w:val="000000" w:themeColor="text1"/>
          <w:lang w:val="pt-PT"/>
        </w:rPr>
        <w:t>ela</w:t>
      </w:r>
      <w:r w:rsidRPr="00610F5E">
        <w:rPr>
          <w:rFonts w:ascii="Times New Roman" w:hAnsi="Times New Roman"/>
          <w:color w:val="000000" w:themeColor="text1"/>
          <w:lang w:val="pt-PT"/>
        </w:rPr>
        <w:t xml:space="preserve"> </w:t>
      </w:r>
      <w:r>
        <w:rPr>
          <w:rFonts w:ascii="Times New Roman" w:hAnsi="Times New Roman"/>
          <w:color w:val="000000" w:themeColor="text1"/>
          <w:lang w:val="pt-PT"/>
        </w:rPr>
        <w:t xml:space="preserve">é </w:t>
      </w:r>
      <w:r w:rsidRPr="00610F5E">
        <w:rPr>
          <w:rFonts w:ascii="Times New Roman" w:hAnsi="Times New Roman"/>
          <w:color w:val="000000" w:themeColor="text1"/>
          <w:lang w:val="pt-PT"/>
        </w:rPr>
        <w:t>compreend</w:t>
      </w:r>
      <w:r>
        <w:rPr>
          <w:rFonts w:ascii="Times New Roman" w:hAnsi="Times New Roman"/>
          <w:color w:val="000000" w:themeColor="text1"/>
          <w:lang w:val="pt-PT"/>
        </w:rPr>
        <w:t>ida</w:t>
      </w:r>
      <w:r w:rsidRPr="00610F5E">
        <w:rPr>
          <w:rFonts w:ascii="Times New Roman" w:hAnsi="Times New Roman"/>
          <w:color w:val="000000" w:themeColor="text1"/>
          <w:lang w:val="pt-PT"/>
        </w:rPr>
        <w:t xml:space="preserve"> </w:t>
      </w:r>
      <w:r>
        <w:rPr>
          <w:rFonts w:ascii="Times New Roman" w:hAnsi="Times New Roman"/>
          <w:color w:val="000000" w:themeColor="text1"/>
          <w:lang w:val="pt-PT"/>
        </w:rPr>
        <w:t>n</w:t>
      </w:r>
      <w:r w:rsidRPr="00610F5E">
        <w:rPr>
          <w:rFonts w:ascii="Times New Roman" w:hAnsi="Times New Roman"/>
          <w:color w:val="000000" w:themeColor="text1"/>
          <w:lang w:val="pt-PT"/>
        </w:rPr>
        <w:t xml:space="preserve">o </w:t>
      </w:r>
      <w:hyperlink r:id="rId9" w:tooltip="Brasil" w:history="1">
        <w:r w:rsidRPr="00610F5E">
          <w:rPr>
            <w:rStyle w:val="Hyperlink"/>
            <w:rFonts w:ascii="Times New Roman" w:hAnsi="Times New Roman"/>
            <w:color w:val="000000" w:themeColor="text1"/>
            <w:u w:val="none"/>
            <w:lang w:val="pt-PT"/>
          </w:rPr>
          <w:t>Brasil</w:t>
        </w:r>
      </w:hyperlink>
      <w:r>
        <w:rPr>
          <w:rFonts w:ascii="Times New Roman" w:hAnsi="Times New Roman"/>
          <w:color w:val="000000" w:themeColor="text1"/>
        </w:rPr>
        <w:t xml:space="preserve"> sendo</w:t>
      </w:r>
      <w:r>
        <w:rPr>
          <w:rFonts w:ascii="Times New Roman" w:hAnsi="Times New Roman"/>
          <w:color w:val="000000" w:themeColor="text1"/>
          <w:lang w:val="pt-PT"/>
        </w:rPr>
        <w:t xml:space="preserve"> </w:t>
      </w:r>
      <w:r w:rsidRPr="00610F5E">
        <w:rPr>
          <w:rFonts w:ascii="Times New Roman" w:hAnsi="Times New Roman"/>
          <w:color w:val="000000" w:themeColor="text1"/>
          <w:lang w:val="pt-PT"/>
        </w:rPr>
        <w:t xml:space="preserve">a </w:t>
      </w:r>
      <w:hyperlink r:id="rId10" w:tooltip="Educação infantil" w:history="1">
        <w:r w:rsidRPr="00610F5E">
          <w:rPr>
            <w:rStyle w:val="Hyperlink"/>
            <w:rFonts w:ascii="Times New Roman" w:hAnsi="Times New Roman"/>
            <w:color w:val="000000" w:themeColor="text1"/>
            <w:u w:val="none"/>
            <w:lang w:val="pt-PT"/>
          </w:rPr>
          <w:t>educação infantil</w:t>
        </w:r>
      </w:hyperlink>
      <w:r w:rsidRPr="00610F5E">
        <w:rPr>
          <w:rFonts w:ascii="Times New Roman" w:hAnsi="Times New Roman"/>
          <w:color w:val="000000" w:themeColor="text1"/>
          <w:lang w:val="pt-PT"/>
        </w:rPr>
        <w:t xml:space="preserve">, o </w:t>
      </w:r>
      <w:hyperlink r:id="rId11" w:tooltip="Ensino fundamental" w:history="1">
        <w:r w:rsidRPr="00610F5E">
          <w:rPr>
            <w:rStyle w:val="Hyperlink"/>
            <w:rFonts w:ascii="Times New Roman" w:hAnsi="Times New Roman"/>
            <w:color w:val="000000" w:themeColor="text1"/>
            <w:u w:val="none"/>
            <w:lang w:val="pt-PT"/>
          </w:rPr>
          <w:t>ensino fundamental</w:t>
        </w:r>
      </w:hyperlink>
      <w:r w:rsidRPr="00610F5E">
        <w:rPr>
          <w:rFonts w:ascii="Times New Roman" w:hAnsi="Times New Roman"/>
          <w:color w:val="000000" w:themeColor="text1"/>
          <w:lang w:val="pt-PT"/>
        </w:rPr>
        <w:t xml:space="preserve"> e o </w:t>
      </w:r>
      <w:hyperlink r:id="rId12" w:tooltip="Ensino médio" w:history="1">
        <w:r w:rsidRPr="00610F5E">
          <w:rPr>
            <w:rStyle w:val="Hyperlink"/>
            <w:rFonts w:ascii="Times New Roman" w:hAnsi="Times New Roman"/>
            <w:color w:val="000000" w:themeColor="text1"/>
            <w:u w:val="none"/>
            <w:lang w:val="pt-PT"/>
          </w:rPr>
          <w:t>ensino médio</w:t>
        </w:r>
      </w:hyperlink>
      <w:r>
        <w:rPr>
          <w:lang w:val="pt-PT"/>
        </w:rPr>
        <w:t xml:space="preserve">, </w:t>
      </w:r>
      <w:r w:rsidRPr="00902C0C">
        <w:rPr>
          <w:rFonts w:ascii="Times New Roman" w:hAnsi="Times New Roman"/>
          <w:lang w:val="pt-PT"/>
        </w:rPr>
        <w:t>nesse contexto faz se necess</w:t>
      </w:r>
      <w:r>
        <w:rPr>
          <w:rFonts w:ascii="Times New Roman" w:hAnsi="Times New Roman"/>
          <w:lang w:val="pt-PT"/>
        </w:rPr>
        <w:t>á</w:t>
      </w:r>
      <w:r w:rsidRPr="00902C0C">
        <w:rPr>
          <w:rFonts w:ascii="Times New Roman" w:hAnsi="Times New Roman"/>
          <w:lang w:val="pt-PT"/>
        </w:rPr>
        <w:t>rio formar leitores, capazes de ler textos adequados a sua idade de forma autônoma, fazer com qu</w:t>
      </w:r>
      <w:r>
        <w:rPr>
          <w:rFonts w:ascii="Times New Roman" w:hAnsi="Times New Roman"/>
          <w:lang w:val="pt-PT"/>
        </w:rPr>
        <w:t>e os educandos gostem de ler e nesse caso</w:t>
      </w:r>
      <w:r w:rsidRPr="00902C0C">
        <w:rPr>
          <w:rFonts w:ascii="Times New Roman" w:hAnsi="Times New Roman"/>
          <w:lang w:val="pt-PT"/>
        </w:rPr>
        <w:t xml:space="preserve"> o professor pode facilitar propondo atividades diversificadas de leitura não só na </w:t>
      </w:r>
      <w:r>
        <w:rPr>
          <w:rFonts w:ascii="Times New Roman" w:hAnsi="Times New Roman"/>
          <w:lang w:val="pt-PT"/>
        </w:rPr>
        <w:t>á</w:t>
      </w:r>
      <w:r w:rsidRPr="00902C0C">
        <w:rPr>
          <w:rFonts w:ascii="Times New Roman" w:hAnsi="Times New Roman"/>
          <w:lang w:val="pt-PT"/>
        </w:rPr>
        <w:t xml:space="preserve">rea de linguagem mas em todas as áreas </w:t>
      </w:r>
      <w:r>
        <w:rPr>
          <w:rFonts w:ascii="Times New Roman" w:hAnsi="Times New Roman"/>
          <w:lang w:val="pt-PT"/>
        </w:rPr>
        <w:t>do conhecimento</w:t>
      </w:r>
      <w:r w:rsidRPr="00902C0C">
        <w:rPr>
          <w:rFonts w:ascii="Times New Roman" w:hAnsi="Times New Roman"/>
          <w:lang w:val="pt-PT"/>
        </w:rPr>
        <w:t xml:space="preserve">, há </w:t>
      </w:r>
      <w:r>
        <w:rPr>
          <w:rFonts w:ascii="Times New Roman" w:hAnsi="Times New Roman"/>
          <w:lang w:val="pt-PT"/>
        </w:rPr>
        <w:t>necessidade</w:t>
      </w:r>
      <w:r w:rsidRPr="00902C0C">
        <w:rPr>
          <w:rFonts w:ascii="Times New Roman" w:hAnsi="Times New Roman"/>
          <w:lang w:val="pt-PT"/>
        </w:rPr>
        <w:t xml:space="preserve"> d</w:t>
      </w:r>
      <w:r>
        <w:rPr>
          <w:rFonts w:ascii="Times New Roman" w:hAnsi="Times New Roman"/>
          <w:lang w:val="pt-PT"/>
        </w:rPr>
        <w:t>e</w:t>
      </w:r>
      <w:r w:rsidRPr="00902C0C">
        <w:rPr>
          <w:rFonts w:ascii="Times New Roman" w:hAnsi="Times New Roman"/>
          <w:lang w:val="pt-PT"/>
        </w:rPr>
        <w:t xml:space="preserve"> trabalh</w:t>
      </w:r>
      <w:r>
        <w:rPr>
          <w:rFonts w:ascii="Times New Roman" w:hAnsi="Times New Roman"/>
          <w:lang w:val="pt-PT"/>
        </w:rPr>
        <w:t>ar</w:t>
      </w:r>
      <w:r w:rsidRPr="00902C0C">
        <w:rPr>
          <w:rFonts w:ascii="Times New Roman" w:hAnsi="Times New Roman"/>
          <w:lang w:val="pt-PT"/>
        </w:rPr>
        <w:t xml:space="preserve"> de forma interdisciplinar </w:t>
      </w:r>
      <w:r>
        <w:rPr>
          <w:rFonts w:ascii="Times New Roman" w:hAnsi="Times New Roman"/>
          <w:lang w:val="pt-PT"/>
        </w:rPr>
        <w:t>fazendo o</w:t>
      </w:r>
      <w:r w:rsidRPr="00902C0C">
        <w:rPr>
          <w:rFonts w:ascii="Times New Roman" w:hAnsi="Times New Roman"/>
          <w:lang w:val="pt-PT"/>
        </w:rPr>
        <w:t xml:space="preserve"> uso </w:t>
      </w:r>
      <w:r>
        <w:rPr>
          <w:rFonts w:ascii="Times New Roman" w:hAnsi="Times New Roman"/>
          <w:lang w:val="pt-PT"/>
        </w:rPr>
        <w:t xml:space="preserve">diário </w:t>
      </w:r>
      <w:r w:rsidRPr="00902C0C">
        <w:rPr>
          <w:rFonts w:ascii="Times New Roman" w:hAnsi="Times New Roman"/>
          <w:lang w:val="pt-PT"/>
        </w:rPr>
        <w:t xml:space="preserve">da biblioteca, </w:t>
      </w:r>
      <w:r>
        <w:rPr>
          <w:rFonts w:ascii="Times New Roman" w:hAnsi="Times New Roman"/>
          <w:lang w:val="pt-PT"/>
        </w:rPr>
        <w:t xml:space="preserve">leituras em diversidades textuais de acordo as fases de desenvolvimento de cada criança, </w:t>
      </w:r>
      <w:r w:rsidRPr="00902C0C">
        <w:rPr>
          <w:rFonts w:ascii="Times New Roman" w:hAnsi="Times New Roman"/>
          <w:lang w:val="pt-PT"/>
        </w:rPr>
        <w:t>a medida em que a criança progride na escolaridade, a tipologia de textos se diversifica e sua complexidade aumenta.</w:t>
      </w:r>
    </w:p>
    <w:p w:rsidR="000814FE" w:rsidRPr="00711674" w:rsidRDefault="00631C54" w:rsidP="00631C54">
      <w:pPr>
        <w:pStyle w:val="Pargrafo"/>
        <w:spacing w:line="360" w:lineRule="auto"/>
        <w:ind w:firstLine="0"/>
        <w:rPr>
          <w:rFonts w:ascii="Times New Roman" w:hAnsi="Times New Roman"/>
          <w:lang w:val="pt-PT"/>
        </w:rPr>
      </w:pPr>
      <w:r>
        <w:rPr>
          <w:rFonts w:ascii="Times New Roman" w:hAnsi="Times New Roman"/>
          <w:lang w:val="pt-PT"/>
        </w:rPr>
        <w:t xml:space="preserve">             </w:t>
      </w:r>
      <w:r w:rsidR="00711674">
        <w:rPr>
          <w:rFonts w:ascii="Times New Roman" w:hAnsi="Times New Roman"/>
          <w:lang w:val="pt-PT"/>
        </w:rPr>
        <w:t xml:space="preserve">Segundo Elizabeth Baldi, 2009 p.13-14), A autora </w:t>
      </w:r>
      <w:r w:rsidR="00711674" w:rsidRPr="00711674">
        <w:rPr>
          <w:rFonts w:ascii="Times New Roman" w:hAnsi="Times New Roman"/>
          <w:i/>
          <w:sz w:val="20"/>
          <w:lang w:val="pt-PT"/>
        </w:rPr>
        <w:t>define as diferentes modalidades de leitura, como atividades permanentes sendo elas: biblioteca todos os dias, leitura socialzada e individualizada, unidade de leitura ou leitura mediada</w:t>
      </w:r>
      <w:r w:rsidR="000814FE" w:rsidRPr="00902C0C">
        <w:rPr>
          <w:color w:val="000000"/>
        </w:rPr>
        <w:t xml:space="preserve"> </w:t>
      </w:r>
    </w:p>
    <w:p w:rsidR="00E15E16" w:rsidRPr="00E15E16" w:rsidRDefault="00631C54" w:rsidP="00631C54">
      <w:pPr>
        <w:tabs>
          <w:tab w:val="left" w:pos="1665"/>
        </w:tabs>
        <w:spacing w:line="360" w:lineRule="auto"/>
        <w:jc w:val="both"/>
      </w:pPr>
      <w:r>
        <w:rPr>
          <w:color w:val="000000"/>
        </w:rPr>
        <w:t xml:space="preserve">             </w:t>
      </w:r>
      <w:r w:rsidR="000814FE" w:rsidRPr="00902C0C">
        <w:rPr>
          <w:color w:val="000000"/>
        </w:rPr>
        <w:t xml:space="preserve">A </w:t>
      </w:r>
      <w:r w:rsidR="00114065">
        <w:rPr>
          <w:color w:val="000000"/>
        </w:rPr>
        <w:t xml:space="preserve">educação é elemento constitutivo da pessoa e, portanto, deve estar presente desde o momento em que ela </w:t>
      </w:r>
      <w:r>
        <w:rPr>
          <w:color w:val="000000"/>
        </w:rPr>
        <w:t>nasce</w:t>
      </w:r>
      <w:r w:rsidR="00114065">
        <w:rPr>
          <w:color w:val="000000"/>
        </w:rPr>
        <w:t xml:space="preserve"> como no meio e condição de formação, desenvolvimento, integração social e realização pessoal, a </w:t>
      </w:r>
      <w:r w:rsidR="000814FE" w:rsidRPr="00902C0C">
        <w:rPr>
          <w:color w:val="000000"/>
        </w:rPr>
        <w:t>prática da le</w:t>
      </w:r>
      <w:r w:rsidR="0011402B">
        <w:rPr>
          <w:color w:val="000000"/>
        </w:rPr>
        <w:t>itura deve esta</w:t>
      </w:r>
      <w:r w:rsidR="00114065">
        <w:rPr>
          <w:color w:val="000000"/>
        </w:rPr>
        <w:t xml:space="preserve">r presente nas </w:t>
      </w:r>
      <w:r w:rsidR="000814FE" w:rsidRPr="00902C0C">
        <w:rPr>
          <w:color w:val="000000"/>
        </w:rPr>
        <w:t xml:space="preserve">vidas </w:t>
      </w:r>
      <w:r w:rsidR="00114065">
        <w:rPr>
          <w:color w:val="000000"/>
        </w:rPr>
        <w:t xml:space="preserve">das pessoas </w:t>
      </w:r>
      <w:r w:rsidR="000814FE" w:rsidRPr="00902C0C">
        <w:rPr>
          <w:color w:val="000000"/>
        </w:rPr>
        <w:t xml:space="preserve">desde o momento em que começa a "compreender" o mundo à </w:t>
      </w:r>
      <w:r w:rsidR="00114065">
        <w:rPr>
          <w:color w:val="000000"/>
        </w:rPr>
        <w:t xml:space="preserve">sua </w:t>
      </w:r>
      <w:r w:rsidR="000814FE" w:rsidRPr="00902C0C">
        <w:rPr>
          <w:color w:val="000000"/>
        </w:rPr>
        <w:t>volta. N</w:t>
      </w:r>
      <w:r w:rsidR="003D2E8C" w:rsidRPr="00902C0C">
        <w:rPr>
          <w:color w:val="000000"/>
        </w:rPr>
        <w:t>a</w:t>
      </w:r>
      <w:r w:rsidR="000814FE" w:rsidRPr="00902C0C">
        <w:rPr>
          <w:color w:val="000000"/>
        </w:rPr>
        <w:t xml:space="preserve"> constante </w:t>
      </w:r>
      <w:r w:rsidR="003D2E8C" w:rsidRPr="00902C0C">
        <w:rPr>
          <w:color w:val="000000"/>
        </w:rPr>
        <w:t xml:space="preserve">vontade </w:t>
      </w:r>
      <w:r w:rsidR="000814FE" w:rsidRPr="00902C0C">
        <w:rPr>
          <w:color w:val="000000"/>
        </w:rPr>
        <w:t>de dec</w:t>
      </w:r>
      <w:r w:rsidR="00114065">
        <w:rPr>
          <w:color w:val="000000"/>
        </w:rPr>
        <w:t xml:space="preserve">ifrar o sentido das coisas que </w:t>
      </w:r>
      <w:r w:rsidR="000814FE" w:rsidRPr="00902C0C">
        <w:rPr>
          <w:color w:val="000000"/>
        </w:rPr>
        <w:t>os cercam, de perceber o mundo sob diversas</w:t>
      </w:r>
      <w:r w:rsidR="00E86B0E" w:rsidRPr="00902C0C">
        <w:rPr>
          <w:color w:val="000000"/>
        </w:rPr>
        <w:t xml:space="preserve"> perspectivas é através do contato com um livro</w:t>
      </w:r>
      <w:r w:rsidR="000814FE" w:rsidRPr="00902C0C">
        <w:rPr>
          <w:color w:val="000000"/>
        </w:rPr>
        <w:t xml:space="preserve">, </w:t>
      </w:r>
      <w:r w:rsidR="00E86B0E" w:rsidRPr="00902C0C">
        <w:rPr>
          <w:color w:val="000000"/>
        </w:rPr>
        <w:t>que</w:t>
      </w:r>
      <w:r w:rsidR="006F2761" w:rsidRPr="00902C0C">
        <w:rPr>
          <w:color w:val="000000"/>
        </w:rPr>
        <w:t xml:space="preserve"> </w:t>
      </w:r>
      <w:r w:rsidR="000814FE" w:rsidRPr="00902C0C">
        <w:rPr>
          <w:color w:val="000000"/>
        </w:rPr>
        <w:t>est</w:t>
      </w:r>
      <w:r w:rsidR="00114065">
        <w:rPr>
          <w:color w:val="000000"/>
        </w:rPr>
        <w:t>ão</w:t>
      </w:r>
      <w:r w:rsidR="000814FE" w:rsidRPr="00902C0C">
        <w:rPr>
          <w:color w:val="000000"/>
        </w:rPr>
        <w:t xml:space="preserve"> de certa forma </w:t>
      </w:r>
      <w:r w:rsidR="00E86B0E" w:rsidRPr="00902C0C">
        <w:rPr>
          <w:color w:val="000000"/>
        </w:rPr>
        <w:t>imaginando, sonhando, vivenciando certos acontecimentos</w:t>
      </w:r>
      <w:r w:rsidR="000814FE" w:rsidRPr="00902C0C">
        <w:rPr>
          <w:color w:val="000000"/>
        </w:rPr>
        <w:t xml:space="preserve"> embora, muitas vezes, não d</w:t>
      </w:r>
      <w:r w:rsidR="00114065">
        <w:rPr>
          <w:color w:val="000000"/>
        </w:rPr>
        <w:t>ê</w:t>
      </w:r>
      <w:r w:rsidR="000814FE" w:rsidRPr="00902C0C">
        <w:rPr>
          <w:color w:val="000000"/>
        </w:rPr>
        <w:t xml:space="preserve"> conta disso</w:t>
      </w:r>
      <w:r w:rsidR="0071399C" w:rsidRPr="00902C0C">
        <w:rPr>
          <w:color w:val="000000"/>
        </w:rPr>
        <w:t>, através da leitura</w:t>
      </w:r>
      <w:r w:rsidR="000814FE" w:rsidRPr="00902C0C">
        <w:t xml:space="preserve"> te</w:t>
      </w:r>
      <w:r w:rsidR="0071399C" w:rsidRPr="00902C0C">
        <w:t>mos</w:t>
      </w:r>
      <w:r w:rsidR="000814FE" w:rsidRPr="00902C0C">
        <w:t xml:space="preserve"> uma fonte de imaginação que se obtêm respostas a todas as indagações, ninguém é capaz de ser grande pesquisador se</w:t>
      </w:r>
      <w:r w:rsidR="00E15E16">
        <w:t xml:space="preserve"> não faz dos livros seu amparo. </w:t>
      </w:r>
      <w:r w:rsidR="006F2761" w:rsidRPr="006F2761">
        <w:rPr>
          <w:i/>
          <w:sz w:val="20"/>
          <w:szCs w:val="20"/>
        </w:rPr>
        <w:t xml:space="preserve">A leitura envolve diferentes processos e estratégias de realização na dependência de diferentes condições do texto lido e das funções pretendidas com a leitura. </w:t>
      </w:r>
      <w:r w:rsidRPr="006F2761">
        <w:rPr>
          <w:i/>
          <w:sz w:val="20"/>
          <w:szCs w:val="20"/>
        </w:rPr>
        <w:t>(</w:t>
      </w:r>
      <w:r w:rsidR="006F2761">
        <w:rPr>
          <w:i/>
          <w:sz w:val="20"/>
          <w:szCs w:val="20"/>
        </w:rPr>
        <w:t xml:space="preserve">ANTUNES, </w:t>
      </w:r>
      <w:r w:rsidR="00E15E16">
        <w:rPr>
          <w:i/>
          <w:sz w:val="20"/>
          <w:szCs w:val="20"/>
        </w:rPr>
        <w:t xml:space="preserve">1937. </w:t>
      </w:r>
      <w:r w:rsidR="00967931">
        <w:rPr>
          <w:i/>
          <w:sz w:val="20"/>
          <w:szCs w:val="20"/>
        </w:rPr>
        <w:t>P.77)</w:t>
      </w:r>
      <w:r w:rsidR="00E15E16">
        <w:rPr>
          <w:i/>
          <w:sz w:val="20"/>
          <w:szCs w:val="20"/>
        </w:rPr>
        <w:t xml:space="preserve">. </w:t>
      </w:r>
      <w:r w:rsidR="00E15E16" w:rsidRPr="00E15E16">
        <w:t xml:space="preserve">Segundo </w:t>
      </w:r>
      <w:r w:rsidR="00E15E16">
        <w:t>o</w:t>
      </w:r>
      <w:r w:rsidR="00E15E16" w:rsidRPr="00E15E16">
        <w:t xml:space="preserve"> au</w:t>
      </w:r>
      <w:r w:rsidR="00E15E16">
        <w:t>tor prevê a existência de uma leitura não uniforme, diferente em cada circunst</w:t>
      </w:r>
      <w:r w:rsidR="007B6C90">
        <w:t>â</w:t>
      </w:r>
      <w:r w:rsidR="00E15E16">
        <w:t xml:space="preserve">ncia, dependendo do tema, do nível de formalidade e do gênero do texto lido, </w:t>
      </w:r>
      <w:r w:rsidR="007B6C90">
        <w:t>ou seja,</w:t>
      </w:r>
      <w:r w:rsidR="00E15E16">
        <w:t xml:space="preserve"> ninguém</w:t>
      </w:r>
      <w:r w:rsidR="007B6C90">
        <w:t xml:space="preserve"> lê </w:t>
      </w:r>
      <w:r w:rsidR="00E15E16">
        <w:t>da mesma maneira sempre, apresentam diferentes comportamentos de leituras</w:t>
      </w:r>
      <w:r w:rsidR="00521AAC">
        <w:t xml:space="preserve"> e </w:t>
      </w:r>
      <w:r w:rsidR="00E15E16">
        <w:t xml:space="preserve">deve significar uma possibilidade </w:t>
      </w:r>
      <w:r w:rsidR="00E15E16">
        <w:lastRenderedPageBreak/>
        <w:t>real da inserção dos alunos no mundo da informação e do conhecimento para um efetivo exercício da cidadania</w:t>
      </w:r>
      <w:r w:rsidR="007B6C90">
        <w:t>.</w:t>
      </w:r>
      <w:r w:rsidR="00521AAC">
        <w:t xml:space="preserve"> </w:t>
      </w:r>
    </w:p>
    <w:p w:rsidR="007B6C90" w:rsidRDefault="007B6C90" w:rsidP="00631C54">
      <w:pPr>
        <w:spacing w:line="360" w:lineRule="auto"/>
        <w:ind w:firstLine="708"/>
        <w:jc w:val="both"/>
      </w:pPr>
      <w:r>
        <w:t>Sabemos que são muitos os cuidados que precisamos ter na atuação da prática pedagógica que é desenvolvida com os alunos, onde deve utilizar estratégias que valorizam as oportunidades de crescimento do futuro leitor. Onde existem formas de trabalho em que resgate a leitura feita pelo professor segundo Antunes Walda, de Andrade (p.23-2007)</w:t>
      </w:r>
    </w:p>
    <w:p w:rsidR="007B6C90" w:rsidRDefault="007B6C90" w:rsidP="00631C54">
      <w:pPr>
        <w:spacing w:line="360" w:lineRule="auto"/>
        <w:ind w:firstLine="708"/>
        <w:jc w:val="both"/>
      </w:pPr>
    </w:p>
    <w:p w:rsidR="007B6C90" w:rsidRPr="00451E7B" w:rsidRDefault="007B6C90" w:rsidP="00631C54">
      <w:pPr>
        <w:spacing w:line="360" w:lineRule="auto"/>
        <w:ind w:left="2085"/>
        <w:jc w:val="both"/>
        <w:rPr>
          <w:i/>
          <w:sz w:val="20"/>
          <w:szCs w:val="20"/>
        </w:rPr>
      </w:pPr>
      <w:r>
        <w:rPr>
          <w:i/>
        </w:rPr>
        <w:t>“</w:t>
      </w:r>
      <w:r w:rsidRPr="00451E7B">
        <w:rPr>
          <w:i/>
          <w:sz w:val="20"/>
          <w:szCs w:val="20"/>
        </w:rPr>
        <w:t>é importante o professor ler para os alunos por que, quando trabalhos com a criança- mas muito mais quando lemos para a criança e com criança, entramos num ambiente de parceria, de conspiração que possivelmente é o maior beneficio que só conseguimos quando lemos em voz alta para a criança”.</w:t>
      </w:r>
    </w:p>
    <w:p w:rsidR="007B6C90" w:rsidRDefault="007B6C90" w:rsidP="00631C54">
      <w:pPr>
        <w:spacing w:line="360" w:lineRule="auto"/>
        <w:ind w:left="2085"/>
        <w:jc w:val="both"/>
        <w:rPr>
          <w:i/>
        </w:rPr>
      </w:pPr>
    </w:p>
    <w:p w:rsidR="00A80B1A" w:rsidRDefault="007B6C90" w:rsidP="00631C54">
      <w:pPr>
        <w:spacing w:line="360" w:lineRule="auto"/>
        <w:ind w:firstLine="708"/>
        <w:jc w:val="both"/>
      </w:pPr>
      <w:r>
        <w:t>Segundo o autor o professor lendo para os alunos faz com que ambos compartilhem palavras ilustrações, encantamento e decepções, alegrias e tristeza, esperanças e temores, impressões e descobertas.</w:t>
      </w:r>
    </w:p>
    <w:p w:rsidR="007B6C90" w:rsidRDefault="007B6C90" w:rsidP="00631C54">
      <w:pPr>
        <w:spacing w:line="360" w:lineRule="auto"/>
        <w:ind w:firstLine="708"/>
        <w:jc w:val="both"/>
      </w:pPr>
      <w:r>
        <w:t xml:space="preserve">A leitura é uma pratica social escolarizada, isto é numa sociedade como a nossa as pessoas consideram que uma das funções da instituição é ensinar a ler. Segundo a leitura não é uma prática escolar: uma pessoa pode aprender a ler sem ter ido </w:t>
      </w:r>
      <w:r w:rsidR="00631C54">
        <w:t>à</w:t>
      </w:r>
      <w:r>
        <w:t xml:space="preserve"> escola, ou mesmo quem tenha aprendido a ler na escola, pode desenvolver habilidades de leitura diferente daqueles que a escola lhe apresentou, e ler texto pertencente a gêneros com os quais não teve contato em contexto escolar.</w:t>
      </w:r>
    </w:p>
    <w:p w:rsidR="004A6AEB" w:rsidRDefault="007B6C90" w:rsidP="00A20EEF">
      <w:pPr>
        <w:spacing w:line="360" w:lineRule="auto"/>
        <w:ind w:firstLine="708"/>
        <w:jc w:val="both"/>
        <w:rPr>
          <w:lang w:val="pt-PT"/>
        </w:rPr>
      </w:pPr>
      <w:r>
        <w:rPr>
          <w:lang w:val="pt-PT"/>
        </w:rPr>
        <w:t xml:space="preserve">Segundo Orlando Morais (1997) a leitura envolve a identificação dos símbolos impressos (letras e palavras) e o relacionamento destes com os seus respectivos sons no início do processo de aprendizagem da leitura, a criança deverá diferenciar visualmente cada letra impressa, percebendo e relacionando este símbolo gráfico com seu correspondente sonoro. Quando a criança entra em contato com as palavras, deve então diferenciar visualmente cada letra que forma a palavra, associando-a a seu respectivo som, para a formação de uma unidade lingüística significativa. No processo inicial da leitura, em que a criança visualiza os símbolos, fazendo a associação entre a palavra impressa e som, define-se decodificação, para que haja leitura não basta apenas a decodificação dos símbolos, mas a compreensão e a análise crítica do texto lido. Quando não há compreensão pela criança do que se lê no texto, esta leitura deixa de ser interessante, prazerosa e motivadora. Pode-se considerar então que </w:t>
      </w:r>
      <w:r>
        <w:rPr>
          <w:lang w:val="pt-PT"/>
        </w:rPr>
        <w:lastRenderedPageBreak/>
        <w:t>uma criança lê, quando esta entende o que o texto retrata. Pois quando esta apenas decodifica e não compreende, não se</w:t>
      </w:r>
      <w:r w:rsidR="00A20EEF">
        <w:rPr>
          <w:lang w:val="pt-PT"/>
        </w:rPr>
        <w:t xml:space="preserve"> pode afirmar que houve leitura</w:t>
      </w:r>
    </w:p>
    <w:p w:rsidR="00A20EEF" w:rsidRPr="00A20EEF" w:rsidRDefault="00A20EEF" w:rsidP="00A20EEF">
      <w:pPr>
        <w:spacing w:line="360" w:lineRule="auto"/>
        <w:ind w:firstLine="708"/>
        <w:jc w:val="both"/>
        <w:rPr>
          <w:lang w:val="pt-PT"/>
        </w:rPr>
      </w:pPr>
    </w:p>
    <w:p w:rsidR="000814FE" w:rsidRPr="00902C0C" w:rsidRDefault="006376E1" w:rsidP="00631C54">
      <w:pPr>
        <w:tabs>
          <w:tab w:val="left" w:pos="1665"/>
        </w:tabs>
        <w:spacing w:line="360" w:lineRule="auto"/>
        <w:jc w:val="both"/>
        <w:rPr>
          <w:b/>
        </w:rPr>
      </w:pPr>
      <w:r>
        <w:rPr>
          <w:b/>
        </w:rPr>
        <w:t xml:space="preserve">1.1 </w:t>
      </w:r>
      <w:r w:rsidR="004A6AEB">
        <w:rPr>
          <w:b/>
        </w:rPr>
        <w:t>–</w:t>
      </w:r>
      <w:r w:rsidR="000814FE" w:rsidRPr="00902C0C">
        <w:rPr>
          <w:b/>
        </w:rPr>
        <w:t xml:space="preserve"> </w:t>
      </w:r>
      <w:r w:rsidR="004A6AEB">
        <w:rPr>
          <w:b/>
        </w:rPr>
        <w:t xml:space="preserve">O </w:t>
      </w:r>
      <w:r w:rsidR="000814FE" w:rsidRPr="00902C0C">
        <w:rPr>
          <w:b/>
        </w:rPr>
        <w:t>ATO DE LER</w:t>
      </w:r>
      <w:r w:rsidR="00AF5F9E" w:rsidRPr="00902C0C">
        <w:rPr>
          <w:b/>
        </w:rPr>
        <w:t xml:space="preserve"> </w:t>
      </w:r>
    </w:p>
    <w:p w:rsidR="000814FE" w:rsidRPr="00902C0C" w:rsidRDefault="000814FE" w:rsidP="00631C54">
      <w:pPr>
        <w:tabs>
          <w:tab w:val="left" w:pos="1665"/>
        </w:tabs>
        <w:spacing w:line="360" w:lineRule="auto"/>
        <w:jc w:val="both"/>
        <w:rPr>
          <w:b/>
        </w:rPr>
      </w:pPr>
      <w:r w:rsidRPr="00902C0C">
        <w:rPr>
          <w:b/>
        </w:rPr>
        <w:t xml:space="preserve"> </w:t>
      </w:r>
    </w:p>
    <w:p w:rsidR="00A80B1A" w:rsidRDefault="004A6AEB" w:rsidP="00631C54">
      <w:pPr>
        <w:tabs>
          <w:tab w:val="left" w:pos="1665"/>
        </w:tabs>
        <w:spacing w:line="360" w:lineRule="auto"/>
        <w:jc w:val="both"/>
      </w:pPr>
      <w:r>
        <w:tab/>
      </w:r>
    </w:p>
    <w:p w:rsidR="00A80B1A" w:rsidRPr="00A80B1A" w:rsidRDefault="00631C54" w:rsidP="00631C54">
      <w:pPr>
        <w:tabs>
          <w:tab w:val="left" w:pos="1665"/>
        </w:tabs>
        <w:spacing w:line="360" w:lineRule="auto"/>
        <w:jc w:val="both"/>
        <w:rPr>
          <w:color w:val="000000"/>
        </w:rPr>
      </w:pPr>
      <w:r>
        <w:rPr>
          <w:color w:val="000000"/>
        </w:rPr>
        <w:t xml:space="preserve">            </w:t>
      </w:r>
      <w:r w:rsidR="00A80B1A" w:rsidRPr="00902C0C">
        <w:rPr>
          <w:color w:val="000000"/>
        </w:rPr>
        <w:t xml:space="preserve">A leitura é uma prática social escolarizada, muitas pessoas consideram que uma das funções da escola é ensinar a ler. Porém, a leitura não é uma prática escolar: nós aprendemos a ler mesmo sem ter ido à escola, pois vivemos em uma comunidade letrada, podemos desenvolver habilidades de leitura diferentes daquelas que a escola apresenta, e ler textos pertinentes a gêneros com os quais não teve contato em contexto escolar, muitos pessoas se utilizam do ambiente em que está inserido para ler em seu cotidiano, o contato com atividades leitoras pode acontecer bem antes de ir </w:t>
      </w:r>
      <w:r w:rsidRPr="00902C0C">
        <w:rPr>
          <w:color w:val="000000"/>
        </w:rPr>
        <w:t>à</w:t>
      </w:r>
      <w:r w:rsidR="00A80B1A" w:rsidRPr="00902C0C">
        <w:rPr>
          <w:color w:val="000000"/>
        </w:rPr>
        <w:t xml:space="preserve"> escola. Pensar em na leitura da educação básica é pensar em grupos sociais com diversos níveis de letramento, onde é proporcionado nos ambientes externos da escola materiais ricos à base da construção do conhecimento e também da formação da cidadania. </w:t>
      </w:r>
    </w:p>
    <w:p w:rsidR="000814FE" w:rsidRDefault="00631C54" w:rsidP="00631C54">
      <w:pPr>
        <w:tabs>
          <w:tab w:val="left" w:pos="1665"/>
        </w:tabs>
        <w:spacing w:line="360" w:lineRule="auto"/>
        <w:jc w:val="both"/>
      </w:pPr>
      <w:r>
        <w:t xml:space="preserve">            </w:t>
      </w:r>
      <w:r w:rsidR="00BE6658" w:rsidRPr="00902C0C">
        <w:t>Ler</w:t>
      </w:r>
      <w:r w:rsidR="000814FE" w:rsidRPr="00902C0C">
        <w:t xml:space="preserve"> é uma prática fundamental na </w:t>
      </w:r>
      <w:r w:rsidR="000814FE" w:rsidRPr="00902C0C">
        <w:rPr>
          <w:color w:val="000000" w:themeColor="text1"/>
        </w:rPr>
        <w:t xml:space="preserve">formação do educando </w:t>
      </w:r>
      <w:r w:rsidR="000814FE" w:rsidRPr="00902C0C">
        <w:t>é através dessa prática que os alunos conhecem outras realidades</w:t>
      </w:r>
      <w:r w:rsidR="004B5F75" w:rsidRPr="00902C0C">
        <w:t xml:space="preserve"> e faz novas descobertas</w:t>
      </w:r>
      <w:r w:rsidR="004A6AEB">
        <w:t>.</w:t>
      </w:r>
    </w:p>
    <w:p w:rsidR="004A6AEB" w:rsidRDefault="004A6AEB" w:rsidP="00631C54">
      <w:pPr>
        <w:tabs>
          <w:tab w:val="left" w:pos="1665"/>
        </w:tabs>
        <w:spacing w:line="360" w:lineRule="auto"/>
        <w:jc w:val="both"/>
      </w:pPr>
    </w:p>
    <w:p w:rsidR="004A6AEB" w:rsidRPr="00DD02FF" w:rsidRDefault="004A6AEB" w:rsidP="00631C54">
      <w:pPr>
        <w:tabs>
          <w:tab w:val="left" w:pos="1665"/>
        </w:tabs>
        <w:spacing w:line="360" w:lineRule="auto"/>
        <w:jc w:val="both"/>
      </w:pPr>
    </w:p>
    <w:p w:rsidR="000814FE" w:rsidRPr="004A6AEB" w:rsidRDefault="000814FE" w:rsidP="00631C54">
      <w:pPr>
        <w:tabs>
          <w:tab w:val="left" w:pos="1665"/>
        </w:tabs>
        <w:spacing w:line="360" w:lineRule="auto"/>
        <w:ind w:left="2124"/>
        <w:jc w:val="both"/>
      </w:pPr>
      <w:r w:rsidRPr="00DD02FF">
        <w:rPr>
          <w:i/>
          <w:color w:val="0000FF"/>
        </w:rPr>
        <w:tab/>
      </w:r>
      <w:r w:rsidR="0082486E" w:rsidRPr="00902C0C">
        <w:rPr>
          <w:i/>
          <w:sz w:val="20"/>
          <w:szCs w:val="20"/>
        </w:rPr>
        <w:t xml:space="preserve">Letramento, </w:t>
      </w:r>
      <w:r w:rsidR="00BE6658" w:rsidRPr="00902C0C">
        <w:rPr>
          <w:i/>
          <w:sz w:val="20"/>
          <w:szCs w:val="20"/>
        </w:rPr>
        <w:t>assim,</w:t>
      </w:r>
      <w:r w:rsidR="0082486E" w:rsidRPr="00902C0C">
        <w:rPr>
          <w:i/>
          <w:sz w:val="20"/>
          <w:szCs w:val="20"/>
        </w:rPr>
        <w:t xml:space="preserve"> é o estado em que vive o individuo que não só sabe ler e escrever, mas exerce as praticas sociais de leitura</w:t>
      </w:r>
      <w:r w:rsidR="00BE6658" w:rsidRPr="00902C0C">
        <w:rPr>
          <w:i/>
          <w:sz w:val="20"/>
          <w:szCs w:val="20"/>
        </w:rPr>
        <w:t xml:space="preserve"> e escrita que circulam na sociedade em que vive: sabe ler e </w:t>
      </w:r>
      <w:r w:rsidR="00631C54" w:rsidRPr="00902C0C">
        <w:rPr>
          <w:i/>
          <w:sz w:val="20"/>
          <w:szCs w:val="20"/>
        </w:rPr>
        <w:t>lêem</w:t>
      </w:r>
      <w:r w:rsidR="00BE6658" w:rsidRPr="00902C0C">
        <w:rPr>
          <w:i/>
          <w:sz w:val="20"/>
          <w:szCs w:val="20"/>
        </w:rPr>
        <w:t xml:space="preserve"> jornais, revistas, livros; sabe ler e interpretar tabelas, quadros, formulários, sua carteira de trabalho suas contas de água </w:t>
      </w:r>
      <w:r w:rsidR="00631C54" w:rsidRPr="00902C0C">
        <w:rPr>
          <w:i/>
          <w:sz w:val="20"/>
          <w:szCs w:val="20"/>
        </w:rPr>
        <w:t>luz...</w:t>
      </w:r>
      <w:r w:rsidR="00BE6658" w:rsidRPr="00902C0C">
        <w:rPr>
          <w:i/>
          <w:sz w:val="20"/>
          <w:szCs w:val="20"/>
        </w:rPr>
        <w:t xml:space="preserve"> </w:t>
      </w:r>
      <w:r w:rsidR="004A6AEB" w:rsidRPr="00902C0C">
        <w:t>Segundo Soek</w:t>
      </w:r>
      <w:r w:rsidR="004A6AEB">
        <w:t>,</w:t>
      </w:r>
      <w:r w:rsidR="004A6AEB" w:rsidRPr="00902C0C">
        <w:t xml:space="preserve"> Ana Maria.</w:t>
      </w:r>
      <w:r w:rsidR="004A6AEB" w:rsidRPr="00902C0C">
        <w:rPr>
          <w:i/>
          <w:sz w:val="20"/>
          <w:szCs w:val="20"/>
        </w:rPr>
        <w:t xml:space="preserve"> </w:t>
      </w:r>
      <w:r w:rsidR="00BE6658" w:rsidRPr="00902C0C">
        <w:rPr>
          <w:i/>
          <w:sz w:val="20"/>
          <w:szCs w:val="20"/>
        </w:rPr>
        <w:t>(</w:t>
      </w:r>
      <w:r w:rsidR="00AF5F9E" w:rsidRPr="00902C0C">
        <w:rPr>
          <w:i/>
          <w:sz w:val="20"/>
          <w:szCs w:val="20"/>
        </w:rPr>
        <w:t xml:space="preserve">in: </w:t>
      </w:r>
      <w:r w:rsidR="00BE6658" w:rsidRPr="00902C0C">
        <w:rPr>
          <w:i/>
          <w:sz w:val="20"/>
          <w:szCs w:val="20"/>
        </w:rPr>
        <w:t>SOARES, 2003, p.10)</w:t>
      </w:r>
    </w:p>
    <w:p w:rsidR="000814FE" w:rsidRDefault="000814FE" w:rsidP="00631C54">
      <w:pPr>
        <w:tabs>
          <w:tab w:val="left" w:pos="1665"/>
        </w:tabs>
        <w:spacing w:line="360" w:lineRule="auto"/>
        <w:ind w:left="3540"/>
        <w:jc w:val="both"/>
        <w:rPr>
          <w:i/>
        </w:rPr>
      </w:pPr>
    </w:p>
    <w:p w:rsidR="000814FE" w:rsidRDefault="000814FE" w:rsidP="00631C54">
      <w:pPr>
        <w:tabs>
          <w:tab w:val="left" w:pos="1665"/>
        </w:tabs>
        <w:spacing w:line="360" w:lineRule="auto"/>
        <w:ind w:left="3540"/>
        <w:jc w:val="both"/>
        <w:rPr>
          <w:i/>
        </w:rPr>
      </w:pPr>
    </w:p>
    <w:p w:rsidR="007B6C90" w:rsidRPr="00E15E16" w:rsidRDefault="00631C54" w:rsidP="00631C54">
      <w:pPr>
        <w:tabs>
          <w:tab w:val="left" w:pos="1665"/>
        </w:tabs>
        <w:spacing w:line="360" w:lineRule="auto"/>
        <w:jc w:val="both"/>
      </w:pPr>
      <w:r>
        <w:t xml:space="preserve">            </w:t>
      </w:r>
      <w:r w:rsidR="000814FE" w:rsidRPr="00DD02FF">
        <w:t>Muitas coisas que aprendemos na escola são es</w:t>
      </w:r>
      <w:r w:rsidR="00AF5F9E">
        <w:t>quecidas com o tempo, pois não</w:t>
      </w:r>
      <w:r w:rsidR="000814FE" w:rsidRPr="00DD02FF">
        <w:t xml:space="preserve"> </w:t>
      </w:r>
      <w:r w:rsidR="00AF5F9E" w:rsidRPr="00DD02FF">
        <w:t>praticamos</w:t>
      </w:r>
      <w:r w:rsidR="000814FE" w:rsidRPr="00DD02FF">
        <w:t xml:space="preserve"> através da leitura </w:t>
      </w:r>
      <w:r w:rsidR="00AF5F9E">
        <w:t>do mundo de tudo que nos rodeiam esses</w:t>
      </w:r>
      <w:r w:rsidR="000814FE" w:rsidRPr="00DD02FF">
        <w:t xml:space="preserve"> conhecimentos </w:t>
      </w:r>
      <w:r w:rsidR="00AF5F9E">
        <w:t xml:space="preserve">a qual adquirimos no dia a dia </w:t>
      </w:r>
      <w:r w:rsidR="000814FE" w:rsidRPr="00DD02FF">
        <w:t xml:space="preserve">fixa de forma a não </w:t>
      </w:r>
      <w:r w:rsidR="00AF5F9E">
        <w:t>serem esquecidos posteriormente, proporcionar a criança leituras de rótulos materiais diversificado do cotidiano deles faz com aprendam a gostar de ler,</w:t>
      </w:r>
      <w:r w:rsidR="000814FE" w:rsidRPr="00DD02FF">
        <w:t xml:space="preserve"> ao escrever </w:t>
      </w:r>
      <w:r w:rsidR="00AF5F9E">
        <w:t xml:space="preserve">a palavra </w:t>
      </w:r>
      <w:r w:rsidR="000814FE" w:rsidRPr="00DD02FF">
        <w:t xml:space="preserve">torna </w:t>
      </w:r>
      <w:r w:rsidR="00AF5F9E">
        <w:t>o</w:t>
      </w:r>
      <w:r w:rsidR="000814FE" w:rsidRPr="00DD02FF">
        <w:t xml:space="preserve"> conheci</w:t>
      </w:r>
      <w:r w:rsidR="000814FE">
        <w:t xml:space="preserve">mento mais amplo e diversificado, </w:t>
      </w:r>
      <w:r w:rsidR="000814FE" w:rsidRPr="00DD02FF">
        <w:t>onde a in</w:t>
      </w:r>
      <w:r w:rsidR="00C21A82">
        <w:t xml:space="preserve">terpretação é um sentido a vida, </w:t>
      </w:r>
      <w:r w:rsidR="000814FE" w:rsidRPr="00DD02FF">
        <w:rPr>
          <w:color w:val="000000"/>
        </w:rPr>
        <w:t xml:space="preserve">a leitura da realidade em que o </w:t>
      </w:r>
      <w:r w:rsidR="00902C0C" w:rsidRPr="00DD02FF">
        <w:rPr>
          <w:color w:val="000000"/>
        </w:rPr>
        <w:t>rodeia</w:t>
      </w:r>
      <w:r w:rsidR="000814FE" w:rsidRPr="00DD02FF">
        <w:rPr>
          <w:color w:val="000000"/>
        </w:rPr>
        <w:t xml:space="preserve"> tudo que faz parte da </w:t>
      </w:r>
      <w:r w:rsidR="000814FE" w:rsidRPr="00DD02FF">
        <w:rPr>
          <w:color w:val="000000"/>
        </w:rPr>
        <w:lastRenderedPageBreak/>
        <w:t>sua convivência do seu dia a dia está inserida no contexto da leitura desde sua própria casa e até mesmo familiar, seu desenvolvimento desde a infância até chegar à vida adulta, relembrado momentos essenciais da vida da infância e da adolescência</w:t>
      </w:r>
      <w:r w:rsidR="00C21A82">
        <w:rPr>
          <w:color w:val="000000"/>
        </w:rPr>
        <w:t xml:space="preserve">, </w:t>
      </w:r>
      <w:r w:rsidR="00C21A82">
        <w:t xml:space="preserve">isso </w:t>
      </w:r>
      <w:r w:rsidR="000814FE" w:rsidRPr="00DD02FF">
        <w:t>oc</w:t>
      </w:r>
      <w:r w:rsidR="00C21A82">
        <w:t>orre com a leitura da realidade, nós</w:t>
      </w:r>
      <w:r w:rsidR="000814FE" w:rsidRPr="00DD02FF">
        <w:t xml:space="preserve"> não lemos apenas as palavras, os textos </w:t>
      </w:r>
      <w:r w:rsidR="00C21A82">
        <w:t xml:space="preserve">ou os livros; lemos o mundo </w:t>
      </w:r>
      <w:r w:rsidR="000814FE" w:rsidRPr="00DD02FF">
        <w:t>tudo</w:t>
      </w:r>
      <w:r w:rsidR="00C21A82">
        <w:t xml:space="preserve"> aquilo que está ao nosso redor</w:t>
      </w:r>
      <w:r w:rsidR="000814FE" w:rsidRPr="00DD02FF">
        <w:t>. A leitura realmente passa a ter sentido quando lemos a realidade, a partir de nossos interesses e necessidades, para nos tr</w:t>
      </w:r>
      <w:r w:rsidR="000814FE">
        <w:t>ansformar</w:t>
      </w:r>
      <w:r w:rsidR="000814FE" w:rsidRPr="00DD02FF">
        <w:t xml:space="preserve"> enriquece o vocabulário</w:t>
      </w:r>
      <w:r w:rsidR="00C21A82">
        <w:t>. Ler é</w:t>
      </w:r>
      <w:r w:rsidR="000814FE" w:rsidRPr="00DD02FF">
        <w:t xml:space="preserve"> ato uma atividade essenci</w:t>
      </w:r>
      <w:r w:rsidR="00C21A82">
        <w:t>al</w:t>
      </w:r>
      <w:r w:rsidR="000814FE" w:rsidRPr="00DD02FF">
        <w:t xml:space="preserve"> a</w:t>
      </w:r>
      <w:r w:rsidR="00C21A82">
        <w:t xml:space="preserve"> qualquer área do conhecimento.</w:t>
      </w:r>
      <w:r w:rsidR="007B6C90" w:rsidRPr="007B6C90">
        <w:t xml:space="preserve"> </w:t>
      </w:r>
      <w:r w:rsidR="007B6C90">
        <w:t>Há necessidade de começar um efetivo trabalho de leitura com os alunos da educação básica, tendo a consciência de que o ato de ler é um processo, uma construção solidária para o sujeito interpretar e poder interpretar a si mesmo.</w:t>
      </w:r>
    </w:p>
    <w:p w:rsidR="000814FE" w:rsidRDefault="000814FE" w:rsidP="00631C54">
      <w:pPr>
        <w:tabs>
          <w:tab w:val="left" w:pos="1665"/>
        </w:tabs>
        <w:spacing w:line="360" w:lineRule="auto"/>
        <w:ind w:firstLine="1418"/>
        <w:jc w:val="both"/>
      </w:pPr>
    </w:p>
    <w:p w:rsidR="000814FE" w:rsidRDefault="000814FE" w:rsidP="00631C54">
      <w:pPr>
        <w:tabs>
          <w:tab w:val="left" w:pos="1665"/>
        </w:tabs>
        <w:spacing w:line="360" w:lineRule="auto"/>
        <w:ind w:firstLine="1418"/>
        <w:jc w:val="both"/>
      </w:pPr>
    </w:p>
    <w:p w:rsidR="000814FE" w:rsidRPr="00DD02FF" w:rsidRDefault="000814FE" w:rsidP="00631C54">
      <w:pPr>
        <w:tabs>
          <w:tab w:val="left" w:pos="1665"/>
        </w:tabs>
        <w:spacing w:line="360" w:lineRule="auto"/>
        <w:ind w:firstLine="1418"/>
        <w:jc w:val="both"/>
      </w:pPr>
    </w:p>
    <w:p w:rsidR="000814FE" w:rsidRDefault="006376E1" w:rsidP="00631C54">
      <w:pPr>
        <w:spacing w:line="360" w:lineRule="auto"/>
        <w:jc w:val="both"/>
        <w:rPr>
          <w:b/>
        </w:rPr>
      </w:pPr>
      <w:r>
        <w:rPr>
          <w:b/>
        </w:rPr>
        <w:t>1.2</w:t>
      </w:r>
      <w:r w:rsidR="000814FE">
        <w:rPr>
          <w:b/>
        </w:rPr>
        <w:t xml:space="preserve"> - </w:t>
      </w:r>
      <w:r w:rsidR="000814FE" w:rsidRPr="00DD02FF">
        <w:rPr>
          <w:b/>
        </w:rPr>
        <w:t>A LEITURA DI</w:t>
      </w:r>
      <w:r w:rsidR="000814FE">
        <w:rPr>
          <w:b/>
        </w:rPr>
        <w:t>Á</w:t>
      </w:r>
      <w:r w:rsidR="00A80B1A">
        <w:rPr>
          <w:b/>
        </w:rPr>
        <w:t xml:space="preserve">RIA </w:t>
      </w:r>
    </w:p>
    <w:p w:rsidR="000814FE" w:rsidRPr="00DD02FF" w:rsidRDefault="000814FE" w:rsidP="00631C54">
      <w:pPr>
        <w:spacing w:line="360" w:lineRule="auto"/>
        <w:jc w:val="both"/>
        <w:rPr>
          <w:b/>
        </w:rPr>
      </w:pPr>
    </w:p>
    <w:p w:rsidR="000814FE" w:rsidRPr="00DD02FF" w:rsidRDefault="00631C54" w:rsidP="00631C54">
      <w:pPr>
        <w:tabs>
          <w:tab w:val="left" w:pos="1665"/>
        </w:tabs>
        <w:spacing w:line="360" w:lineRule="auto"/>
        <w:jc w:val="both"/>
      </w:pPr>
      <w:r>
        <w:t xml:space="preserve">            </w:t>
      </w:r>
      <w:r w:rsidR="007B6C90">
        <w:t>A</w:t>
      </w:r>
      <w:r w:rsidR="000814FE" w:rsidRPr="00DD02FF">
        <w:t>través da prática e exercícios constantes</w:t>
      </w:r>
      <w:r w:rsidR="007B6C90">
        <w:t xml:space="preserve"> de leitura o individuo passará a gostar de ler</w:t>
      </w:r>
      <w:r w:rsidR="000814FE" w:rsidRPr="00DD02FF">
        <w:t xml:space="preserve">. </w:t>
      </w:r>
      <w:r w:rsidR="007200BA">
        <w:t>O trabalho de leitura na escola não é diferente</w:t>
      </w:r>
      <w:r>
        <w:t xml:space="preserve"> </w:t>
      </w:r>
      <w:r w:rsidR="007200BA">
        <w:t>deve começar pelo professor para que ele se aproxime do livro, do tema e vença dificuldades pessoais, amplie seus conhecimentos e cultive</w:t>
      </w:r>
      <w:r>
        <w:t xml:space="preserve"> </w:t>
      </w:r>
      <w:r w:rsidR="007200BA">
        <w:t xml:space="preserve">o gosto pela leitura e pelas atividades com os livros “um leitor só se forma lendo”, o interesse pela leitura nasce na pratica e da relação que seu conteúdo tenha com os interesses pessoais e profissionais. </w:t>
      </w:r>
      <w:r w:rsidR="000814FE" w:rsidRPr="00DD02FF">
        <w:t xml:space="preserve">Nesse </w:t>
      </w:r>
      <w:r w:rsidR="007200BA">
        <w:t>contexto</w:t>
      </w:r>
      <w:r w:rsidR="000814FE" w:rsidRPr="00DD02FF">
        <w:t xml:space="preserve"> </w:t>
      </w:r>
      <w:r w:rsidR="007200BA">
        <w:t>o</w:t>
      </w:r>
      <w:r w:rsidR="0007317B">
        <w:t xml:space="preserve"> professor </w:t>
      </w:r>
      <w:r w:rsidR="007200BA">
        <w:t xml:space="preserve">poderá ser </w:t>
      </w:r>
      <w:r w:rsidR="000814FE" w:rsidRPr="00DD02FF">
        <w:t xml:space="preserve">o principal agente </w:t>
      </w:r>
      <w:r w:rsidR="007200BA">
        <w:t>transformador d</w:t>
      </w:r>
      <w:r w:rsidR="000814FE" w:rsidRPr="00DD02FF">
        <w:t xml:space="preserve">o processo de </w:t>
      </w:r>
      <w:r w:rsidR="007B6C90">
        <w:t>melhoria da qualidade d</w:t>
      </w:r>
      <w:r w:rsidR="007200BA">
        <w:t>e</w:t>
      </w:r>
      <w:r w:rsidR="007B6C90">
        <w:t xml:space="preserve"> ensino</w:t>
      </w:r>
      <w:r w:rsidR="000814FE" w:rsidRPr="00DD02FF">
        <w:t xml:space="preserve"> </w:t>
      </w:r>
      <w:r w:rsidR="007200BA">
        <w:t xml:space="preserve">e aprendizagem dos educando, </w:t>
      </w:r>
      <w:r w:rsidR="000814FE" w:rsidRPr="00DD02FF">
        <w:t>pode</w:t>
      </w:r>
      <w:r w:rsidR="0007317B">
        <w:t>ndo</w:t>
      </w:r>
      <w:r w:rsidR="000814FE" w:rsidRPr="00DD02FF">
        <w:t xml:space="preserve"> realizar uma série de atividades </w:t>
      </w:r>
      <w:r w:rsidR="007200BA">
        <w:t>que favoreçam a aproximação do mesmo</w:t>
      </w:r>
      <w:r w:rsidR="000814FE" w:rsidRPr="00DD02FF">
        <w:t xml:space="preserve"> com a leitura, pois ela é a condição essencial para o bom desempenho da linguagem oral e escrita.</w:t>
      </w:r>
    </w:p>
    <w:p w:rsidR="000814FE" w:rsidRDefault="00631C54" w:rsidP="00631C54">
      <w:pPr>
        <w:tabs>
          <w:tab w:val="left" w:pos="1665"/>
        </w:tabs>
        <w:spacing w:line="360" w:lineRule="auto"/>
        <w:jc w:val="both"/>
      </w:pPr>
      <w:r>
        <w:t xml:space="preserve">            </w:t>
      </w:r>
      <w:r w:rsidR="000814FE" w:rsidRPr="00DD02FF">
        <w:t>A leitura tem o poder de mudar o aluno do ensino fundamental para o bom comportamento, fazer este exercício diariamente torna-o mais humano capaz de enfrentar com grande potencial, resistência, as dificuldades que a vida os surpreenderá através do conhecimento adquirido nos livros.</w:t>
      </w:r>
    </w:p>
    <w:p w:rsidR="0007317B" w:rsidRDefault="0007317B" w:rsidP="00631C54">
      <w:pPr>
        <w:tabs>
          <w:tab w:val="left" w:pos="1665"/>
        </w:tabs>
        <w:spacing w:line="360" w:lineRule="auto"/>
        <w:ind w:firstLine="1418"/>
        <w:jc w:val="both"/>
      </w:pPr>
    </w:p>
    <w:p w:rsidR="000814FE" w:rsidRDefault="000814FE" w:rsidP="00631C54">
      <w:pPr>
        <w:tabs>
          <w:tab w:val="left" w:pos="1665"/>
        </w:tabs>
        <w:spacing w:line="360" w:lineRule="auto"/>
        <w:ind w:left="1665"/>
        <w:jc w:val="both"/>
      </w:pPr>
      <w:r>
        <w:t>“</w:t>
      </w:r>
      <w:r w:rsidRPr="0007317B">
        <w:rPr>
          <w:i/>
          <w:sz w:val="20"/>
          <w:szCs w:val="20"/>
        </w:rPr>
        <w:t xml:space="preserve">O convívio com os livros diariamente, traz uma experiência emocional, constitui um exercício privilegiado de habilidades mentais além de citar novamente a grande importância na formação do aluno, nesta fase de adolescente em que a vida chama muito atenção, em que o mundo influência para as coisas negativas, e que o Professor </w:t>
      </w:r>
      <w:r w:rsidRPr="0007317B">
        <w:rPr>
          <w:i/>
          <w:sz w:val="20"/>
          <w:szCs w:val="20"/>
        </w:rPr>
        <w:lastRenderedPageBreak/>
        <w:t>apaixonado pela leitura de textos literários influência naturalmente seus alunos a se transformarem em bons leitores</w:t>
      </w:r>
      <w:r w:rsidRPr="00DD02FF">
        <w:t>” segundo: Walda (2007, p.42)</w:t>
      </w:r>
      <w:r>
        <w:t>.</w:t>
      </w:r>
    </w:p>
    <w:p w:rsidR="0007317B" w:rsidRPr="00DD02FF" w:rsidRDefault="0007317B" w:rsidP="00631C54">
      <w:pPr>
        <w:tabs>
          <w:tab w:val="left" w:pos="1665"/>
        </w:tabs>
        <w:spacing w:line="360" w:lineRule="auto"/>
        <w:ind w:left="1665"/>
        <w:jc w:val="both"/>
      </w:pPr>
    </w:p>
    <w:p w:rsidR="000814FE" w:rsidRDefault="00631C54" w:rsidP="00631C54">
      <w:pPr>
        <w:tabs>
          <w:tab w:val="left" w:pos="1665"/>
        </w:tabs>
        <w:spacing w:line="360" w:lineRule="auto"/>
        <w:jc w:val="both"/>
      </w:pPr>
      <w:r>
        <w:t xml:space="preserve">            </w:t>
      </w:r>
      <w:r w:rsidR="000814FE" w:rsidRPr="00DD02FF">
        <w:t>O h</w:t>
      </w:r>
      <w:r w:rsidR="0007317B">
        <w:t>á</w:t>
      </w:r>
      <w:r w:rsidR="000814FE" w:rsidRPr="00DD02FF">
        <w:t>bito desta pr</w:t>
      </w:r>
      <w:r w:rsidR="000814FE">
        <w:t>á</w:t>
      </w:r>
      <w:r w:rsidR="000814FE" w:rsidRPr="00DD02FF">
        <w:t>tica</w:t>
      </w:r>
      <w:r w:rsidR="0007317B" w:rsidRPr="00DD02FF">
        <w:t xml:space="preserve"> é</w:t>
      </w:r>
      <w:r w:rsidR="000814FE" w:rsidRPr="00DD02FF">
        <w:t xml:space="preserve"> de extrema importância na formação intelectual do individuo, pois através dela cria-se espírito critico social. Faz o aluno tomar consciências das suas necessidades, auto educar-se, refletir, promovendo uma grande transformação, melhorando a qualidade de vida e de ensino, é nos livros que se libertas das inseguranças. Isso feito principalmente na sala de aula diariamente, pois a mesma é o lugar da criação de um vínculo com a leitura. O hábito de ler ou contar histórias constitui um precioso instrumento para o relacionamento, trata-se de um momento de aproximações, descontração e trocas. Viv</w:t>
      </w:r>
      <w:r>
        <w:t>ê</w:t>
      </w:r>
      <w:r w:rsidR="000814FE" w:rsidRPr="00DD02FF">
        <w:t>ncia em contato com os livros passa a ter uma importância muito grande, pois favorece as relações afetivas entre alunos e professores propiciando um momento de maior aproximação entre eles.</w:t>
      </w:r>
    </w:p>
    <w:p w:rsidR="00633AF0" w:rsidRDefault="00633AF0"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6376E1" w:rsidRDefault="006376E1" w:rsidP="00631C54">
      <w:pPr>
        <w:tabs>
          <w:tab w:val="left" w:pos="1665"/>
        </w:tabs>
        <w:spacing w:line="360" w:lineRule="auto"/>
        <w:jc w:val="both"/>
      </w:pPr>
    </w:p>
    <w:p w:rsidR="000B6087" w:rsidRDefault="000B6087" w:rsidP="00631C54">
      <w:pPr>
        <w:tabs>
          <w:tab w:val="left" w:pos="1665"/>
        </w:tabs>
        <w:spacing w:line="360" w:lineRule="auto"/>
        <w:jc w:val="both"/>
      </w:pPr>
    </w:p>
    <w:p w:rsidR="00193E11" w:rsidRDefault="00193E11" w:rsidP="00631C54">
      <w:pPr>
        <w:tabs>
          <w:tab w:val="left" w:pos="1665"/>
        </w:tabs>
        <w:spacing w:line="360" w:lineRule="auto"/>
        <w:jc w:val="both"/>
      </w:pPr>
    </w:p>
    <w:p w:rsidR="00633AF0" w:rsidRDefault="00633AF0" w:rsidP="00F8187F">
      <w:pPr>
        <w:tabs>
          <w:tab w:val="left" w:pos="1665"/>
        </w:tabs>
        <w:spacing w:line="360" w:lineRule="auto"/>
        <w:rPr>
          <w:b/>
        </w:rPr>
      </w:pPr>
      <w:r w:rsidRPr="00DE0987">
        <w:rPr>
          <w:b/>
        </w:rPr>
        <w:lastRenderedPageBreak/>
        <w:t xml:space="preserve">CAPITULO II </w:t>
      </w:r>
      <w:r w:rsidR="00F8187F" w:rsidRPr="00DE0987">
        <w:rPr>
          <w:b/>
        </w:rPr>
        <w:t>- PESQUISA</w:t>
      </w:r>
      <w:r w:rsidR="00F8187F" w:rsidRPr="00F8187F">
        <w:rPr>
          <w:b/>
        </w:rPr>
        <w:t xml:space="preserve"> DE CAMPO</w:t>
      </w:r>
    </w:p>
    <w:p w:rsidR="00F8187F" w:rsidRDefault="00F8187F" w:rsidP="00F8187F">
      <w:pPr>
        <w:tabs>
          <w:tab w:val="left" w:pos="1665"/>
        </w:tabs>
        <w:spacing w:line="360" w:lineRule="auto"/>
        <w:jc w:val="center"/>
        <w:rPr>
          <w:b/>
        </w:rPr>
      </w:pPr>
    </w:p>
    <w:p w:rsidR="00F8187F" w:rsidRPr="00F8187F" w:rsidRDefault="00F8187F" w:rsidP="00F8187F">
      <w:pPr>
        <w:pStyle w:val="PargrafodaLista"/>
        <w:numPr>
          <w:ilvl w:val="0"/>
          <w:numId w:val="6"/>
        </w:numPr>
        <w:tabs>
          <w:tab w:val="left" w:pos="1665"/>
        </w:tabs>
        <w:spacing w:line="360" w:lineRule="auto"/>
        <w:rPr>
          <w:b/>
        </w:rPr>
      </w:pPr>
      <w:r w:rsidRPr="00F8187F">
        <w:rPr>
          <w:b/>
        </w:rPr>
        <w:t>ANÁLISE DOS DADOS PESQUISADOS</w:t>
      </w:r>
    </w:p>
    <w:p w:rsidR="00F8187F" w:rsidRPr="00F8187F" w:rsidRDefault="00F8187F" w:rsidP="00631C54">
      <w:pPr>
        <w:tabs>
          <w:tab w:val="left" w:pos="1665"/>
        </w:tabs>
        <w:spacing w:line="360" w:lineRule="auto"/>
        <w:jc w:val="both"/>
        <w:rPr>
          <w:b/>
        </w:rPr>
      </w:pPr>
    </w:p>
    <w:p w:rsidR="00A9470E" w:rsidRPr="0099192D" w:rsidRDefault="00DE0987" w:rsidP="00A20EEF">
      <w:pPr>
        <w:tabs>
          <w:tab w:val="left" w:pos="709"/>
        </w:tabs>
        <w:spacing w:line="360" w:lineRule="auto"/>
        <w:jc w:val="both"/>
      </w:pPr>
      <w:r w:rsidRPr="0099192D">
        <w:t xml:space="preserve">             </w:t>
      </w:r>
      <w:r w:rsidR="00633AF0" w:rsidRPr="0099192D">
        <w:t xml:space="preserve">A leitura deve significar uma possibilidade real da inserção dos alunos no mundo da informação e futuramente conhecimento para um efetivo exercício da cidadania, pois a possibilidade de inserção na realidade se faz pelo </w:t>
      </w:r>
      <w:r w:rsidR="00B64F09" w:rsidRPr="0099192D">
        <w:t xml:space="preserve">domínio </w:t>
      </w:r>
      <w:r w:rsidR="00A9470E" w:rsidRPr="0099192D">
        <w:t>que a condição de leitor oferece aos sujeitos.</w:t>
      </w:r>
    </w:p>
    <w:p w:rsidR="00A9470E" w:rsidRPr="0099192D" w:rsidRDefault="003844E1" w:rsidP="0099192D">
      <w:pPr>
        <w:tabs>
          <w:tab w:val="left" w:pos="1665"/>
        </w:tabs>
        <w:spacing w:line="360" w:lineRule="auto"/>
        <w:jc w:val="both"/>
      </w:pPr>
      <w:r>
        <w:t xml:space="preserve">            </w:t>
      </w:r>
      <w:r w:rsidR="00A9470E" w:rsidRPr="0099192D">
        <w:t>No momento em que a escola a partir de uma participação da comunidade do campo resgatando o que o campo tem a nos oferecer isso faz a diferença, isso mostra a preocupação a interferência que cada indivíduo que compõe a sociedade pode contribuir.</w:t>
      </w:r>
    </w:p>
    <w:p w:rsidR="00401055" w:rsidRPr="0099192D" w:rsidRDefault="003844E1" w:rsidP="0099192D">
      <w:pPr>
        <w:tabs>
          <w:tab w:val="left" w:pos="1665"/>
        </w:tabs>
        <w:spacing w:line="360" w:lineRule="auto"/>
        <w:jc w:val="both"/>
      </w:pPr>
      <w:r>
        <w:t xml:space="preserve">            </w:t>
      </w:r>
      <w:r w:rsidR="00A9470E" w:rsidRPr="0099192D">
        <w:t>Tendo como objetivo de fazer um levantamento sobre os métodos utilizados pelos professores na realização da leitura em sala de aula, para buscar o verdadeiro sentido dos alunos “não lerem”</w:t>
      </w:r>
      <w:r w:rsidR="00C9789B" w:rsidRPr="0099192D">
        <w:t xml:space="preserve"> essa frase dita por muitos</w:t>
      </w:r>
      <w:r w:rsidR="00A9470E" w:rsidRPr="0099192D">
        <w:t xml:space="preserve">, </w:t>
      </w:r>
      <w:r w:rsidR="00C9789B" w:rsidRPr="0099192D">
        <w:t>percebi que não é realmente o que acontece ao fazer levantamento na biblioteca dos livros lido pelos alunos do ensino fundamental e médio</w:t>
      </w:r>
      <w:r w:rsidR="00A9470E" w:rsidRPr="0099192D">
        <w:t xml:space="preserve"> são muitos os alunos que fazem uso semanal dos livros da biblioteca sendo retirado </w:t>
      </w:r>
      <w:r w:rsidR="00C9789B" w:rsidRPr="0099192D">
        <w:t xml:space="preserve">aos finais de semana e devolvido no final da semana seguinte o índice das leituras feitas pelos alunos é de 80% dos que retiram os livros para fazer leituras em casa e até mesmo na escola. </w:t>
      </w:r>
      <w:r w:rsidR="00401055" w:rsidRPr="0099192D">
        <w:t xml:space="preserve">Acredito que a </w:t>
      </w:r>
      <w:r w:rsidR="00401055" w:rsidRPr="0099192D">
        <w:rPr>
          <w:rFonts w:eastAsiaTheme="minorHAnsi"/>
          <w:color w:val="000000"/>
          <w:lang w:eastAsia="en-US"/>
        </w:rPr>
        <w:t xml:space="preserve">Biblioteca escolar é um centro ativo de aprendizagem e precisa ser vista como um núcleo ligado ao esforço pedagógico dos professores e não como um apêndice das escolas é um lugar que deve trabalhar com os professores e alunos e não apenas para eles. </w:t>
      </w:r>
    </w:p>
    <w:p w:rsidR="00401055" w:rsidRPr="0099192D" w:rsidRDefault="00401055" w:rsidP="0099192D">
      <w:pPr>
        <w:suppressAutoHyphens w:val="0"/>
        <w:autoSpaceDE w:val="0"/>
        <w:autoSpaceDN w:val="0"/>
        <w:adjustRightInd w:val="0"/>
        <w:spacing w:line="360" w:lineRule="auto"/>
        <w:ind w:firstLine="708"/>
        <w:jc w:val="both"/>
        <w:rPr>
          <w:rFonts w:eastAsiaTheme="minorHAnsi"/>
          <w:color w:val="000000"/>
          <w:lang w:eastAsia="en-US"/>
        </w:rPr>
      </w:pPr>
      <w:r w:rsidRPr="0099192D">
        <w:rPr>
          <w:rFonts w:eastAsiaTheme="minorHAnsi"/>
          <w:color w:val="000000"/>
          <w:lang w:eastAsia="en-US"/>
        </w:rPr>
        <w:t xml:space="preserve">A Biblioteca escolar é vista por essa comunidade escolar como um local de aprender e que existe para se obter informação e conhecimento é um espaço em que as crianças e jovens encontram material para complementar sua aprendizagem e desenvolver sua criatividade, imaginação e senso crítico, é nesse lugar que oferece a complexidade do mundo que os rodeia, e descobre seus próprios gostos, investigam aquilo que os interessa, adquiri conhecimentos novos, escolhe livremente sua leitura preferida e sonha com mundos imaginários. </w:t>
      </w:r>
    </w:p>
    <w:p w:rsidR="00840027" w:rsidRDefault="0099192D" w:rsidP="00840027">
      <w:pPr>
        <w:suppressAutoHyphens w:val="0"/>
        <w:autoSpaceDE w:val="0"/>
        <w:autoSpaceDN w:val="0"/>
        <w:adjustRightInd w:val="0"/>
        <w:spacing w:line="360" w:lineRule="auto"/>
        <w:ind w:firstLine="708"/>
        <w:jc w:val="both"/>
        <w:rPr>
          <w:rFonts w:eastAsiaTheme="minorHAnsi"/>
          <w:color w:val="000000"/>
          <w:lang w:eastAsia="en-US"/>
        </w:rPr>
      </w:pPr>
      <w:r w:rsidRPr="0099192D">
        <w:rPr>
          <w:rFonts w:eastAsiaTheme="minorHAnsi"/>
          <w:color w:val="000000"/>
          <w:lang w:eastAsia="en-US"/>
        </w:rPr>
        <w:t>D</w:t>
      </w:r>
      <w:r w:rsidR="00840027">
        <w:rPr>
          <w:rFonts w:eastAsiaTheme="minorHAnsi"/>
          <w:color w:val="000000"/>
          <w:lang w:eastAsia="en-US"/>
        </w:rPr>
        <w:t>e acordo com os dados pesquisados em relação ao uso d</w:t>
      </w:r>
      <w:r w:rsidR="00401055" w:rsidRPr="0099192D">
        <w:rPr>
          <w:rFonts w:eastAsiaTheme="minorHAnsi"/>
          <w:color w:val="000000"/>
          <w:lang w:eastAsia="en-US"/>
        </w:rPr>
        <w:t>a Biblioteca escolar</w:t>
      </w:r>
      <w:r w:rsidR="00840027">
        <w:rPr>
          <w:rFonts w:eastAsiaTheme="minorHAnsi"/>
          <w:color w:val="000000"/>
          <w:lang w:eastAsia="en-US"/>
        </w:rPr>
        <w:t>, percebi</w:t>
      </w:r>
      <w:r w:rsidR="00401055" w:rsidRPr="0099192D">
        <w:rPr>
          <w:rFonts w:eastAsiaTheme="minorHAnsi"/>
          <w:color w:val="000000"/>
          <w:lang w:eastAsia="en-US"/>
        </w:rPr>
        <w:t xml:space="preserve"> </w:t>
      </w:r>
      <w:r w:rsidRPr="0099192D">
        <w:rPr>
          <w:rFonts w:eastAsiaTheme="minorHAnsi"/>
          <w:color w:val="000000"/>
          <w:lang w:eastAsia="en-US"/>
        </w:rPr>
        <w:t xml:space="preserve">no momento do levantamento que os alunos estão ali por gostar por buscar aquilo que eles não encontram em casa, </w:t>
      </w:r>
      <w:r>
        <w:rPr>
          <w:rFonts w:eastAsiaTheme="minorHAnsi"/>
          <w:color w:val="000000"/>
          <w:lang w:eastAsia="en-US"/>
        </w:rPr>
        <w:t>esse ambiente</w:t>
      </w:r>
      <w:r w:rsidRPr="0099192D">
        <w:rPr>
          <w:rFonts w:eastAsiaTheme="minorHAnsi"/>
          <w:color w:val="000000"/>
          <w:lang w:eastAsia="en-US"/>
        </w:rPr>
        <w:t xml:space="preserve"> atua</w:t>
      </w:r>
      <w:r w:rsidR="00401055" w:rsidRPr="0099192D">
        <w:rPr>
          <w:rFonts w:eastAsiaTheme="minorHAnsi"/>
          <w:color w:val="000000"/>
          <w:lang w:eastAsia="en-US"/>
        </w:rPr>
        <w:t xml:space="preserve"> como órgão auxiliar e complementar da escola, facilitando aos al</w:t>
      </w:r>
      <w:r w:rsidRPr="0099192D">
        <w:rPr>
          <w:rFonts w:eastAsiaTheme="minorHAnsi"/>
          <w:color w:val="000000"/>
          <w:lang w:eastAsia="en-US"/>
        </w:rPr>
        <w:t>unos o livre acesso aos livros,</w:t>
      </w:r>
      <w:r w:rsidR="00401055" w:rsidRPr="0099192D">
        <w:rPr>
          <w:rFonts w:eastAsiaTheme="minorHAnsi"/>
          <w:color w:val="000000"/>
          <w:lang w:eastAsia="en-US"/>
        </w:rPr>
        <w:t xml:space="preserve"> o mundo fantástico do saber, das descobertas, dos sonhos, do imaginário conto de fadas aos mundo do assombrado. </w:t>
      </w:r>
    </w:p>
    <w:p w:rsidR="00C9789B" w:rsidRDefault="00840027" w:rsidP="00840027">
      <w:pPr>
        <w:suppressAutoHyphens w:val="0"/>
        <w:autoSpaceDE w:val="0"/>
        <w:autoSpaceDN w:val="0"/>
        <w:adjustRightInd w:val="0"/>
        <w:spacing w:line="360" w:lineRule="auto"/>
        <w:ind w:firstLine="708"/>
        <w:jc w:val="both"/>
      </w:pPr>
      <w:r>
        <w:rPr>
          <w:rFonts w:eastAsiaTheme="minorHAnsi"/>
          <w:color w:val="000000"/>
          <w:lang w:eastAsia="en-US"/>
        </w:rPr>
        <w:lastRenderedPageBreak/>
        <w:t>A entrevista foi destinada a uma amostra significativa de dez alunos de cada turma do ensino fundamental e médio, sendo estes alunos nomeados de: A, B, C, D, E, F, E</w:t>
      </w:r>
      <w:r w:rsidR="00C47A5D">
        <w:rPr>
          <w:rFonts w:eastAsiaTheme="minorHAnsi"/>
          <w:color w:val="000000"/>
          <w:lang w:eastAsia="en-US"/>
        </w:rPr>
        <w:t xml:space="preserve"> e</w:t>
      </w:r>
      <w:r>
        <w:rPr>
          <w:rFonts w:eastAsiaTheme="minorHAnsi"/>
          <w:color w:val="000000"/>
          <w:lang w:eastAsia="en-US"/>
        </w:rPr>
        <w:t xml:space="preserve"> </w:t>
      </w:r>
      <w:r w:rsidR="00C47A5D">
        <w:rPr>
          <w:rFonts w:eastAsiaTheme="minorHAnsi"/>
          <w:color w:val="000000"/>
          <w:lang w:eastAsia="en-US"/>
        </w:rPr>
        <w:t xml:space="preserve"> </w:t>
      </w:r>
      <w:r>
        <w:rPr>
          <w:rFonts w:eastAsiaTheme="minorHAnsi"/>
          <w:color w:val="000000"/>
          <w:lang w:eastAsia="en-US"/>
        </w:rPr>
        <w:t xml:space="preserve">J. </w:t>
      </w:r>
      <w:r>
        <w:t xml:space="preserve">Após nomear </w:t>
      </w:r>
      <w:r w:rsidR="0099192D">
        <w:t>iniciei o trabalho de entrevista diret</w:t>
      </w:r>
      <w:r>
        <w:t>amente com</w:t>
      </w:r>
      <w:r w:rsidR="0099192D">
        <w:t xml:space="preserve"> os alunos </w:t>
      </w:r>
      <w:r>
        <w:t>e ao questionar se gostam de ler, por unanimidade todos responderam que gostam, mas sem compromisso, lêem por prazer</w:t>
      </w:r>
      <w:r w:rsidR="00C47A5D">
        <w:t>, afinal demonstraram que não gosta de ser cobrado para ler e sim de espontânea vontade.</w:t>
      </w:r>
    </w:p>
    <w:p w:rsidR="00B6551D" w:rsidRDefault="00B6551D" w:rsidP="00840027">
      <w:pPr>
        <w:suppressAutoHyphens w:val="0"/>
        <w:autoSpaceDE w:val="0"/>
        <w:autoSpaceDN w:val="0"/>
        <w:adjustRightInd w:val="0"/>
        <w:spacing w:line="360" w:lineRule="auto"/>
        <w:ind w:firstLine="708"/>
        <w:jc w:val="both"/>
      </w:pPr>
      <w:r>
        <w:t>Em relação ao questionamento sobre o que costuma ler, o entrevistado C diz: “</w:t>
      </w:r>
      <w:r w:rsidRPr="00B6551D">
        <w:rPr>
          <w:i/>
        </w:rPr>
        <w:t>a bíblia</w:t>
      </w:r>
      <w:r>
        <w:rPr>
          <w:i/>
        </w:rPr>
        <w:t xml:space="preserve">”, </w:t>
      </w:r>
      <w:r w:rsidRPr="00B6551D">
        <w:t>o entrevistado A diz</w:t>
      </w:r>
      <w:r>
        <w:rPr>
          <w:i/>
        </w:rPr>
        <w:t xml:space="preserve">: “livros da escola”. </w:t>
      </w:r>
      <w:r w:rsidRPr="00B6551D">
        <w:t>Observa-se que eles lêem sim, mas o que tem disponível em suas casas</w:t>
      </w:r>
      <w:r>
        <w:t>.</w:t>
      </w:r>
    </w:p>
    <w:p w:rsidR="005B5635" w:rsidRDefault="005B5635" w:rsidP="00840027">
      <w:pPr>
        <w:suppressAutoHyphens w:val="0"/>
        <w:autoSpaceDE w:val="0"/>
        <w:autoSpaceDN w:val="0"/>
        <w:adjustRightInd w:val="0"/>
        <w:spacing w:line="360" w:lineRule="auto"/>
        <w:ind w:firstLine="708"/>
        <w:jc w:val="both"/>
      </w:pPr>
      <w:r>
        <w:t xml:space="preserve">Percebi que muitos dos alunos entrevistados não têm muitas opções de leitura em suas casas apenas livros didáticos, bíblia, há uma carência em relação </w:t>
      </w:r>
      <w:r w:rsidR="009B7B9B">
        <w:t>à</w:t>
      </w:r>
      <w:r>
        <w:t xml:space="preserve"> disponibilidade de gêneros textuais como jornais, revistas, a tela do computador para ler e buscar novos conhecimentos, pois é considerado um dos conhecimentos prévios necessários a realização satisfatória da atividade de leitura as diversidades de materiais de leitura que se encontra socialmente, e esses materiais </w:t>
      </w:r>
      <w:r w:rsidR="009B7B9B">
        <w:t>fornecem,</w:t>
      </w:r>
      <w:r>
        <w:t xml:space="preserve"> embasamentos suficiente para se transformar em um bom leitor </w:t>
      </w:r>
    </w:p>
    <w:p w:rsidR="00B6551D" w:rsidRDefault="00B6551D" w:rsidP="00840027">
      <w:pPr>
        <w:suppressAutoHyphens w:val="0"/>
        <w:autoSpaceDE w:val="0"/>
        <w:autoSpaceDN w:val="0"/>
        <w:adjustRightInd w:val="0"/>
        <w:spacing w:line="360" w:lineRule="auto"/>
        <w:ind w:firstLine="708"/>
        <w:jc w:val="both"/>
        <w:rPr>
          <w:i/>
        </w:rPr>
      </w:pPr>
      <w:r>
        <w:t>Ao indagar se na escola há muitas</w:t>
      </w:r>
      <w:r w:rsidRPr="00C9789B">
        <w:t xml:space="preserve"> opções de leituras</w:t>
      </w:r>
      <w:r>
        <w:t>, a entrevistada E diz: “</w:t>
      </w:r>
      <w:r w:rsidRPr="00B6551D">
        <w:rPr>
          <w:i/>
        </w:rPr>
        <w:t>gosto de ir pra escola porque tem muitos livros bom para ler</w:t>
      </w:r>
      <w:r>
        <w:rPr>
          <w:i/>
        </w:rPr>
        <w:t xml:space="preserve">” </w:t>
      </w:r>
      <w:r w:rsidRPr="00B6551D">
        <w:t>outro diz:</w:t>
      </w:r>
      <w:r>
        <w:rPr>
          <w:i/>
        </w:rPr>
        <w:t xml:space="preserve"> </w:t>
      </w:r>
      <w:r w:rsidRPr="00B6551D">
        <w:rPr>
          <w:i/>
        </w:rPr>
        <w:t xml:space="preserve"> </w:t>
      </w:r>
      <w:r>
        <w:rPr>
          <w:i/>
        </w:rPr>
        <w:t>“gosto de livros de historinhas e advinhas é bem legal”</w:t>
      </w:r>
      <w:r w:rsidR="00367175">
        <w:rPr>
          <w:i/>
        </w:rPr>
        <w:t>.</w:t>
      </w:r>
    </w:p>
    <w:p w:rsidR="001F2C31" w:rsidRDefault="001F2C31" w:rsidP="00840027">
      <w:pPr>
        <w:suppressAutoHyphens w:val="0"/>
        <w:autoSpaceDE w:val="0"/>
        <w:autoSpaceDN w:val="0"/>
        <w:adjustRightInd w:val="0"/>
        <w:spacing w:line="360" w:lineRule="auto"/>
        <w:ind w:firstLine="708"/>
        <w:jc w:val="both"/>
        <w:rPr>
          <w:i/>
        </w:rPr>
      </w:pPr>
    </w:p>
    <w:p w:rsidR="00367175" w:rsidRDefault="00367175" w:rsidP="001F2C31">
      <w:pPr>
        <w:suppressAutoHyphens w:val="0"/>
        <w:autoSpaceDE w:val="0"/>
        <w:autoSpaceDN w:val="0"/>
        <w:adjustRightInd w:val="0"/>
        <w:spacing w:line="360" w:lineRule="auto"/>
        <w:ind w:left="2832"/>
        <w:jc w:val="both"/>
        <w:rPr>
          <w:i/>
          <w:sz w:val="20"/>
          <w:szCs w:val="20"/>
        </w:rPr>
      </w:pPr>
      <w:r>
        <w:t xml:space="preserve">Segundo Pietri (2009, pg.13) </w:t>
      </w:r>
      <w:r w:rsidRPr="001F2C31">
        <w:rPr>
          <w:i/>
          <w:sz w:val="20"/>
          <w:szCs w:val="20"/>
        </w:rPr>
        <w:t>A escolha do texto exige, portanto, que o professor conheça quem é o aluno que se encontra ali, a sua frente, na sala de aula. A escolha dos textos a serem lidos são os conhecimentos que o aluno traz para o interior da escola</w:t>
      </w:r>
      <w:r w:rsidR="001F2C31" w:rsidRPr="001F2C31">
        <w:rPr>
          <w:i/>
          <w:sz w:val="20"/>
          <w:szCs w:val="20"/>
        </w:rPr>
        <w:t>.</w:t>
      </w:r>
    </w:p>
    <w:p w:rsidR="001F2C31" w:rsidRDefault="001F2C31" w:rsidP="001F2C31">
      <w:pPr>
        <w:suppressAutoHyphens w:val="0"/>
        <w:autoSpaceDE w:val="0"/>
        <w:autoSpaceDN w:val="0"/>
        <w:adjustRightInd w:val="0"/>
        <w:spacing w:line="360" w:lineRule="auto"/>
        <w:ind w:left="2832"/>
        <w:jc w:val="both"/>
        <w:rPr>
          <w:i/>
          <w:sz w:val="20"/>
          <w:szCs w:val="20"/>
        </w:rPr>
      </w:pPr>
    </w:p>
    <w:p w:rsidR="009B7B9B" w:rsidRDefault="009B7B9B" w:rsidP="001F2C31">
      <w:pPr>
        <w:suppressAutoHyphens w:val="0"/>
        <w:autoSpaceDE w:val="0"/>
        <w:autoSpaceDN w:val="0"/>
        <w:adjustRightInd w:val="0"/>
        <w:spacing w:line="360" w:lineRule="auto"/>
        <w:ind w:left="2832"/>
        <w:jc w:val="both"/>
        <w:rPr>
          <w:i/>
          <w:sz w:val="20"/>
          <w:szCs w:val="20"/>
        </w:rPr>
      </w:pPr>
    </w:p>
    <w:p w:rsidR="001F2C31" w:rsidRPr="005B5635" w:rsidRDefault="001F2C31" w:rsidP="005B5635">
      <w:pPr>
        <w:suppressAutoHyphens w:val="0"/>
        <w:autoSpaceDE w:val="0"/>
        <w:autoSpaceDN w:val="0"/>
        <w:adjustRightInd w:val="0"/>
        <w:spacing w:line="360" w:lineRule="auto"/>
        <w:jc w:val="both"/>
      </w:pPr>
      <w:r w:rsidRPr="001F2C31">
        <w:tab/>
      </w:r>
      <w:r w:rsidR="00195522" w:rsidRPr="001F2C31">
        <w:t>Baseado nessa concepção compreende</w:t>
      </w:r>
      <w:r w:rsidRPr="001F2C31">
        <w:t xml:space="preserve"> que</w:t>
      </w:r>
      <w:r>
        <w:t xml:space="preserve"> é preciso ser feito um levantamento prévio do que o aluno </w:t>
      </w:r>
      <w:r w:rsidR="00195522">
        <w:t>sabe</w:t>
      </w:r>
      <w:r>
        <w:t xml:space="preserve"> primeiramente conhecer para depois dar sugestões do que é essencial a eles continuar aprendendo, pois as práticas de leitura realizadas na escola podem responder de modos diferentes a essa realidade,</w:t>
      </w:r>
      <w:r w:rsidR="003F005C">
        <w:t xml:space="preserve"> diante disso é necessário conhecer os alunos para depois escolher os textos a serem lidos em sala, o leitor ao elaborar as hipóteses e testá-los durante o processo de leitura faz uso de conhecimentos prévios que possui sendo os conhecimentos textuais e conhecimentos de mundo que cada indiv</w:t>
      </w:r>
      <w:r w:rsidR="00195522">
        <w:t>í</w:t>
      </w:r>
      <w:r w:rsidR="003F005C">
        <w:t>duo tem, sendo este necessário para compreensão de um texto</w:t>
      </w:r>
      <w:r w:rsidR="005B5635">
        <w:t xml:space="preserve"> levando a interação do leitor com o texto lido.</w:t>
      </w:r>
    </w:p>
    <w:p w:rsidR="00B6551D" w:rsidRDefault="00B6551D" w:rsidP="00840027">
      <w:pPr>
        <w:suppressAutoHyphens w:val="0"/>
        <w:autoSpaceDE w:val="0"/>
        <w:autoSpaceDN w:val="0"/>
        <w:adjustRightInd w:val="0"/>
        <w:spacing w:line="360" w:lineRule="auto"/>
        <w:ind w:firstLine="708"/>
        <w:jc w:val="both"/>
        <w:rPr>
          <w:i/>
        </w:rPr>
      </w:pPr>
      <w:r>
        <w:lastRenderedPageBreak/>
        <w:t xml:space="preserve">Quando perguntei se o </w:t>
      </w:r>
      <w:r w:rsidRPr="00C9789B">
        <w:t>que o professor proporciona para leitura</w:t>
      </w:r>
      <w:r>
        <w:t xml:space="preserve"> o entrevistado B diz: “</w:t>
      </w:r>
      <w:r w:rsidRPr="00B6551D">
        <w:rPr>
          <w:i/>
        </w:rPr>
        <w:t>tudo livros, historias, filme que também é bom pra ler</w:t>
      </w:r>
      <w:r>
        <w:rPr>
          <w:i/>
        </w:rPr>
        <w:t>”</w:t>
      </w:r>
      <w:r w:rsidRPr="00B6551D">
        <w:rPr>
          <w:i/>
        </w:rPr>
        <w:t>.</w:t>
      </w:r>
    </w:p>
    <w:p w:rsidR="00B6551D" w:rsidRDefault="00B6551D" w:rsidP="00155E69">
      <w:pPr>
        <w:suppressAutoHyphens w:val="0"/>
        <w:autoSpaceDE w:val="0"/>
        <w:autoSpaceDN w:val="0"/>
        <w:adjustRightInd w:val="0"/>
        <w:spacing w:line="360" w:lineRule="auto"/>
        <w:ind w:firstLine="708"/>
        <w:jc w:val="both"/>
      </w:pPr>
      <w:r w:rsidRPr="00B6551D">
        <w:t>Ao indagar com que freqüência eles liam na sala de aula alguns deles disseram</w:t>
      </w:r>
      <w:r>
        <w:t>: O entrevistado</w:t>
      </w:r>
      <w:r w:rsidR="001B561E">
        <w:t xml:space="preserve"> J</w:t>
      </w:r>
      <w:r>
        <w:t xml:space="preserve"> diz: “</w:t>
      </w:r>
      <w:r w:rsidRPr="00B6551D">
        <w:rPr>
          <w:i/>
        </w:rPr>
        <w:t>é depende da matéria, matemática não lemos muito</w:t>
      </w:r>
      <w:r>
        <w:rPr>
          <w:i/>
        </w:rPr>
        <w:t xml:space="preserve">”, </w:t>
      </w:r>
      <w:r w:rsidRPr="00B6551D">
        <w:t xml:space="preserve">o </w:t>
      </w:r>
      <w:r w:rsidR="00E61354">
        <w:t>A</w:t>
      </w:r>
      <w:r w:rsidRPr="00B6551D">
        <w:t xml:space="preserve"> diz</w:t>
      </w:r>
      <w:r>
        <w:rPr>
          <w:i/>
        </w:rPr>
        <w:t xml:space="preserve">: é se muda a disciplina agente não </w:t>
      </w:r>
      <w:r w:rsidR="00E61354">
        <w:rPr>
          <w:i/>
        </w:rPr>
        <w:t>lê</w:t>
      </w:r>
      <w:r>
        <w:rPr>
          <w:i/>
        </w:rPr>
        <w:t xml:space="preserve"> muito mas agente </w:t>
      </w:r>
      <w:r w:rsidR="00E61354">
        <w:rPr>
          <w:i/>
        </w:rPr>
        <w:t>lê</w:t>
      </w:r>
      <w:r>
        <w:rPr>
          <w:i/>
        </w:rPr>
        <w:t xml:space="preserve"> em grupo sozinho</w:t>
      </w:r>
      <w:r w:rsidR="00E61354">
        <w:rPr>
          <w:i/>
        </w:rPr>
        <w:t xml:space="preserve"> na hora do recreio, é só pegar na biblioteca e ler”, o B diz: “é só agente querer”</w:t>
      </w:r>
      <w:r w:rsidR="001B561E">
        <w:rPr>
          <w:i/>
        </w:rPr>
        <w:t xml:space="preserve">. </w:t>
      </w:r>
      <w:r w:rsidR="001B561E" w:rsidRPr="001B561E">
        <w:t>Perceb</w:t>
      </w:r>
      <w:r w:rsidR="001B561E">
        <w:t>i</w:t>
      </w:r>
      <w:r w:rsidR="001B561E" w:rsidRPr="001B561E">
        <w:t xml:space="preserve"> a importância da leitura fazer parte de todas as disciplinas e não apenas de um professor da área de linguagem mas de todas as áreas.</w:t>
      </w:r>
    </w:p>
    <w:p w:rsidR="00A20EEF" w:rsidRPr="00A20EEF" w:rsidRDefault="00A20EEF" w:rsidP="00155E69">
      <w:pPr>
        <w:suppressAutoHyphens w:val="0"/>
        <w:autoSpaceDE w:val="0"/>
        <w:autoSpaceDN w:val="0"/>
        <w:adjustRightInd w:val="0"/>
        <w:spacing w:line="360" w:lineRule="auto"/>
        <w:ind w:firstLine="708"/>
        <w:jc w:val="both"/>
        <w:rPr>
          <w:rFonts w:eastAsiaTheme="minorHAnsi"/>
          <w:color w:val="000000"/>
          <w:lang w:eastAsia="en-US"/>
        </w:rPr>
      </w:pPr>
      <w:r>
        <w:rPr>
          <w:rFonts w:eastAsiaTheme="minorHAnsi"/>
          <w:color w:val="000000"/>
          <w:lang w:eastAsia="en-US"/>
        </w:rPr>
        <w:t xml:space="preserve">Após a elaboração de um questionário a ser aplicado aos três professores do ensino fundamental sendo questionado se o mesmo </w:t>
      </w:r>
      <w:r>
        <w:rPr>
          <w:lang w:eastAsia="en-US"/>
        </w:rPr>
        <w:t>considera importante a leitura diária dos alunos nas escolas, dois dos professores afirmaram que acham importante por trabalhar com a área de linguagem e ciências humanas que exigem muitas leituras tanto do professor como do aluno, já o professor de ciências naturais e matemática</w:t>
      </w:r>
      <w:r w:rsidR="008339FF">
        <w:rPr>
          <w:lang w:eastAsia="en-US"/>
        </w:rPr>
        <w:t xml:space="preserve"> diz não exigir muito do aluno quanto a leitura não e sim raciocínio lógico matemático. </w:t>
      </w:r>
    </w:p>
    <w:p w:rsidR="00A20EEF" w:rsidRDefault="008339FF" w:rsidP="00155E69">
      <w:pPr>
        <w:autoSpaceDE w:val="0"/>
        <w:autoSpaceDN w:val="0"/>
        <w:adjustRightInd w:val="0"/>
        <w:spacing w:line="360" w:lineRule="auto"/>
        <w:ind w:firstLine="708"/>
        <w:jc w:val="both"/>
        <w:rPr>
          <w:lang w:eastAsia="en-US"/>
        </w:rPr>
      </w:pPr>
      <w:r>
        <w:rPr>
          <w:lang w:eastAsia="en-US"/>
        </w:rPr>
        <w:t>Ao serem questionado</w:t>
      </w:r>
      <w:r w:rsidR="00A46037">
        <w:rPr>
          <w:lang w:eastAsia="en-US"/>
        </w:rPr>
        <w:t>s</w:t>
      </w:r>
      <w:r>
        <w:rPr>
          <w:lang w:eastAsia="en-US"/>
        </w:rPr>
        <w:t xml:space="preserve"> sobre que atividades de leitura são propostas aos alunos do ensino fundamental, os professores responderam que propõe leituras em grupo, individual, de gêneros textuais diversos como: livro de hist</w:t>
      </w:r>
      <w:r w:rsidR="00A46037">
        <w:rPr>
          <w:lang w:eastAsia="en-US"/>
        </w:rPr>
        <w:t>ó</w:t>
      </w:r>
      <w:r>
        <w:rPr>
          <w:lang w:eastAsia="en-US"/>
        </w:rPr>
        <w:t>ria, romances, contos, literatura e outros do dia a dia.</w:t>
      </w:r>
    </w:p>
    <w:p w:rsidR="002068FB" w:rsidRDefault="002068FB" w:rsidP="00155E69">
      <w:pPr>
        <w:autoSpaceDE w:val="0"/>
        <w:autoSpaceDN w:val="0"/>
        <w:adjustRightInd w:val="0"/>
        <w:spacing w:line="360" w:lineRule="auto"/>
        <w:ind w:firstLine="708"/>
        <w:jc w:val="both"/>
        <w:rPr>
          <w:lang w:eastAsia="en-US"/>
        </w:rPr>
      </w:pPr>
      <w:r>
        <w:rPr>
          <w:lang w:eastAsia="en-US"/>
        </w:rPr>
        <w:t>A atividade de leitura exige dos professores muito trabalho, mas o prazer da leitura se origina das possibilidades de realizar esse trabalho, pois não nascemos sabendo a ler, mas adquirimos e desenvolvemos essas habilidades e podemos aperfeiçoar a cada dia, basta querermos.</w:t>
      </w:r>
    </w:p>
    <w:p w:rsidR="00A20EEF" w:rsidRDefault="008339FF" w:rsidP="00155E69">
      <w:pPr>
        <w:autoSpaceDE w:val="0"/>
        <w:autoSpaceDN w:val="0"/>
        <w:adjustRightInd w:val="0"/>
        <w:spacing w:line="360" w:lineRule="auto"/>
        <w:ind w:firstLine="708"/>
        <w:jc w:val="both"/>
        <w:rPr>
          <w:lang w:eastAsia="en-US"/>
        </w:rPr>
      </w:pPr>
      <w:r>
        <w:rPr>
          <w:lang w:eastAsia="en-US"/>
        </w:rPr>
        <w:t>Ao serem indagados se</w:t>
      </w:r>
      <w:r w:rsidR="00A20EEF">
        <w:rPr>
          <w:lang w:eastAsia="en-US"/>
        </w:rPr>
        <w:t xml:space="preserve"> </w:t>
      </w:r>
      <w:r>
        <w:rPr>
          <w:lang w:eastAsia="en-US"/>
        </w:rPr>
        <w:t xml:space="preserve">os alunos gostam de ler, por unanimidade todos responderam que gostam de ler o que chamam a atenção deles assuntos relacionados </w:t>
      </w:r>
      <w:r w:rsidR="00155E69">
        <w:rPr>
          <w:lang w:eastAsia="en-US"/>
        </w:rPr>
        <w:t>à</w:t>
      </w:r>
      <w:r>
        <w:rPr>
          <w:lang w:eastAsia="en-US"/>
        </w:rPr>
        <w:t xml:space="preserve"> fase deles</w:t>
      </w:r>
      <w:r w:rsidR="00A46037">
        <w:rPr>
          <w:lang w:eastAsia="en-US"/>
        </w:rPr>
        <w:t>.</w:t>
      </w:r>
      <w:r w:rsidR="00A20EEF">
        <w:rPr>
          <w:lang w:eastAsia="en-US"/>
        </w:rPr>
        <w:t xml:space="preserve">  </w:t>
      </w:r>
    </w:p>
    <w:p w:rsidR="00A20EEF" w:rsidRDefault="00155E69" w:rsidP="00155E69">
      <w:pPr>
        <w:spacing w:line="360" w:lineRule="auto"/>
        <w:ind w:firstLine="708"/>
        <w:jc w:val="both"/>
        <w:rPr>
          <w:lang w:eastAsia="en-US"/>
        </w:rPr>
      </w:pPr>
      <w:r>
        <w:rPr>
          <w:lang w:eastAsia="en-US"/>
        </w:rPr>
        <w:t>Indaguei sobre o</w:t>
      </w:r>
      <w:r w:rsidR="00A20EEF">
        <w:rPr>
          <w:lang w:eastAsia="en-US"/>
        </w:rPr>
        <w:t xml:space="preserve"> que </w:t>
      </w:r>
      <w:r>
        <w:rPr>
          <w:lang w:eastAsia="en-US"/>
        </w:rPr>
        <w:t>motivam</w:t>
      </w:r>
      <w:r w:rsidR="00A20EEF">
        <w:rPr>
          <w:lang w:eastAsia="en-US"/>
        </w:rPr>
        <w:t xml:space="preserve"> </w:t>
      </w:r>
      <w:r>
        <w:rPr>
          <w:lang w:eastAsia="en-US"/>
        </w:rPr>
        <w:t>os alunos a ler, um diz: gêneros textuais diversificados, rimas, assuntos interessantes eles mesmo procuram o</w:t>
      </w:r>
      <w:r w:rsidR="00A46037">
        <w:rPr>
          <w:lang w:eastAsia="en-US"/>
        </w:rPr>
        <w:t xml:space="preserve"> que</w:t>
      </w:r>
      <w:r>
        <w:rPr>
          <w:lang w:eastAsia="en-US"/>
        </w:rPr>
        <w:t xml:space="preserve"> quer ler</w:t>
      </w:r>
      <w:r w:rsidR="00A46037">
        <w:rPr>
          <w:lang w:eastAsia="en-US"/>
        </w:rPr>
        <w:t>.</w:t>
      </w:r>
      <w:r w:rsidR="002068FB">
        <w:rPr>
          <w:lang w:eastAsia="en-US"/>
        </w:rPr>
        <w:t xml:space="preserve"> O professor da área de ciências naturais e matemática diz: “</w:t>
      </w:r>
      <w:r w:rsidR="002068FB">
        <w:rPr>
          <w:i/>
          <w:sz w:val="20"/>
          <w:szCs w:val="20"/>
          <w:lang w:eastAsia="en-US"/>
        </w:rPr>
        <w:t>o</w:t>
      </w:r>
      <w:r w:rsidR="002068FB" w:rsidRPr="002068FB">
        <w:rPr>
          <w:i/>
          <w:sz w:val="20"/>
          <w:szCs w:val="20"/>
          <w:lang w:eastAsia="en-US"/>
        </w:rPr>
        <w:t>s</w:t>
      </w:r>
      <w:r w:rsidR="002068FB">
        <w:rPr>
          <w:i/>
          <w:sz w:val="20"/>
          <w:szCs w:val="20"/>
          <w:lang w:eastAsia="en-US"/>
        </w:rPr>
        <w:t xml:space="preserve"> alunos</w:t>
      </w:r>
      <w:r w:rsidR="002068FB" w:rsidRPr="002068FB">
        <w:rPr>
          <w:i/>
          <w:sz w:val="20"/>
          <w:szCs w:val="20"/>
          <w:lang w:eastAsia="en-US"/>
        </w:rPr>
        <w:t xml:space="preserve"> lêem muito receitas, rótulos de embalagem pois trabalhamos muito com os materiais que circulam na sociedade</w:t>
      </w:r>
      <w:r w:rsidR="002068FB">
        <w:rPr>
          <w:lang w:eastAsia="en-US"/>
        </w:rPr>
        <w:t>”</w:t>
      </w:r>
    </w:p>
    <w:p w:rsidR="006376E1" w:rsidRDefault="006376E1" w:rsidP="00155E69">
      <w:pPr>
        <w:spacing w:line="360" w:lineRule="auto"/>
        <w:ind w:firstLine="708"/>
        <w:jc w:val="both"/>
        <w:rPr>
          <w:lang w:eastAsia="en-US"/>
        </w:rPr>
      </w:pPr>
    </w:p>
    <w:p w:rsidR="006376E1" w:rsidRDefault="006376E1" w:rsidP="00155E69">
      <w:pPr>
        <w:spacing w:line="360" w:lineRule="auto"/>
        <w:ind w:firstLine="708"/>
        <w:jc w:val="both"/>
        <w:rPr>
          <w:lang w:eastAsia="en-US"/>
        </w:rPr>
      </w:pPr>
    </w:p>
    <w:p w:rsidR="006376E1" w:rsidRDefault="006376E1" w:rsidP="00155E69">
      <w:pPr>
        <w:spacing w:line="360" w:lineRule="auto"/>
        <w:ind w:firstLine="708"/>
        <w:jc w:val="both"/>
        <w:rPr>
          <w:lang w:eastAsia="en-US"/>
        </w:rPr>
      </w:pPr>
    </w:p>
    <w:p w:rsidR="009239FD" w:rsidRDefault="009239FD" w:rsidP="009239FD">
      <w:pPr>
        <w:suppressAutoHyphens w:val="0"/>
        <w:autoSpaceDE w:val="0"/>
        <w:autoSpaceDN w:val="0"/>
        <w:adjustRightInd w:val="0"/>
        <w:jc w:val="both"/>
        <w:rPr>
          <w:rFonts w:ascii="Arial" w:hAnsi="Arial" w:cs="Arial"/>
          <w:sz w:val="20"/>
          <w:szCs w:val="20"/>
        </w:rPr>
      </w:pPr>
    </w:p>
    <w:p w:rsidR="009239FD" w:rsidRDefault="009239FD" w:rsidP="009239FD">
      <w:pPr>
        <w:suppressAutoHyphens w:val="0"/>
        <w:autoSpaceDE w:val="0"/>
        <w:autoSpaceDN w:val="0"/>
        <w:adjustRightInd w:val="0"/>
        <w:jc w:val="both"/>
        <w:rPr>
          <w:rFonts w:ascii="Arial" w:hAnsi="Arial" w:cs="Arial"/>
          <w:sz w:val="20"/>
          <w:szCs w:val="20"/>
        </w:rPr>
      </w:pPr>
    </w:p>
    <w:p w:rsidR="00BC066B" w:rsidRPr="00DE0987" w:rsidRDefault="00BC066B" w:rsidP="00BC066B">
      <w:pPr>
        <w:tabs>
          <w:tab w:val="left" w:pos="1665"/>
        </w:tabs>
        <w:spacing w:line="360" w:lineRule="auto"/>
        <w:jc w:val="center"/>
        <w:rPr>
          <w:b/>
        </w:rPr>
      </w:pPr>
      <w:r>
        <w:rPr>
          <w:b/>
        </w:rPr>
        <w:lastRenderedPageBreak/>
        <w:t>CAPITULO III</w:t>
      </w:r>
      <w:r w:rsidR="006376E1">
        <w:rPr>
          <w:b/>
        </w:rPr>
        <w:t xml:space="preserve"> </w:t>
      </w:r>
      <w:r w:rsidRPr="00DE0987">
        <w:rPr>
          <w:b/>
        </w:rPr>
        <w:t xml:space="preserve">– </w:t>
      </w:r>
      <w:r>
        <w:rPr>
          <w:b/>
        </w:rPr>
        <w:t>CONCLUSÃO</w:t>
      </w:r>
    </w:p>
    <w:p w:rsidR="009239FD" w:rsidRDefault="009239FD" w:rsidP="009239FD">
      <w:pPr>
        <w:suppressAutoHyphens w:val="0"/>
        <w:autoSpaceDE w:val="0"/>
        <w:autoSpaceDN w:val="0"/>
        <w:adjustRightInd w:val="0"/>
        <w:jc w:val="both"/>
        <w:rPr>
          <w:rFonts w:ascii="Arial" w:hAnsi="Arial" w:cs="Arial"/>
          <w:sz w:val="20"/>
          <w:szCs w:val="20"/>
        </w:rPr>
      </w:pPr>
    </w:p>
    <w:p w:rsidR="009239FD" w:rsidRDefault="009239FD" w:rsidP="009239FD">
      <w:pPr>
        <w:suppressAutoHyphens w:val="0"/>
        <w:autoSpaceDE w:val="0"/>
        <w:autoSpaceDN w:val="0"/>
        <w:adjustRightInd w:val="0"/>
        <w:jc w:val="both"/>
        <w:rPr>
          <w:rFonts w:ascii="Arial" w:hAnsi="Arial" w:cs="Arial"/>
          <w:sz w:val="20"/>
          <w:szCs w:val="20"/>
        </w:rPr>
      </w:pPr>
    </w:p>
    <w:p w:rsidR="009239FD" w:rsidRDefault="009239FD" w:rsidP="009239FD">
      <w:pPr>
        <w:suppressAutoHyphens w:val="0"/>
        <w:autoSpaceDE w:val="0"/>
        <w:autoSpaceDN w:val="0"/>
        <w:adjustRightInd w:val="0"/>
        <w:jc w:val="both"/>
        <w:rPr>
          <w:rFonts w:ascii="Arial" w:hAnsi="Arial" w:cs="Arial"/>
          <w:sz w:val="20"/>
          <w:szCs w:val="20"/>
        </w:rPr>
      </w:pPr>
    </w:p>
    <w:p w:rsidR="00BC066B" w:rsidRPr="00BC7C9F" w:rsidRDefault="00BC066B" w:rsidP="00A701DD">
      <w:pPr>
        <w:spacing w:line="360" w:lineRule="auto"/>
        <w:ind w:left="57" w:firstLine="651"/>
        <w:jc w:val="both"/>
      </w:pPr>
      <w:r w:rsidRPr="00BC7C9F">
        <w:t>Uma Biblioteca Escolar bem adaptada ao ambiente escolar, carregado de motivações é o local, por excelência, onde a criança aprende a gostar de ler, a se interessar pela leitura e pelo livro, ou por qualquer coisa que represente uma interpretação, uma associação, uma história</w:t>
      </w:r>
      <w:r>
        <w:t>. A ação dinâmica de uma</w:t>
      </w:r>
      <w:r w:rsidRPr="00BC7C9F">
        <w:t xml:space="preserve"> biblioteca deverá se</w:t>
      </w:r>
      <w:r>
        <w:t>r vista com</w:t>
      </w:r>
      <w:r w:rsidRPr="00BC7C9F">
        <w:t xml:space="preserve"> ao programa escolar, daí a necessidade de atividades em grupos, tais como: dramatizações, jogos, hora do conto</w:t>
      </w:r>
      <w:r>
        <w:t xml:space="preserve">, leitura, pesquisa entres outros. Isso faz com que ela proporciona </w:t>
      </w:r>
      <w:r w:rsidRPr="00BC7C9F">
        <w:t xml:space="preserve">aos alunos oportunidades de leitura intensa e autônoma, além de incentivar a busca de informação para responder a questionamentos e solucionar </w:t>
      </w:r>
      <w:r>
        <w:t>problemas, acreditando assim</w:t>
      </w:r>
      <w:r w:rsidRPr="00BC7C9F">
        <w:t xml:space="preserve"> que a leitura seja o mais importante elemento do imaginário. Ler significa refletir, pensar, estar a favor ou contra, comentar, trocar opiniões, posicionar-se, enfim, e</w:t>
      </w:r>
      <w:r>
        <w:t xml:space="preserve">xercer desde cedo a cidadania. </w:t>
      </w:r>
    </w:p>
    <w:p w:rsidR="00BC066B" w:rsidRPr="00BC7C9F" w:rsidRDefault="00BC066B" w:rsidP="00A701DD">
      <w:pPr>
        <w:spacing w:line="360" w:lineRule="auto"/>
        <w:ind w:firstLine="708"/>
        <w:jc w:val="both"/>
      </w:pPr>
      <w:r w:rsidRPr="00BC7C9F">
        <w:t xml:space="preserve">No decorrer das atividades foi necessário obter informações sobre as atividades </w:t>
      </w:r>
      <w:r>
        <w:t>de leituras</w:t>
      </w:r>
      <w:r w:rsidRPr="00BC7C9F">
        <w:t xml:space="preserve"> </w:t>
      </w:r>
      <w:r>
        <w:t>realizadas e os trabalhos desenvolvidos na Biblioteca Escolar.</w:t>
      </w:r>
    </w:p>
    <w:p w:rsidR="00BC066B" w:rsidRPr="00367990" w:rsidRDefault="00BC066B" w:rsidP="00A701DD">
      <w:pPr>
        <w:spacing w:line="360" w:lineRule="auto"/>
        <w:ind w:firstLine="708"/>
        <w:jc w:val="both"/>
      </w:pPr>
      <w:r>
        <w:t>À</w:t>
      </w:r>
      <w:r w:rsidRPr="00BC7C9F">
        <w:t xml:space="preserve"> hora do conto foi uma das principais atividade</w:t>
      </w:r>
      <w:r>
        <w:t>s realizadas dentro do projeto, p</w:t>
      </w:r>
      <w:r w:rsidRPr="00BC7C9F">
        <w:t xml:space="preserve">ara </w:t>
      </w:r>
      <w:r>
        <w:t xml:space="preserve">as crianças </w:t>
      </w:r>
      <w:r w:rsidRPr="00BC7C9F">
        <w:t>escutar histórias</w:t>
      </w:r>
      <w:r>
        <w:t xml:space="preserve"> é um processo de aprendizagem que faz com eles aprenda ouvindo e brincando, isso leva as </w:t>
      </w:r>
      <w:r w:rsidRPr="00BC7C9F">
        <w:t>desenvolver o interesse pelos livros e conscientizar-se da varied</w:t>
      </w:r>
      <w:r>
        <w:t>ade de livros disponíveis para o uso deles.</w:t>
      </w:r>
    </w:p>
    <w:p w:rsidR="00BC066B" w:rsidRPr="005C3A3F" w:rsidRDefault="00BC066B" w:rsidP="00A701DD">
      <w:pPr>
        <w:spacing w:line="360" w:lineRule="auto"/>
        <w:ind w:firstLine="708"/>
        <w:jc w:val="both"/>
        <w:rPr>
          <w:color w:val="000000"/>
        </w:rPr>
      </w:pPr>
      <w:r w:rsidRPr="00367990">
        <w:rPr>
          <w:color w:val="000000"/>
        </w:rPr>
        <w:t xml:space="preserve">A biblioteca escolar é um espaço em que as crianças e jovens encontram material para complementar sua aprendizagem e desenvolver sua criatividade, </w:t>
      </w:r>
      <w:r>
        <w:rPr>
          <w:color w:val="000000"/>
        </w:rPr>
        <w:t xml:space="preserve">imaginação e senso crítico. É lá que os alunos </w:t>
      </w:r>
      <w:r w:rsidRPr="00367990">
        <w:rPr>
          <w:color w:val="000000"/>
        </w:rPr>
        <w:t>que podem reconhecer a complexidade do mundo que os rodeia descobrir seus próprios gostos, investigar aquilo que os interessa, adquirir conhecimentos novos, escolher livremente sua leitura preferida</w:t>
      </w:r>
      <w:r>
        <w:rPr>
          <w:color w:val="000000"/>
        </w:rPr>
        <w:t xml:space="preserve"> e sonhar com mundos de imaginações. Ela atua como </w:t>
      </w:r>
      <w:r w:rsidRPr="00A67D3E">
        <w:rPr>
          <w:rFonts w:ascii="OMKLNL+TimesNewRoman" w:hAnsi="OMKLNL+TimesNewRoman" w:cs="OMKLNL+TimesNewRoman"/>
          <w:color w:val="000000"/>
          <w:sz w:val="23"/>
          <w:szCs w:val="23"/>
        </w:rPr>
        <w:t>órgão auxiliar e complementar da escola, facilitando aos al</w:t>
      </w:r>
      <w:r>
        <w:rPr>
          <w:rFonts w:ascii="OMKLNL+TimesNewRoman" w:hAnsi="OMKLNL+TimesNewRoman" w:cs="OMKLNL+TimesNewRoman"/>
          <w:color w:val="000000"/>
          <w:sz w:val="23"/>
          <w:szCs w:val="23"/>
        </w:rPr>
        <w:t xml:space="preserve">unos o livre acesso aos livros  onde eles passam a conhecer </w:t>
      </w:r>
      <w:r w:rsidRPr="00A67D3E">
        <w:rPr>
          <w:rFonts w:ascii="OMKLNL+TimesNewRoman" w:hAnsi="OMKLNL+TimesNewRoman" w:cs="OMKLNL+TimesNewRoman"/>
          <w:color w:val="000000"/>
          <w:sz w:val="23"/>
          <w:szCs w:val="23"/>
        </w:rPr>
        <w:t>o mundo fantástico do saber, das descobertas, dos sonhos, do imaginário conto de fadas aos mundo do assombrado.</w:t>
      </w:r>
      <w:r>
        <w:rPr>
          <w:rFonts w:ascii="OMKLNL+TimesNewRoman" w:hAnsi="OMKLNL+TimesNewRoman" w:cs="OMKLNL+TimesNewRoman"/>
          <w:color w:val="000000"/>
          <w:sz w:val="23"/>
          <w:szCs w:val="23"/>
        </w:rPr>
        <w:t>Também utilizam como um</w:t>
      </w:r>
      <w:r w:rsidRPr="00A67D3E">
        <w:rPr>
          <w:rFonts w:ascii="OMKLNL+TimesNewRoman" w:hAnsi="OMKLNL+TimesNewRoman" w:cs="OMKLNL+TimesNewRoman"/>
          <w:color w:val="000000"/>
          <w:sz w:val="23"/>
          <w:szCs w:val="23"/>
        </w:rPr>
        <w:t>a orientação clara</w:t>
      </w:r>
      <w:r>
        <w:rPr>
          <w:rFonts w:ascii="OMKLNL+TimesNewRoman" w:hAnsi="OMKLNL+TimesNewRoman" w:cs="OMKLNL+TimesNewRoman"/>
          <w:color w:val="000000"/>
          <w:sz w:val="23"/>
          <w:szCs w:val="23"/>
        </w:rPr>
        <w:t xml:space="preserve"> e precisa para o estudo, para resolver problemas e </w:t>
      </w:r>
      <w:r w:rsidRPr="00A67D3E">
        <w:rPr>
          <w:rFonts w:ascii="OMKLNL+TimesNewRoman" w:hAnsi="OMKLNL+TimesNewRoman" w:cs="OMKLNL+TimesNewRoman"/>
          <w:color w:val="000000"/>
          <w:sz w:val="23"/>
          <w:szCs w:val="23"/>
        </w:rPr>
        <w:t>d</w:t>
      </w:r>
      <w:r>
        <w:rPr>
          <w:rFonts w:ascii="OMKLNL+TimesNewRoman" w:hAnsi="OMKLNL+TimesNewRoman" w:cs="OMKLNL+TimesNewRoman"/>
          <w:color w:val="000000"/>
          <w:sz w:val="23"/>
          <w:szCs w:val="23"/>
        </w:rPr>
        <w:t xml:space="preserve">everes de classe, </w:t>
      </w:r>
      <w:r w:rsidRPr="00A67D3E">
        <w:rPr>
          <w:rFonts w:ascii="OMKLNL+TimesNewRoman" w:hAnsi="OMKLNL+TimesNewRoman" w:cs="OMKLNL+TimesNewRoman"/>
          <w:color w:val="000000"/>
          <w:sz w:val="23"/>
          <w:szCs w:val="23"/>
        </w:rPr>
        <w:t xml:space="preserve"> incrementa</w:t>
      </w:r>
      <w:r>
        <w:rPr>
          <w:rFonts w:ascii="OMKLNL+TimesNewRoman" w:hAnsi="OMKLNL+TimesNewRoman" w:cs="OMKLNL+TimesNewRoman"/>
          <w:color w:val="000000"/>
          <w:sz w:val="23"/>
          <w:szCs w:val="23"/>
        </w:rPr>
        <w:t xml:space="preserve">r as pesquisas </w:t>
      </w:r>
      <w:r w:rsidRPr="00A67D3E">
        <w:rPr>
          <w:rFonts w:ascii="OMKLNL+TimesNewRoman" w:hAnsi="OMKLNL+TimesNewRoman" w:cs="OMKLNL+TimesNewRoman"/>
          <w:color w:val="000000"/>
          <w:sz w:val="23"/>
          <w:szCs w:val="23"/>
        </w:rPr>
        <w:t xml:space="preserve"> utilizando mais de um livro,</w:t>
      </w:r>
      <w:r>
        <w:rPr>
          <w:rFonts w:ascii="OMKLNL+TimesNewRoman" w:hAnsi="OMKLNL+TimesNewRoman" w:cs="OMKLNL+TimesNewRoman"/>
          <w:color w:val="000000"/>
          <w:sz w:val="23"/>
          <w:szCs w:val="23"/>
        </w:rPr>
        <w:t xml:space="preserve"> para saber mais , por curiosidades entre outros.</w:t>
      </w:r>
      <w:r w:rsidRPr="00A67D3E">
        <w:rPr>
          <w:rFonts w:ascii="OMKLNL+TimesNewRoman" w:hAnsi="OMKLNL+TimesNewRoman" w:cs="OMKLNL+TimesNewRoman"/>
          <w:color w:val="000000"/>
          <w:sz w:val="23"/>
          <w:szCs w:val="23"/>
        </w:rPr>
        <w:t xml:space="preserve"> </w:t>
      </w:r>
    </w:p>
    <w:p w:rsidR="00BC066B" w:rsidRPr="00A67D3E" w:rsidRDefault="00BC066B" w:rsidP="00A701DD">
      <w:pPr>
        <w:pageBreakBefore/>
        <w:autoSpaceDE w:val="0"/>
        <w:autoSpaceDN w:val="0"/>
        <w:adjustRightInd w:val="0"/>
        <w:spacing w:line="360" w:lineRule="auto"/>
        <w:ind w:firstLine="708"/>
        <w:jc w:val="both"/>
        <w:rPr>
          <w:rFonts w:ascii="OMKLNL+TimesNewRoman" w:hAnsi="OMKLNL+TimesNewRoman" w:cs="OMKLNL+TimesNewRoman"/>
          <w:color w:val="000000"/>
          <w:sz w:val="23"/>
          <w:szCs w:val="23"/>
        </w:rPr>
      </w:pPr>
      <w:r w:rsidRPr="00A67D3E">
        <w:rPr>
          <w:rFonts w:ascii="OMKLNL+TimesNewRoman" w:hAnsi="OMKLNL+TimesNewRoman" w:cs="OMKLNL+TimesNewRoman"/>
          <w:color w:val="000000"/>
          <w:sz w:val="23"/>
          <w:szCs w:val="23"/>
        </w:rPr>
        <w:lastRenderedPageBreak/>
        <w:t>Tornar a biblioteca um lugar prazeroso, dinâmico, descontraído</w:t>
      </w:r>
      <w:r>
        <w:rPr>
          <w:rFonts w:ascii="OMKLNL+TimesNewRoman" w:hAnsi="OMKLNL+TimesNewRoman" w:cs="OMKLNL+TimesNewRoman"/>
          <w:color w:val="000000"/>
          <w:sz w:val="23"/>
          <w:szCs w:val="23"/>
        </w:rPr>
        <w:t xml:space="preserve">, de maneira que as possam sentir </w:t>
      </w:r>
      <w:r w:rsidRPr="00A67D3E">
        <w:rPr>
          <w:rFonts w:ascii="OMKLNL+TimesNewRoman" w:hAnsi="OMKLNL+TimesNewRoman" w:cs="OMKLNL+TimesNewRoman"/>
          <w:color w:val="000000"/>
          <w:sz w:val="23"/>
          <w:szCs w:val="23"/>
        </w:rPr>
        <w:t>atraídas por ela e venham desenvolver cada vez mais o gosto pela leitura, se faz um desafio constante para o profissional da informação em uma biblioteca escolar. Cabe ao bibliotecário dinamizar e inserir as atividades no contexto escolar através de programas de treinamento em pesquisa bibliográfica e incen</w:t>
      </w:r>
      <w:r>
        <w:rPr>
          <w:rFonts w:ascii="OMKLNL+TimesNewRoman" w:hAnsi="OMKLNL+TimesNewRoman" w:cs="OMKLNL+TimesNewRoman"/>
          <w:color w:val="000000"/>
          <w:sz w:val="23"/>
          <w:szCs w:val="23"/>
        </w:rPr>
        <w:t>tivo a leitura.</w:t>
      </w:r>
    </w:p>
    <w:p w:rsidR="00BC066B" w:rsidRPr="00A67D3E" w:rsidRDefault="00BC066B" w:rsidP="00A701DD">
      <w:pPr>
        <w:autoSpaceDE w:val="0"/>
        <w:autoSpaceDN w:val="0"/>
        <w:adjustRightInd w:val="0"/>
        <w:spacing w:line="360" w:lineRule="auto"/>
        <w:ind w:firstLine="708"/>
        <w:jc w:val="both"/>
        <w:rPr>
          <w:rFonts w:ascii="OMKLNL+TimesNewRoman" w:hAnsi="OMKLNL+TimesNewRoman" w:cs="OMKLNL+TimesNewRoman"/>
          <w:color w:val="000000"/>
          <w:sz w:val="23"/>
          <w:szCs w:val="23"/>
        </w:rPr>
      </w:pPr>
      <w:r w:rsidRPr="00A67D3E">
        <w:rPr>
          <w:rFonts w:ascii="OMKLNL+TimesNewRoman" w:hAnsi="OMKLNL+TimesNewRoman" w:cs="OMKLNL+TimesNewRoman"/>
          <w:color w:val="000000"/>
          <w:sz w:val="23"/>
          <w:szCs w:val="23"/>
        </w:rPr>
        <w:t xml:space="preserve">Em atividades, como a hora do conto, observam-se dois aspectos essenciais para o desenvolvimento da criança ao hábito da leitura: o ouvir histórias e o brincar. A interação do mundo mágico da literatura infantil com o lúdico transforma a hora do conto num universo de fantasia, onde a imaginação é o passaporte fundamental desta viagem. </w:t>
      </w:r>
    </w:p>
    <w:p w:rsidR="00BC066B" w:rsidRPr="00494FFE" w:rsidRDefault="00BC066B" w:rsidP="00A701DD">
      <w:pPr>
        <w:autoSpaceDE w:val="0"/>
        <w:autoSpaceDN w:val="0"/>
        <w:adjustRightInd w:val="0"/>
        <w:spacing w:line="360" w:lineRule="auto"/>
        <w:ind w:firstLine="708"/>
        <w:jc w:val="both"/>
        <w:rPr>
          <w:rFonts w:ascii="OMKLNL+TimesNewRoman" w:hAnsi="OMKLNL+TimesNewRoman" w:cs="OMKLNL+TimesNewRoman"/>
          <w:color w:val="000000"/>
          <w:sz w:val="23"/>
          <w:szCs w:val="23"/>
        </w:rPr>
      </w:pPr>
      <w:r w:rsidRPr="00A67D3E">
        <w:rPr>
          <w:rFonts w:ascii="OMKLNL+TimesNewRoman" w:hAnsi="OMKLNL+TimesNewRoman" w:cs="OMKLNL+TimesNewRoman"/>
          <w:color w:val="000000"/>
          <w:sz w:val="23"/>
          <w:szCs w:val="23"/>
        </w:rPr>
        <w:t>Entretanto, ao conquistar o leitor, permite-se que as bibliotecas se tornem o local onde a educação, o ensino e o lazer poderão encontrar-se, mostrando que a biblioteca escolar pode e colabora nas atividades de ensino-aprendizagem, transformando os alunos em cidadãos críticos e criativos, além de leitores natos. A Biblioteca escolar justifica sua própria existência no desempenho das atividades de ensino, cultura e lazer desenvolvidas dentro da escola. Cabe ao bibliotecário a função de priorizar entre as tarefas do processamento técnico e a satisfação do usuário, dando ênfase ao desenvol</w:t>
      </w:r>
      <w:r>
        <w:rPr>
          <w:rFonts w:ascii="OMKLNL+TimesNewRoman" w:hAnsi="OMKLNL+TimesNewRoman" w:cs="OMKLNL+TimesNewRoman"/>
          <w:color w:val="000000"/>
          <w:sz w:val="23"/>
          <w:szCs w:val="23"/>
        </w:rPr>
        <w:t>vimento de atividades culturais.</w:t>
      </w:r>
      <w:r w:rsidRPr="00A67D3E">
        <w:rPr>
          <w:rFonts w:ascii="OMKLNL+TimesNewRoman" w:hAnsi="OMKLNL+TimesNewRoman" w:cs="OMKLNL+TimesNewRoman"/>
          <w:color w:val="000000"/>
          <w:sz w:val="23"/>
          <w:szCs w:val="23"/>
        </w:rPr>
        <w:t>de, com as escolares para tornar possível que os futuros profissionais conheçam as atividades e a realidade das bibliotecas em suas diversas áreas de atuação.</w:t>
      </w:r>
    </w:p>
    <w:p w:rsidR="00BC066B" w:rsidRDefault="00BC066B" w:rsidP="00A701DD">
      <w:pPr>
        <w:spacing w:line="360" w:lineRule="auto"/>
        <w:ind w:firstLine="708"/>
        <w:jc w:val="both"/>
      </w:pPr>
      <w:r>
        <w:t>As leituras que paralelamente acontece na escola, a partir do que proponhamos (na biblioteca, a leitura socializada e a unidade de leitura), ou as que já aconteceram na vida das crianças, dão suporte para a capacidade de leitura autônoma, com a possibilidade de se curtir a leitura.</w:t>
      </w:r>
    </w:p>
    <w:p w:rsidR="00BC066B" w:rsidRDefault="00BC066B" w:rsidP="00BC066B">
      <w:pPr>
        <w:spacing w:line="360" w:lineRule="auto"/>
        <w:jc w:val="both"/>
      </w:pPr>
    </w:p>
    <w:p w:rsidR="009239FD" w:rsidRDefault="009239FD" w:rsidP="00BC066B">
      <w:pPr>
        <w:suppressAutoHyphens w:val="0"/>
        <w:autoSpaceDE w:val="0"/>
        <w:autoSpaceDN w:val="0"/>
        <w:adjustRightInd w:val="0"/>
        <w:spacing w:line="360" w:lineRule="auto"/>
        <w:jc w:val="both"/>
        <w:rPr>
          <w:rFonts w:ascii="Arial" w:hAnsi="Arial" w:cs="Arial"/>
          <w:sz w:val="20"/>
          <w:szCs w:val="20"/>
        </w:rPr>
      </w:pPr>
    </w:p>
    <w:p w:rsidR="00BC066B" w:rsidRDefault="00BC066B" w:rsidP="00BC066B">
      <w:pPr>
        <w:spacing w:line="360" w:lineRule="auto"/>
        <w:jc w:val="both"/>
        <w:rPr>
          <w:rFonts w:ascii="OMKLNL+TimesNewRoman" w:hAnsi="OMKLNL+TimesNewRoman" w:cs="OMKLNL+TimesNewRoman"/>
          <w:color w:val="000000"/>
          <w:sz w:val="23"/>
          <w:szCs w:val="23"/>
        </w:rPr>
      </w:pPr>
    </w:p>
    <w:p w:rsidR="00BC066B" w:rsidRDefault="00BC066B" w:rsidP="00BC066B">
      <w:pPr>
        <w:spacing w:line="360" w:lineRule="auto"/>
        <w:jc w:val="both"/>
        <w:rPr>
          <w:rFonts w:ascii="OMKLNL+TimesNewRoman" w:hAnsi="OMKLNL+TimesNewRoman" w:cs="OMKLNL+TimesNewRoman"/>
          <w:color w:val="000000"/>
          <w:sz w:val="23"/>
          <w:szCs w:val="23"/>
        </w:rPr>
      </w:pPr>
    </w:p>
    <w:p w:rsidR="00BC066B" w:rsidRDefault="00BC066B" w:rsidP="00BC066B">
      <w:pPr>
        <w:spacing w:line="360" w:lineRule="auto"/>
        <w:jc w:val="both"/>
        <w:rPr>
          <w:rFonts w:ascii="OMKLNL+TimesNewRoman" w:hAnsi="OMKLNL+TimesNewRoman" w:cs="OMKLNL+TimesNewRoman"/>
          <w:color w:val="000000"/>
          <w:sz w:val="23"/>
          <w:szCs w:val="23"/>
        </w:rPr>
      </w:pPr>
    </w:p>
    <w:p w:rsidR="00BC066B" w:rsidRDefault="00BC066B" w:rsidP="00BC066B">
      <w:pPr>
        <w:spacing w:line="360" w:lineRule="auto"/>
        <w:jc w:val="both"/>
        <w:rPr>
          <w:rFonts w:ascii="OMKLNL+TimesNewRoman" w:hAnsi="OMKLNL+TimesNewRoman" w:cs="OMKLNL+TimesNewRoman"/>
          <w:color w:val="000000"/>
          <w:sz w:val="23"/>
          <w:szCs w:val="23"/>
        </w:rPr>
      </w:pPr>
    </w:p>
    <w:p w:rsidR="00BC066B" w:rsidRDefault="00BC066B" w:rsidP="00BC066B">
      <w:pPr>
        <w:spacing w:line="360" w:lineRule="auto"/>
        <w:jc w:val="both"/>
        <w:rPr>
          <w:rFonts w:ascii="OMKLNL+TimesNewRoman" w:hAnsi="OMKLNL+TimesNewRoman" w:cs="OMKLNL+TimesNewRoman"/>
          <w:color w:val="000000"/>
          <w:sz w:val="23"/>
          <w:szCs w:val="23"/>
        </w:rPr>
      </w:pPr>
    </w:p>
    <w:p w:rsidR="00BC066B" w:rsidRDefault="00BC066B" w:rsidP="00BC066B">
      <w:pPr>
        <w:spacing w:line="360" w:lineRule="auto"/>
        <w:jc w:val="both"/>
      </w:pPr>
    </w:p>
    <w:p w:rsidR="009239FD" w:rsidRDefault="009239FD" w:rsidP="009239FD">
      <w:pPr>
        <w:suppressAutoHyphens w:val="0"/>
        <w:autoSpaceDE w:val="0"/>
        <w:autoSpaceDN w:val="0"/>
        <w:adjustRightInd w:val="0"/>
        <w:jc w:val="both"/>
      </w:pPr>
    </w:p>
    <w:p w:rsidR="00F8187F" w:rsidRDefault="00F8187F" w:rsidP="009239FD">
      <w:pPr>
        <w:suppressAutoHyphens w:val="0"/>
        <w:autoSpaceDE w:val="0"/>
        <w:autoSpaceDN w:val="0"/>
        <w:adjustRightInd w:val="0"/>
        <w:jc w:val="both"/>
      </w:pPr>
    </w:p>
    <w:p w:rsidR="00F8187F" w:rsidRDefault="00F8187F" w:rsidP="009239FD">
      <w:pPr>
        <w:suppressAutoHyphens w:val="0"/>
        <w:autoSpaceDE w:val="0"/>
        <w:autoSpaceDN w:val="0"/>
        <w:adjustRightInd w:val="0"/>
        <w:jc w:val="both"/>
      </w:pPr>
    </w:p>
    <w:p w:rsidR="00F8187F" w:rsidRDefault="00F8187F" w:rsidP="009239FD">
      <w:pPr>
        <w:suppressAutoHyphens w:val="0"/>
        <w:autoSpaceDE w:val="0"/>
        <w:autoSpaceDN w:val="0"/>
        <w:adjustRightInd w:val="0"/>
        <w:jc w:val="both"/>
      </w:pPr>
    </w:p>
    <w:p w:rsidR="00F8187F" w:rsidRDefault="00F8187F" w:rsidP="009239FD">
      <w:pPr>
        <w:suppressAutoHyphens w:val="0"/>
        <w:autoSpaceDE w:val="0"/>
        <w:autoSpaceDN w:val="0"/>
        <w:adjustRightInd w:val="0"/>
        <w:jc w:val="both"/>
      </w:pPr>
    </w:p>
    <w:p w:rsidR="00F8187F" w:rsidRDefault="00F8187F" w:rsidP="009239FD">
      <w:pPr>
        <w:suppressAutoHyphens w:val="0"/>
        <w:autoSpaceDE w:val="0"/>
        <w:autoSpaceDN w:val="0"/>
        <w:adjustRightInd w:val="0"/>
        <w:jc w:val="both"/>
        <w:rPr>
          <w:rFonts w:ascii="Arial" w:hAnsi="Arial" w:cs="Arial"/>
          <w:sz w:val="20"/>
          <w:szCs w:val="20"/>
        </w:rPr>
      </w:pPr>
    </w:p>
    <w:p w:rsidR="009239FD" w:rsidRPr="009239FD" w:rsidRDefault="009239FD" w:rsidP="009239FD">
      <w:pPr>
        <w:suppressAutoHyphens w:val="0"/>
        <w:autoSpaceDE w:val="0"/>
        <w:autoSpaceDN w:val="0"/>
        <w:adjustRightInd w:val="0"/>
        <w:jc w:val="both"/>
        <w:rPr>
          <w:rFonts w:ascii="OMKLNL+TimesNewRoman" w:eastAsiaTheme="minorHAnsi" w:hAnsi="OMKLNL+TimesNewRoman" w:cs="OMKLNL+TimesNewRoman"/>
          <w:color w:val="000000"/>
          <w:sz w:val="23"/>
          <w:szCs w:val="23"/>
          <w:lang w:eastAsia="en-US"/>
        </w:rPr>
      </w:pPr>
    </w:p>
    <w:p w:rsidR="00840027" w:rsidRPr="00367175" w:rsidRDefault="00367175" w:rsidP="00367175">
      <w:pPr>
        <w:tabs>
          <w:tab w:val="left" w:pos="1665"/>
        </w:tabs>
        <w:spacing w:line="360" w:lineRule="auto"/>
        <w:jc w:val="both"/>
        <w:rPr>
          <w:b/>
        </w:rPr>
      </w:pPr>
      <w:r w:rsidRPr="00367175">
        <w:rPr>
          <w:b/>
        </w:rPr>
        <w:t>ANEXOS</w:t>
      </w:r>
    </w:p>
    <w:p w:rsidR="00367175" w:rsidRDefault="00367175" w:rsidP="00367175">
      <w:pPr>
        <w:tabs>
          <w:tab w:val="left" w:pos="1665"/>
        </w:tabs>
        <w:spacing w:line="360" w:lineRule="auto"/>
        <w:jc w:val="both"/>
      </w:pPr>
    </w:p>
    <w:p w:rsidR="00367175" w:rsidRDefault="00367175" w:rsidP="00A9470E">
      <w:pPr>
        <w:tabs>
          <w:tab w:val="left" w:pos="1665"/>
        </w:tabs>
        <w:spacing w:line="360" w:lineRule="auto"/>
        <w:ind w:firstLine="1418"/>
        <w:jc w:val="both"/>
      </w:pPr>
    </w:p>
    <w:p w:rsidR="001B561E" w:rsidRDefault="001B561E" w:rsidP="001B561E">
      <w:pPr>
        <w:tabs>
          <w:tab w:val="left" w:pos="1665"/>
        </w:tabs>
        <w:spacing w:line="360" w:lineRule="auto"/>
        <w:rPr>
          <w:b/>
        </w:rPr>
      </w:pPr>
      <w:r>
        <w:rPr>
          <w:b/>
        </w:rPr>
        <w:t>ENTREVISTA COM OS ALUNOS</w:t>
      </w:r>
    </w:p>
    <w:p w:rsidR="009B7B9B" w:rsidRDefault="009B7B9B" w:rsidP="001B561E">
      <w:pPr>
        <w:tabs>
          <w:tab w:val="left" w:pos="1665"/>
        </w:tabs>
        <w:spacing w:line="360" w:lineRule="auto"/>
        <w:rPr>
          <w:b/>
        </w:rPr>
      </w:pPr>
    </w:p>
    <w:p w:rsidR="004E7516" w:rsidRDefault="00840027" w:rsidP="001B561E">
      <w:pPr>
        <w:tabs>
          <w:tab w:val="left" w:pos="1665"/>
        </w:tabs>
        <w:spacing w:line="360" w:lineRule="auto"/>
        <w:rPr>
          <w:b/>
        </w:rPr>
      </w:pPr>
      <w:r>
        <w:rPr>
          <w:b/>
        </w:rPr>
        <w:tab/>
      </w:r>
      <w:r w:rsidR="000814FE" w:rsidRPr="00DD02FF">
        <w:rPr>
          <w:b/>
        </w:rPr>
        <w:tab/>
      </w:r>
    </w:p>
    <w:p w:rsidR="00C9789B" w:rsidRPr="00C9789B" w:rsidRDefault="00C9789B" w:rsidP="001B561E">
      <w:pPr>
        <w:pStyle w:val="PargrafodaLista"/>
        <w:numPr>
          <w:ilvl w:val="0"/>
          <w:numId w:val="2"/>
        </w:numPr>
        <w:tabs>
          <w:tab w:val="left" w:pos="1665"/>
        </w:tabs>
        <w:spacing w:line="360" w:lineRule="auto"/>
        <w:jc w:val="both"/>
      </w:pPr>
      <w:r w:rsidRPr="00C9789B">
        <w:t>Gostam de ler?</w:t>
      </w:r>
    </w:p>
    <w:p w:rsidR="00C9789B" w:rsidRDefault="00C9789B" w:rsidP="00C9789B">
      <w:pPr>
        <w:tabs>
          <w:tab w:val="left" w:pos="1665"/>
        </w:tabs>
        <w:spacing w:line="360" w:lineRule="auto"/>
        <w:jc w:val="both"/>
      </w:pPr>
    </w:p>
    <w:p w:rsidR="009B7B9B" w:rsidRPr="00C9789B" w:rsidRDefault="009B7B9B" w:rsidP="00C9789B">
      <w:pPr>
        <w:tabs>
          <w:tab w:val="left" w:pos="1665"/>
        </w:tabs>
        <w:spacing w:line="360" w:lineRule="auto"/>
        <w:jc w:val="both"/>
      </w:pPr>
    </w:p>
    <w:p w:rsidR="00C9789B" w:rsidRPr="00C9789B" w:rsidRDefault="00C9789B" w:rsidP="001B561E">
      <w:pPr>
        <w:pStyle w:val="PargrafodaLista"/>
        <w:numPr>
          <w:ilvl w:val="0"/>
          <w:numId w:val="2"/>
        </w:numPr>
        <w:tabs>
          <w:tab w:val="left" w:pos="1665"/>
        </w:tabs>
        <w:spacing w:line="360" w:lineRule="auto"/>
        <w:jc w:val="both"/>
      </w:pPr>
      <w:r w:rsidRPr="00C9789B">
        <w:t>O que costumam ler?</w:t>
      </w:r>
    </w:p>
    <w:p w:rsidR="00C9789B" w:rsidRDefault="00C9789B" w:rsidP="00C9789B">
      <w:pPr>
        <w:tabs>
          <w:tab w:val="left" w:pos="1665"/>
        </w:tabs>
        <w:spacing w:line="360" w:lineRule="auto"/>
        <w:jc w:val="both"/>
      </w:pPr>
    </w:p>
    <w:p w:rsidR="009B7B9B" w:rsidRPr="00C9789B" w:rsidRDefault="009B7B9B" w:rsidP="00C9789B">
      <w:pPr>
        <w:tabs>
          <w:tab w:val="left" w:pos="1665"/>
        </w:tabs>
        <w:spacing w:line="360" w:lineRule="auto"/>
        <w:jc w:val="both"/>
      </w:pPr>
    </w:p>
    <w:p w:rsidR="00C9789B" w:rsidRPr="00C9789B" w:rsidRDefault="00C9789B" w:rsidP="001B561E">
      <w:pPr>
        <w:pStyle w:val="PargrafodaLista"/>
        <w:numPr>
          <w:ilvl w:val="0"/>
          <w:numId w:val="2"/>
        </w:numPr>
        <w:tabs>
          <w:tab w:val="left" w:pos="1665"/>
        </w:tabs>
        <w:spacing w:line="360" w:lineRule="auto"/>
        <w:jc w:val="both"/>
      </w:pPr>
      <w:r w:rsidRPr="00C9789B">
        <w:t>Na sua escola há muitas opções de leituras?</w:t>
      </w:r>
    </w:p>
    <w:p w:rsidR="00C9789B" w:rsidRDefault="00C9789B" w:rsidP="00C9789B">
      <w:pPr>
        <w:tabs>
          <w:tab w:val="left" w:pos="1665"/>
        </w:tabs>
        <w:spacing w:line="360" w:lineRule="auto"/>
        <w:jc w:val="both"/>
      </w:pPr>
    </w:p>
    <w:p w:rsidR="009B7B9B" w:rsidRPr="00C9789B" w:rsidRDefault="009B7B9B" w:rsidP="00C9789B">
      <w:pPr>
        <w:tabs>
          <w:tab w:val="left" w:pos="1665"/>
        </w:tabs>
        <w:spacing w:line="360" w:lineRule="auto"/>
        <w:jc w:val="both"/>
      </w:pPr>
    </w:p>
    <w:p w:rsidR="00C9789B" w:rsidRPr="00C9789B" w:rsidRDefault="00C9789B" w:rsidP="001B561E">
      <w:pPr>
        <w:pStyle w:val="PargrafodaLista"/>
        <w:numPr>
          <w:ilvl w:val="0"/>
          <w:numId w:val="2"/>
        </w:numPr>
        <w:tabs>
          <w:tab w:val="left" w:pos="1665"/>
        </w:tabs>
        <w:spacing w:line="360" w:lineRule="auto"/>
        <w:jc w:val="both"/>
      </w:pPr>
      <w:r w:rsidRPr="00C9789B">
        <w:t>O que o professor proporciona para leitura?</w:t>
      </w:r>
    </w:p>
    <w:p w:rsidR="00C9789B" w:rsidRDefault="00C9789B" w:rsidP="00C9789B">
      <w:pPr>
        <w:tabs>
          <w:tab w:val="left" w:pos="1665"/>
        </w:tabs>
        <w:spacing w:line="360" w:lineRule="auto"/>
        <w:jc w:val="both"/>
      </w:pPr>
    </w:p>
    <w:p w:rsidR="009B7B9B" w:rsidRPr="00C9789B" w:rsidRDefault="009B7B9B" w:rsidP="00C9789B">
      <w:pPr>
        <w:tabs>
          <w:tab w:val="left" w:pos="1665"/>
        </w:tabs>
        <w:spacing w:line="360" w:lineRule="auto"/>
        <w:jc w:val="both"/>
      </w:pPr>
    </w:p>
    <w:p w:rsidR="00C9789B" w:rsidRDefault="00C9789B" w:rsidP="001B561E">
      <w:pPr>
        <w:pStyle w:val="PargrafodaLista"/>
        <w:numPr>
          <w:ilvl w:val="0"/>
          <w:numId w:val="2"/>
        </w:numPr>
        <w:tabs>
          <w:tab w:val="left" w:pos="1665"/>
        </w:tabs>
        <w:spacing w:line="360" w:lineRule="auto"/>
        <w:jc w:val="both"/>
      </w:pPr>
      <w:r w:rsidRPr="00C9789B">
        <w:t xml:space="preserve">Na sala de aula vocês </w:t>
      </w:r>
      <w:r w:rsidR="00A701DD" w:rsidRPr="00C9789B">
        <w:t>leem</w:t>
      </w:r>
      <w:r w:rsidRPr="00C9789B">
        <w:t xml:space="preserve"> com que </w:t>
      </w:r>
      <w:r w:rsidR="00A701DD" w:rsidRPr="00C9789B">
        <w:t>frequência</w:t>
      </w:r>
      <w:r w:rsidRPr="00C9789B">
        <w:t>?</w:t>
      </w: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367175" w:rsidRDefault="00367175" w:rsidP="00367175">
      <w:pPr>
        <w:tabs>
          <w:tab w:val="left" w:pos="1665"/>
        </w:tabs>
        <w:spacing w:line="360" w:lineRule="auto"/>
        <w:jc w:val="both"/>
      </w:pPr>
    </w:p>
    <w:p w:rsidR="009239FD" w:rsidRDefault="009239FD" w:rsidP="00367175">
      <w:pPr>
        <w:tabs>
          <w:tab w:val="left" w:pos="1665"/>
        </w:tabs>
        <w:spacing w:line="360" w:lineRule="auto"/>
        <w:jc w:val="both"/>
      </w:pPr>
    </w:p>
    <w:p w:rsidR="001B561E" w:rsidRDefault="001B561E" w:rsidP="00C9789B">
      <w:pPr>
        <w:tabs>
          <w:tab w:val="left" w:pos="1665"/>
        </w:tabs>
        <w:spacing w:line="360" w:lineRule="auto"/>
        <w:jc w:val="both"/>
      </w:pPr>
    </w:p>
    <w:p w:rsidR="001B561E" w:rsidRDefault="001B561E" w:rsidP="00C9789B">
      <w:pPr>
        <w:tabs>
          <w:tab w:val="left" w:pos="1665"/>
        </w:tabs>
        <w:spacing w:line="360" w:lineRule="auto"/>
        <w:jc w:val="both"/>
        <w:rPr>
          <w:b/>
        </w:rPr>
      </w:pPr>
      <w:r>
        <w:rPr>
          <w:b/>
        </w:rPr>
        <w:t>QUESTION</w:t>
      </w:r>
      <w:r w:rsidR="00193E11">
        <w:rPr>
          <w:b/>
        </w:rPr>
        <w:t>Á</w:t>
      </w:r>
      <w:r>
        <w:rPr>
          <w:b/>
        </w:rPr>
        <w:t>RIO AOS PROFESSORES</w:t>
      </w:r>
      <w:r w:rsidR="00193E11">
        <w:rPr>
          <w:b/>
        </w:rPr>
        <w:t xml:space="preserve"> DO ENSINO FUNDAMENTAL</w:t>
      </w:r>
    </w:p>
    <w:p w:rsidR="00193E11" w:rsidRDefault="00193E11" w:rsidP="00193E11">
      <w:pPr>
        <w:autoSpaceDE w:val="0"/>
        <w:autoSpaceDN w:val="0"/>
        <w:adjustRightInd w:val="0"/>
        <w:rPr>
          <w:lang w:eastAsia="en-US"/>
        </w:rPr>
      </w:pPr>
    </w:p>
    <w:p w:rsidR="00193E11" w:rsidRDefault="00193E11" w:rsidP="009B7B9B">
      <w:pPr>
        <w:autoSpaceDE w:val="0"/>
        <w:autoSpaceDN w:val="0"/>
        <w:adjustRightInd w:val="0"/>
        <w:spacing w:line="360" w:lineRule="auto"/>
        <w:rPr>
          <w:lang w:eastAsia="en-US"/>
        </w:rPr>
      </w:pPr>
      <w:r>
        <w:rPr>
          <w:lang w:eastAsia="en-US"/>
        </w:rPr>
        <w:t>Dados Pessoais</w:t>
      </w:r>
      <w:r w:rsidR="009B7B9B">
        <w:rPr>
          <w:lang w:eastAsia="en-US"/>
        </w:rPr>
        <w:t>:</w:t>
      </w:r>
    </w:p>
    <w:p w:rsidR="00193E11" w:rsidRDefault="00193E11" w:rsidP="009B7B9B">
      <w:pPr>
        <w:autoSpaceDE w:val="0"/>
        <w:autoSpaceDN w:val="0"/>
        <w:adjustRightInd w:val="0"/>
        <w:spacing w:line="360" w:lineRule="auto"/>
        <w:rPr>
          <w:lang w:eastAsia="en-US"/>
        </w:rPr>
      </w:pPr>
      <w:r>
        <w:rPr>
          <w:lang w:eastAsia="en-US"/>
        </w:rPr>
        <w:t>a) Sexo: masculino ( ) feminino ( )</w:t>
      </w:r>
    </w:p>
    <w:p w:rsidR="00193E11" w:rsidRDefault="00193E11" w:rsidP="009B7B9B">
      <w:pPr>
        <w:autoSpaceDE w:val="0"/>
        <w:autoSpaceDN w:val="0"/>
        <w:adjustRightInd w:val="0"/>
        <w:spacing w:line="360" w:lineRule="auto"/>
        <w:rPr>
          <w:lang w:eastAsia="en-US"/>
        </w:rPr>
      </w:pPr>
      <w:r>
        <w:rPr>
          <w:lang w:eastAsia="en-US"/>
        </w:rPr>
        <w:t>b) Idade:</w:t>
      </w:r>
    </w:p>
    <w:p w:rsidR="00193E11" w:rsidRDefault="00193E11" w:rsidP="009B7B9B">
      <w:pPr>
        <w:autoSpaceDE w:val="0"/>
        <w:autoSpaceDN w:val="0"/>
        <w:adjustRightInd w:val="0"/>
        <w:spacing w:line="360" w:lineRule="auto"/>
        <w:rPr>
          <w:lang w:eastAsia="en-US"/>
        </w:rPr>
      </w:pPr>
      <w:r>
        <w:rPr>
          <w:lang w:eastAsia="en-US"/>
        </w:rPr>
        <w:t>d) Tempo de atuação:</w:t>
      </w:r>
    </w:p>
    <w:p w:rsidR="00193E11" w:rsidRDefault="00193E11" w:rsidP="009B7B9B">
      <w:pPr>
        <w:autoSpaceDE w:val="0"/>
        <w:autoSpaceDN w:val="0"/>
        <w:adjustRightInd w:val="0"/>
        <w:spacing w:line="360" w:lineRule="auto"/>
        <w:rPr>
          <w:lang w:eastAsia="en-US"/>
        </w:rPr>
      </w:pPr>
    </w:p>
    <w:p w:rsidR="009B7B9B" w:rsidRDefault="009B7B9B" w:rsidP="009B7B9B">
      <w:pPr>
        <w:autoSpaceDE w:val="0"/>
        <w:autoSpaceDN w:val="0"/>
        <w:adjustRightInd w:val="0"/>
        <w:spacing w:line="360" w:lineRule="auto"/>
        <w:rPr>
          <w:lang w:eastAsia="en-US"/>
        </w:rPr>
      </w:pPr>
    </w:p>
    <w:p w:rsidR="00193E11" w:rsidRDefault="009B7B9B" w:rsidP="009B7B9B">
      <w:pPr>
        <w:autoSpaceDE w:val="0"/>
        <w:autoSpaceDN w:val="0"/>
        <w:adjustRightInd w:val="0"/>
        <w:spacing w:line="360" w:lineRule="auto"/>
        <w:rPr>
          <w:lang w:eastAsia="en-US"/>
        </w:rPr>
      </w:pPr>
      <w:r>
        <w:rPr>
          <w:lang w:eastAsia="en-US"/>
        </w:rPr>
        <w:t>QUESTÕES ESPECÍFICAS</w:t>
      </w:r>
    </w:p>
    <w:p w:rsidR="007D4B27" w:rsidRDefault="007D4B27" w:rsidP="009B7B9B">
      <w:pPr>
        <w:autoSpaceDE w:val="0"/>
        <w:autoSpaceDN w:val="0"/>
        <w:adjustRightInd w:val="0"/>
        <w:spacing w:line="360" w:lineRule="auto"/>
        <w:rPr>
          <w:lang w:eastAsia="en-US"/>
        </w:rPr>
      </w:pPr>
    </w:p>
    <w:p w:rsidR="00193E11" w:rsidRDefault="00193E11" w:rsidP="00193E11">
      <w:pPr>
        <w:autoSpaceDE w:val="0"/>
        <w:autoSpaceDN w:val="0"/>
        <w:adjustRightInd w:val="0"/>
        <w:rPr>
          <w:lang w:eastAsia="en-US"/>
        </w:rPr>
      </w:pPr>
      <w:r>
        <w:rPr>
          <w:lang w:eastAsia="en-US"/>
        </w:rPr>
        <w:t xml:space="preserve">1. Você considera importante a leitura diária dos alunos nas escolas? </w:t>
      </w:r>
      <w:r w:rsidR="00A20EEF">
        <w:rPr>
          <w:lang w:eastAsia="en-US"/>
        </w:rPr>
        <w:t>Por quê?</w:t>
      </w:r>
    </w:p>
    <w:p w:rsidR="00193E11" w:rsidRDefault="00193E11" w:rsidP="00193E11">
      <w:pPr>
        <w:autoSpaceDE w:val="0"/>
        <w:autoSpaceDN w:val="0"/>
        <w:adjustRightInd w:val="0"/>
        <w:rPr>
          <w:lang w:eastAsia="en-US"/>
        </w:rPr>
      </w:pPr>
    </w:p>
    <w:p w:rsidR="009B7B9B" w:rsidRDefault="009B7B9B" w:rsidP="00193E11">
      <w:pPr>
        <w:autoSpaceDE w:val="0"/>
        <w:autoSpaceDN w:val="0"/>
        <w:adjustRightInd w:val="0"/>
        <w:rPr>
          <w:lang w:eastAsia="en-US"/>
        </w:rPr>
      </w:pPr>
    </w:p>
    <w:p w:rsidR="00193E11" w:rsidRDefault="00193E11" w:rsidP="00193E11">
      <w:pPr>
        <w:autoSpaceDE w:val="0"/>
        <w:autoSpaceDN w:val="0"/>
        <w:adjustRightInd w:val="0"/>
        <w:rPr>
          <w:lang w:eastAsia="en-US"/>
        </w:rPr>
      </w:pPr>
    </w:p>
    <w:p w:rsidR="00193E11" w:rsidRDefault="00193E11" w:rsidP="00193E11">
      <w:pPr>
        <w:autoSpaceDE w:val="0"/>
        <w:autoSpaceDN w:val="0"/>
        <w:adjustRightInd w:val="0"/>
        <w:rPr>
          <w:lang w:eastAsia="en-US"/>
        </w:rPr>
      </w:pPr>
      <w:r>
        <w:rPr>
          <w:lang w:eastAsia="en-US"/>
        </w:rPr>
        <w:t>2. Que atividades de leitura são proposta</w:t>
      </w:r>
      <w:r w:rsidR="00367175">
        <w:rPr>
          <w:lang w:eastAsia="en-US"/>
        </w:rPr>
        <w:t>s</w:t>
      </w:r>
      <w:r>
        <w:rPr>
          <w:lang w:eastAsia="en-US"/>
        </w:rPr>
        <w:t xml:space="preserve"> aos alunos do ensino fundamental?</w:t>
      </w:r>
    </w:p>
    <w:p w:rsidR="00193E11" w:rsidRDefault="00193E11" w:rsidP="00193E11">
      <w:pPr>
        <w:autoSpaceDE w:val="0"/>
        <w:autoSpaceDN w:val="0"/>
        <w:adjustRightInd w:val="0"/>
        <w:rPr>
          <w:lang w:eastAsia="en-US"/>
        </w:rPr>
      </w:pPr>
    </w:p>
    <w:p w:rsidR="00193E11" w:rsidRDefault="00193E11" w:rsidP="00193E11">
      <w:pPr>
        <w:autoSpaceDE w:val="0"/>
        <w:autoSpaceDN w:val="0"/>
        <w:adjustRightInd w:val="0"/>
        <w:rPr>
          <w:lang w:eastAsia="en-US"/>
        </w:rPr>
      </w:pPr>
    </w:p>
    <w:p w:rsidR="009B7B9B" w:rsidRDefault="009B7B9B" w:rsidP="00193E11">
      <w:pPr>
        <w:autoSpaceDE w:val="0"/>
        <w:autoSpaceDN w:val="0"/>
        <w:adjustRightInd w:val="0"/>
        <w:rPr>
          <w:lang w:eastAsia="en-US"/>
        </w:rPr>
      </w:pPr>
    </w:p>
    <w:p w:rsidR="00193E11" w:rsidRDefault="00193E11" w:rsidP="00193E11">
      <w:pPr>
        <w:autoSpaceDE w:val="0"/>
        <w:autoSpaceDN w:val="0"/>
        <w:adjustRightInd w:val="0"/>
        <w:rPr>
          <w:lang w:eastAsia="en-US"/>
        </w:rPr>
      </w:pPr>
      <w:r>
        <w:rPr>
          <w:lang w:eastAsia="en-US"/>
        </w:rPr>
        <w:t xml:space="preserve">3. Os alunos gostam de ler?  </w:t>
      </w:r>
    </w:p>
    <w:p w:rsidR="00193E11" w:rsidRDefault="00193E11" w:rsidP="00193E11">
      <w:pPr>
        <w:autoSpaceDE w:val="0"/>
        <w:autoSpaceDN w:val="0"/>
        <w:adjustRightInd w:val="0"/>
        <w:rPr>
          <w:lang w:eastAsia="en-US"/>
        </w:rPr>
      </w:pPr>
    </w:p>
    <w:p w:rsidR="00193E11" w:rsidRDefault="00193E11" w:rsidP="00193E11">
      <w:pPr>
        <w:autoSpaceDE w:val="0"/>
        <w:autoSpaceDN w:val="0"/>
        <w:adjustRightInd w:val="0"/>
        <w:rPr>
          <w:lang w:eastAsia="en-US"/>
        </w:rPr>
      </w:pPr>
    </w:p>
    <w:p w:rsidR="009B7B9B" w:rsidRDefault="009B7B9B" w:rsidP="00193E11">
      <w:pPr>
        <w:autoSpaceDE w:val="0"/>
        <w:autoSpaceDN w:val="0"/>
        <w:adjustRightInd w:val="0"/>
        <w:rPr>
          <w:lang w:eastAsia="en-US"/>
        </w:rPr>
      </w:pPr>
    </w:p>
    <w:p w:rsidR="00193E11" w:rsidRPr="00BB7D42" w:rsidRDefault="00193E11" w:rsidP="00193E11">
      <w:r>
        <w:rPr>
          <w:lang w:eastAsia="en-US"/>
        </w:rPr>
        <w:t>4. O que motiva seus alunos a ler?</w:t>
      </w:r>
    </w:p>
    <w:p w:rsidR="00193E11" w:rsidRPr="0095454C" w:rsidRDefault="00193E11" w:rsidP="00193E11">
      <w:pPr>
        <w:suppressAutoHyphens w:val="0"/>
        <w:autoSpaceDE w:val="0"/>
        <w:autoSpaceDN w:val="0"/>
        <w:adjustRightInd w:val="0"/>
        <w:ind w:firstLine="708"/>
        <w:jc w:val="both"/>
        <w:rPr>
          <w:rFonts w:ascii="OMKLNL+TimesNewRoman" w:eastAsiaTheme="minorHAnsi" w:hAnsi="OMKLNL+TimesNewRoman" w:cs="OMKLNL+TimesNewRoman"/>
          <w:color w:val="000000"/>
          <w:sz w:val="23"/>
          <w:szCs w:val="23"/>
          <w:lang w:eastAsia="en-US"/>
        </w:rPr>
      </w:pPr>
      <w:r>
        <w:rPr>
          <w:rFonts w:ascii="Arial" w:hAnsi="Arial" w:cs="Arial"/>
          <w:sz w:val="20"/>
          <w:szCs w:val="20"/>
        </w:rPr>
        <w:br w:type="page"/>
      </w:r>
    </w:p>
    <w:p w:rsidR="00195522" w:rsidRPr="002B1AA8" w:rsidRDefault="00195522" w:rsidP="00195522">
      <w:pPr>
        <w:pStyle w:val="NormalWeb"/>
        <w:spacing w:before="0" w:beforeAutospacing="0" w:after="0" w:afterAutospacing="0"/>
        <w:jc w:val="both"/>
        <w:rPr>
          <w:rFonts w:ascii="Arial" w:hAnsi="Arial" w:cs="Arial"/>
        </w:rPr>
      </w:pPr>
      <w:r>
        <w:rPr>
          <w:b/>
        </w:rPr>
        <w:lastRenderedPageBreak/>
        <w:t>BIBLIOGRAFIA</w:t>
      </w:r>
    </w:p>
    <w:p w:rsidR="00195522" w:rsidRDefault="00195522" w:rsidP="00195522">
      <w:pPr>
        <w:spacing w:line="360" w:lineRule="auto"/>
        <w:jc w:val="both"/>
      </w:pPr>
    </w:p>
    <w:p w:rsidR="00195522" w:rsidRDefault="00195522" w:rsidP="00195522">
      <w:pPr>
        <w:spacing w:line="360" w:lineRule="auto"/>
        <w:jc w:val="both"/>
      </w:pPr>
    </w:p>
    <w:p w:rsidR="00195522" w:rsidRDefault="00195522" w:rsidP="00195522">
      <w:pPr>
        <w:spacing w:line="360" w:lineRule="auto"/>
        <w:jc w:val="both"/>
      </w:pPr>
      <w:r>
        <w:rPr>
          <w:b/>
        </w:rPr>
        <w:t>ANTUNES</w:t>
      </w:r>
      <w:r>
        <w:t>, Irandé, 1937</w:t>
      </w:r>
    </w:p>
    <w:p w:rsidR="00195522" w:rsidRDefault="00195522" w:rsidP="00195522">
      <w:pPr>
        <w:spacing w:line="360" w:lineRule="auto"/>
        <w:jc w:val="both"/>
      </w:pPr>
      <w:r>
        <w:t>Aula de Português: encontro e interação/Irandé Antunes, - São Paulo: Parábola editorial, 2003 - (Série Aula; 1)</w:t>
      </w:r>
    </w:p>
    <w:p w:rsidR="00195522" w:rsidRDefault="00195522" w:rsidP="00195522">
      <w:pPr>
        <w:spacing w:line="360" w:lineRule="auto"/>
        <w:jc w:val="both"/>
      </w:pPr>
    </w:p>
    <w:p w:rsidR="00195522" w:rsidRDefault="00195522" w:rsidP="00195522">
      <w:pPr>
        <w:spacing w:line="360" w:lineRule="auto"/>
        <w:jc w:val="both"/>
      </w:pPr>
      <w:r>
        <w:rPr>
          <w:b/>
        </w:rPr>
        <w:t>ANTUNES</w:t>
      </w:r>
      <w:r>
        <w:t>, Walda de Andrade lendo e formando leitores: Orientações para o trabalho com a literatura infantil: Circuito campão./Walda de Andrade Antunes, Lucília Elena do Carmo Garcez, Márcia Araújo Carneiro, Vânia ª de Oliveira- São Paulo: Global,2007.</w:t>
      </w:r>
    </w:p>
    <w:p w:rsidR="00195522" w:rsidRDefault="00195522" w:rsidP="00195522">
      <w:pPr>
        <w:spacing w:line="360" w:lineRule="auto"/>
        <w:jc w:val="both"/>
      </w:pPr>
    </w:p>
    <w:p w:rsidR="00195522" w:rsidRDefault="00195522" w:rsidP="00195522">
      <w:pPr>
        <w:spacing w:line="360" w:lineRule="auto"/>
        <w:jc w:val="both"/>
      </w:pPr>
      <w:r>
        <w:rPr>
          <w:b/>
        </w:rPr>
        <w:t>DE PIETRI</w:t>
      </w:r>
      <w:r>
        <w:t>, Émerson de 2. ed.</w:t>
      </w:r>
    </w:p>
    <w:p w:rsidR="00195522" w:rsidRDefault="00195522" w:rsidP="00195522">
      <w:pPr>
        <w:spacing w:line="360" w:lineRule="auto"/>
        <w:jc w:val="both"/>
      </w:pPr>
      <w:r>
        <w:t>Práticas de leitura elementos para a atuação docente/Émerson de Pietri. - 2.ed. Rio de Janeiro: Ediouro, 2009.96p.</w:t>
      </w:r>
    </w:p>
    <w:p w:rsidR="00195522" w:rsidRDefault="00195522" w:rsidP="00195522">
      <w:pPr>
        <w:spacing w:line="360" w:lineRule="auto"/>
        <w:jc w:val="both"/>
      </w:pPr>
    </w:p>
    <w:p w:rsidR="00195522" w:rsidRDefault="00195522" w:rsidP="00195522">
      <w:pPr>
        <w:spacing w:line="360" w:lineRule="auto"/>
        <w:jc w:val="both"/>
      </w:pPr>
      <w:r>
        <w:rPr>
          <w:b/>
        </w:rPr>
        <w:t>SOEK</w:t>
      </w:r>
      <w:r>
        <w:t xml:space="preserve">, Ana Maria. </w:t>
      </w:r>
      <w:r w:rsidR="003844E1">
        <w:t xml:space="preserve"> </w:t>
      </w:r>
    </w:p>
    <w:p w:rsidR="00195522" w:rsidRDefault="00195522" w:rsidP="00195522">
      <w:pPr>
        <w:spacing w:line="360" w:lineRule="auto"/>
        <w:jc w:val="both"/>
      </w:pPr>
      <w:r>
        <w:t>Mediação pedagógica na alfabetização de jovens e adultos/ Ana Maria Soek</w:t>
      </w:r>
    </w:p>
    <w:p w:rsidR="00195522" w:rsidRDefault="00195522" w:rsidP="00195522">
      <w:pPr>
        <w:spacing w:line="360" w:lineRule="auto"/>
        <w:jc w:val="both"/>
      </w:pPr>
      <w:r>
        <w:t>Sonia Maria Chaves Haracemiv, Tania Stoltz: Curitiba: Ed. Positivo, 2009.</w:t>
      </w:r>
    </w:p>
    <w:p w:rsidR="00195522" w:rsidRDefault="00195522" w:rsidP="00195522">
      <w:pPr>
        <w:spacing w:line="360" w:lineRule="auto"/>
        <w:jc w:val="both"/>
      </w:pPr>
    </w:p>
    <w:p w:rsidR="00195522" w:rsidRDefault="00195522" w:rsidP="00195522">
      <w:pPr>
        <w:spacing w:line="360" w:lineRule="auto"/>
        <w:jc w:val="both"/>
      </w:pPr>
      <w:r>
        <w:t>http://pt.wikipedia.org/wiki/Leitura</w:t>
      </w:r>
    </w:p>
    <w:p w:rsidR="00193E11" w:rsidRPr="00193E11" w:rsidRDefault="00193E11" w:rsidP="00C9789B">
      <w:pPr>
        <w:tabs>
          <w:tab w:val="left" w:pos="1665"/>
        </w:tabs>
        <w:spacing w:line="360" w:lineRule="auto"/>
        <w:jc w:val="both"/>
      </w:pPr>
    </w:p>
    <w:sectPr w:rsidR="00193E11" w:rsidRPr="00193E11" w:rsidSect="009239FD">
      <w:headerReference w:type="default" r:id="rId13"/>
      <w:pgSz w:w="11906" w:h="16838"/>
      <w:pgMar w:top="1701" w:right="1134"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ABA" w:rsidRDefault="00256ABA" w:rsidP="004A6AEB">
      <w:r>
        <w:separator/>
      </w:r>
    </w:p>
  </w:endnote>
  <w:endnote w:type="continuationSeparator" w:id="1">
    <w:p w:rsidR="00256ABA" w:rsidRDefault="00256ABA" w:rsidP="004A6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OMKLN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ABA" w:rsidRDefault="00256ABA" w:rsidP="004A6AEB">
      <w:r>
        <w:separator/>
      </w:r>
    </w:p>
  </w:footnote>
  <w:footnote w:type="continuationSeparator" w:id="1">
    <w:p w:rsidR="00256ABA" w:rsidRDefault="00256ABA" w:rsidP="004A6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2719"/>
      <w:docPartObj>
        <w:docPartGallery w:val="Page Numbers (Top of Page)"/>
        <w:docPartUnique/>
      </w:docPartObj>
    </w:sdtPr>
    <w:sdtContent>
      <w:p w:rsidR="009239FD" w:rsidRDefault="00413DFD">
        <w:pPr>
          <w:pStyle w:val="Cabealho"/>
          <w:jc w:val="right"/>
        </w:pPr>
        <w:fldSimple w:instr=" PAGE   \* MERGEFORMAT ">
          <w:r w:rsidR="00F11CD4">
            <w:rPr>
              <w:noProof/>
            </w:rPr>
            <w:t>4</w:t>
          </w:r>
        </w:fldSimple>
      </w:p>
    </w:sdtContent>
  </w:sdt>
  <w:p w:rsidR="00A46037" w:rsidRDefault="00A4603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lvlText w:val="%1"/>
      <w:lvlJc w:val="left"/>
      <w:pPr>
        <w:tabs>
          <w:tab w:val="num" w:pos="369"/>
        </w:tabs>
        <w:ind w:left="369" w:hanging="227"/>
      </w:pPr>
      <w:rPr>
        <w:rFonts w:ascii="Symbol" w:hAnsi="Symbol"/>
      </w:rPr>
    </w:lvl>
    <w:lvl w:ilvl="1">
      <w:start w:val="1"/>
      <w:numFmt w:val="decimal"/>
      <w:lvlText w:val="%1.%2"/>
      <w:lvlJc w:val="left"/>
      <w:pPr>
        <w:tabs>
          <w:tab w:val="num" w:pos="431"/>
        </w:tabs>
        <w:ind w:left="431" w:hanging="431"/>
      </w:pPr>
    </w:lvl>
    <w:lvl w:ilvl="2">
      <w:start w:val="1"/>
      <w:numFmt w:val="decimal"/>
      <w:lvlText w:val="%1.%2.%3"/>
      <w:lvlJc w:val="left"/>
      <w:pPr>
        <w:tabs>
          <w:tab w:val="num" w:pos="0"/>
        </w:tabs>
        <w:ind w:left="0" w:firstLine="0"/>
      </w:pPr>
    </w:lvl>
    <w:lvl w:ilvl="3">
      <w:start w:val="1"/>
      <w:numFmt w:val="decimal"/>
      <w:lvlText w:val="%1.%2.%3.%4"/>
      <w:lvlJc w:val="left"/>
      <w:pPr>
        <w:tabs>
          <w:tab w:val="num" w:pos="227"/>
        </w:tabs>
        <w:ind w:left="227" w:hanging="227"/>
      </w:pPr>
    </w:lvl>
    <w:lvl w:ilvl="4">
      <w:start w:val="1"/>
      <w:numFmt w:val="decimal"/>
      <w:lvlText w:val="%1.%2.%3.%4.%5"/>
      <w:lvlJc w:val="left"/>
      <w:pPr>
        <w:tabs>
          <w:tab w:val="num" w:pos="227"/>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FD21B8"/>
    <w:multiLevelType w:val="hybridMultilevel"/>
    <w:tmpl w:val="B8D2DCB2"/>
    <w:lvl w:ilvl="0" w:tplc="105CE6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016307"/>
    <w:multiLevelType w:val="hybridMultilevel"/>
    <w:tmpl w:val="B1E670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71C5E"/>
    <w:multiLevelType w:val="hybridMultilevel"/>
    <w:tmpl w:val="2EE67F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89F0A76"/>
    <w:multiLevelType w:val="hybridMultilevel"/>
    <w:tmpl w:val="011286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EC6FE7"/>
    <w:multiLevelType w:val="hybridMultilevel"/>
    <w:tmpl w:val="E97031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02FF"/>
    <w:rsid w:val="0007317B"/>
    <w:rsid w:val="000814FE"/>
    <w:rsid w:val="000B6087"/>
    <w:rsid w:val="000C28AD"/>
    <w:rsid w:val="000E1D4F"/>
    <w:rsid w:val="000F6331"/>
    <w:rsid w:val="00113F6E"/>
    <w:rsid w:val="0011402B"/>
    <w:rsid w:val="00114065"/>
    <w:rsid w:val="00155E69"/>
    <w:rsid w:val="0018602C"/>
    <w:rsid w:val="00193E11"/>
    <w:rsid w:val="00195522"/>
    <w:rsid w:val="00196F3F"/>
    <w:rsid w:val="001B561E"/>
    <w:rsid w:val="001F2C31"/>
    <w:rsid w:val="002068FB"/>
    <w:rsid w:val="0024721A"/>
    <w:rsid w:val="0025455A"/>
    <w:rsid w:val="00256ABA"/>
    <w:rsid w:val="002B6460"/>
    <w:rsid w:val="00321BC9"/>
    <w:rsid w:val="00367175"/>
    <w:rsid w:val="003844E1"/>
    <w:rsid w:val="003B1D80"/>
    <w:rsid w:val="003B3554"/>
    <w:rsid w:val="003B635D"/>
    <w:rsid w:val="003D2E8C"/>
    <w:rsid w:val="003F005C"/>
    <w:rsid w:val="00401055"/>
    <w:rsid w:val="00413DFD"/>
    <w:rsid w:val="00451E7B"/>
    <w:rsid w:val="004A6AEB"/>
    <w:rsid w:val="004B5F75"/>
    <w:rsid w:val="004D1B5F"/>
    <w:rsid w:val="004E7516"/>
    <w:rsid w:val="00521AAC"/>
    <w:rsid w:val="00535F57"/>
    <w:rsid w:val="00586BBF"/>
    <w:rsid w:val="00593B69"/>
    <w:rsid w:val="005B5635"/>
    <w:rsid w:val="00610F5E"/>
    <w:rsid w:val="0061454F"/>
    <w:rsid w:val="00631C54"/>
    <w:rsid w:val="00633AF0"/>
    <w:rsid w:val="006376E1"/>
    <w:rsid w:val="006957E6"/>
    <w:rsid w:val="006F2761"/>
    <w:rsid w:val="00703702"/>
    <w:rsid w:val="00711674"/>
    <w:rsid w:val="0071399C"/>
    <w:rsid w:val="007200BA"/>
    <w:rsid w:val="007357C1"/>
    <w:rsid w:val="00775709"/>
    <w:rsid w:val="007B1FC6"/>
    <w:rsid w:val="007B6C90"/>
    <w:rsid w:val="007D4B27"/>
    <w:rsid w:val="0082486E"/>
    <w:rsid w:val="008339FF"/>
    <w:rsid w:val="00840027"/>
    <w:rsid w:val="008F5D2B"/>
    <w:rsid w:val="00902C0C"/>
    <w:rsid w:val="009239FD"/>
    <w:rsid w:val="00930EED"/>
    <w:rsid w:val="00967931"/>
    <w:rsid w:val="0099192D"/>
    <w:rsid w:val="009B7B9B"/>
    <w:rsid w:val="009F0DEC"/>
    <w:rsid w:val="00A014BF"/>
    <w:rsid w:val="00A20EEF"/>
    <w:rsid w:val="00A451C7"/>
    <w:rsid w:val="00A46037"/>
    <w:rsid w:val="00A674BE"/>
    <w:rsid w:val="00A701DD"/>
    <w:rsid w:val="00A80B1A"/>
    <w:rsid w:val="00A93F29"/>
    <w:rsid w:val="00A9470E"/>
    <w:rsid w:val="00A95A07"/>
    <w:rsid w:val="00AF5F9E"/>
    <w:rsid w:val="00B468EE"/>
    <w:rsid w:val="00B64F09"/>
    <w:rsid w:val="00B6551D"/>
    <w:rsid w:val="00B75568"/>
    <w:rsid w:val="00BB3B65"/>
    <w:rsid w:val="00BC066B"/>
    <w:rsid w:val="00BC3543"/>
    <w:rsid w:val="00BE6658"/>
    <w:rsid w:val="00C21A82"/>
    <w:rsid w:val="00C47A5D"/>
    <w:rsid w:val="00C66967"/>
    <w:rsid w:val="00C84ABA"/>
    <w:rsid w:val="00C932DB"/>
    <w:rsid w:val="00C9789B"/>
    <w:rsid w:val="00C97FC3"/>
    <w:rsid w:val="00CA18A8"/>
    <w:rsid w:val="00D33151"/>
    <w:rsid w:val="00D949AD"/>
    <w:rsid w:val="00DC1797"/>
    <w:rsid w:val="00DD02FF"/>
    <w:rsid w:val="00DE0987"/>
    <w:rsid w:val="00DF4B70"/>
    <w:rsid w:val="00E15E16"/>
    <w:rsid w:val="00E61354"/>
    <w:rsid w:val="00E86B0E"/>
    <w:rsid w:val="00EE7BCC"/>
    <w:rsid w:val="00F11CD4"/>
    <w:rsid w:val="00F807B5"/>
    <w:rsid w:val="00F8187F"/>
    <w:rsid w:val="00FD0F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FF"/>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Pargrafo"/>
    <w:link w:val="Ttulo1Char"/>
    <w:qFormat/>
    <w:rsid w:val="00DD02FF"/>
    <w:pPr>
      <w:keepNext/>
      <w:pageBreakBefore/>
      <w:widowControl w:val="0"/>
      <w:tabs>
        <w:tab w:val="left" w:pos="227"/>
        <w:tab w:val="num" w:pos="369"/>
      </w:tabs>
      <w:spacing w:after="480" w:line="360" w:lineRule="auto"/>
      <w:ind w:left="227" w:hanging="227"/>
      <w:outlineLvl w:val="0"/>
    </w:pPr>
    <w:rPr>
      <w:rFonts w:ascii="Arial" w:hAnsi="Arial"/>
      <w:b/>
      <w:caps/>
      <w:kern w:val="1"/>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02FF"/>
    <w:rPr>
      <w:rFonts w:ascii="Arial" w:eastAsia="Times New Roman" w:hAnsi="Arial" w:cs="Times New Roman"/>
      <w:b/>
      <w:caps/>
      <w:kern w:val="1"/>
      <w:sz w:val="24"/>
      <w:szCs w:val="20"/>
      <w:lang w:eastAsia="ar-SA"/>
    </w:rPr>
  </w:style>
  <w:style w:type="paragraph" w:customStyle="1" w:styleId="Pargrafo">
    <w:name w:val="Parágrafo"/>
    <w:basedOn w:val="Normal"/>
    <w:rsid w:val="00DD02FF"/>
    <w:pPr>
      <w:widowControl w:val="0"/>
      <w:tabs>
        <w:tab w:val="left" w:pos="1701"/>
      </w:tabs>
      <w:spacing w:line="480" w:lineRule="auto"/>
      <w:ind w:firstLine="1701"/>
      <w:jc w:val="both"/>
    </w:pPr>
    <w:rPr>
      <w:rFonts w:ascii="Arial" w:hAnsi="Arial"/>
      <w:szCs w:val="20"/>
    </w:rPr>
  </w:style>
  <w:style w:type="character" w:styleId="Hyperlink">
    <w:name w:val="Hyperlink"/>
    <w:basedOn w:val="Fontepargpadro"/>
    <w:uiPriority w:val="99"/>
    <w:semiHidden/>
    <w:unhideWhenUsed/>
    <w:rsid w:val="000814FE"/>
    <w:rPr>
      <w:color w:val="0000FF"/>
      <w:u w:val="single"/>
    </w:rPr>
  </w:style>
  <w:style w:type="character" w:styleId="Forte">
    <w:name w:val="Strong"/>
    <w:basedOn w:val="Fontepargpadro"/>
    <w:uiPriority w:val="22"/>
    <w:qFormat/>
    <w:rsid w:val="00BE6658"/>
    <w:rPr>
      <w:b/>
      <w:bCs/>
    </w:rPr>
  </w:style>
  <w:style w:type="paragraph" w:styleId="Cabealho">
    <w:name w:val="header"/>
    <w:basedOn w:val="Normal"/>
    <w:link w:val="CabealhoChar"/>
    <w:uiPriority w:val="99"/>
    <w:unhideWhenUsed/>
    <w:rsid w:val="004A6AEB"/>
    <w:pPr>
      <w:tabs>
        <w:tab w:val="center" w:pos="4252"/>
        <w:tab w:val="right" w:pos="8504"/>
      </w:tabs>
    </w:pPr>
  </w:style>
  <w:style w:type="character" w:customStyle="1" w:styleId="CabealhoChar">
    <w:name w:val="Cabeçalho Char"/>
    <w:basedOn w:val="Fontepargpadro"/>
    <w:link w:val="Cabealho"/>
    <w:uiPriority w:val="99"/>
    <w:rsid w:val="004A6AEB"/>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4A6AEB"/>
    <w:pPr>
      <w:tabs>
        <w:tab w:val="center" w:pos="4252"/>
        <w:tab w:val="right" w:pos="8504"/>
      </w:tabs>
    </w:pPr>
  </w:style>
  <w:style w:type="character" w:customStyle="1" w:styleId="RodapChar">
    <w:name w:val="Rodapé Char"/>
    <w:basedOn w:val="Fontepargpadro"/>
    <w:link w:val="Rodap"/>
    <w:uiPriority w:val="99"/>
    <w:rsid w:val="004A6AEB"/>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0B6087"/>
    <w:pPr>
      <w:suppressAutoHyphens w:val="0"/>
      <w:spacing w:after="120"/>
      <w:ind w:left="283"/>
    </w:pPr>
    <w:rPr>
      <w:lang w:eastAsia="pt-BR"/>
    </w:rPr>
  </w:style>
  <w:style w:type="character" w:customStyle="1" w:styleId="RecuodecorpodetextoChar">
    <w:name w:val="Recuo de corpo de texto Char"/>
    <w:basedOn w:val="Fontepargpadro"/>
    <w:link w:val="Recuodecorpodetexto"/>
    <w:rsid w:val="000B608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B561E"/>
    <w:pPr>
      <w:ind w:left="720"/>
      <w:contextualSpacing/>
    </w:pPr>
  </w:style>
  <w:style w:type="paragraph" w:styleId="NormalWeb">
    <w:name w:val="Normal (Web)"/>
    <w:basedOn w:val="Normal"/>
    <w:uiPriority w:val="99"/>
    <w:unhideWhenUsed/>
    <w:rsid w:val="00195522"/>
    <w:pPr>
      <w:suppressAutoHyphens w:val="0"/>
      <w:spacing w:before="100" w:beforeAutospacing="1" w:after="100" w:afterAutospacing="1"/>
    </w:pPr>
    <w:rPr>
      <w:lang w:eastAsia="pt-BR"/>
    </w:rPr>
  </w:style>
  <w:style w:type="paragraph" w:customStyle="1" w:styleId="Default">
    <w:name w:val="Default"/>
    <w:rsid w:val="00D949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Educa%C3%A7%C3%A3o_escol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Ensino_m%C3%A9d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Ensino_fundamen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t.wikipedia.org/wiki/Educa%C3%A7%C3%A3o_infantil" TargetMode="External"/><Relationship Id="rId4" Type="http://schemas.openxmlformats.org/officeDocument/2006/relationships/settings" Target="settings.xml"/><Relationship Id="rId9" Type="http://schemas.openxmlformats.org/officeDocument/2006/relationships/hyperlink" Target="http://pt.wikipedia.org/wiki/Brasi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70BB-48A8-44DC-A2F5-A3561C4D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4565</Words>
  <Characters>24652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29159</CharactersWithSpaces>
  <SharedDoc>false</SharedDoc>
  <HLinks>
    <vt:vector size="30" baseType="variant">
      <vt:variant>
        <vt:i4>5308476</vt:i4>
      </vt:variant>
      <vt:variant>
        <vt:i4>12</vt:i4>
      </vt:variant>
      <vt:variant>
        <vt:i4>0</vt:i4>
      </vt:variant>
      <vt:variant>
        <vt:i4>5</vt:i4>
      </vt:variant>
      <vt:variant>
        <vt:lpwstr>http://pt.wikipedia.org/wiki/Ensino_m%C3%A9dio</vt:lpwstr>
      </vt:variant>
      <vt:variant>
        <vt:lpwstr/>
      </vt:variant>
      <vt:variant>
        <vt:i4>6160447</vt:i4>
      </vt:variant>
      <vt:variant>
        <vt:i4>9</vt:i4>
      </vt:variant>
      <vt:variant>
        <vt:i4>0</vt:i4>
      </vt:variant>
      <vt:variant>
        <vt:i4>5</vt:i4>
      </vt:variant>
      <vt:variant>
        <vt:lpwstr>http://pt.wikipedia.org/wiki/Ensino_fundamental</vt:lpwstr>
      </vt:variant>
      <vt:variant>
        <vt:lpwstr/>
      </vt:variant>
      <vt:variant>
        <vt:i4>3604559</vt:i4>
      </vt:variant>
      <vt:variant>
        <vt:i4>6</vt:i4>
      </vt:variant>
      <vt:variant>
        <vt:i4>0</vt:i4>
      </vt:variant>
      <vt:variant>
        <vt:i4>5</vt:i4>
      </vt:variant>
      <vt:variant>
        <vt:lpwstr>http://pt.wikipedia.org/wiki/Educa%C3%A7%C3%A3o_infantil</vt:lpwstr>
      </vt:variant>
      <vt:variant>
        <vt:lpwstr/>
      </vt:variant>
      <vt:variant>
        <vt:i4>6291502</vt:i4>
      </vt:variant>
      <vt:variant>
        <vt:i4>3</vt:i4>
      </vt:variant>
      <vt:variant>
        <vt:i4>0</vt:i4>
      </vt:variant>
      <vt:variant>
        <vt:i4>5</vt:i4>
      </vt:variant>
      <vt:variant>
        <vt:lpwstr>http://pt.wikipedia.org/wiki/Brasil</vt:lpwstr>
      </vt:variant>
      <vt:variant>
        <vt:lpwstr/>
      </vt:variant>
      <vt:variant>
        <vt:i4>6094893</vt:i4>
      </vt:variant>
      <vt:variant>
        <vt:i4>0</vt:i4>
      </vt:variant>
      <vt:variant>
        <vt:i4>0</vt:i4>
      </vt:variant>
      <vt:variant>
        <vt:i4>5</vt:i4>
      </vt:variant>
      <vt:variant>
        <vt:lpwstr>http://pt.wikipedia.org/wiki/Educa%C3%A7%C3%A3o_escolar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dcterms:created xsi:type="dcterms:W3CDTF">2011-10-09T23:11:00Z</dcterms:created>
  <dcterms:modified xsi:type="dcterms:W3CDTF">2013-08-14T21:29:00Z</dcterms:modified>
</cp:coreProperties>
</file>