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3A" w:rsidRDefault="00ED1F21" w:rsidP="00ED1F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CPF na Nota?</w:t>
      </w:r>
    </w:p>
    <w:p w:rsidR="00ED1F21" w:rsidRPr="00ED1F21" w:rsidRDefault="00ED1F21">
      <w:pPr>
        <w:rPr>
          <w:rFonts w:ascii="Arial" w:hAnsi="Arial" w:cs="Arial"/>
          <w:b/>
          <w:sz w:val="24"/>
          <w:szCs w:val="24"/>
        </w:rPr>
      </w:pPr>
    </w:p>
    <w:p w:rsidR="00ED1F21" w:rsidRDefault="00ED1F21" w:rsidP="00F511D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Programa Nota Fiscal Gaúcha do governo do Estado busca aumentar a arrecadação inibindo a sonegação fiscal</w:t>
      </w:r>
      <w:r w:rsidR="00F511DC">
        <w:rPr>
          <w:rFonts w:ascii="Arial" w:hAnsi="Arial" w:cs="Arial"/>
          <w:sz w:val="24"/>
          <w:szCs w:val="24"/>
        </w:rPr>
        <w:t>. É um programa de cidadania que,</w:t>
      </w:r>
      <w:r w:rsidR="00FA1620">
        <w:rPr>
          <w:rFonts w:ascii="Arial" w:hAnsi="Arial" w:cs="Arial"/>
          <w:sz w:val="24"/>
          <w:szCs w:val="24"/>
        </w:rPr>
        <w:t xml:space="preserve"> distribui</w:t>
      </w:r>
      <w:r w:rsidR="00F511DC">
        <w:rPr>
          <w:rFonts w:ascii="Arial" w:hAnsi="Arial" w:cs="Arial"/>
          <w:sz w:val="24"/>
          <w:szCs w:val="24"/>
        </w:rPr>
        <w:t xml:space="preserve"> todos os meses, milhares de prêmios como incentivo para que os cidadãos exijam a emissão do documento fiscal no momento de suas compras.</w:t>
      </w:r>
    </w:p>
    <w:p w:rsidR="00061086" w:rsidRDefault="00FA1620" w:rsidP="0006108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Similar a outros programas como “A Nota é Minha”, que estimula o consumidor a pedir a nota, agora os repasses às entidades assistenciais ocorre</w:t>
      </w:r>
      <w:r w:rsidR="00EF797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automaticamente, sem a necessidade de coletar cupons. Além disso, os consumidores concorrem prêmios em dinheiro que podem chegar a R$ 1 milhão.</w:t>
      </w:r>
      <w:r w:rsidR="00061086">
        <w:rPr>
          <w:rFonts w:ascii="Arial" w:hAnsi="Arial" w:cs="Arial"/>
          <w:sz w:val="24"/>
          <w:szCs w:val="24"/>
        </w:rPr>
        <w:t xml:space="preserve"> O objetivo da Secretaria Estadual da Fazenda é estimular os cidadãos a valorizarem as empresas que estão em dia com o fisco e que fornecem a nota fiscal.</w:t>
      </w:r>
    </w:p>
    <w:p w:rsidR="00FA1620" w:rsidRDefault="00FA1620" w:rsidP="00F511D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participar é necessário fazer um cadastro no site do programa (</w:t>
      </w:r>
      <w:proofErr w:type="spellStart"/>
      <w:proofErr w:type="gramStart"/>
      <w:r w:rsidRPr="00FA1620">
        <w:rPr>
          <w:rFonts w:ascii="Arial" w:hAnsi="Arial" w:cs="Arial"/>
          <w:sz w:val="24"/>
          <w:szCs w:val="24"/>
        </w:rPr>
        <w:t>nfg</w:t>
      </w:r>
      <w:proofErr w:type="spellEnd"/>
      <w:r w:rsidRPr="00FA1620">
        <w:rPr>
          <w:rFonts w:ascii="Arial" w:hAnsi="Arial" w:cs="Arial"/>
          <w:sz w:val="24"/>
          <w:szCs w:val="24"/>
        </w:rPr>
        <w:t>.</w:t>
      </w:r>
      <w:proofErr w:type="spellStart"/>
      <w:proofErr w:type="gramEnd"/>
      <w:r w:rsidRPr="00FA1620">
        <w:rPr>
          <w:rFonts w:ascii="Arial" w:hAnsi="Arial" w:cs="Arial"/>
          <w:sz w:val="24"/>
          <w:szCs w:val="24"/>
        </w:rPr>
        <w:t>sefaz</w:t>
      </w:r>
      <w:proofErr w:type="spellEnd"/>
      <w:r w:rsidRPr="00FA1620">
        <w:rPr>
          <w:rFonts w:ascii="Arial" w:hAnsi="Arial" w:cs="Arial"/>
          <w:sz w:val="24"/>
          <w:szCs w:val="24"/>
        </w:rPr>
        <w:t>.rs.gov.br</w:t>
      </w:r>
      <w:r>
        <w:rPr>
          <w:rFonts w:ascii="Arial" w:hAnsi="Arial" w:cs="Arial"/>
          <w:sz w:val="24"/>
          <w:szCs w:val="24"/>
        </w:rPr>
        <w:t>)  e, durante as compras, solicitar a inclusão do CPF na nota ou cupom fiscal, habilitando-se a participar dos sorteios.  É muito simples, ao informar o CPF</w:t>
      </w:r>
      <w:r w:rsidR="008F3B73">
        <w:rPr>
          <w:rFonts w:ascii="Arial" w:hAnsi="Arial" w:cs="Arial"/>
          <w:sz w:val="24"/>
          <w:szCs w:val="24"/>
        </w:rPr>
        <w:t xml:space="preserve"> em uma empresa credenciada, no momento da compra, a empresa enviará à SEFAZ as informações sobre as compras efetuadas, que darão direito a pontos que serão transformados em bilhetes para os sorteios.</w:t>
      </w:r>
    </w:p>
    <w:p w:rsidR="00061086" w:rsidRDefault="008F3B73" w:rsidP="00F511D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Também é possível ajudar instituições que recebem repasses do governo do Estado, como é o caso da Unidade Básica de Saúde de Imigrante na área da Saúde e da </w:t>
      </w:r>
      <w:proofErr w:type="spellStart"/>
      <w:r>
        <w:rPr>
          <w:rFonts w:ascii="Arial" w:hAnsi="Arial" w:cs="Arial"/>
          <w:sz w:val="24"/>
          <w:szCs w:val="24"/>
        </w:rPr>
        <w:t>E.E.E.M.</w:t>
      </w:r>
      <w:proofErr w:type="spellEnd"/>
      <w:r>
        <w:rPr>
          <w:rFonts w:ascii="Arial" w:hAnsi="Arial" w:cs="Arial"/>
          <w:sz w:val="24"/>
          <w:szCs w:val="24"/>
        </w:rPr>
        <w:t xml:space="preserve"> 25 de Maio na área da Educação.</w:t>
      </w:r>
      <w:r w:rsidR="00EF7977">
        <w:rPr>
          <w:rFonts w:ascii="Arial" w:hAnsi="Arial" w:cs="Arial"/>
          <w:sz w:val="24"/>
          <w:szCs w:val="24"/>
        </w:rPr>
        <w:t xml:space="preserve"> </w:t>
      </w:r>
      <w:r w:rsidR="00061086">
        <w:rPr>
          <w:rFonts w:ascii="Arial" w:hAnsi="Arial" w:cs="Arial"/>
          <w:sz w:val="24"/>
          <w:szCs w:val="24"/>
        </w:rPr>
        <w:t>Outro detalhe importante é o resgate dos prêmios que pode ser realizado no próprio site após homologação do sorteio.</w:t>
      </w:r>
    </w:p>
    <w:p w:rsidR="008F3B73" w:rsidRDefault="008F3B73" w:rsidP="0006108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Então:</w:t>
      </w:r>
    </w:p>
    <w:p w:rsidR="008F3B73" w:rsidRPr="00061086" w:rsidRDefault="00061086" w:rsidP="008F3B7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Primeiramente é necessário fazer um cadastro no site </w:t>
      </w:r>
      <w:proofErr w:type="spellStart"/>
      <w:proofErr w:type="gramStart"/>
      <w:r w:rsidRPr="00FA1620">
        <w:rPr>
          <w:rFonts w:ascii="Arial" w:hAnsi="Arial" w:cs="Arial"/>
          <w:sz w:val="24"/>
          <w:szCs w:val="24"/>
        </w:rPr>
        <w:t>nfg</w:t>
      </w:r>
      <w:proofErr w:type="spellEnd"/>
      <w:r w:rsidRPr="00FA1620">
        <w:rPr>
          <w:rFonts w:ascii="Arial" w:hAnsi="Arial" w:cs="Arial"/>
          <w:sz w:val="24"/>
          <w:szCs w:val="24"/>
        </w:rPr>
        <w:t>.</w:t>
      </w:r>
      <w:proofErr w:type="spellStart"/>
      <w:proofErr w:type="gramEnd"/>
      <w:r w:rsidRPr="00FA1620">
        <w:rPr>
          <w:rFonts w:ascii="Arial" w:hAnsi="Arial" w:cs="Arial"/>
          <w:sz w:val="24"/>
          <w:szCs w:val="24"/>
        </w:rPr>
        <w:t>sefaz</w:t>
      </w:r>
      <w:proofErr w:type="spellEnd"/>
      <w:r w:rsidRPr="00FA1620">
        <w:rPr>
          <w:rFonts w:ascii="Arial" w:hAnsi="Arial" w:cs="Arial"/>
          <w:sz w:val="24"/>
          <w:szCs w:val="24"/>
        </w:rPr>
        <w:t>.rs.</w:t>
      </w:r>
      <w:proofErr w:type="spellStart"/>
      <w:r w:rsidRPr="00FA1620">
        <w:rPr>
          <w:rFonts w:ascii="Arial" w:hAnsi="Arial" w:cs="Arial"/>
          <w:sz w:val="24"/>
          <w:szCs w:val="24"/>
        </w:rPr>
        <w:t>gov.br</w:t>
      </w:r>
      <w:r>
        <w:rPr>
          <w:rFonts w:ascii="Arial" w:hAnsi="Arial" w:cs="Arial"/>
          <w:sz w:val="24"/>
          <w:szCs w:val="24"/>
        </w:rPr>
        <w:t>;</w:t>
      </w:r>
      <w:proofErr w:type="spellEnd"/>
    </w:p>
    <w:p w:rsidR="00061086" w:rsidRPr="00061086" w:rsidRDefault="00061086" w:rsidP="008F3B7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cadastro é possível escolher até quatro entidades, nas áreas de assistência social, educação e saúde;</w:t>
      </w:r>
    </w:p>
    <w:p w:rsidR="00061086" w:rsidRPr="00061086" w:rsidRDefault="00061086" w:rsidP="008F3B7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cada compra informe o CPF para que seja incluído na nota fiscal, assim, não é necessário guardar o cupom ou levar até a instituição, tudo ocorre automaticamente;</w:t>
      </w:r>
    </w:p>
    <w:p w:rsidR="00061086" w:rsidRPr="00061086" w:rsidRDefault="00061086" w:rsidP="008F3B7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compras acumulam pontos (R$ 1 = 1 ponto) e a cada 100 pontos o consumidor tem direito a um bilhete para os sorteios mensais. Todos os pontos acumulados durante o ano concorrem ao prêmio anual;</w:t>
      </w:r>
    </w:p>
    <w:p w:rsidR="00061086" w:rsidRPr="00061086" w:rsidRDefault="00061086" w:rsidP="008F3B7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mês é sorteado um prêmio de R$ 100 mil, além de diversos prêmios de R$ 20 mil, R$ 1 mil e milhares de sorteios de R$ 50;</w:t>
      </w:r>
    </w:p>
    <w:p w:rsidR="00061086" w:rsidRPr="00EF7977" w:rsidRDefault="00EF7977" w:rsidP="008F3B7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datas festivas como o Dia dos Pais e Natal, o prêmio principal é de R$ 500 mil. Uma vez por ano, em março, o programa sorteia R$ 1 milhão;</w:t>
      </w:r>
    </w:p>
    <w:p w:rsidR="00EF7977" w:rsidRPr="00EF7977" w:rsidRDefault="00EF7977" w:rsidP="008F3B7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sorteio é pela loteria federal, sempre na última semana do mês, e o resultado é divulgado no site do programa. O próximo será dia 31 de julho.</w:t>
      </w:r>
    </w:p>
    <w:p w:rsidR="00EF7977" w:rsidRPr="00EF7977" w:rsidRDefault="00EF7977" w:rsidP="00EF7977">
      <w:pPr>
        <w:ind w:left="360" w:firstLine="3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Participe!</w:t>
      </w:r>
    </w:p>
    <w:sectPr w:rsidR="00EF7977" w:rsidRPr="00EF7977" w:rsidSect="00EF7977"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6D10"/>
    <w:multiLevelType w:val="hybridMultilevel"/>
    <w:tmpl w:val="D9C02ADA"/>
    <w:lvl w:ilvl="0" w:tplc="909081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1F21"/>
    <w:rsid w:val="00061086"/>
    <w:rsid w:val="00305181"/>
    <w:rsid w:val="008F3B73"/>
    <w:rsid w:val="00937CAC"/>
    <w:rsid w:val="00DD173A"/>
    <w:rsid w:val="00ED1F21"/>
    <w:rsid w:val="00EF7977"/>
    <w:rsid w:val="00F511DC"/>
    <w:rsid w:val="00FA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3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3</cp:revision>
  <dcterms:created xsi:type="dcterms:W3CDTF">2013-07-06T01:18:00Z</dcterms:created>
  <dcterms:modified xsi:type="dcterms:W3CDTF">2013-07-06T02:32:00Z</dcterms:modified>
</cp:coreProperties>
</file>