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CB2" w:rsidRDefault="00AC222A">
      <w:pPr>
        <w:rPr>
          <w:b/>
        </w:rPr>
      </w:pPr>
      <w:r>
        <w:rPr>
          <w:b/>
        </w:rPr>
        <w:t>CONTROLE SUAS FINANÇAS – NÃO PERCA SEU EMPREGO</w:t>
      </w:r>
    </w:p>
    <w:p w:rsidR="00EE0107" w:rsidRDefault="0035662A" w:rsidP="006168A6">
      <w:pPr>
        <w:jc w:val="both"/>
      </w:pPr>
      <w:r>
        <w:t xml:space="preserve">Nos países desenvolvidos, a educação financeira é matéria básica </w:t>
      </w:r>
      <w:r w:rsidR="00EE0107">
        <w:t>n</w:t>
      </w:r>
      <w:r>
        <w:t>os primeiros anos d</w:t>
      </w:r>
      <w:r w:rsidR="00EE0107">
        <w:t>e colégio</w:t>
      </w:r>
      <w:r>
        <w:t xml:space="preserve">, mas sabemos que no Brasil este assunto, apesar de chamar muito a atenção de especialistas, ainda é escasso e na maior parte dos casos </w:t>
      </w:r>
      <w:r w:rsidR="00EE0107">
        <w:t>a pessoa só atenta</w:t>
      </w:r>
      <w:r>
        <w:t xml:space="preserve"> </w:t>
      </w:r>
      <w:r w:rsidR="006168A6">
        <w:t>quando</w:t>
      </w:r>
      <w:r>
        <w:t xml:space="preserve"> já está endividad</w:t>
      </w:r>
      <w:r w:rsidR="00EE0107">
        <w:t>a</w:t>
      </w:r>
      <w:r>
        <w:t xml:space="preserve"> e com sérios problemas financeiros. </w:t>
      </w:r>
    </w:p>
    <w:p w:rsidR="0035662A" w:rsidRDefault="0035662A" w:rsidP="006168A6">
      <w:pPr>
        <w:jc w:val="both"/>
      </w:pPr>
      <w:r>
        <w:t xml:space="preserve">Sabe-se que conhecer as próprias finanças, </w:t>
      </w:r>
      <w:r w:rsidR="00EE0107">
        <w:t xml:space="preserve">dedicar um tempo para planejar </w:t>
      </w:r>
      <w:r>
        <w:t>o futuro, conhecer p</w:t>
      </w:r>
      <w:r w:rsidR="00EE0107">
        <w:t>rojetos</w:t>
      </w:r>
      <w:r>
        <w:t xml:space="preserve"> e possibilidades de investimento e aprender a fazer planejamento de gastos regularmente, pode auxiliar </w:t>
      </w:r>
      <w:r w:rsidR="00D87BC0">
        <w:t xml:space="preserve">em </w:t>
      </w:r>
      <w:r>
        <w:t xml:space="preserve">muito a organização </w:t>
      </w:r>
      <w:r w:rsidR="00D87BC0">
        <w:t xml:space="preserve">a vida </w:t>
      </w:r>
      <w:r>
        <w:t>finan</w:t>
      </w:r>
      <w:r w:rsidR="00D87BC0">
        <w:t>ceira de qualquer um</w:t>
      </w:r>
      <w:r>
        <w:t xml:space="preserve">. </w:t>
      </w:r>
    </w:p>
    <w:p w:rsidR="00485B2F" w:rsidRDefault="0035662A" w:rsidP="006168A6">
      <w:pPr>
        <w:jc w:val="both"/>
      </w:pPr>
      <w:r>
        <w:t xml:space="preserve">Mas como este planejamento pode ajudar na manutenção do emprego? Simples, na verdade é muito simples. </w:t>
      </w:r>
      <w:r w:rsidR="00EF0150">
        <w:t>Já existem estudos comprovando que pessoas com problemas fi</w:t>
      </w:r>
      <w:r w:rsidR="00B147CC">
        <w:t>nanceiros tendem a ser observada</w:t>
      </w:r>
      <w:r w:rsidR="00EF0150">
        <w:t xml:space="preserve">s (quem com um monte de contas a pagar, muitas vezes até sofrendo pressão de agiotas, anda sorrindo por aí?) </w:t>
      </w:r>
      <w:r w:rsidR="00485B2F">
        <w:t>.</w:t>
      </w:r>
    </w:p>
    <w:p w:rsidR="00B147CC" w:rsidRDefault="00485B2F" w:rsidP="006168A6">
      <w:pPr>
        <w:jc w:val="both"/>
      </w:pPr>
      <w:r>
        <w:t xml:space="preserve">Realmente este funcionário não será visto com bons olhos. É difícil evitar que </w:t>
      </w:r>
      <w:r w:rsidR="00B147CC">
        <w:t xml:space="preserve">a pressão de um descontrole </w:t>
      </w:r>
      <w:r>
        <w:t>financeir</w:t>
      </w:r>
      <w:r w:rsidR="00B147CC">
        <w:t>o não venha à tona n</w:t>
      </w:r>
      <w:r>
        <w:t>a</w:t>
      </w:r>
      <w:r w:rsidR="00B147CC">
        <w:t>s nossas tarefas diárias. O funcionário torna-se mais disperso, inquieto, relapso.</w:t>
      </w:r>
    </w:p>
    <w:p w:rsidR="00485B2F" w:rsidRDefault="00B147CC" w:rsidP="006168A6">
      <w:pPr>
        <w:jc w:val="both"/>
      </w:pPr>
      <w:r>
        <w:t xml:space="preserve">Certamente tal profissional </w:t>
      </w:r>
      <w:r>
        <w:t xml:space="preserve">não será visto com bons olhos. </w:t>
      </w:r>
      <w:r>
        <w:t>Isso afeta diretamente a vida profissional, evidentemente, de forma negativa.</w:t>
      </w:r>
    </w:p>
    <w:p w:rsidR="00B147CC" w:rsidRDefault="00B147CC" w:rsidP="00B147CC">
      <w:pPr>
        <w:jc w:val="both"/>
      </w:pPr>
      <w:r>
        <w:t>Para delinear as razões do temido e tão prejudicial desequilíbrio financeiro, os pesquisadores acentuaram o fator determinante: um imprevisto ou acontecimento que exige uma reserva financeira que muitas vezes não existe. Assim, com uma mudança repentina e a necessidade de fazer algo</w:t>
      </w:r>
      <w:r w:rsidR="00D87BC0">
        <w:t>, são movidos</w:t>
      </w:r>
      <w:r>
        <w:t xml:space="preserve"> a procurar dinheiro, mesmo que para isto fiquem endividados. Entretanto, a grande maioria das pessoas que se encontra em desequilíbrio financeiro está nesta enrascada por vontade própria, ou seja, normalmente gasta muito mais do que ganha e acaba por perder todo o controle e direcionamento do próprio dinheiro.</w:t>
      </w:r>
    </w:p>
    <w:p w:rsidR="00B147CC" w:rsidRDefault="00B147CC" w:rsidP="006168A6">
      <w:pPr>
        <w:jc w:val="both"/>
      </w:pPr>
    </w:p>
    <w:p w:rsidR="0046319F" w:rsidRDefault="0046319F" w:rsidP="0046319F">
      <w:pPr>
        <w:jc w:val="center"/>
      </w:pPr>
      <w:r>
        <w:rPr>
          <w:noProof/>
          <w:lang w:eastAsia="pt-BR"/>
        </w:rPr>
        <w:lastRenderedPageBreak/>
        <w:drawing>
          <wp:inline distT="0" distB="0" distL="0" distR="0">
            <wp:extent cx="4886325" cy="3252461"/>
            <wp:effectExtent l="0" t="0" r="0" b="5715"/>
            <wp:docPr id="1" name="Imagem 1" descr="http://pixabay.com/static/uploads/photo/2013/01/26/04/41/man-76196_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ixabay.com/static/uploads/photo/2013/01/26/04/41/man-76196_64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1056" cy="3255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68A6" w:rsidRDefault="006168A6" w:rsidP="006168A6">
      <w:pPr>
        <w:jc w:val="both"/>
      </w:pPr>
      <w:r>
        <w:t xml:space="preserve">Analisando fria e tecnicamente a falta de dinheiro e o endividamento não </w:t>
      </w:r>
      <w:r w:rsidR="00D87BC0">
        <w:t>são</w:t>
      </w:r>
      <w:r>
        <w:t xml:space="preserve"> considerado</w:t>
      </w:r>
      <w:r w:rsidR="00D87BC0">
        <w:t>s</w:t>
      </w:r>
      <w:r>
        <w:t xml:space="preserve"> problema</w:t>
      </w:r>
      <w:r w:rsidR="00D87BC0">
        <w:t>s</w:t>
      </w:r>
      <w:r>
        <w:t xml:space="preserve"> e sim </w:t>
      </w:r>
      <w:bookmarkStart w:id="0" w:name="_GoBack"/>
      <w:bookmarkEnd w:id="0"/>
      <w:r w:rsidR="00922287">
        <w:t>consequência afinal se existe</w:t>
      </w:r>
      <w:r>
        <w:t xml:space="preserve"> o controle da vida financeira e se o individuo mantem s</w:t>
      </w:r>
      <w:r w:rsidR="00D87BC0">
        <w:t>uas receitas e despesas</w:t>
      </w:r>
      <w:r>
        <w:t xml:space="preserve"> na “rédea curta” não vai se colocar na situação de ter um orçamento de R$ 2000 por mês e dever o dobro</w:t>
      </w:r>
      <w:r w:rsidR="0046319F">
        <w:t xml:space="preserve"> no mesmo período</w:t>
      </w:r>
      <w:r>
        <w:t xml:space="preserve">, logicamente vai virar uma bola de neve. É importante observar o que está ocasionando este desiquilíbrio nas finanças. </w:t>
      </w:r>
    </w:p>
    <w:p w:rsidR="0046319F" w:rsidRDefault="0046319F" w:rsidP="006168A6">
      <w:pPr>
        <w:jc w:val="both"/>
      </w:pPr>
      <w:r>
        <w:t>O grande problema de pessoas que querem manter um padrão de vida insustentável é que elas começam a se enrolar cada vez mais, porque começam a fazer um empréstimo para pagar outro, uma divida para cobrir a outra e vira uma bola de neve. No ambiente corporativo esse comportamento é muito prejudicial, uma pessoa muito preocupada com suas finanças e que não reconhece o “seu erro” não vai conseguir ter uma estabilidade na sua vida profissional.</w:t>
      </w:r>
    </w:p>
    <w:p w:rsidR="00AD5D05" w:rsidRPr="0035662A" w:rsidRDefault="00AD5D05" w:rsidP="006168A6">
      <w:pPr>
        <w:jc w:val="both"/>
      </w:pPr>
      <w:r>
        <w:t xml:space="preserve">Os profissionais que </w:t>
      </w:r>
      <w:r w:rsidR="00D87BC0">
        <w:t>observam o assunto</w:t>
      </w:r>
      <w:r>
        <w:t xml:space="preserve"> apontam que uma pessoa muito endividada sempre tende a justificar seus gastos e chega a se indispor com os colegas, e é aí que o desequilíbrio financeiro pode causar danos ainda maiores.</w:t>
      </w:r>
      <w:r w:rsidR="00CC3A06">
        <w:t xml:space="preserve"> Os profissionais deixam muito claro que problemas financeiros não justificam uma demissão, mas o comportamento incitado por estes problemas pode atribuir ao funcionário uma pontuação negativa, portanto, cuide de suas finanças e atente-se para seu comportamento diante dos colegas para que seu desempenho, reputação e imagem profissional não sejam punidos como consequência de descontroles financeiros. </w:t>
      </w:r>
    </w:p>
    <w:sectPr w:rsidR="00AD5D05" w:rsidRPr="003566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62A"/>
    <w:rsid w:val="0035662A"/>
    <w:rsid w:val="00425504"/>
    <w:rsid w:val="00430F15"/>
    <w:rsid w:val="0046319F"/>
    <w:rsid w:val="00485B2F"/>
    <w:rsid w:val="004B31E9"/>
    <w:rsid w:val="004B7552"/>
    <w:rsid w:val="006168A6"/>
    <w:rsid w:val="00922287"/>
    <w:rsid w:val="00935C4D"/>
    <w:rsid w:val="00AC222A"/>
    <w:rsid w:val="00AD5D05"/>
    <w:rsid w:val="00B147CC"/>
    <w:rsid w:val="00CC3A06"/>
    <w:rsid w:val="00D87BC0"/>
    <w:rsid w:val="00EA244C"/>
    <w:rsid w:val="00ED3B49"/>
    <w:rsid w:val="00EE0107"/>
    <w:rsid w:val="00EF0150"/>
    <w:rsid w:val="00F4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63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319F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46319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63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319F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4631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4F2A1-3497-4D59-918D-A94968177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535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Mônica Jordão</dc:creator>
  <cp:lastModifiedBy>IZAULIMA</cp:lastModifiedBy>
  <cp:revision>9</cp:revision>
  <dcterms:created xsi:type="dcterms:W3CDTF">2013-07-08T13:38:00Z</dcterms:created>
  <dcterms:modified xsi:type="dcterms:W3CDTF">2013-07-11T19:38:00Z</dcterms:modified>
</cp:coreProperties>
</file>