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DB" w:rsidRDefault="00F451F3" w:rsidP="00F451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51F3">
        <w:rPr>
          <w:rFonts w:ascii="Times New Roman" w:hAnsi="Times New Roman" w:cs="Times New Roman"/>
          <w:b/>
          <w:sz w:val="24"/>
          <w:szCs w:val="24"/>
        </w:rPr>
        <w:t>Terceiro setor e sua relevância para a sociedade</w:t>
      </w:r>
    </w:p>
    <w:p w:rsidR="005D126E" w:rsidRDefault="005D126E" w:rsidP="00F451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0C23" w:rsidRDefault="00F451F3" w:rsidP="00783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de terceiro setor despertou no final do século XIX, em razão do aumento da participação de entidades sem fins lucrativos no Brasil</w:t>
      </w:r>
      <w:r w:rsidR="00640C23">
        <w:rPr>
          <w:rFonts w:ascii="Times New Roman" w:hAnsi="Times New Roman" w:cs="Times New Roman"/>
          <w:sz w:val="24"/>
          <w:szCs w:val="24"/>
        </w:rPr>
        <w:t xml:space="preserve"> e pela carência do Estado e Mercado em atender as necessidades da população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C23">
        <w:rPr>
          <w:rFonts w:ascii="Times New Roman" w:hAnsi="Times New Roman" w:cs="Times New Roman"/>
          <w:sz w:val="24"/>
          <w:szCs w:val="24"/>
        </w:rPr>
        <w:t xml:space="preserve">Isso ocorreu devido </w:t>
      </w:r>
      <w:r w:rsidR="00F123BB">
        <w:rPr>
          <w:rFonts w:ascii="Times New Roman" w:hAnsi="Times New Roman" w:cs="Times New Roman"/>
          <w:sz w:val="24"/>
          <w:szCs w:val="24"/>
        </w:rPr>
        <w:t>à</w:t>
      </w:r>
      <w:r w:rsidR="00640C23">
        <w:rPr>
          <w:rFonts w:ascii="Times New Roman" w:hAnsi="Times New Roman" w:cs="Times New Roman"/>
          <w:sz w:val="24"/>
          <w:szCs w:val="24"/>
        </w:rPr>
        <w:t xml:space="preserve"> comunicação de pessoas do qual os interesses comuns eram atender as pessoas que julgavam ter alguma necessidade especial (OLIVEIRA; MANOLESCU, 2010).</w:t>
      </w:r>
    </w:p>
    <w:p w:rsidR="00490F75" w:rsidRPr="00490F75" w:rsidRDefault="00490F75" w:rsidP="00490F7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0F75">
        <w:rPr>
          <w:rFonts w:ascii="Times New Roman" w:hAnsi="Times New Roman" w:cs="Times New Roman"/>
          <w:sz w:val="24"/>
          <w:szCs w:val="24"/>
        </w:rPr>
        <w:t>Para Andrade (2002, p. 28):</w:t>
      </w:r>
    </w:p>
    <w:p w:rsidR="00490F75" w:rsidRDefault="00490F75" w:rsidP="00490F7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90F75">
        <w:rPr>
          <w:rFonts w:ascii="Times New Roman" w:hAnsi="Times New Roman" w:cs="Times New Roman"/>
          <w:sz w:val="20"/>
          <w:szCs w:val="20"/>
        </w:rPr>
        <w:t>O terceiro setor surgiu da conjunção de diversos fatores e é também por isto que organizações com objetivos tão diferentes estão colocadas sob um mesmo guarda-chuva. (...) A filantropia, por intermédio das santas casas de misericórdia, as ordens e irmandades, que constituíram as primeiras redes de serviços assistenciais paralelas às organizações do Estado, estão também na origem da atuação do terceiro setor.</w:t>
      </w:r>
    </w:p>
    <w:p w:rsidR="00783F0E" w:rsidRPr="00490F75" w:rsidRDefault="00783F0E" w:rsidP="00490F7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B3165" w:rsidRDefault="005B3165" w:rsidP="005B3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58">
        <w:rPr>
          <w:rFonts w:ascii="Times New Roman" w:hAnsi="Times New Roman" w:cs="Times New Roman"/>
          <w:sz w:val="24"/>
          <w:szCs w:val="24"/>
        </w:rPr>
        <w:t xml:space="preserve">Atesta-se nas últimas décadas um crescimento quantitativo e qualitativo do Terceiro Setor de modo geral, em especial das ONGs (Organizações-Não-Governamentais). Com </w:t>
      </w:r>
      <w:r>
        <w:rPr>
          <w:rFonts w:ascii="Times New Roman" w:hAnsi="Times New Roman" w:cs="Times New Roman"/>
          <w:sz w:val="24"/>
          <w:szCs w:val="24"/>
        </w:rPr>
        <w:t>o alicerce</w:t>
      </w:r>
      <w:r w:rsidRPr="00B93058">
        <w:rPr>
          <w:rFonts w:ascii="Times New Roman" w:hAnsi="Times New Roman" w:cs="Times New Roman"/>
          <w:sz w:val="24"/>
          <w:szCs w:val="24"/>
        </w:rPr>
        <w:t xml:space="preserve"> democrátic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93058">
        <w:rPr>
          <w:rFonts w:ascii="Times New Roman" w:hAnsi="Times New Roman" w:cs="Times New Roman"/>
          <w:sz w:val="24"/>
          <w:szCs w:val="24"/>
        </w:rPr>
        <w:t xml:space="preserve">, através das pluralidades partidárias, formação de sindicatos e fortalecimentos de movimentos sociais urbanos e rurais, </w:t>
      </w:r>
      <w:r>
        <w:rPr>
          <w:rFonts w:ascii="Times New Roman" w:hAnsi="Times New Roman" w:cs="Times New Roman"/>
          <w:sz w:val="24"/>
          <w:szCs w:val="24"/>
        </w:rPr>
        <w:t>tem-se</w:t>
      </w:r>
      <w:r w:rsidRPr="00B93058">
        <w:rPr>
          <w:rFonts w:ascii="Times New Roman" w:hAnsi="Times New Roman" w:cs="Times New Roman"/>
          <w:sz w:val="24"/>
          <w:szCs w:val="24"/>
        </w:rPr>
        <w:t xml:space="preserve"> espaço para uma atuação </w:t>
      </w:r>
      <w:r>
        <w:rPr>
          <w:rFonts w:ascii="Times New Roman" w:hAnsi="Times New Roman" w:cs="Times New Roman"/>
          <w:sz w:val="24"/>
          <w:szCs w:val="24"/>
        </w:rPr>
        <w:t>legítimo</w:t>
      </w:r>
      <w:r w:rsidRPr="00B93058">
        <w:rPr>
          <w:rFonts w:ascii="Times New Roman" w:hAnsi="Times New Roman" w:cs="Times New Roman"/>
          <w:sz w:val="24"/>
          <w:szCs w:val="24"/>
        </w:rPr>
        <w:t xml:space="preserve"> das ONGs</w:t>
      </w:r>
      <w:r>
        <w:rPr>
          <w:rFonts w:ascii="Times New Roman" w:hAnsi="Times New Roman" w:cs="Times New Roman"/>
          <w:sz w:val="24"/>
          <w:szCs w:val="24"/>
        </w:rPr>
        <w:t xml:space="preserve"> (GONÇALVES, 2002).</w:t>
      </w:r>
    </w:p>
    <w:p w:rsidR="00854D27" w:rsidRDefault="000871E9" w:rsidP="00783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Pr="000871E9">
        <w:rPr>
          <w:rFonts w:ascii="Times New Roman" w:hAnsi="Times New Roman" w:cs="Times New Roman"/>
          <w:sz w:val="24"/>
          <w:szCs w:val="24"/>
        </w:rPr>
        <w:t>C</w:t>
      </w:r>
      <w:r w:rsidR="005D126E" w:rsidRPr="000871E9">
        <w:rPr>
          <w:rFonts w:ascii="Times New Roman" w:hAnsi="Times New Roman" w:cs="Times New Roman"/>
          <w:sz w:val="24"/>
          <w:szCs w:val="24"/>
        </w:rPr>
        <w:t>abral</w:t>
      </w:r>
      <w:r w:rsidRPr="000871E9">
        <w:rPr>
          <w:rFonts w:ascii="Times New Roman" w:hAnsi="Times New Roman" w:cs="Times New Roman"/>
          <w:sz w:val="24"/>
          <w:szCs w:val="24"/>
        </w:rPr>
        <w:t xml:space="preserve"> </w:t>
      </w:r>
      <w:r w:rsidR="005D126E">
        <w:rPr>
          <w:rFonts w:ascii="Times New Roman" w:hAnsi="Times New Roman" w:cs="Times New Roman"/>
          <w:sz w:val="24"/>
          <w:szCs w:val="24"/>
        </w:rPr>
        <w:t>(</w:t>
      </w:r>
      <w:r w:rsidRPr="000871E9">
        <w:rPr>
          <w:rFonts w:ascii="Times New Roman" w:hAnsi="Times New Roman" w:cs="Times New Roman"/>
          <w:sz w:val="24"/>
          <w:szCs w:val="24"/>
        </w:rPr>
        <w:t>2007</w:t>
      </w:r>
      <w:r w:rsidR="005D126E">
        <w:rPr>
          <w:rFonts w:ascii="Times New Roman" w:hAnsi="Times New Roman" w:cs="Times New Roman"/>
          <w:sz w:val="24"/>
          <w:szCs w:val="24"/>
        </w:rPr>
        <w:t xml:space="preserve">) o terceiro setor é um conceito amplo e prolixo, que tem objetivo de agregar uma extensa variedade de instituições da sociedade civil. </w:t>
      </w:r>
      <w:r w:rsidR="00854D27">
        <w:rPr>
          <w:rFonts w:ascii="Times New Roman" w:hAnsi="Times New Roman" w:cs="Times New Roman"/>
          <w:sz w:val="24"/>
          <w:szCs w:val="24"/>
        </w:rPr>
        <w:t>As principais características das organizações que compõem o terceiro setor são: missão de provisão de um serviço de interesse público e não o lucro; destaque em valores humanistas; a impossibilidade de mensurar ou avaliar resultados; a motivação e o comprometimento dos colaboradores são voltados pela adesão de valores; processo decisório, estruturas democráticas de poder, que assegurem a participação igual entre todos; e, a conveniência de dispor de múltiplas fontes de recursos (doações institucionais e individuais, recursos governamentais e empresariais, venda de bens ou serviços, etc.)</w:t>
      </w:r>
      <w:r w:rsidR="00E37B87">
        <w:rPr>
          <w:rFonts w:ascii="Times New Roman" w:hAnsi="Times New Roman" w:cs="Times New Roman"/>
          <w:sz w:val="24"/>
          <w:szCs w:val="24"/>
        </w:rPr>
        <w:t xml:space="preserve"> (FALCONER, 1999)</w:t>
      </w:r>
      <w:r w:rsidR="00854D27">
        <w:rPr>
          <w:rFonts w:ascii="Times New Roman" w:hAnsi="Times New Roman" w:cs="Times New Roman"/>
          <w:sz w:val="24"/>
          <w:szCs w:val="24"/>
        </w:rPr>
        <w:t>.</w:t>
      </w:r>
    </w:p>
    <w:p w:rsidR="00EC0326" w:rsidRDefault="00EC0326" w:rsidP="00783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crescimento mundial do terceiro setor se da por razões como: a pouca representatividade, por ter capacidade limitada na execução de tarefas sociais e a “falta de capilaridade por parte de órgãos governamentais” (OLIVEIRA, 2005). O terceiro setor, no entanto espelha o amadurecimento da sociedade que vai a busca da consolidação baseado em uma relação de parceria com os demais setores. As organizações do terceiro setor não obstante, desloca-se da tutela do estado, para se converter-se a organizações autônomas profissionalizadas (OLIVEIRA, 2005).</w:t>
      </w:r>
    </w:p>
    <w:p w:rsidR="00011045" w:rsidRDefault="007F0389" w:rsidP="00783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À</w:t>
      </w:r>
      <w:r w:rsidR="00011045">
        <w:rPr>
          <w:rFonts w:ascii="Times New Roman" w:hAnsi="Times New Roman" w:cs="Times New Roman"/>
          <w:sz w:val="24"/>
          <w:szCs w:val="24"/>
        </w:rPr>
        <w:t xml:space="preserve"> medida que as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 organizações que atuam na área da cidadania social, o</w:t>
      </w:r>
      <w:r w:rsidR="00011045">
        <w:rPr>
          <w:rFonts w:ascii="Times New Roman" w:hAnsi="Times New Roman" w:cs="Times New Roman"/>
          <w:sz w:val="24"/>
          <w:szCs w:val="24"/>
        </w:rPr>
        <w:t xml:space="preserve"> 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terceiro setor </w:t>
      </w:r>
      <w:r w:rsidR="00011045" w:rsidRPr="00011045">
        <w:rPr>
          <w:rFonts w:ascii="Times New Roman" w:hAnsi="Times New Roman" w:cs="Times New Roman"/>
          <w:sz w:val="24"/>
          <w:szCs w:val="24"/>
        </w:rPr>
        <w:t>congrega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 critérios da economia de mercado do capitalismo para a busca de qualidade e eficácia de suas ações</w:t>
      </w:r>
      <w:r w:rsidR="00011045">
        <w:rPr>
          <w:rFonts w:ascii="Times New Roman" w:hAnsi="Times New Roman" w:cs="Times New Roman"/>
          <w:sz w:val="24"/>
          <w:szCs w:val="24"/>
        </w:rPr>
        <w:t>.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 </w:t>
      </w:r>
      <w:r w:rsidR="00011045">
        <w:rPr>
          <w:rFonts w:ascii="Times New Roman" w:hAnsi="Times New Roman" w:cs="Times New Roman"/>
          <w:sz w:val="24"/>
          <w:szCs w:val="24"/>
        </w:rPr>
        <w:t xml:space="preserve">Sua base de atuação é mediante estratégias de marketing e </w:t>
      </w:r>
      <w:r w:rsidR="00011045" w:rsidRPr="00011045">
        <w:rPr>
          <w:rFonts w:ascii="Times New Roman" w:hAnsi="Times New Roman" w:cs="Times New Roman"/>
          <w:sz w:val="24"/>
          <w:szCs w:val="24"/>
        </w:rPr>
        <w:t>utiliza</w:t>
      </w:r>
      <w:r w:rsidR="00011045">
        <w:rPr>
          <w:rFonts w:ascii="Times New Roman" w:hAnsi="Times New Roman" w:cs="Times New Roman"/>
          <w:sz w:val="24"/>
          <w:szCs w:val="24"/>
        </w:rPr>
        <w:t>ção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 </w:t>
      </w:r>
      <w:r w:rsidR="00011045">
        <w:rPr>
          <w:rFonts w:ascii="Times New Roman" w:hAnsi="Times New Roman" w:cs="Times New Roman"/>
          <w:sz w:val="24"/>
          <w:szCs w:val="24"/>
        </w:rPr>
        <w:t>d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a mídia para divulgar suas ações e desenvolver uma cultura política </w:t>
      </w:r>
      <w:r w:rsidR="00011045">
        <w:rPr>
          <w:rFonts w:ascii="Times New Roman" w:hAnsi="Times New Roman" w:cs="Times New Roman"/>
          <w:sz w:val="24"/>
          <w:szCs w:val="24"/>
        </w:rPr>
        <w:t>positiva</w:t>
      </w:r>
      <w:r w:rsidR="00011045" w:rsidRPr="00011045">
        <w:rPr>
          <w:rFonts w:ascii="Times New Roman" w:hAnsi="Times New Roman" w:cs="Times New Roman"/>
          <w:sz w:val="24"/>
          <w:szCs w:val="24"/>
        </w:rPr>
        <w:t xml:space="preserve"> ao trabalho voluntário nesses projetos</w:t>
      </w:r>
      <w:r w:rsidR="00011045">
        <w:rPr>
          <w:rFonts w:ascii="Times New Roman" w:hAnsi="Times New Roman" w:cs="Times New Roman"/>
          <w:sz w:val="24"/>
          <w:szCs w:val="24"/>
        </w:rPr>
        <w:t xml:space="preserve"> (SARACENO, 2011)</w:t>
      </w:r>
      <w:r w:rsidR="00011045" w:rsidRPr="00011045">
        <w:rPr>
          <w:rFonts w:ascii="Times New Roman" w:hAnsi="Times New Roman" w:cs="Times New Roman"/>
          <w:sz w:val="24"/>
          <w:szCs w:val="24"/>
        </w:rPr>
        <w:t>.</w:t>
      </w:r>
      <w:r w:rsidR="00011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362" w:rsidRDefault="00BA5362" w:rsidP="00BA53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D84">
        <w:rPr>
          <w:rFonts w:ascii="Times New Roman" w:hAnsi="Times New Roman" w:cs="Times New Roman"/>
          <w:sz w:val="24"/>
          <w:szCs w:val="24"/>
        </w:rPr>
        <w:t>Segundo</w:t>
      </w:r>
      <w:r w:rsidRPr="00E24D84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D84">
        <w:rPr>
          <w:rFonts w:ascii="Times New Roman" w:hAnsi="Times New Roman" w:cs="Times New Roman"/>
          <w:sz w:val="24"/>
          <w:szCs w:val="24"/>
        </w:rPr>
        <w:t>Instituto Brasileiro de Geografia e Estatística</w:t>
      </w:r>
      <w:r>
        <w:rPr>
          <w:rFonts w:ascii="Times New Roman" w:hAnsi="Times New Roman" w:cs="Times New Roman"/>
          <w:sz w:val="24"/>
          <w:szCs w:val="24"/>
        </w:rPr>
        <w:t xml:space="preserve"> (2008</w:t>
      </w:r>
      <w:r w:rsidRPr="00E24D8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nos resultados de uma pesquisa feita em 2008</w:t>
      </w:r>
      <w:r w:rsidRPr="00E24D84">
        <w:rPr>
          <w:rFonts w:ascii="Times New Roman" w:hAnsi="Times New Roman" w:cs="Times New Roman"/>
          <w:sz w:val="24"/>
          <w:szCs w:val="24"/>
        </w:rPr>
        <w:t>, houve um alto aumento no número de ONGs criadas no país, aproximadamente 400 mil ONGs. Conforme dados retirados de uma pesquisa feita pelo Instituto Fonte e a</w:t>
      </w:r>
      <w:r w:rsidR="00800D4C">
        <w:rPr>
          <w:rFonts w:ascii="Times New Roman" w:hAnsi="Times New Roman" w:cs="Times New Roman"/>
          <w:sz w:val="24"/>
          <w:szCs w:val="24"/>
        </w:rPr>
        <w:t xml:space="preserve"> Fundação Itaú Social, em 2009,</w:t>
      </w:r>
      <w:r w:rsidRPr="00E24D84">
        <w:rPr>
          <w:rFonts w:ascii="Times New Roman" w:hAnsi="Times New Roman" w:cs="Times New Roman"/>
          <w:sz w:val="24"/>
          <w:szCs w:val="24"/>
        </w:rPr>
        <w:t xml:space="preserve"> mostraram que </w:t>
      </w:r>
      <w:r w:rsidR="00BE4DB8">
        <w:rPr>
          <w:rFonts w:ascii="Times New Roman" w:hAnsi="Times New Roman" w:cs="Times New Roman"/>
          <w:sz w:val="24"/>
          <w:szCs w:val="24"/>
        </w:rPr>
        <w:t>os caracteres</w:t>
      </w:r>
      <w:r w:rsidRPr="00E24D84">
        <w:rPr>
          <w:rFonts w:ascii="Times New Roman" w:hAnsi="Times New Roman" w:cs="Times New Roman"/>
          <w:sz w:val="24"/>
          <w:szCs w:val="24"/>
        </w:rPr>
        <w:t xml:space="preserve"> jurídic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24D84">
        <w:rPr>
          <w:rFonts w:ascii="Times New Roman" w:hAnsi="Times New Roman" w:cs="Times New Roman"/>
          <w:sz w:val="24"/>
          <w:szCs w:val="24"/>
        </w:rPr>
        <w:t xml:space="preserve">s das organizações </w:t>
      </w:r>
      <w:r w:rsidR="00BE4DB8" w:rsidRPr="00E24D84">
        <w:rPr>
          <w:rFonts w:ascii="Times New Roman" w:hAnsi="Times New Roman" w:cs="Times New Roman"/>
          <w:sz w:val="24"/>
          <w:szCs w:val="24"/>
        </w:rPr>
        <w:t>não governamentais</w:t>
      </w:r>
      <w:r w:rsidRPr="00E24D84">
        <w:rPr>
          <w:rFonts w:ascii="Times New Roman" w:hAnsi="Times New Roman" w:cs="Times New Roman"/>
          <w:sz w:val="24"/>
          <w:szCs w:val="24"/>
        </w:rPr>
        <w:t xml:space="preserve">, 74% </w:t>
      </w:r>
      <w:r>
        <w:rPr>
          <w:rFonts w:ascii="Times New Roman" w:hAnsi="Times New Roman" w:cs="Times New Roman"/>
          <w:sz w:val="24"/>
          <w:szCs w:val="24"/>
        </w:rPr>
        <w:t xml:space="preserve">deles </w:t>
      </w:r>
      <w:r w:rsidRPr="00E24D84">
        <w:rPr>
          <w:rFonts w:ascii="Times New Roman" w:hAnsi="Times New Roman" w:cs="Times New Roman"/>
          <w:sz w:val="24"/>
          <w:szCs w:val="24"/>
        </w:rPr>
        <w:t>vem de associações sem fins lucrativos, 21% de OSCIP (Organização da Sociedade Civil de Interesse Público), 4% e 1%, vem de Fundações ou Institutos Empresariais e Outros, respectivamente</w:t>
      </w:r>
      <w:r>
        <w:rPr>
          <w:rFonts w:ascii="Times New Roman" w:hAnsi="Times New Roman" w:cs="Times New Roman"/>
          <w:sz w:val="24"/>
          <w:szCs w:val="24"/>
        </w:rPr>
        <w:t xml:space="preserve"> (SOCIAL PARTNER GROUP, 2012)</w:t>
      </w:r>
      <w:r w:rsidRPr="00E24D8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90CFE" w:rsidRDefault="00F90CFE" w:rsidP="00F90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a autora supramencionada </w:t>
      </w:r>
      <w:r w:rsidRPr="00F90CFE">
        <w:rPr>
          <w:rFonts w:ascii="Times New Roman" w:hAnsi="Times New Roman" w:cs="Times New Roman"/>
          <w:sz w:val="24"/>
          <w:szCs w:val="24"/>
        </w:rPr>
        <w:t xml:space="preserve">o terceiro setor </w:t>
      </w:r>
      <w:r>
        <w:rPr>
          <w:rFonts w:ascii="Times New Roman" w:hAnsi="Times New Roman" w:cs="Times New Roman"/>
          <w:sz w:val="24"/>
          <w:szCs w:val="24"/>
        </w:rPr>
        <w:t>parece estar se direcionando para uma</w:t>
      </w:r>
      <w:r w:rsidRPr="00F90CFE">
        <w:rPr>
          <w:rFonts w:ascii="Times New Roman" w:hAnsi="Times New Roman" w:cs="Times New Roman"/>
          <w:sz w:val="24"/>
          <w:szCs w:val="24"/>
        </w:rPr>
        <w:t xml:space="preserve"> articulação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FE">
        <w:rPr>
          <w:rFonts w:ascii="Times New Roman" w:hAnsi="Times New Roman" w:cs="Times New Roman"/>
          <w:sz w:val="24"/>
          <w:szCs w:val="24"/>
        </w:rPr>
        <w:t xml:space="preserve">conjunta, em </w:t>
      </w:r>
      <w:r>
        <w:rPr>
          <w:rFonts w:ascii="Times New Roman" w:hAnsi="Times New Roman" w:cs="Times New Roman"/>
          <w:sz w:val="24"/>
          <w:szCs w:val="24"/>
        </w:rPr>
        <w:t>relação a</w:t>
      </w:r>
      <w:r w:rsidRPr="00F90CFE">
        <w:rPr>
          <w:rFonts w:ascii="Times New Roman" w:hAnsi="Times New Roman" w:cs="Times New Roman"/>
          <w:sz w:val="24"/>
          <w:szCs w:val="24"/>
        </w:rPr>
        <w:t xml:space="preserve"> frentes de tra</w:t>
      </w:r>
      <w:r>
        <w:rPr>
          <w:rFonts w:ascii="Times New Roman" w:hAnsi="Times New Roman" w:cs="Times New Roman"/>
          <w:sz w:val="24"/>
          <w:szCs w:val="24"/>
        </w:rPr>
        <w:t>balho, entre movimentos sociais</w:t>
      </w:r>
      <w:r w:rsidRPr="00F90CFE">
        <w:rPr>
          <w:rFonts w:ascii="Times New Roman" w:hAnsi="Times New Roman" w:cs="Times New Roman"/>
          <w:sz w:val="24"/>
          <w:szCs w:val="24"/>
        </w:rPr>
        <w:t>, as ONGs</w:t>
      </w:r>
      <w:r>
        <w:rPr>
          <w:rFonts w:ascii="Times New Roman" w:hAnsi="Times New Roman" w:cs="Times New Roman"/>
          <w:sz w:val="24"/>
          <w:szCs w:val="24"/>
        </w:rPr>
        <w:t xml:space="preserve"> modernizadas</w:t>
      </w:r>
      <w:r w:rsidRPr="00F90CFE">
        <w:rPr>
          <w:rFonts w:ascii="Times New Roman" w:hAnsi="Times New Roman" w:cs="Times New Roman"/>
          <w:sz w:val="24"/>
          <w:szCs w:val="24"/>
        </w:rPr>
        <w:t xml:space="preserve"> ("empresas- cidadãs" organizadas ao redor de temas sociais e voltadas para o mercado com justiça social), e algumas entidades tradicionais filantrópicas (principalmente as que atuam na área da terce ira idade). </w:t>
      </w:r>
    </w:p>
    <w:p w:rsidR="00F90CFE" w:rsidRDefault="00F90CFE" w:rsidP="00F90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contexto de</w:t>
      </w:r>
      <w:r w:rsidRPr="00F90CFE">
        <w:rPr>
          <w:rFonts w:ascii="Times New Roman" w:hAnsi="Times New Roman" w:cs="Times New Roman"/>
          <w:sz w:val="24"/>
          <w:szCs w:val="24"/>
        </w:rPr>
        <w:t xml:space="preserve"> política social, </w:t>
      </w:r>
      <w:r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Saraceno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 </w:t>
      </w:r>
      <w:r w:rsidRPr="00F90CFE">
        <w:rPr>
          <w:rFonts w:ascii="Times New Roman" w:hAnsi="Times New Roman" w:cs="Times New Roman"/>
          <w:sz w:val="24"/>
          <w:szCs w:val="24"/>
        </w:rPr>
        <w:t xml:space="preserve">esta nova frente está avançando a </w:t>
      </w:r>
      <w:r>
        <w:rPr>
          <w:rFonts w:ascii="Times New Roman" w:hAnsi="Times New Roman" w:cs="Times New Roman"/>
          <w:sz w:val="24"/>
          <w:szCs w:val="24"/>
        </w:rPr>
        <w:t>extensos passos</w:t>
      </w:r>
      <w:r w:rsidRPr="00F90CFE">
        <w:rPr>
          <w:rFonts w:ascii="Times New Roman" w:hAnsi="Times New Roman" w:cs="Times New Roman"/>
          <w:sz w:val="24"/>
          <w:szCs w:val="24"/>
        </w:rPr>
        <w:t xml:space="preserve"> na formulação de uma legislação específica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FE">
        <w:rPr>
          <w:rFonts w:ascii="Times New Roman" w:hAnsi="Times New Roman" w:cs="Times New Roman"/>
          <w:sz w:val="24"/>
          <w:szCs w:val="24"/>
        </w:rPr>
        <w:t>normatize as atividades do terceiro setor, em especial as relativas ao trabalho do setor do</w:t>
      </w:r>
      <w:r>
        <w:rPr>
          <w:rFonts w:ascii="Times New Roman" w:hAnsi="Times New Roman" w:cs="Times New Roman"/>
          <w:sz w:val="24"/>
          <w:szCs w:val="24"/>
        </w:rPr>
        <w:t xml:space="preserve"> "voluntariado", sem víncu</w:t>
      </w:r>
      <w:r w:rsidRPr="00F90CFE">
        <w:rPr>
          <w:rFonts w:ascii="Times New Roman" w:hAnsi="Times New Roman" w:cs="Times New Roman"/>
          <w:sz w:val="24"/>
          <w:szCs w:val="24"/>
        </w:rPr>
        <w:t>los empregatícios nem obrigações de natureza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FE">
        <w:rPr>
          <w:rFonts w:ascii="Times New Roman" w:hAnsi="Times New Roman" w:cs="Times New Roman"/>
          <w:sz w:val="24"/>
          <w:szCs w:val="24"/>
        </w:rPr>
        <w:t xml:space="preserve">empregatícia ou previdenciária. </w:t>
      </w:r>
      <w:r>
        <w:rPr>
          <w:rFonts w:ascii="Times New Roman" w:hAnsi="Times New Roman" w:cs="Times New Roman"/>
          <w:sz w:val="24"/>
          <w:szCs w:val="24"/>
        </w:rPr>
        <w:t>Nos</w:t>
      </w:r>
      <w:r w:rsidRPr="00F90CFE">
        <w:rPr>
          <w:rFonts w:ascii="Times New Roman" w:hAnsi="Times New Roman" w:cs="Times New Roman"/>
          <w:sz w:val="24"/>
          <w:szCs w:val="24"/>
        </w:rPr>
        <w:t xml:space="preserve"> discurso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90CFE">
        <w:rPr>
          <w:rFonts w:ascii="Times New Roman" w:hAnsi="Times New Roman" w:cs="Times New Roman"/>
          <w:sz w:val="24"/>
          <w:szCs w:val="24"/>
        </w:rPr>
        <w:t xml:space="preserve"> dos defensores deste tipo de trabalho,</w:t>
      </w:r>
      <w:r>
        <w:rPr>
          <w:rFonts w:ascii="Times New Roman" w:hAnsi="Times New Roman" w:cs="Times New Roman"/>
          <w:sz w:val="24"/>
          <w:szCs w:val="24"/>
        </w:rPr>
        <w:t xml:space="preserve"> destaca-se</w:t>
      </w:r>
      <w:r w:rsidRPr="00F90CFE">
        <w:rPr>
          <w:rFonts w:ascii="Times New Roman" w:hAnsi="Times New Roman" w:cs="Times New Roman"/>
          <w:sz w:val="24"/>
          <w:szCs w:val="24"/>
        </w:rPr>
        <w:t xml:space="preserve"> a independência em relação ao sindicato. </w:t>
      </w:r>
      <w:r>
        <w:rPr>
          <w:rFonts w:ascii="Times New Roman" w:hAnsi="Times New Roman" w:cs="Times New Roman"/>
          <w:sz w:val="24"/>
          <w:szCs w:val="24"/>
        </w:rPr>
        <w:t>Quer dizer</w:t>
      </w:r>
      <w:r w:rsidRPr="00F90C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trabalho voluntário não tev</w:t>
      </w:r>
      <w:r w:rsidRPr="00F90CFE">
        <w:rPr>
          <w:rFonts w:ascii="Times New Roman" w:hAnsi="Times New Roman" w:cs="Times New Roman"/>
          <w:sz w:val="24"/>
          <w:szCs w:val="24"/>
        </w:rPr>
        <w:t>e</w:t>
      </w:r>
      <w:r w:rsidRPr="00F90CFE">
        <w:rPr>
          <w:rFonts w:ascii="Times New Roman" w:hAnsi="Times New Roman" w:cs="Times New Roman"/>
          <w:sz w:val="24"/>
          <w:szCs w:val="24"/>
        </w:rPr>
        <w:t xml:space="preserve">, até o momento, redes de articulações ou de pressões. </w:t>
      </w:r>
    </w:p>
    <w:p w:rsidR="004B6A45" w:rsidRDefault="004B6A45" w:rsidP="004B6A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sociedade o terceiro setor tente a expandir, por possuir caráter estratégico e de extrema importância para qualquer sociedade que tem preocupação com o desenvolvimento social e com a estabilidade dos valores democráticos comprometidos com a reciprocidade humana (GUEDES, 2013). </w:t>
      </w:r>
    </w:p>
    <w:p w:rsidR="005B3165" w:rsidRDefault="005B3165" w:rsidP="00783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C23" w:rsidRDefault="00640C23" w:rsidP="00F451F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F75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490F75" w:rsidRPr="00490F75" w:rsidRDefault="00490F75" w:rsidP="00F451F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0F75" w:rsidRDefault="00490F75" w:rsidP="00490F7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75">
        <w:rPr>
          <w:rFonts w:ascii="Times New Roman" w:hAnsi="Times New Roman" w:cs="Times New Roman"/>
          <w:sz w:val="24"/>
          <w:szCs w:val="24"/>
        </w:rPr>
        <w:t xml:space="preserve">ANDRADE, M.G. V. de. </w:t>
      </w:r>
      <w:r w:rsidRPr="00490F75">
        <w:rPr>
          <w:rFonts w:ascii="Times New Roman" w:hAnsi="Times New Roman" w:cs="Times New Roman"/>
          <w:b/>
          <w:sz w:val="24"/>
          <w:szCs w:val="24"/>
        </w:rPr>
        <w:t>Organizações do terceiro setor: estratégias para captação de recursos junto às empresas privadas</w:t>
      </w:r>
      <w:r w:rsidRPr="00490F75">
        <w:rPr>
          <w:rFonts w:ascii="Times New Roman" w:hAnsi="Times New Roman" w:cs="Times New Roman"/>
          <w:sz w:val="24"/>
          <w:szCs w:val="24"/>
        </w:rPr>
        <w:t xml:space="preserve">. Dissertação (Mestrado em Engenharia de </w:t>
      </w:r>
      <w:r w:rsidRPr="00490F75">
        <w:rPr>
          <w:rFonts w:ascii="Times New Roman" w:hAnsi="Times New Roman" w:cs="Times New Roman"/>
          <w:sz w:val="24"/>
          <w:szCs w:val="24"/>
        </w:rPr>
        <w:lastRenderedPageBreak/>
        <w:t>Produção). Programa de Pós-Graduação em Engenharia de Produção. Florianópolis: UFSC, 2002.</w:t>
      </w:r>
    </w:p>
    <w:p w:rsidR="000871E9" w:rsidRDefault="000871E9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1E9">
        <w:rPr>
          <w:rFonts w:ascii="Times New Roman" w:hAnsi="Times New Roman" w:cs="Times New Roman"/>
          <w:sz w:val="24"/>
          <w:szCs w:val="24"/>
        </w:rPr>
        <w:t>CABRAL,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71E9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71E9">
        <w:rPr>
          <w:rFonts w:ascii="Times New Roman" w:hAnsi="Times New Roman" w:cs="Times New Roman"/>
          <w:sz w:val="24"/>
          <w:szCs w:val="24"/>
        </w:rPr>
        <w:t xml:space="preserve">S. </w:t>
      </w:r>
      <w:r w:rsidRPr="000871E9">
        <w:rPr>
          <w:rFonts w:ascii="Times New Roman" w:hAnsi="Times New Roman" w:cs="Times New Roman"/>
          <w:b/>
          <w:sz w:val="24"/>
          <w:szCs w:val="24"/>
        </w:rPr>
        <w:t>Terceiro Setor, Gestão e controle social.</w:t>
      </w:r>
      <w:r w:rsidRPr="000871E9">
        <w:rPr>
          <w:rFonts w:ascii="Times New Roman" w:hAnsi="Times New Roman" w:cs="Times New Roman"/>
          <w:sz w:val="24"/>
          <w:szCs w:val="24"/>
        </w:rPr>
        <w:t xml:space="preserve"> São Paulo: Editora </w:t>
      </w:r>
      <w:proofErr w:type="gramStart"/>
      <w:r w:rsidRPr="000871E9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0871E9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E24D84" w:rsidRDefault="00E37B87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FALCONER, A. P. </w:t>
      </w:r>
      <w:r w:rsidRPr="00C45B98">
        <w:rPr>
          <w:rFonts w:ascii="Times New Roman" w:hAnsi="Times New Roman" w:cs="Times New Roman"/>
          <w:b/>
          <w:sz w:val="24"/>
          <w:szCs w:val="24"/>
        </w:rPr>
        <w:t>A promessa do terceiro setor:</w:t>
      </w:r>
      <w:r>
        <w:rPr>
          <w:rFonts w:ascii="Times New Roman" w:hAnsi="Times New Roman" w:cs="Times New Roman"/>
          <w:sz w:val="24"/>
          <w:szCs w:val="24"/>
        </w:rPr>
        <w:t xml:space="preserve"> um estudo sobre a construção do papel das organizações sem fins lucrativos e do seu campo de gestão. São Paulo: Centro de Estudos em Administração do Terceiro Setor</w:t>
      </w:r>
      <w:r w:rsidR="00C45B98">
        <w:rPr>
          <w:rFonts w:ascii="Times New Roman" w:hAnsi="Times New Roman" w:cs="Times New Roman"/>
          <w:sz w:val="24"/>
          <w:szCs w:val="24"/>
        </w:rPr>
        <w:t>/USP, 1999.</w:t>
      </w:r>
    </w:p>
    <w:p w:rsidR="00725A91" w:rsidRDefault="00725A91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A91">
        <w:rPr>
          <w:rFonts w:ascii="Times New Roman" w:hAnsi="Times New Roman" w:cs="Times New Roman"/>
          <w:sz w:val="24"/>
          <w:szCs w:val="24"/>
        </w:rPr>
        <w:t xml:space="preserve">GONÇALVES, H. S. </w:t>
      </w:r>
      <w:r w:rsidRPr="00725A91">
        <w:rPr>
          <w:rFonts w:ascii="Times New Roman" w:hAnsi="Times New Roman" w:cs="Times New Roman"/>
          <w:b/>
          <w:sz w:val="24"/>
          <w:szCs w:val="24"/>
        </w:rPr>
        <w:t>O Estado o Terceiro Setor e o Mercado:</w:t>
      </w:r>
      <w:r w:rsidRPr="00725A91">
        <w:rPr>
          <w:rFonts w:ascii="Times New Roman" w:hAnsi="Times New Roman" w:cs="Times New Roman"/>
          <w:sz w:val="24"/>
          <w:szCs w:val="24"/>
        </w:rPr>
        <w:t xml:space="preserve"> Uma Tríade Completa. Disponível em: </w:t>
      </w:r>
      <w:r>
        <w:rPr>
          <w:rFonts w:ascii="Times New Roman" w:hAnsi="Times New Roman" w:cs="Times New Roman"/>
          <w:sz w:val="24"/>
          <w:szCs w:val="24"/>
        </w:rPr>
        <w:t>&lt;</w:t>
      </w:r>
      <w:hyperlink r:id="rId5" w:history="1">
        <w:r w:rsidRPr="00725A91">
          <w:rPr>
            <w:rFonts w:ascii="Times New Roman" w:hAnsi="Times New Roman" w:cs="Times New Roman"/>
            <w:sz w:val="24"/>
            <w:szCs w:val="24"/>
          </w:rPr>
          <w:t>http://www.rits.org.br/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Pr="00725A91">
        <w:rPr>
          <w:rFonts w:ascii="Times New Roman" w:hAnsi="Times New Roman" w:cs="Times New Roman"/>
          <w:sz w:val="24"/>
          <w:szCs w:val="24"/>
        </w:rPr>
        <w:t> Acesso em: 24 abr. 2013.</w:t>
      </w:r>
    </w:p>
    <w:p w:rsidR="005B3165" w:rsidRDefault="005B3165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GUEDES, F. </w:t>
      </w:r>
      <w:r w:rsidRPr="005B3165">
        <w:rPr>
          <w:rFonts w:ascii="Times New Roman" w:hAnsi="Times New Roman" w:cs="Times New Roman"/>
          <w:b/>
          <w:sz w:val="24"/>
          <w:szCs w:val="24"/>
        </w:rPr>
        <w:t>O terceiro setor e sua importância social.</w:t>
      </w:r>
      <w:r>
        <w:rPr>
          <w:rFonts w:ascii="Times New Roman" w:hAnsi="Times New Roman" w:cs="Times New Roman"/>
          <w:sz w:val="24"/>
          <w:szCs w:val="24"/>
        </w:rPr>
        <w:t xml:space="preserve"> Notícia do dia. 2013. Disponível em: &lt;</w:t>
      </w:r>
      <w:hyperlink r:id="rId6" w:history="1">
        <w:r w:rsidRPr="005B3165">
          <w:rPr>
            <w:rFonts w:ascii="Times New Roman" w:hAnsi="Times New Roman" w:cs="Times New Roman"/>
            <w:sz w:val="24"/>
            <w:szCs w:val="24"/>
          </w:rPr>
          <w:t>http://ndonline.com.br/florianopolis/colunas/opiniao/25824-o-terceiro-setor-e-sua-importancia-social.html</w:t>
        </w:r>
      </w:hyperlink>
      <w:r w:rsidRPr="005B3165">
        <w:rPr>
          <w:rFonts w:ascii="Times New Roman" w:hAnsi="Times New Roman" w:cs="Times New Roman"/>
          <w:sz w:val="24"/>
          <w:szCs w:val="24"/>
        </w:rPr>
        <w:t>&gt;. Acesso em: 24 abr. 2013.</w:t>
      </w:r>
    </w:p>
    <w:p w:rsidR="00E24D84" w:rsidRPr="00E24D84" w:rsidRDefault="00E24D84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84">
        <w:rPr>
          <w:rFonts w:ascii="Times New Roman" w:hAnsi="Times New Roman" w:cs="Times New Roman"/>
          <w:sz w:val="24"/>
          <w:szCs w:val="24"/>
        </w:rPr>
        <w:t xml:space="preserve">INSTITUTO BRASILEIRO DE GEOGRAFIA E ESTATÍSTICA (IBGE). </w:t>
      </w:r>
      <w:r w:rsidRPr="00E24D84">
        <w:rPr>
          <w:rFonts w:ascii="Times New Roman" w:hAnsi="Times New Roman" w:cs="Times New Roman"/>
          <w:b/>
          <w:sz w:val="24"/>
          <w:szCs w:val="24"/>
        </w:rPr>
        <w:t>Estudo identifica 388 mil fundações privadas e associações.</w:t>
      </w:r>
      <w:r w:rsidRPr="00E24D84">
        <w:rPr>
          <w:rFonts w:ascii="Times New Roman" w:hAnsi="Times New Roman" w:cs="Times New Roman"/>
          <w:sz w:val="24"/>
          <w:szCs w:val="24"/>
        </w:rPr>
        <w:t xml:space="preserve"> Rio de Janeiro, 2008</w:t>
      </w:r>
      <w:r w:rsidRPr="00E24D84">
        <w:rPr>
          <w:rFonts w:ascii="Times New Roman" w:hAnsi="Times New Roman" w:cs="Times New Roman"/>
          <w:sz w:val="24"/>
          <w:szCs w:val="24"/>
        </w:rPr>
        <w:t>. Disponível</w:t>
      </w:r>
      <w:r w:rsidRPr="00E24D84">
        <w:rPr>
          <w:rFonts w:ascii="Times New Roman" w:hAnsi="Times New Roman" w:cs="Times New Roman"/>
          <w:sz w:val="24"/>
          <w:szCs w:val="24"/>
        </w:rPr>
        <w:t xml:space="preserve"> em: </w:t>
      </w:r>
      <w:r>
        <w:rPr>
          <w:rFonts w:ascii="Times New Roman" w:hAnsi="Times New Roman" w:cs="Times New Roman"/>
          <w:sz w:val="24"/>
          <w:szCs w:val="24"/>
        </w:rPr>
        <w:t>&lt;</w:t>
      </w:r>
      <w:hyperlink r:id="rId7" w:history="1">
        <w:r w:rsidRPr="00E24D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http://saladeimprensa.ibge.gov.br/noticias?view=noticia&amp;id=1&amp;busca=1&amp;idnoticia=1205</w:t>
        </w:r>
      </w:hyperlink>
      <w:r w:rsidRPr="00E24D84">
        <w:rPr>
          <w:rFonts w:ascii="Times New Roman" w:hAnsi="Times New Roman" w:cs="Times New Roman"/>
          <w:sz w:val="24"/>
          <w:szCs w:val="24"/>
        </w:rPr>
        <w:t xml:space="preserve">&gt;. </w:t>
      </w:r>
      <w:r w:rsidRPr="00E24D84">
        <w:rPr>
          <w:rFonts w:ascii="Times New Roman" w:hAnsi="Times New Roman" w:cs="Times New Roman"/>
          <w:sz w:val="24"/>
          <w:szCs w:val="24"/>
        </w:rPr>
        <w:t>Acesso em: 2</w:t>
      </w:r>
      <w:r w:rsidRPr="00E24D84">
        <w:rPr>
          <w:rFonts w:ascii="Times New Roman" w:hAnsi="Times New Roman" w:cs="Times New Roman"/>
          <w:sz w:val="24"/>
          <w:szCs w:val="24"/>
        </w:rPr>
        <w:t>5</w:t>
      </w:r>
      <w:r w:rsidRPr="00E24D84">
        <w:rPr>
          <w:rFonts w:ascii="Times New Roman" w:hAnsi="Times New Roman" w:cs="Times New Roman"/>
          <w:sz w:val="24"/>
          <w:szCs w:val="24"/>
        </w:rPr>
        <w:t xml:space="preserve"> abr. 2013.</w:t>
      </w:r>
    </w:p>
    <w:p w:rsidR="00F451F3" w:rsidRDefault="00640C23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C. P.; MONOLESCU, F. M. K. </w:t>
      </w:r>
      <w:r w:rsidRPr="00725A91">
        <w:rPr>
          <w:rFonts w:ascii="Times New Roman" w:hAnsi="Times New Roman" w:cs="Times New Roman"/>
          <w:b/>
          <w:sz w:val="24"/>
          <w:szCs w:val="24"/>
        </w:rPr>
        <w:t>A importância do terceiro setor</w:t>
      </w:r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Pr="00640C23">
        <w:rPr>
          <w:rFonts w:ascii="Times New Roman" w:hAnsi="Times New Roman" w:cs="Times New Roman"/>
          <w:sz w:val="24"/>
          <w:szCs w:val="24"/>
        </w:rPr>
        <w:t xml:space="preserve">XIV Encontro Latino Americano de Iniciação Científica e X Encontro Latino </w:t>
      </w:r>
      <w:r w:rsidR="00EB5822">
        <w:rPr>
          <w:rFonts w:ascii="Times New Roman" w:hAnsi="Times New Roman" w:cs="Times New Roman"/>
          <w:sz w:val="24"/>
          <w:szCs w:val="24"/>
        </w:rPr>
        <w:t>A</w:t>
      </w:r>
      <w:r w:rsidRPr="00640C23">
        <w:rPr>
          <w:rFonts w:ascii="Times New Roman" w:hAnsi="Times New Roman" w:cs="Times New Roman"/>
          <w:sz w:val="24"/>
          <w:szCs w:val="24"/>
        </w:rPr>
        <w:t>mericano de Pós-Graduação – Universidade do Vale do Paraíba</w:t>
      </w:r>
      <w:r w:rsidR="00EB5822">
        <w:rPr>
          <w:rFonts w:ascii="Times New Roman" w:hAnsi="Times New Roman" w:cs="Times New Roman"/>
          <w:sz w:val="24"/>
          <w:szCs w:val="24"/>
        </w:rPr>
        <w:t>. São José dos Campos (SP), 2010.</w:t>
      </w:r>
    </w:p>
    <w:p w:rsidR="00EC0326" w:rsidRDefault="00EC0326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S. B. </w:t>
      </w:r>
      <w:r w:rsidRPr="00BB60B9">
        <w:rPr>
          <w:rFonts w:ascii="Times New Roman" w:hAnsi="Times New Roman" w:cs="Times New Roman"/>
          <w:b/>
          <w:sz w:val="24"/>
          <w:szCs w:val="24"/>
        </w:rPr>
        <w:t>Ação social e terceiro setor no Brasil.</w:t>
      </w:r>
      <w:r>
        <w:rPr>
          <w:rFonts w:ascii="Times New Roman" w:hAnsi="Times New Roman" w:cs="Times New Roman"/>
          <w:sz w:val="24"/>
          <w:szCs w:val="24"/>
        </w:rPr>
        <w:t xml:space="preserve"> Dissertação (Mestrado em Economia Política).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Pontífica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Universidade Católica de São Paulo</w:t>
      </w:r>
      <w:r w:rsidR="00BB60B9">
        <w:rPr>
          <w:rFonts w:ascii="Times New Roman" w:hAnsi="Times New Roman" w:cs="Times New Roman"/>
          <w:sz w:val="24"/>
          <w:szCs w:val="24"/>
        </w:rPr>
        <w:t>. 151 f. São Paulo, 2005.</w:t>
      </w:r>
      <w:r w:rsidR="00B17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D84" w:rsidRPr="00E24D84" w:rsidRDefault="00E24D84" w:rsidP="00E24D8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84">
        <w:rPr>
          <w:rFonts w:ascii="Times New Roman" w:hAnsi="Times New Roman" w:cs="Times New Roman"/>
          <w:sz w:val="24"/>
          <w:szCs w:val="24"/>
        </w:rPr>
        <w:t>SOCIAL PARTNER GROUP (</w:t>
      </w:r>
      <w:proofErr w:type="spellStart"/>
      <w:r w:rsidRPr="00E24D84">
        <w:rPr>
          <w:rFonts w:ascii="Times New Roman" w:hAnsi="Times New Roman" w:cs="Times New Roman"/>
          <w:sz w:val="24"/>
          <w:szCs w:val="24"/>
        </w:rPr>
        <w:fldChar w:fldCharType="begin"/>
      </w:r>
      <w:r w:rsidRPr="00E24D84">
        <w:rPr>
          <w:rFonts w:ascii="Times New Roman" w:hAnsi="Times New Roman" w:cs="Times New Roman"/>
          <w:sz w:val="24"/>
          <w:szCs w:val="24"/>
        </w:rPr>
        <w:instrText xml:space="preserve"> HYPERLINK "http://www.spsg.com.br/author/equipe-spsg/" \o "Ver todos os posts de Equipe SPs/G" </w:instrText>
      </w:r>
      <w:r w:rsidRPr="00E24D84">
        <w:rPr>
          <w:rFonts w:ascii="Times New Roman" w:hAnsi="Times New Roman" w:cs="Times New Roman"/>
          <w:sz w:val="24"/>
          <w:szCs w:val="24"/>
        </w:rPr>
        <w:fldChar w:fldCharType="separate"/>
      </w:r>
      <w:r w:rsidRPr="00E24D84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E24D84">
        <w:rPr>
          <w:rFonts w:ascii="Times New Roman" w:hAnsi="Times New Roman" w:cs="Times New Roman"/>
          <w:sz w:val="24"/>
          <w:szCs w:val="24"/>
        </w:rPr>
        <w:t>/G</w:t>
      </w:r>
      <w:r w:rsidRPr="00E24D84">
        <w:rPr>
          <w:rFonts w:ascii="Times New Roman" w:hAnsi="Times New Roman" w:cs="Times New Roman"/>
          <w:sz w:val="24"/>
          <w:szCs w:val="24"/>
        </w:rPr>
        <w:fldChar w:fldCharType="end"/>
      </w:r>
      <w:r w:rsidRPr="00E24D84">
        <w:rPr>
          <w:rFonts w:ascii="Times New Roman" w:hAnsi="Times New Roman" w:cs="Times New Roman"/>
          <w:sz w:val="24"/>
          <w:szCs w:val="24"/>
        </w:rPr>
        <w:t xml:space="preserve">). </w:t>
      </w:r>
      <w:r w:rsidRPr="00E24D84">
        <w:rPr>
          <w:rFonts w:ascii="Times New Roman" w:hAnsi="Times New Roman" w:cs="Times New Roman"/>
          <w:b/>
          <w:sz w:val="24"/>
          <w:szCs w:val="24"/>
        </w:rPr>
        <w:t>ONG:</w:t>
      </w:r>
      <w:r w:rsidRPr="00E24D84">
        <w:rPr>
          <w:rFonts w:ascii="Times New Roman" w:hAnsi="Times New Roman" w:cs="Times New Roman"/>
          <w:sz w:val="24"/>
          <w:szCs w:val="24"/>
        </w:rPr>
        <w:t xml:space="preserve"> terceiro setor segue em crescente desenvolvimento no Brasil. </w:t>
      </w:r>
      <w:r w:rsidR="00A47A24">
        <w:rPr>
          <w:rFonts w:ascii="Times New Roman" w:hAnsi="Times New Roman" w:cs="Times New Roman"/>
          <w:sz w:val="24"/>
          <w:szCs w:val="24"/>
        </w:rPr>
        <w:t xml:space="preserve">Porto Alegre, </w:t>
      </w:r>
      <w:r w:rsidRPr="00E24D84">
        <w:rPr>
          <w:rFonts w:ascii="Times New Roman" w:hAnsi="Times New Roman" w:cs="Times New Roman"/>
          <w:sz w:val="24"/>
          <w:szCs w:val="24"/>
        </w:rPr>
        <w:t>2012. Disponível em: &lt;</w:t>
      </w:r>
      <w:hyperlink r:id="rId8" w:history="1">
        <w:r w:rsidRPr="00E24D84">
          <w:rPr>
            <w:rFonts w:ascii="Times New Roman" w:hAnsi="Times New Roman" w:cs="Times New Roman"/>
            <w:sz w:val="24"/>
            <w:szCs w:val="24"/>
          </w:rPr>
          <w:t>http://www.spsg.com.br/causas/ong-terceiro-setor-segue-em-crescente-desenvolvimento-no-brasil/</w:t>
        </w:r>
      </w:hyperlink>
      <w:r w:rsidRPr="00E24D84">
        <w:rPr>
          <w:rFonts w:ascii="Times New Roman" w:hAnsi="Times New Roman" w:cs="Times New Roman"/>
          <w:sz w:val="24"/>
          <w:szCs w:val="24"/>
        </w:rPr>
        <w:t>&gt;. Acesso em: 25 abr. 2013.</w:t>
      </w:r>
    </w:p>
    <w:p w:rsidR="00E24D84" w:rsidRPr="00F451F3" w:rsidRDefault="00E24D84" w:rsidP="00EB582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4D84" w:rsidRPr="00F45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3"/>
    <w:rsid w:val="00011045"/>
    <w:rsid w:val="0004074E"/>
    <w:rsid w:val="000871E9"/>
    <w:rsid w:val="000F7756"/>
    <w:rsid w:val="001C5580"/>
    <w:rsid w:val="00333FDB"/>
    <w:rsid w:val="00381450"/>
    <w:rsid w:val="00467A8B"/>
    <w:rsid w:val="00490F75"/>
    <w:rsid w:val="004A3EFB"/>
    <w:rsid w:val="004B6A45"/>
    <w:rsid w:val="005552DF"/>
    <w:rsid w:val="005B3165"/>
    <w:rsid w:val="005D126E"/>
    <w:rsid w:val="006122BD"/>
    <w:rsid w:val="00640C23"/>
    <w:rsid w:val="00675664"/>
    <w:rsid w:val="006F139D"/>
    <w:rsid w:val="00725A91"/>
    <w:rsid w:val="0076246F"/>
    <w:rsid w:val="00783F0E"/>
    <w:rsid w:val="007F0389"/>
    <w:rsid w:val="00800D4C"/>
    <w:rsid w:val="00832AC5"/>
    <w:rsid w:val="00854D27"/>
    <w:rsid w:val="008857D2"/>
    <w:rsid w:val="00925475"/>
    <w:rsid w:val="009260AC"/>
    <w:rsid w:val="00994D9D"/>
    <w:rsid w:val="009D2882"/>
    <w:rsid w:val="00A47A24"/>
    <w:rsid w:val="00B1797A"/>
    <w:rsid w:val="00B93058"/>
    <w:rsid w:val="00BA5362"/>
    <w:rsid w:val="00BB60B9"/>
    <w:rsid w:val="00BC1970"/>
    <w:rsid w:val="00BE4DB8"/>
    <w:rsid w:val="00C45B98"/>
    <w:rsid w:val="00D53C2D"/>
    <w:rsid w:val="00E24D84"/>
    <w:rsid w:val="00E37B87"/>
    <w:rsid w:val="00EB5822"/>
    <w:rsid w:val="00EC0326"/>
    <w:rsid w:val="00F123BB"/>
    <w:rsid w:val="00F451F3"/>
    <w:rsid w:val="00F9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2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5A91"/>
  </w:style>
  <w:style w:type="character" w:styleId="Hyperlink">
    <w:name w:val="Hyperlink"/>
    <w:basedOn w:val="Fontepargpadro"/>
    <w:uiPriority w:val="99"/>
    <w:semiHidden/>
    <w:unhideWhenUsed/>
    <w:rsid w:val="00725A9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24D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D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2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25A91"/>
  </w:style>
  <w:style w:type="character" w:styleId="Hyperlink">
    <w:name w:val="Hyperlink"/>
    <w:basedOn w:val="Fontepargpadro"/>
    <w:uiPriority w:val="99"/>
    <w:semiHidden/>
    <w:unhideWhenUsed/>
    <w:rsid w:val="00725A9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24D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D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g.com.br/causas/ong-terceiro-setor-segue-em-crescente-desenvolvimento-no-bras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adeimprensa.ibge.gov.br/noticias?view=noticia&amp;id=1&amp;busca=1&amp;idnoticia=12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donline.com.br/florianopolis/colunas/opiniao/25824-o-terceiro-setor-e-sua-importancia-social.html" TargetMode="External"/><Relationship Id="rId5" Type="http://schemas.openxmlformats.org/officeDocument/2006/relationships/hyperlink" Target="http://www.rits.org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1122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Lilliane</dc:creator>
  <cp:lastModifiedBy>Lilliane</cp:lastModifiedBy>
  <cp:revision>21</cp:revision>
  <dcterms:created xsi:type="dcterms:W3CDTF">2013-04-24T14:21:00Z</dcterms:created>
  <dcterms:modified xsi:type="dcterms:W3CDTF">2013-04-26T01:25:00Z</dcterms:modified>
</cp:coreProperties>
</file>