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03" w:rsidRPr="00277BC8" w:rsidRDefault="00F432D9" w:rsidP="00F432D9">
      <w:pPr>
        <w:jc w:val="both"/>
        <w:rPr>
          <w:b/>
          <w:sz w:val="20"/>
          <w:szCs w:val="20"/>
        </w:rPr>
      </w:pPr>
      <w:r w:rsidRPr="00277BC8">
        <w:rPr>
          <w:b/>
          <w:sz w:val="20"/>
          <w:szCs w:val="20"/>
        </w:rPr>
        <w:t xml:space="preserve">Fatores motivadores da </w:t>
      </w:r>
      <w:r w:rsidR="007811EE" w:rsidRPr="00277BC8">
        <w:rPr>
          <w:b/>
          <w:sz w:val="20"/>
          <w:szCs w:val="20"/>
        </w:rPr>
        <w:t>gestão de processos</w:t>
      </w:r>
    </w:p>
    <w:p w:rsidR="007811EE" w:rsidRPr="001B0AE4" w:rsidRDefault="00C70559" w:rsidP="00F432D9">
      <w:pPr>
        <w:jc w:val="both"/>
        <w:rPr>
          <w:sz w:val="20"/>
          <w:szCs w:val="20"/>
        </w:rPr>
      </w:pPr>
      <w:r w:rsidRPr="001B0AE4">
        <w:rPr>
          <w:sz w:val="20"/>
          <w:szCs w:val="20"/>
        </w:rPr>
        <w:t>Provavelmente muitos já devem ter ouvido</w:t>
      </w:r>
      <w:r w:rsidR="000F0736" w:rsidRPr="001B0AE4">
        <w:rPr>
          <w:sz w:val="20"/>
          <w:szCs w:val="20"/>
        </w:rPr>
        <w:t xml:space="preserve"> ou lido a frase</w:t>
      </w:r>
      <w:r w:rsidRPr="001B0AE4">
        <w:rPr>
          <w:sz w:val="20"/>
          <w:szCs w:val="20"/>
        </w:rPr>
        <w:t xml:space="preserve"> do escritor e consultor </w:t>
      </w:r>
      <w:proofErr w:type="spellStart"/>
      <w:r w:rsidRPr="001B0AE4">
        <w:rPr>
          <w:sz w:val="20"/>
          <w:szCs w:val="20"/>
        </w:rPr>
        <w:t>Raimar</w:t>
      </w:r>
      <w:proofErr w:type="spellEnd"/>
      <w:r w:rsidRPr="001B0AE4">
        <w:rPr>
          <w:sz w:val="20"/>
          <w:szCs w:val="20"/>
        </w:rPr>
        <w:t xml:space="preserve"> </w:t>
      </w:r>
      <w:proofErr w:type="spellStart"/>
      <w:r w:rsidRPr="001B0AE4">
        <w:rPr>
          <w:sz w:val="20"/>
          <w:szCs w:val="20"/>
        </w:rPr>
        <w:t>Richers</w:t>
      </w:r>
      <w:proofErr w:type="spellEnd"/>
      <w:r w:rsidRPr="001B0AE4">
        <w:rPr>
          <w:sz w:val="20"/>
          <w:szCs w:val="20"/>
        </w:rPr>
        <w:t xml:space="preserve"> -</w:t>
      </w:r>
      <w:proofErr w:type="gramStart"/>
      <w:r w:rsidRPr="001B0AE4">
        <w:rPr>
          <w:sz w:val="20"/>
          <w:szCs w:val="20"/>
        </w:rPr>
        <w:t xml:space="preserve">  </w:t>
      </w:r>
      <w:proofErr w:type="gramEnd"/>
      <w:r w:rsidRPr="00277BC8">
        <w:rPr>
          <w:i/>
          <w:sz w:val="20"/>
          <w:szCs w:val="20"/>
        </w:rPr>
        <w:t>“entender para atender</w:t>
      </w:r>
      <w:r w:rsidRPr="001B0AE4">
        <w:rPr>
          <w:sz w:val="20"/>
          <w:szCs w:val="20"/>
        </w:rPr>
        <w:t>”</w:t>
      </w:r>
      <w:r w:rsidR="00277BC8">
        <w:rPr>
          <w:sz w:val="20"/>
          <w:szCs w:val="20"/>
        </w:rPr>
        <w:t xml:space="preserve">. </w:t>
      </w:r>
      <w:proofErr w:type="gramStart"/>
      <w:r w:rsidR="00277BC8">
        <w:rPr>
          <w:sz w:val="20"/>
          <w:szCs w:val="20"/>
        </w:rPr>
        <w:t>É</w:t>
      </w:r>
      <w:r w:rsidR="00F969C0">
        <w:rPr>
          <w:sz w:val="20"/>
          <w:szCs w:val="20"/>
        </w:rPr>
        <w:t>...</w:t>
      </w:r>
      <w:proofErr w:type="gramEnd"/>
      <w:r w:rsidR="00F432D9" w:rsidRPr="001B0AE4">
        <w:rPr>
          <w:sz w:val="20"/>
          <w:szCs w:val="20"/>
        </w:rPr>
        <w:t xml:space="preserve">isso mesmo, </w:t>
      </w:r>
      <w:r w:rsidRPr="001B0AE4">
        <w:rPr>
          <w:sz w:val="20"/>
          <w:szCs w:val="20"/>
        </w:rPr>
        <w:t>um conceito que fo</w:t>
      </w:r>
      <w:r w:rsidR="00F432D9" w:rsidRPr="001B0AE4">
        <w:rPr>
          <w:sz w:val="20"/>
          <w:szCs w:val="20"/>
        </w:rPr>
        <w:t xml:space="preserve">i escrito para definir marketing, mas que faz todo </w:t>
      </w:r>
      <w:r w:rsidR="00277BC8">
        <w:rPr>
          <w:sz w:val="20"/>
          <w:szCs w:val="20"/>
        </w:rPr>
        <w:t>sentido para orientar</w:t>
      </w:r>
      <w:r w:rsidR="00F432D9" w:rsidRPr="001B0AE4">
        <w:rPr>
          <w:sz w:val="20"/>
          <w:szCs w:val="20"/>
        </w:rPr>
        <w:t xml:space="preserve"> o “</w:t>
      </w:r>
      <w:r w:rsidR="000F0736" w:rsidRPr="001B0AE4">
        <w:rPr>
          <w:sz w:val="20"/>
          <w:szCs w:val="20"/>
        </w:rPr>
        <w:t>por</w:t>
      </w:r>
      <w:r w:rsidR="00F969C0">
        <w:rPr>
          <w:sz w:val="20"/>
          <w:szCs w:val="20"/>
        </w:rPr>
        <w:t>quê</w:t>
      </w:r>
      <w:r w:rsidR="00F432D9" w:rsidRPr="001B0AE4">
        <w:rPr>
          <w:sz w:val="20"/>
          <w:szCs w:val="20"/>
        </w:rPr>
        <w:t>” de um projeto de gestão de processos.</w:t>
      </w:r>
    </w:p>
    <w:p w:rsidR="00CC04BE" w:rsidRPr="001B0AE4" w:rsidRDefault="00F432D9" w:rsidP="00834606">
      <w:pPr>
        <w:jc w:val="both"/>
        <w:rPr>
          <w:sz w:val="20"/>
          <w:szCs w:val="20"/>
        </w:rPr>
      </w:pPr>
      <w:r w:rsidRPr="001B0AE4">
        <w:rPr>
          <w:sz w:val="20"/>
          <w:szCs w:val="20"/>
          <w:u w:val="single"/>
        </w:rPr>
        <w:t>Entender</w:t>
      </w:r>
      <w:r w:rsidR="00F969C0">
        <w:rPr>
          <w:sz w:val="20"/>
          <w:szCs w:val="20"/>
          <w:u w:val="single"/>
        </w:rPr>
        <w:t>,</w:t>
      </w:r>
      <w:r w:rsidRPr="001B0AE4">
        <w:rPr>
          <w:sz w:val="20"/>
          <w:szCs w:val="20"/>
        </w:rPr>
        <w:t xml:space="preserve"> neste caso está diretamente relacionado ao conhecimento que </w:t>
      </w:r>
      <w:r w:rsidR="00F969C0">
        <w:rPr>
          <w:sz w:val="20"/>
          <w:szCs w:val="20"/>
        </w:rPr>
        <w:t>embasa</w:t>
      </w:r>
      <w:r w:rsidRPr="001B0AE4">
        <w:rPr>
          <w:sz w:val="20"/>
          <w:szCs w:val="20"/>
        </w:rPr>
        <w:t xml:space="preserve"> a organização e </w:t>
      </w:r>
      <w:proofErr w:type="spellStart"/>
      <w:r w:rsidRPr="001B0AE4">
        <w:rPr>
          <w:sz w:val="20"/>
          <w:szCs w:val="20"/>
        </w:rPr>
        <w:t>stakeholders</w:t>
      </w:r>
      <w:proofErr w:type="spellEnd"/>
      <w:r w:rsidRPr="001B0AE4">
        <w:rPr>
          <w:sz w:val="20"/>
          <w:szCs w:val="20"/>
        </w:rPr>
        <w:t xml:space="preserve"> </w:t>
      </w:r>
      <w:r w:rsidR="00CC04BE" w:rsidRPr="001B0AE4">
        <w:rPr>
          <w:sz w:val="20"/>
          <w:szCs w:val="20"/>
        </w:rPr>
        <w:t xml:space="preserve">e que efetivamente não é de posse da empresa, ou seja, está na cabeça do funcionário X, na planilha de controle do gerente Y, aumentando a dependência </w:t>
      </w:r>
      <w:r w:rsidR="00066ACC" w:rsidRPr="001B0AE4">
        <w:rPr>
          <w:sz w:val="20"/>
          <w:szCs w:val="20"/>
        </w:rPr>
        <w:t>na medida em que</w:t>
      </w:r>
      <w:r w:rsidR="00CC04BE" w:rsidRPr="001B0AE4">
        <w:rPr>
          <w:sz w:val="20"/>
          <w:szCs w:val="20"/>
        </w:rPr>
        <w:t xml:space="preserve"> aumenta a complexidade dos processos organizacionais.</w:t>
      </w:r>
      <w:r w:rsidR="001921E6" w:rsidRPr="001B0AE4">
        <w:rPr>
          <w:sz w:val="20"/>
          <w:szCs w:val="20"/>
        </w:rPr>
        <w:t xml:space="preserve"> É preciso esclarecer, explicitar, divulgar para que o conhecimento possa ser comum e assim criar valor para empresa</w:t>
      </w:r>
      <w:r w:rsidR="00066ACC" w:rsidRPr="001B0AE4">
        <w:rPr>
          <w:sz w:val="20"/>
          <w:szCs w:val="20"/>
        </w:rPr>
        <w:t xml:space="preserve"> e não para o detentor do processo</w:t>
      </w:r>
      <w:r w:rsidR="001921E6" w:rsidRPr="001B0AE4">
        <w:rPr>
          <w:sz w:val="20"/>
          <w:szCs w:val="20"/>
        </w:rPr>
        <w:t>.</w:t>
      </w:r>
    </w:p>
    <w:p w:rsidR="001921E6" w:rsidRPr="001B0AE4" w:rsidRDefault="00CC04BE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  <w:u w:val="single"/>
        </w:rPr>
        <w:t>Atender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>, neste caso refere-se aos interesses da organização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>.  A</w:t>
      </w:r>
      <w:r w:rsidR="00083BBC" w:rsidRPr="001B0AE4">
        <w:rPr>
          <w:rFonts w:asciiTheme="minorHAnsi" w:hAnsiTheme="minorHAnsi" w:cstheme="minorBidi"/>
          <w:color w:val="auto"/>
          <w:sz w:val="20"/>
          <w:szCs w:val="20"/>
        </w:rPr>
        <w:t>final os proc</w:t>
      </w:r>
      <w:r w:rsidR="001921E6" w:rsidRPr="001B0AE4">
        <w:rPr>
          <w:rFonts w:asciiTheme="minorHAnsi" w:hAnsiTheme="minorHAnsi" w:cstheme="minorBidi"/>
          <w:color w:val="auto"/>
          <w:sz w:val="20"/>
          <w:szCs w:val="20"/>
        </w:rPr>
        <w:t>essos são feitos para atender ao</w:t>
      </w:r>
      <w:r w:rsidR="00083BBC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negócio que por sua vez </w:t>
      </w:r>
      <w:r w:rsidR="001921E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está definido como </w:t>
      </w:r>
      <w:r w:rsidR="00083BBC" w:rsidRPr="001B0AE4">
        <w:rPr>
          <w:rFonts w:asciiTheme="minorHAnsi" w:hAnsiTheme="minorHAnsi" w:cstheme="minorBidi"/>
          <w:color w:val="auto"/>
          <w:sz w:val="20"/>
          <w:szCs w:val="20"/>
        </w:rPr>
        <w:t>“</w:t>
      </w:r>
      <w:r w:rsidR="001921E6" w:rsidRPr="001B0AE4">
        <w:rPr>
          <w:rFonts w:asciiTheme="minorHAnsi" w:hAnsiTheme="minorHAnsi" w:cstheme="minorBidi"/>
          <w:color w:val="auto"/>
          <w:sz w:val="20"/>
          <w:szCs w:val="20"/>
        </w:rPr>
        <w:t>um grupo de indivíduos interagindo para realizar um conjunto de atividades e entregar valor aos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clientes”</w:t>
      </w:r>
      <w:r w:rsidR="005F2873">
        <w:rPr>
          <w:rFonts w:asciiTheme="minorHAnsi" w:hAnsiTheme="minorHAnsi" w:cstheme="minorBidi"/>
          <w:color w:val="auto"/>
          <w:sz w:val="20"/>
          <w:szCs w:val="20"/>
        </w:rPr>
        <w:t xml:space="preserve"> conforme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BPM CBOK®. Conclui-se</w:t>
      </w:r>
      <w:r w:rsidR="001921E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então que os processos devem ser orientados para a execução da estratégi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a organizacional, logo, precisa-se</w:t>
      </w:r>
      <w:r w:rsidR="0083460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conhecê-lo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>s</w:t>
      </w:r>
      <w:r w:rsidR="0083460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, monitorar de forma qualitativa e quantitativa o seu desempenho, </w:t>
      </w:r>
      <w:r w:rsidR="001921E6" w:rsidRPr="001B0AE4">
        <w:rPr>
          <w:rFonts w:asciiTheme="minorHAnsi" w:hAnsiTheme="minorHAnsi" w:cstheme="minorBidi"/>
          <w:color w:val="auto"/>
          <w:sz w:val="20"/>
          <w:szCs w:val="20"/>
        </w:rPr>
        <w:t>para que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se possa</w:t>
      </w:r>
      <w:r w:rsidR="001921E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melhorar continuamente </w:t>
      </w:r>
      <w:r w:rsidR="0083460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a fim de suportar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os</w:t>
      </w:r>
      <w:r w:rsidR="0083460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objetivos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da empresa</w:t>
      </w:r>
      <w:r w:rsidR="00834606" w:rsidRPr="001B0AE4">
        <w:rPr>
          <w:rFonts w:asciiTheme="minorHAnsi" w:hAnsiTheme="minorHAnsi" w:cstheme="minorBidi"/>
          <w:color w:val="auto"/>
          <w:sz w:val="20"/>
          <w:szCs w:val="20"/>
        </w:rPr>
        <w:t>.</w:t>
      </w:r>
    </w:p>
    <w:p w:rsidR="00C53175" w:rsidRPr="001B0AE4" w:rsidRDefault="00C53175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C53175" w:rsidRPr="001B0AE4" w:rsidRDefault="007C5C46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O</w:t>
      </w:r>
      <w:r w:rsidR="000F073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utro fator motivador </w:t>
      </w:r>
      <w:r w:rsidR="00C53175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para </w:t>
      </w:r>
      <w:r w:rsidR="0065123F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uma </w:t>
      </w:r>
      <w:r w:rsidR="00C53175" w:rsidRPr="001B0AE4">
        <w:rPr>
          <w:rFonts w:asciiTheme="minorHAnsi" w:hAnsiTheme="minorHAnsi" w:cstheme="minorBidi"/>
          <w:color w:val="auto"/>
          <w:sz w:val="20"/>
          <w:szCs w:val="20"/>
        </w:rPr>
        <w:t>empresa que decid</w:t>
      </w:r>
      <w:r w:rsidR="000F0736" w:rsidRPr="001B0AE4">
        <w:rPr>
          <w:rFonts w:asciiTheme="minorHAnsi" w:hAnsiTheme="minorHAnsi" w:cstheme="minorBidi"/>
          <w:color w:val="auto"/>
          <w:sz w:val="20"/>
          <w:szCs w:val="20"/>
        </w:rPr>
        <w:t>ir pelo investimento de</w:t>
      </w:r>
      <w:r w:rsidR="00C53175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c</w:t>
      </w:r>
      <w:r w:rsidR="00C53175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onhecer e melhorar processos </w:t>
      </w:r>
      <w:r w:rsidR="0065123F" w:rsidRPr="001B0AE4">
        <w:rPr>
          <w:rFonts w:asciiTheme="minorHAnsi" w:hAnsiTheme="minorHAnsi" w:cstheme="minorBidi"/>
          <w:color w:val="auto"/>
          <w:sz w:val="20"/>
          <w:szCs w:val="20"/>
        </w:rPr>
        <w:t>é a visão holística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>. Dessa forma</w:t>
      </w:r>
      <w:r w:rsidR="0065123F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, saindo um pouco do organograma </w:t>
      </w:r>
      <w:r w:rsidR="000F0736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tradicional (que pouco valor cria para organização) </w:t>
      </w:r>
      <w:r w:rsidR="0065123F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e tratando de forma processual as tarefas onde todos passam a conhecer melhor os processos dos quais fazem parte e a importância da sua </w:t>
      </w:r>
      <w:r w:rsidR="000F0736" w:rsidRPr="001B0AE4">
        <w:rPr>
          <w:rFonts w:asciiTheme="minorHAnsi" w:hAnsiTheme="minorHAnsi" w:cstheme="minorBidi"/>
          <w:color w:val="auto"/>
          <w:sz w:val="20"/>
          <w:szCs w:val="20"/>
        </w:rPr>
        <w:t>tarefa em relação ao</w:t>
      </w:r>
      <w:r w:rsidR="0065123F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todo</w:t>
      </w:r>
      <w:r w:rsidR="000F0736" w:rsidRPr="001B0AE4">
        <w:rPr>
          <w:rFonts w:asciiTheme="minorHAnsi" w:hAnsiTheme="minorHAnsi" w:cstheme="minorBidi"/>
          <w:color w:val="auto"/>
          <w:sz w:val="20"/>
          <w:szCs w:val="20"/>
        </w:rPr>
        <w:t>,</w:t>
      </w:r>
      <w:r w:rsidR="0065123F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em cada atividade que participa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 xml:space="preserve"> e</w:t>
      </w:r>
      <w:r w:rsidR="0065123F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no</w:t>
      </w:r>
      <w:r w:rsidR="00512EE6" w:rsidRPr="001B0AE4">
        <w:rPr>
          <w:rFonts w:asciiTheme="minorHAnsi" w:hAnsiTheme="minorHAnsi" w:cstheme="minorBidi"/>
          <w:color w:val="auto"/>
          <w:sz w:val="20"/>
          <w:szCs w:val="20"/>
        </w:rPr>
        <w:t>s papéis funcionais que executam no</w:t>
      </w:r>
      <w:r w:rsidR="0065123F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ambiente organizacional.</w:t>
      </w:r>
    </w:p>
    <w:p w:rsidR="0065123F" w:rsidRPr="001B0AE4" w:rsidRDefault="0065123F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65123F" w:rsidRPr="001B0AE4" w:rsidRDefault="0008448F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Utilizando </w:t>
      </w:r>
      <w:r w:rsidR="006C47BB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a analogia das artes cênicas para processos, podemos dizer que </w:t>
      </w:r>
      <w:proofErr w:type="gramStart"/>
      <w:r w:rsidR="006C47BB" w:rsidRPr="001B0AE4">
        <w:rPr>
          <w:rFonts w:asciiTheme="minorHAnsi" w:hAnsiTheme="minorHAnsi" w:cstheme="minorBidi"/>
          <w:color w:val="auto"/>
          <w:sz w:val="20"/>
          <w:szCs w:val="20"/>
        </w:rPr>
        <w:t>o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desenho e organização dos processo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>s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permite</w:t>
      </w:r>
      <w:proofErr w:type="gramEnd"/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que se possa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identificar as competências necessárias para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que 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>cada “ator” possa desempenhar melhor o seu “papel”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>,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facilitando assim a identificação de qual ator pode interpretar melhor  </w:t>
      </w:r>
      <w:r w:rsidR="006C47BB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determinado 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>“roteiro”</w:t>
      </w:r>
      <w:r w:rsidR="006C47BB" w:rsidRPr="001B0AE4">
        <w:rPr>
          <w:rFonts w:asciiTheme="minorHAnsi" w:hAnsiTheme="minorHAnsi" w:cstheme="minorBidi"/>
          <w:color w:val="auto"/>
          <w:sz w:val="20"/>
          <w:szCs w:val="20"/>
        </w:rPr>
        <w:t>. Os pap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>é</w:t>
      </w:r>
      <w:r w:rsidR="006C47BB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is funcionais é que determinam as competências dos profissionais que deverão ocupar os cargos e 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>estes</w:t>
      </w:r>
      <w:r w:rsidR="006C47BB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são definidos </w:t>
      </w:r>
      <w:r w:rsidR="006C47BB" w:rsidRPr="00F969C0">
        <w:rPr>
          <w:rFonts w:asciiTheme="minorHAnsi" w:hAnsiTheme="minorHAnsi" w:cstheme="minorBidi"/>
          <w:b/>
          <w:color w:val="auto"/>
          <w:sz w:val="20"/>
          <w:szCs w:val="20"/>
        </w:rPr>
        <w:t>pelo</w:t>
      </w:r>
      <w:r w:rsidR="00F969C0" w:rsidRPr="00F969C0">
        <w:rPr>
          <w:rFonts w:asciiTheme="minorHAnsi" w:hAnsiTheme="minorHAnsi" w:cstheme="minorBidi"/>
          <w:b/>
          <w:color w:val="auto"/>
          <w:sz w:val="20"/>
          <w:szCs w:val="20"/>
        </w:rPr>
        <w:t>s</w:t>
      </w:r>
      <w:r w:rsidR="006C47BB" w:rsidRPr="00F969C0">
        <w:rPr>
          <w:rFonts w:asciiTheme="minorHAnsi" w:hAnsiTheme="minorHAnsi" w:cstheme="minorBidi"/>
          <w:b/>
          <w:color w:val="auto"/>
          <w:sz w:val="20"/>
          <w:szCs w:val="20"/>
        </w:rPr>
        <w:t xml:space="preserve"> processos e não pela hierarquia</w:t>
      </w:r>
      <w:r w:rsidR="006C47BB" w:rsidRPr="001B0AE4">
        <w:rPr>
          <w:rFonts w:asciiTheme="minorHAnsi" w:hAnsiTheme="minorHAnsi" w:cstheme="minorBidi"/>
          <w:color w:val="auto"/>
          <w:sz w:val="20"/>
          <w:szCs w:val="20"/>
        </w:rPr>
        <w:t>.</w:t>
      </w:r>
    </w:p>
    <w:p w:rsidR="00834606" w:rsidRPr="001B0AE4" w:rsidRDefault="00834606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834606" w:rsidRPr="001B0AE4" w:rsidRDefault="00066ACC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Medidas de desempenho – </w:t>
      </w:r>
      <w:proofErr w:type="spellStart"/>
      <w:r w:rsidRPr="001B0AE4">
        <w:rPr>
          <w:rFonts w:asciiTheme="minorHAnsi" w:hAnsiTheme="minorHAnsi" w:cstheme="minorBidi"/>
          <w:color w:val="auto"/>
          <w:sz w:val="20"/>
          <w:szCs w:val="20"/>
        </w:rPr>
        <w:t>KPIs</w:t>
      </w:r>
      <w:proofErr w:type="spellEnd"/>
    </w:p>
    <w:p w:rsidR="00066ACC" w:rsidRPr="001B0AE4" w:rsidRDefault="00066ACC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9F1E44" w:rsidRDefault="009F1E44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Do ponto de vista de aplicação dos processos para suportar a estratégia organizacional, não podemos esquecer que 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o foco é sempre o atendimento da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 xml:space="preserve"> cadeia de valor. É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na cadeia de valor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que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proofErr w:type="gramStart"/>
      <w:r w:rsidRPr="001B0AE4">
        <w:rPr>
          <w:rFonts w:asciiTheme="minorHAnsi" w:hAnsiTheme="minorHAnsi" w:cstheme="minorBidi"/>
          <w:color w:val="auto"/>
          <w:sz w:val="20"/>
          <w:szCs w:val="20"/>
        </w:rPr>
        <w:t>identifica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-se</w:t>
      </w:r>
      <w:proofErr w:type="gramEnd"/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a </w:t>
      </w:r>
      <w:r w:rsidR="00277BC8" w:rsidRPr="001B0AE4">
        <w:rPr>
          <w:rFonts w:asciiTheme="minorHAnsi" w:hAnsiTheme="minorHAnsi" w:cstheme="minorBidi"/>
          <w:color w:val="auto"/>
          <w:sz w:val="20"/>
          <w:szCs w:val="20"/>
        </w:rPr>
        <w:t>seqüência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das entregas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 xml:space="preserve"> (resultados)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e </w:t>
      </w:r>
      <w:r w:rsidR="00277BC8" w:rsidRPr="001B0AE4">
        <w:rPr>
          <w:rFonts w:asciiTheme="minorHAnsi" w:hAnsiTheme="minorHAnsi" w:cstheme="minorBidi"/>
          <w:color w:val="auto"/>
          <w:sz w:val="20"/>
          <w:szCs w:val="20"/>
        </w:rPr>
        <w:t>conseqüentemente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defin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e-se 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as medidas de desempenho que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é o que move a empresa.  </w:t>
      </w:r>
    </w:p>
    <w:p w:rsidR="005F2873" w:rsidRPr="001B0AE4" w:rsidRDefault="005F2873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9F1E44" w:rsidRPr="001B0AE4" w:rsidRDefault="009F1E44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Uma vez identificados os processos que compõe a cadeia de valor, fica evidenciado quem são os donos dos processos. Cada processo (e dono de processo) possui saídas físicas e lógicas que visam atender a objetivos específicos. Durante a fase de entendimento, os próprios donos do processo devem definir quais são os indicadores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/</w:t>
      </w:r>
      <w:proofErr w:type="spellStart"/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KPIs</w:t>
      </w:r>
      <w:proofErr w:type="spellEnd"/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e </w:t>
      </w:r>
      <w:r w:rsidR="00570238" w:rsidRPr="001B0AE4">
        <w:rPr>
          <w:rFonts w:asciiTheme="minorHAnsi" w:hAnsiTheme="minorHAnsi" w:cstheme="minorBidi"/>
          <w:color w:val="auto"/>
          <w:sz w:val="20"/>
          <w:szCs w:val="20"/>
        </w:rPr>
        <w:t>assim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,</w:t>
      </w:r>
      <w:r w:rsidR="00570238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de forma progressiva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,</w:t>
      </w:r>
      <w:r w:rsidR="00570238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temos </w:t>
      </w:r>
      <w:r w:rsidR="00570238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os indicadores dos processos definidos 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de acordo com a</w:t>
      </w:r>
      <w:r w:rsidR="00570238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cadeia de valor da organização.</w:t>
      </w:r>
    </w:p>
    <w:p w:rsidR="00570238" w:rsidRPr="001B0AE4" w:rsidRDefault="00570238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F969C0" w:rsidRDefault="00570238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Em cada proces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so precisa-se</w:t>
      </w:r>
      <w:r w:rsidR="00F969C0">
        <w:rPr>
          <w:rFonts w:asciiTheme="minorHAnsi" w:hAnsiTheme="minorHAnsi" w:cstheme="minorBidi"/>
          <w:color w:val="auto"/>
          <w:sz w:val="20"/>
          <w:szCs w:val="20"/>
        </w:rPr>
        <w:t xml:space="preserve"> definir: </w:t>
      </w:r>
    </w:p>
    <w:p w:rsidR="00F969C0" w:rsidRDefault="00F969C0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>- O que medir?</w:t>
      </w:r>
    </w:p>
    <w:p w:rsidR="00F969C0" w:rsidRDefault="00F969C0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 xml:space="preserve">- </w:t>
      </w:r>
      <w:r w:rsidR="00570238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Por que medir? </w:t>
      </w:r>
    </w:p>
    <w:p w:rsidR="00F969C0" w:rsidRDefault="00F969C0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 xml:space="preserve">- </w:t>
      </w:r>
      <w:r w:rsidR="00570238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Como medir? </w:t>
      </w:r>
    </w:p>
    <w:p w:rsidR="00F969C0" w:rsidRDefault="00F969C0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Fonts w:asciiTheme="minorHAnsi" w:hAnsiTheme="minorHAnsi" w:cstheme="minorBidi"/>
          <w:color w:val="auto"/>
          <w:sz w:val="20"/>
          <w:szCs w:val="20"/>
        </w:rPr>
        <w:t xml:space="preserve">- </w:t>
      </w:r>
      <w:r w:rsidR="00570238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E qual a periodicidade desta medição? </w:t>
      </w:r>
    </w:p>
    <w:p w:rsidR="00F969C0" w:rsidRDefault="00F969C0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570238" w:rsidRPr="001B0AE4" w:rsidRDefault="00570238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Especial atenção deve ser empregada na definição de quais indicadores serão utilizados, pois devemos considerar somente os </w:t>
      </w:r>
      <w:proofErr w:type="spellStart"/>
      <w:r w:rsidRPr="001B0AE4">
        <w:rPr>
          <w:rFonts w:asciiTheme="minorHAnsi" w:hAnsiTheme="minorHAnsi" w:cstheme="minorBidi"/>
          <w:color w:val="auto"/>
          <w:sz w:val="20"/>
          <w:szCs w:val="20"/>
        </w:rPr>
        <w:t>KPIs</w:t>
      </w:r>
      <w:proofErr w:type="spellEnd"/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(indicadores) 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que afeta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m diretamente a entrega da cadeia de valor, as estratégias do negócio. 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M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uitos </w:t>
      </w:r>
      <w:proofErr w:type="spellStart"/>
      <w:r w:rsidRPr="001B0AE4">
        <w:rPr>
          <w:rFonts w:asciiTheme="minorHAnsi" w:hAnsiTheme="minorHAnsi" w:cstheme="minorBidi"/>
          <w:color w:val="auto"/>
          <w:sz w:val="20"/>
          <w:szCs w:val="20"/>
        </w:rPr>
        <w:t>KPIs</w:t>
      </w:r>
      <w:proofErr w:type="spellEnd"/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podem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comprometer a credibilidade e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poluir o processo </w:t>
      </w:r>
      <w:r w:rsidR="008B6BD9" w:rsidRPr="001B0AE4">
        <w:rPr>
          <w:rFonts w:asciiTheme="minorHAnsi" w:hAnsiTheme="minorHAnsi" w:cstheme="minorBidi"/>
          <w:color w:val="auto"/>
          <w:sz w:val="20"/>
          <w:szCs w:val="20"/>
        </w:rPr>
        <w:t>com a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consequente falta de credibilidade dos usuários e donos de processo.</w:t>
      </w:r>
    </w:p>
    <w:p w:rsidR="00570238" w:rsidRPr="001B0AE4" w:rsidRDefault="00570238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570238" w:rsidRPr="001B0AE4" w:rsidRDefault="008B6BD9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Qua</w:t>
      </w:r>
      <w:r w:rsidR="00B53A62">
        <w:rPr>
          <w:rFonts w:asciiTheme="minorHAnsi" w:hAnsiTheme="minorHAnsi" w:cstheme="minorBidi"/>
          <w:color w:val="auto"/>
          <w:sz w:val="20"/>
          <w:szCs w:val="20"/>
        </w:rPr>
        <w:t xml:space="preserve">ndo da definição de </w:t>
      </w:r>
      <w:proofErr w:type="spellStart"/>
      <w:r w:rsidR="00B53A62">
        <w:rPr>
          <w:rFonts w:asciiTheme="minorHAnsi" w:hAnsiTheme="minorHAnsi" w:cstheme="minorBidi"/>
          <w:color w:val="auto"/>
          <w:sz w:val="20"/>
          <w:szCs w:val="20"/>
        </w:rPr>
        <w:t>KPIs</w:t>
      </w:r>
      <w:proofErr w:type="spellEnd"/>
      <w:r w:rsidR="00B53A62">
        <w:rPr>
          <w:rFonts w:asciiTheme="minorHAnsi" w:hAnsiTheme="minorHAnsi" w:cstheme="minorBidi"/>
          <w:color w:val="auto"/>
          <w:sz w:val="20"/>
          <w:szCs w:val="20"/>
        </w:rPr>
        <w:t xml:space="preserve"> deve-se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considerar:</w:t>
      </w:r>
    </w:p>
    <w:p w:rsidR="008B6BD9" w:rsidRPr="001B0AE4" w:rsidRDefault="008B6BD9" w:rsidP="008B6BD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lastRenderedPageBreak/>
        <w:t>Propiciar a aplicaç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ão do conceito de Melhoria contí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>nua (</w:t>
      </w:r>
      <w:proofErr w:type="spellStart"/>
      <w:r w:rsidRPr="001B0AE4">
        <w:rPr>
          <w:rFonts w:asciiTheme="minorHAnsi" w:hAnsiTheme="minorHAnsi" w:cstheme="minorBidi"/>
          <w:color w:val="auto"/>
          <w:sz w:val="20"/>
          <w:szCs w:val="20"/>
        </w:rPr>
        <w:t>kaizen</w:t>
      </w:r>
      <w:proofErr w:type="spellEnd"/>
      <w:r w:rsidRPr="001B0AE4">
        <w:rPr>
          <w:rFonts w:asciiTheme="minorHAnsi" w:hAnsiTheme="minorHAnsi" w:cstheme="minorBidi"/>
          <w:color w:val="auto"/>
          <w:sz w:val="20"/>
          <w:szCs w:val="20"/>
        </w:rPr>
        <w:t>);</w:t>
      </w:r>
    </w:p>
    <w:p w:rsidR="008B6BD9" w:rsidRPr="001B0AE4" w:rsidRDefault="008B6BD9" w:rsidP="008B6BD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Do ponto de vista comportamental, o indicador definido deve permitir que profissional que ocupa aquele papel funcional possa sentir a sensação de realização, satisfação;</w:t>
      </w:r>
    </w:p>
    <w:p w:rsidR="008B6BD9" w:rsidRPr="001B0AE4" w:rsidRDefault="008B6BD9" w:rsidP="008B6BD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Possibilitar com que a organização verifique quais são os processos que mais impactam na geração de resultado;</w:t>
      </w:r>
    </w:p>
    <w:p w:rsidR="008B6BD9" w:rsidRPr="001B0AE4" w:rsidRDefault="008B6BD9" w:rsidP="008B6BD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Explicitar para empresa indicadores de onde </w:t>
      </w:r>
      <w:r w:rsidR="00F6616C" w:rsidRPr="001B0AE4">
        <w:rPr>
          <w:rFonts w:asciiTheme="minorHAnsi" w:hAnsiTheme="minorHAnsi" w:cstheme="minorBidi"/>
          <w:color w:val="auto"/>
          <w:sz w:val="20"/>
          <w:szCs w:val="20"/>
        </w:rPr>
        <w:t>podem estar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proofErr w:type="gramStart"/>
      <w:r w:rsidRPr="001B0AE4">
        <w:rPr>
          <w:rFonts w:asciiTheme="minorHAnsi" w:hAnsiTheme="minorHAnsi" w:cstheme="minorBidi"/>
          <w:color w:val="auto"/>
          <w:sz w:val="20"/>
          <w:szCs w:val="20"/>
        </w:rPr>
        <w:t>as</w:t>
      </w:r>
      <w:proofErr w:type="gramEnd"/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falhas, com a possibilidade de que o próprio profissional envolvido seja direcionado para percepção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do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problema, de maneira que o mesmo possa sugerir melhorias e ser o responsável por estas, aumentando comprometimento e</w:t>
      </w:r>
      <w:r w:rsidR="00F6616C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evitar o antagoni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smo de interesses com a empresa;</w:t>
      </w:r>
    </w:p>
    <w:p w:rsidR="00F6616C" w:rsidRPr="001B0AE4" w:rsidRDefault="00F6616C" w:rsidP="008B6BD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Verificação da sobrecarga ou subemprego dos recursos organizacionais, baseado na cadeia de valor.</w:t>
      </w:r>
    </w:p>
    <w:p w:rsidR="00570238" w:rsidRPr="001B0AE4" w:rsidRDefault="00570238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E91B72" w:rsidRPr="001B0AE4" w:rsidRDefault="00437D62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Talvez seja necessário esclarecer que</w:t>
      </w:r>
      <w:r w:rsidR="00B53A62">
        <w:rPr>
          <w:rFonts w:asciiTheme="minorHAnsi" w:hAnsiTheme="minorHAnsi" w:cstheme="minorBidi"/>
          <w:color w:val="auto"/>
          <w:sz w:val="20"/>
          <w:szCs w:val="20"/>
        </w:rPr>
        <w:t>,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neste ponto, estejam os indicadores automatizados ou não, </w:t>
      </w:r>
      <w:r w:rsidRPr="00B53A62">
        <w:rPr>
          <w:rFonts w:asciiTheme="minorHAnsi" w:hAnsiTheme="minorHAnsi" w:cstheme="minorBidi"/>
          <w:b/>
          <w:color w:val="auto"/>
          <w:sz w:val="20"/>
          <w:szCs w:val="20"/>
        </w:rPr>
        <w:t>disciplina é a palavra chave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. Nesta fase normalmente os profissionais voltam suas atenções para a operação dos processos e não conseguem “tempo” para as reuniões de acompanhamento e retroalimentação dos </w:t>
      </w:r>
      <w:proofErr w:type="spellStart"/>
      <w:r w:rsidRPr="001B0AE4">
        <w:rPr>
          <w:rFonts w:asciiTheme="minorHAnsi" w:hAnsiTheme="minorHAnsi" w:cstheme="minorBidi"/>
          <w:color w:val="auto"/>
          <w:sz w:val="20"/>
          <w:szCs w:val="20"/>
        </w:rPr>
        <w:t>KPIs</w:t>
      </w:r>
      <w:proofErr w:type="spellEnd"/>
      <w:r w:rsidRPr="001B0AE4">
        <w:rPr>
          <w:rFonts w:asciiTheme="minorHAnsi" w:hAnsiTheme="minorHAnsi" w:cstheme="minorBidi"/>
          <w:color w:val="auto"/>
          <w:sz w:val="20"/>
          <w:szCs w:val="20"/>
        </w:rPr>
        <w:t>. Pode ser que seja necessário que um profissional de fora dos processos ou um consultor externo seja responsável pela gestão dos indicadores até que a cultura esteja estabelecida na organização.</w:t>
      </w:r>
    </w:p>
    <w:p w:rsidR="00E91B72" w:rsidRPr="001B0AE4" w:rsidRDefault="00E91B72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437D62" w:rsidRPr="00277BC8" w:rsidRDefault="00E91B72" w:rsidP="00834606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277BC8">
        <w:rPr>
          <w:rFonts w:asciiTheme="minorHAnsi" w:hAnsiTheme="minorHAnsi" w:cstheme="minorBidi"/>
          <w:b/>
          <w:color w:val="auto"/>
          <w:sz w:val="20"/>
          <w:szCs w:val="20"/>
        </w:rPr>
        <w:t xml:space="preserve">A </w:t>
      </w:r>
      <w:r w:rsidR="00277BC8" w:rsidRPr="00277BC8">
        <w:rPr>
          <w:rFonts w:asciiTheme="minorHAnsi" w:hAnsiTheme="minorHAnsi" w:cstheme="minorBidi"/>
          <w:b/>
          <w:color w:val="auto"/>
          <w:sz w:val="20"/>
          <w:szCs w:val="20"/>
        </w:rPr>
        <w:t>influê</w:t>
      </w:r>
      <w:r w:rsidRPr="00277BC8">
        <w:rPr>
          <w:rFonts w:asciiTheme="minorHAnsi" w:hAnsiTheme="minorHAnsi" w:cstheme="minorBidi"/>
          <w:b/>
          <w:color w:val="auto"/>
          <w:sz w:val="20"/>
          <w:szCs w:val="20"/>
        </w:rPr>
        <w:t>ncia e os impactos da gestão de processos na organização</w:t>
      </w:r>
      <w:r w:rsidR="00437D62" w:rsidRPr="00277BC8">
        <w:rPr>
          <w:rFonts w:asciiTheme="minorHAnsi" w:hAnsiTheme="minorHAnsi" w:cstheme="minorBidi"/>
          <w:b/>
          <w:color w:val="auto"/>
          <w:sz w:val="20"/>
          <w:szCs w:val="20"/>
        </w:rPr>
        <w:t xml:space="preserve"> </w:t>
      </w:r>
    </w:p>
    <w:p w:rsidR="00E91B72" w:rsidRPr="001B0AE4" w:rsidRDefault="00E91B72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E91B72" w:rsidRPr="001B0AE4" w:rsidRDefault="00E91B72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Certamente estamos falando de um conceito bastante conhecido, mas pouco aplicado,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e 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>desta forma não podemos nos omitir que este progresso está em constante mutação, especialmente com a criação de grupos e organização dos profissionais como a ABPMP e outras.</w:t>
      </w:r>
    </w:p>
    <w:p w:rsidR="00E91B72" w:rsidRPr="001B0AE4" w:rsidRDefault="00E91B72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Certamente o maior impacto de um projeto de gestão por processos, ou mesmo do desenvolvimento de um projeto inicial d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e entendimento (mapeamento e análise) está na cultu</w:t>
      </w:r>
      <w:r w:rsidRPr="001B0AE4">
        <w:rPr>
          <w:rFonts w:asciiTheme="minorHAnsi" w:hAnsiTheme="minorHAnsi" w:cstheme="minorBidi"/>
          <w:color w:val="auto"/>
          <w:sz w:val="20"/>
          <w:szCs w:val="20"/>
        </w:rPr>
        <w:t>ra organizacional. Indivíduos passam a entender melhor sua relação com o grupo a partir do momento que passam a entender de forma sistêmica o processo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do qual faz parte. </w:t>
      </w:r>
      <w:r w:rsidR="00277BC8" w:rsidRPr="00277BC8">
        <w:rPr>
          <w:rFonts w:asciiTheme="minorHAnsi" w:hAnsiTheme="minorHAnsi" w:cstheme="minorBidi"/>
          <w:b/>
          <w:color w:val="auto"/>
          <w:sz w:val="20"/>
          <w:szCs w:val="20"/>
        </w:rPr>
        <w:t>Tornar explí</w:t>
      </w:r>
      <w:r w:rsidRPr="00277BC8">
        <w:rPr>
          <w:rFonts w:asciiTheme="minorHAnsi" w:hAnsiTheme="minorHAnsi" w:cstheme="minorBidi"/>
          <w:b/>
          <w:color w:val="auto"/>
          <w:sz w:val="20"/>
          <w:szCs w:val="20"/>
        </w:rPr>
        <w:t>cito muda cultura.</w:t>
      </w:r>
    </w:p>
    <w:p w:rsidR="00E91B72" w:rsidRPr="001B0AE4" w:rsidRDefault="00E91B72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A715CA" w:rsidRPr="001B0AE4" w:rsidRDefault="00E91B72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Outro fator bastante impactante será a </w:t>
      </w:r>
      <w:r w:rsidR="00A715CA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racionalização e a </w:t>
      </w:r>
      <w:proofErr w:type="gramStart"/>
      <w:r w:rsidR="00A715CA" w:rsidRPr="001B0AE4">
        <w:rPr>
          <w:rFonts w:asciiTheme="minorHAnsi" w:hAnsiTheme="minorHAnsi" w:cstheme="minorBidi"/>
          <w:color w:val="auto"/>
          <w:sz w:val="20"/>
          <w:szCs w:val="20"/>
        </w:rPr>
        <w:t>otimização</w:t>
      </w:r>
      <w:proofErr w:type="gramEnd"/>
      <w:r w:rsidR="00A715CA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das atividades dos processos,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onde </w:t>
      </w:r>
      <w:r w:rsidR="00A715CA"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certamente a empresa percebe ainda mais o quanto é importante dedicar menos tempo às atividades operacionais e mais tempo em inovação, atividade criativa. Certamente estes impactos podem mudar inclusive o perfil dos profissionais que 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>são os atores (papé</w:t>
      </w:r>
      <w:r w:rsidR="00A715CA" w:rsidRPr="001B0AE4">
        <w:rPr>
          <w:rFonts w:asciiTheme="minorHAnsi" w:hAnsiTheme="minorHAnsi" w:cstheme="minorBidi"/>
          <w:color w:val="auto"/>
          <w:sz w:val="20"/>
          <w:szCs w:val="20"/>
        </w:rPr>
        <w:t>is funcionais) dos processos. Estarão intrínsecos em cada atividade os conceitos de maior qualidade, mais agilidade e padronização.</w:t>
      </w:r>
    </w:p>
    <w:p w:rsidR="00A715CA" w:rsidRPr="001B0AE4" w:rsidRDefault="00A715CA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732A25" w:rsidRPr="001B0AE4" w:rsidRDefault="00732A25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Do ponto de vista da estratégia, certamente quando estamos orientados pela cadeia de valor, </w:t>
      </w:r>
      <w:r w:rsidR="001B0AE4" w:rsidRPr="001B0AE4">
        <w:rPr>
          <w:rFonts w:asciiTheme="minorHAnsi" w:hAnsiTheme="minorHAnsi" w:cstheme="minorBidi"/>
          <w:color w:val="auto"/>
          <w:sz w:val="20"/>
          <w:szCs w:val="20"/>
        </w:rPr>
        <w:t>alinhados com a metodologia de planejamento estratégico (BSC, GPD,</w:t>
      </w:r>
      <w:r w:rsidR="00277BC8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="001B0AE4" w:rsidRPr="001B0AE4">
        <w:rPr>
          <w:rFonts w:asciiTheme="minorHAnsi" w:hAnsiTheme="minorHAnsi" w:cstheme="minorBidi"/>
          <w:color w:val="auto"/>
          <w:sz w:val="20"/>
          <w:szCs w:val="20"/>
        </w:rPr>
        <w:t>PE ou outros) estaremos atuando de forma a gerar mais valor em cada atividade buscando sempre em trazer mais resultado com o mínimo de esforço e recursos necessários. Pensem nisso!</w:t>
      </w:r>
    </w:p>
    <w:p w:rsidR="001B0AE4" w:rsidRPr="001B0AE4" w:rsidRDefault="001B0AE4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</w:p>
    <w:p w:rsidR="001B0AE4" w:rsidRPr="001B0AE4" w:rsidRDefault="001B0AE4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>Robson Luis Garcia, especialista em processos e consultor de processos na Integrare Gestão e Tecnologia.</w:t>
      </w:r>
    </w:p>
    <w:p w:rsidR="00E91B72" w:rsidRPr="001B0AE4" w:rsidRDefault="00A715CA" w:rsidP="00834606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1B0AE4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</w:p>
    <w:sectPr w:rsidR="00E91B72" w:rsidRPr="001B0AE4" w:rsidSect="00316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0E3D"/>
    <w:multiLevelType w:val="hybridMultilevel"/>
    <w:tmpl w:val="E61077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811EE"/>
    <w:rsid w:val="00005F75"/>
    <w:rsid w:val="00007334"/>
    <w:rsid w:val="0000739B"/>
    <w:rsid w:val="00011BC5"/>
    <w:rsid w:val="00012764"/>
    <w:rsid w:val="00013027"/>
    <w:rsid w:val="00014A86"/>
    <w:rsid w:val="00022539"/>
    <w:rsid w:val="000230F6"/>
    <w:rsid w:val="000239BD"/>
    <w:rsid w:val="00023D4E"/>
    <w:rsid w:val="00023EEC"/>
    <w:rsid w:val="000240FE"/>
    <w:rsid w:val="00025053"/>
    <w:rsid w:val="00026A0B"/>
    <w:rsid w:val="00033DF7"/>
    <w:rsid w:val="00034B5E"/>
    <w:rsid w:val="0003688B"/>
    <w:rsid w:val="00037C37"/>
    <w:rsid w:val="00037D58"/>
    <w:rsid w:val="00040FA5"/>
    <w:rsid w:val="00041BA3"/>
    <w:rsid w:val="000421EF"/>
    <w:rsid w:val="000422E5"/>
    <w:rsid w:val="000426CC"/>
    <w:rsid w:val="00042AE9"/>
    <w:rsid w:val="00042B17"/>
    <w:rsid w:val="00043326"/>
    <w:rsid w:val="0004569E"/>
    <w:rsid w:val="00046337"/>
    <w:rsid w:val="00047835"/>
    <w:rsid w:val="00051797"/>
    <w:rsid w:val="00053C04"/>
    <w:rsid w:val="00061963"/>
    <w:rsid w:val="00062126"/>
    <w:rsid w:val="000627C3"/>
    <w:rsid w:val="00062EC1"/>
    <w:rsid w:val="00063CC8"/>
    <w:rsid w:val="00066704"/>
    <w:rsid w:val="00066ACC"/>
    <w:rsid w:val="00071FCD"/>
    <w:rsid w:val="00073A81"/>
    <w:rsid w:val="00073CAB"/>
    <w:rsid w:val="00074236"/>
    <w:rsid w:val="0008065F"/>
    <w:rsid w:val="00083BBC"/>
    <w:rsid w:val="0008448F"/>
    <w:rsid w:val="0008510D"/>
    <w:rsid w:val="000862D4"/>
    <w:rsid w:val="00090619"/>
    <w:rsid w:val="00094691"/>
    <w:rsid w:val="000969E5"/>
    <w:rsid w:val="000A0A84"/>
    <w:rsid w:val="000A1BF0"/>
    <w:rsid w:val="000A33DA"/>
    <w:rsid w:val="000A5A05"/>
    <w:rsid w:val="000A66EC"/>
    <w:rsid w:val="000B21E0"/>
    <w:rsid w:val="000B46E1"/>
    <w:rsid w:val="000C071F"/>
    <w:rsid w:val="000C2CC2"/>
    <w:rsid w:val="000C3899"/>
    <w:rsid w:val="000C3E98"/>
    <w:rsid w:val="000C5B21"/>
    <w:rsid w:val="000C5BE0"/>
    <w:rsid w:val="000C6379"/>
    <w:rsid w:val="000C7720"/>
    <w:rsid w:val="000D0E0D"/>
    <w:rsid w:val="000D1127"/>
    <w:rsid w:val="000D1F3E"/>
    <w:rsid w:val="000D50BA"/>
    <w:rsid w:val="000D720D"/>
    <w:rsid w:val="000D732D"/>
    <w:rsid w:val="000E064B"/>
    <w:rsid w:val="000E1478"/>
    <w:rsid w:val="000E2384"/>
    <w:rsid w:val="000E3C6E"/>
    <w:rsid w:val="000F0599"/>
    <w:rsid w:val="000F0736"/>
    <w:rsid w:val="000F240F"/>
    <w:rsid w:val="000F3B55"/>
    <w:rsid w:val="000F42D9"/>
    <w:rsid w:val="000F554A"/>
    <w:rsid w:val="000F6287"/>
    <w:rsid w:val="000F7D65"/>
    <w:rsid w:val="00100276"/>
    <w:rsid w:val="00100B9F"/>
    <w:rsid w:val="00101B0F"/>
    <w:rsid w:val="001023CE"/>
    <w:rsid w:val="001024A1"/>
    <w:rsid w:val="00102614"/>
    <w:rsid w:val="0010376C"/>
    <w:rsid w:val="0010499D"/>
    <w:rsid w:val="00107593"/>
    <w:rsid w:val="0011013E"/>
    <w:rsid w:val="00111A72"/>
    <w:rsid w:val="00113BE7"/>
    <w:rsid w:val="0011541B"/>
    <w:rsid w:val="00121A36"/>
    <w:rsid w:val="001220B4"/>
    <w:rsid w:val="00122E0F"/>
    <w:rsid w:val="00124CA9"/>
    <w:rsid w:val="00125B7F"/>
    <w:rsid w:val="00130898"/>
    <w:rsid w:val="001329CA"/>
    <w:rsid w:val="00132B48"/>
    <w:rsid w:val="00133DE2"/>
    <w:rsid w:val="00134076"/>
    <w:rsid w:val="001404DE"/>
    <w:rsid w:val="00144220"/>
    <w:rsid w:val="00144D79"/>
    <w:rsid w:val="00144E49"/>
    <w:rsid w:val="001539D3"/>
    <w:rsid w:val="001563C0"/>
    <w:rsid w:val="00156FE1"/>
    <w:rsid w:val="00161429"/>
    <w:rsid w:val="00162981"/>
    <w:rsid w:val="001652BC"/>
    <w:rsid w:val="00166449"/>
    <w:rsid w:val="0017056A"/>
    <w:rsid w:val="00170DBE"/>
    <w:rsid w:val="001712BF"/>
    <w:rsid w:val="00171346"/>
    <w:rsid w:val="001724AF"/>
    <w:rsid w:val="00172A0D"/>
    <w:rsid w:val="00173B9C"/>
    <w:rsid w:val="00174D08"/>
    <w:rsid w:val="00180065"/>
    <w:rsid w:val="00181505"/>
    <w:rsid w:val="0018318C"/>
    <w:rsid w:val="00191831"/>
    <w:rsid w:val="001921E6"/>
    <w:rsid w:val="00192502"/>
    <w:rsid w:val="0019408C"/>
    <w:rsid w:val="00195F95"/>
    <w:rsid w:val="00196594"/>
    <w:rsid w:val="001A0F44"/>
    <w:rsid w:val="001A1E81"/>
    <w:rsid w:val="001A2C7B"/>
    <w:rsid w:val="001A481B"/>
    <w:rsid w:val="001A48A2"/>
    <w:rsid w:val="001B0AE4"/>
    <w:rsid w:val="001B10B6"/>
    <w:rsid w:val="001B1F9F"/>
    <w:rsid w:val="001C3CFC"/>
    <w:rsid w:val="001C3E35"/>
    <w:rsid w:val="001C782B"/>
    <w:rsid w:val="001D1B4E"/>
    <w:rsid w:val="001D6427"/>
    <w:rsid w:val="001D6DDF"/>
    <w:rsid w:val="001D75E7"/>
    <w:rsid w:val="001E092B"/>
    <w:rsid w:val="001E0F40"/>
    <w:rsid w:val="001E161F"/>
    <w:rsid w:val="001E454B"/>
    <w:rsid w:val="001E5364"/>
    <w:rsid w:val="001F2D77"/>
    <w:rsid w:val="001F3B19"/>
    <w:rsid w:val="001F71D0"/>
    <w:rsid w:val="001F738A"/>
    <w:rsid w:val="001F7C08"/>
    <w:rsid w:val="0020021C"/>
    <w:rsid w:val="0020092D"/>
    <w:rsid w:val="00200983"/>
    <w:rsid w:val="00204C2F"/>
    <w:rsid w:val="002064E8"/>
    <w:rsid w:val="0020751C"/>
    <w:rsid w:val="00210815"/>
    <w:rsid w:val="0021255B"/>
    <w:rsid w:val="00213687"/>
    <w:rsid w:val="00215644"/>
    <w:rsid w:val="00215EDF"/>
    <w:rsid w:val="002169A4"/>
    <w:rsid w:val="00217443"/>
    <w:rsid w:val="00221101"/>
    <w:rsid w:val="00221275"/>
    <w:rsid w:val="00222B92"/>
    <w:rsid w:val="0022460F"/>
    <w:rsid w:val="00224FC9"/>
    <w:rsid w:val="00226050"/>
    <w:rsid w:val="0022622C"/>
    <w:rsid w:val="00226C6C"/>
    <w:rsid w:val="0023197B"/>
    <w:rsid w:val="00235A97"/>
    <w:rsid w:val="00235D32"/>
    <w:rsid w:val="002436FC"/>
    <w:rsid w:val="00244D9B"/>
    <w:rsid w:val="00247D64"/>
    <w:rsid w:val="00250374"/>
    <w:rsid w:val="002521C2"/>
    <w:rsid w:val="00253885"/>
    <w:rsid w:val="00254581"/>
    <w:rsid w:val="00255004"/>
    <w:rsid w:val="00255CF7"/>
    <w:rsid w:val="002570E8"/>
    <w:rsid w:val="00260A33"/>
    <w:rsid w:val="00267A66"/>
    <w:rsid w:val="00271D89"/>
    <w:rsid w:val="00273FED"/>
    <w:rsid w:val="00274A4E"/>
    <w:rsid w:val="00276FEE"/>
    <w:rsid w:val="00277BC8"/>
    <w:rsid w:val="00280993"/>
    <w:rsid w:val="00281369"/>
    <w:rsid w:val="00281B06"/>
    <w:rsid w:val="00281FCB"/>
    <w:rsid w:val="00282FE5"/>
    <w:rsid w:val="00283E16"/>
    <w:rsid w:val="002846D9"/>
    <w:rsid w:val="00284C1D"/>
    <w:rsid w:val="00287917"/>
    <w:rsid w:val="00291545"/>
    <w:rsid w:val="00295670"/>
    <w:rsid w:val="002A3007"/>
    <w:rsid w:val="002A64DE"/>
    <w:rsid w:val="002B064F"/>
    <w:rsid w:val="002B0BA6"/>
    <w:rsid w:val="002B1905"/>
    <w:rsid w:val="002B316F"/>
    <w:rsid w:val="002B40D5"/>
    <w:rsid w:val="002B71B3"/>
    <w:rsid w:val="002C086C"/>
    <w:rsid w:val="002C2539"/>
    <w:rsid w:val="002C30D8"/>
    <w:rsid w:val="002C425D"/>
    <w:rsid w:val="002C4363"/>
    <w:rsid w:val="002C47FF"/>
    <w:rsid w:val="002C4A88"/>
    <w:rsid w:val="002C5060"/>
    <w:rsid w:val="002C5091"/>
    <w:rsid w:val="002C6469"/>
    <w:rsid w:val="002C6AC1"/>
    <w:rsid w:val="002C76D4"/>
    <w:rsid w:val="002D07EB"/>
    <w:rsid w:val="002D1C45"/>
    <w:rsid w:val="002D22A9"/>
    <w:rsid w:val="002D2D02"/>
    <w:rsid w:val="002D43F7"/>
    <w:rsid w:val="002D4472"/>
    <w:rsid w:val="002D79B9"/>
    <w:rsid w:val="002E1472"/>
    <w:rsid w:val="002E2190"/>
    <w:rsid w:val="002E3F5F"/>
    <w:rsid w:val="002E4A61"/>
    <w:rsid w:val="002E6C4F"/>
    <w:rsid w:val="002F1397"/>
    <w:rsid w:val="002F30D6"/>
    <w:rsid w:val="002F3BC3"/>
    <w:rsid w:val="00301101"/>
    <w:rsid w:val="00301FA4"/>
    <w:rsid w:val="00302143"/>
    <w:rsid w:val="003032D5"/>
    <w:rsid w:val="00306F7A"/>
    <w:rsid w:val="00307B97"/>
    <w:rsid w:val="00307C92"/>
    <w:rsid w:val="0031031E"/>
    <w:rsid w:val="00313290"/>
    <w:rsid w:val="00314E4F"/>
    <w:rsid w:val="00316103"/>
    <w:rsid w:val="00320022"/>
    <w:rsid w:val="00320A83"/>
    <w:rsid w:val="0032666F"/>
    <w:rsid w:val="00326A78"/>
    <w:rsid w:val="00331C18"/>
    <w:rsid w:val="00332D76"/>
    <w:rsid w:val="00334B98"/>
    <w:rsid w:val="00336B01"/>
    <w:rsid w:val="003403FE"/>
    <w:rsid w:val="00340499"/>
    <w:rsid w:val="00341B57"/>
    <w:rsid w:val="00341BE8"/>
    <w:rsid w:val="00341F5B"/>
    <w:rsid w:val="00342960"/>
    <w:rsid w:val="00344E5F"/>
    <w:rsid w:val="00344FF1"/>
    <w:rsid w:val="003477DC"/>
    <w:rsid w:val="003506F6"/>
    <w:rsid w:val="00350C60"/>
    <w:rsid w:val="003525C2"/>
    <w:rsid w:val="0035298B"/>
    <w:rsid w:val="00353217"/>
    <w:rsid w:val="003548BB"/>
    <w:rsid w:val="00361DC5"/>
    <w:rsid w:val="00361F39"/>
    <w:rsid w:val="00364063"/>
    <w:rsid w:val="00365D99"/>
    <w:rsid w:val="003675AA"/>
    <w:rsid w:val="00370156"/>
    <w:rsid w:val="0037027B"/>
    <w:rsid w:val="00370D62"/>
    <w:rsid w:val="00372C8D"/>
    <w:rsid w:val="00373C95"/>
    <w:rsid w:val="00375BDE"/>
    <w:rsid w:val="00377899"/>
    <w:rsid w:val="0038071F"/>
    <w:rsid w:val="003816C6"/>
    <w:rsid w:val="0038587D"/>
    <w:rsid w:val="003858A2"/>
    <w:rsid w:val="003866EB"/>
    <w:rsid w:val="0038737C"/>
    <w:rsid w:val="00390192"/>
    <w:rsid w:val="00390D9D"/>
    <w:rsid w:val="003930B6"/>
    <w:rsid w:val="003934AF"/>
    <w:rsid w:val="003937F3"/>
    <w:rsid w:val="00394824"/>
    <w:rsid w:val="00395097"/>
    <w:rsid w:val="00397652"/>
    <w:rsid w:val="003A422D"/>
    <w:rsid w:val="003A52FF"/>
    <w:rsid w:val="003B0367"/>
    <w:rsid w:val="003B363B"/>
    <w:rsid w:val="003B450C"/>
    <w:rsid w:val="003B5EFC"/>
    <w:rsid w:val="003B6C5B"/>
    <w:rsid w:val="003B6E16"/>
    <w:rsid w:val="003C111B"/>
    <w:rsid w:val="003C527C"/>
    <w:rsid w:val="003C662A"/>
    <w:rsid w:val="003C7B63"/>
    <w:rsid w:val="003C7DDC"/>
    <w:rsid w:val="003D2DCA"/>
    <w:rsid w:val="003D57E8"/>
    <w:rsid w:val="003E23F8"/>
    <w:rsid w:val="003E367F"/>
    <w:rsid w:val="003E5B46"/>
    <w:rsid w:val="003E782D"/>
    <w:rsid w:val="003F1DBA"/>
    <w:rsid w:val="003F3DE1"/>
    <w:rsid w:val="003F5AEC"/>
    <w:rsid w:val="003F5DE9"/>
    <w:rsid w:val="003F6335"/>
    <w:rsid w:val="00401442"/>
    <w:rsid w:val="004038EF"/>
    <w:rsid w:val="00403D9C"/>
    <w:rsid w:val="0040597F"/>
    <w:rsid w:val="00406EE6"/>
    <w:rsid w:val="00407E4D"/>
    <w:rsid w:val="00410195"/>
    <w:rsid w:val="00413213"/>
    <w:rsid w:val="0041410A"/>
    <w:rsid w:val="0041498D"/>
    <w:rsid w:val="004156F2"/>
    <w:rsid w:val="004176AC"/>
    <w:rsid w:val="0042410F"/>
    <w:rsid w:val="00434A36"/>
    <w:rsid w:val="00435047"/>
    <w:rsid w:val="00436C02"/>
    <w:rsid w:val="00436F1F"/>
    <w:rsid w:val="004374B0"/>
    <w:rsid w:val="004379DD"/>
    <w:rsid w:val="00437D62"/>
    <w:rsid w:val="00441A09"/>
    <w:rsid w:val="00441B48"/>
    <w:rsid w:val="00441CC6"/>
    <w:rsid w:val="00444B76"/>
    <w:rsid w:val="004453CB"/>
    <w:rsid w:val="004468FB"/>
    <w:rsid w:val="00447A96"/>
    <w:rsid w:val="004542CB"/>
    <w:rsid w:val="004546BE"/>
    <w:rsid w:val="00454DC0"/>
    <w:rsid w:val="004562B9"/>
    <w:rsid w:val="00457A89"/>
    <w:rsid w:val="00460D6A"/>
    <w:rsid w:val="00461636"/>
    <w:rsid w:val="00461D99"/>
    <w:rsid w:val="00462CE4"/>
    <w:rsid w:val="004643B4"/>
    <w:rsid w:val="004667C9"/>
    <w:rsid w:val="004671D4"/>
    <w:rsid w:val="004714B5"/>
    <w:rsid w:val="00474437"/>
    <w:rsid w:val="0047727D"/>
    <w:rsid w:val="0047789B"/>
    <w:rsid w:val="00477A86"/>
    <w:rsid w:val="00477E8D"/>
    <w:rsid w:val="00480ADD"/>
    <w:rsid w:val="00483DDC"/>
    <w:rsid w:val="004844CB"/>
    <w:rsid w:val="004856E7"/>
    <w:rsid w:val="00485711"/>
    <w:rsid w:val="00486679"/>
    <w:rsid w:val="00486FA3"/>
    <w:rsid w:val="00487989"/>
    <w:rsid w:val="00491D83"/>
    <w:rsid w:val="004957F3"/>
    <w:rsid w:val="004A0520"/>
    <w:rsid w:val="004A33F2"/>
    <w:rsid w:val="004A40DB"/>
    <w:rsid w:val="004A593C"/>
    <w:rsid w:val="004A74C6"/>
    <w:rsid w:val="004B08B4"/>
    <w:rsid w:val="004B2167"/>
    <w:rsid w:val="004B7FCE"/>
    <w:rsid w:val="004C0C15"/>
    <w:rsid w:val="004C14C1"/>
    <w:rsid w:val="004C2197"/>
    <w:rsid w:val="004C325B"/>
    <w:rsid w:val="004C3488"/>
    <w:rsid w:val="004C4151"/>
    <w:rsid w:val="004C59C7"/>
    <w:rsid w:val="004D0FC5"/>
    <w:rsid w:val="004D10FA"/>
    <w:rsid w:val="004D132E"/>
    <w:rsid w:val="004D17D0"/>
    <w:rsid w:val="004D426B"/>
    <w:rsid w:val="004D6923"/>
    <w:rsid w:val="004D7139"/>
    <w:rsid w:val="004D7B2A"/>
    <w:rsid w:val="004E16C6"/>
    <w:rsid w:val="004E1E2F"/>
    <w:rsid w:val="004E7505"/>
    <w:rsid w:val="004F05D7"/>
    <w:rsid w:val="004F2C4A"/>
    <w:rsid w:val="004F2F79"/>
    <w:rsid w:val="004F3782"/>
    <w:rsid w:val="004F5F4F"/>
    <w:rsid w:val="004F6678"/>
    <w:rsid w:val="004F6932"/>
    <w:rsid w:val="004F695F"/>
    <w:rsid w:val="004F7A25"/>
    <w:rsid w:val="004F7F1B"/>
    <w:rsid w:val="00502800"/>
    <w:rsid w:val="00503620"/>
    <w:rsid w:val="00504D92"/>
    <w:rsid w:val="00505FBF"/>
    <w:rsid w:val="00512EE6"/>
    <w:rsid w:val="00513D40"/>
    <w:rsid w:val="005146E1"/>
    <w:rsid w:val="0051495B"/>
    <w:rsid w:val="0051790D"/>
    <w:rsid w:val="0052168B"/>
    <w:rsid w:val="00522995"/>
    <w:rsid w:val="005275CD"/>
    <w:rsid w:val="00530C16"/>
    <w:rsid w:val="0053279F"/>
    <w:rsid w:val="00534F7B"/>
    <w:rsid w:val="00536993"/>
    <w:rsid w:val="0054280F"/>
    <w:rsid w:val="00542A88"/>
    <w:rsid w:val="005430E5"/>
    <w:rsid w:val="005451C6"/>
    <w:rsid w:val="00547008"/>
    <w:rsid w:val="00547697"/>
    <w:rsid w:val="00550080"/>
    <w:rsid w:val="0055128B"/>
    <w:rsid w:val="005521AA"/>
    <w:rsid w:val="005532C9"/>
    <w:rsid w:val="00553F7D"/>
    <w:rsid w:val="00555AAB"/>
    <w:rsid w:val="005577A0"/>
    <w:rsid w:val="0056051C"/>
    <w:rsid w:val="00560841"/>
    <w:rsid w:val="00562C59"/>
    <w:rsid w:val="0056316C"/>
    <w:rsid w:val="005654CF"/>
    <w:rsid w:val="00566A74"/>
    <w:rsid w:val="00567140"/>
    <w:rsid w:val="00567553"/>
    <w:rsid w:val="00570238"/>
    <w:rsid w:val="00571057"/>
    <w:rsid w:val="00572138"/>
    <w:rsid w:val="0057245B"/>
    <w:rsid w:val="0057432D"/>
    <w:rsid w:val="00582968"/>
    <w:rsid w:val="005833CA"/>
    <w:rsid w:val="0058538A"/>
    <w:rsid w:val="00586297"/>
    <w:rsid w:val="005901B1"/>
    <w:rsid w:val="00590226"/>
    <w:rsid w:val="00590300"/>
    <w:rsid w:val="00591F06"/>
    <w:rsid w:val="005A013C"/>
    <w:rsid w:val="005A1C4E"/>
    <w:rsid w:val="005A3A1F"/>
    <w:rsid w:val="005A40DF"/>
    <w:rsid w:val="005A419F"/>
    <w:rsid w:val="005A4334"/>
    <w:rsid w:val="005A4640"/>
    <w:rsid w:val="005A4C7F"/>
    <w:rsid w:val="005A6457"/>
    <w:rsid w:val="005A6AC0"/>
    <w:rsid w:val="005B2F71"/>
    <w:rsid w:val="005B53CE"/>
    <w:rsid w:val="005B5731"/>
    <w:rsid w:val="005B57B3"/>
    <w:rsid w:val="005B5BF6"/>
    <w:rsid w:val="005B75CD"/>
    <w:rsid w:val="005C0A3B"/>
    <w:rsid w:val="005C10B2"/>
    <w:rsid w:val="005C18C7"/>
    <w:rsid w:val="005C3CBA"/>
    <w:rsid w:val="005C48A7"/>
    <w:rsid w:val="005C5747"/>
    <w:rsid w:val="005C5B8C"/>
    <w:rsid w:val="005C659C"/>
    <w:rsid w:val="005C7EAC"/>
    <w:rsid w:val="005D162D"/>
    <w:rsid w:val="005D3CAD"/>
    <w:rsid w:val="005D4607"/>
    <w:rsid w:val="005D53DA"/>
    <w:rsid w:val="005D56C3"/>
    <w:rsid w:val="005D5C56"/>
    <w:rsid w:val="005D74E7"/>
    <w:rsid w:val="005E0C87"/>
    <w:rsid w:val="005E2107"/>
    <w:rsid w:val="005E4948"/>
    <w:rsid w:val="005E6478"/>
    <w:rsid w:val="005E66DC"/>
    <w:rsid w:val="005E74F9"/>
    <w:rsid w:val="005E7F96"/>
    <w:rsid w:val="005F10C1"/>
    <w:rsid w:val="005F154C"/>
    <w:rsid w:val="005F19B0"/>
    <w:rsid w:val="005F2873"/>
    <w:rsid w:val="005F2B40"/>
    <w:rsid w:val="005F49A7"/>
    <w:rsid w:val="005F4AC4"/>
    <w:rsid w:val="005F51AC"/>
    <w:rsid w:val="005F62AC"/>
    <w:rsid w:val="005F76B6"/>
    <w:rsid w:val="0060417B"/>
    <w:rsid w:val="00605D1B"/>
    <w:rsid w:val="0060676C"/>
    <w:rsid w:val="00607299"/>
    <w:rsid w:val="00607692"/>
    <w:rsid w:val="00612498"/>
    <w:rsid w:val="00612BC0"/>
    <w:rsid w:val="00614F47"/>
    <w:rsid w:val="006160B3"/>
    <w:rsid w:val="00617A34"/>
    <w:rsid w:val="006201E0"/>
    <w:rsid w:val="0062111B"/>
    <w:rsid w:val="00621923"/>
    <w:rsid w:val="006222BB"/>
    <w:rsid w:val="00624D82"/>
    <w:rsid w:val="006320E5"/>
    <w:rsid w:val="006322F6"/>
    <w:rsid w:val="006372AF"/>
    <w:rsid w:val="00640472"/>
    <w:rsid w:val="00641381"/>
    <w:rsid w:val="00641B57"/>
    <w:rsid w:val="00643936"/>
    <w:rsid w:val="00644D8B"/>
    <w:rsid w:val="00645AAC"/>
    <w:rsid w:val="00645DD4"/>
    <w:rsid w:val="00650D97"/>
    <w:rsid w:val="0065123F"/>
    <w:rsid w:val="00652790"/>
    <w:rsid w:val="0065360F"/>
    <w:rsid w:val="00654E7F"/>
    <w:rsid w:val="00655019"/>
    <w:rsid w:val="00663659"/>
    <w:rsid w:val="00667931"/>
    <w:rsid w:val="00667B57"/>
    <w:rsid w:val="006714E8"/>
    <w:rsid w:val="0067798A"/>
    <w:rsid w:val="00677D69"/>
    <w:rsid w:val="00681D19"/>
    <w:rsid w:val="00685022"/>
    <w:rsid w:val="00685104"/>
    <w:rsid w:val="00685778"/>
    <w:rsid w:val="00687384"/>
    <w:rsid w:val="006877B8"/>
    <w:rsid w:val="00690C4C"/>
    <w:rsid w:val="00692CBF"/>
    <w:rsid w:val="00693CB6"/>
    <w:rsid w:val="0069522D"/>
    <w:rsid w:val="006A68D0"/>
    <w:rsid w:val="006B3C8B"/>
    <w:rsid w:val="006B495B"/>
    <w:rsid w:val="006B53EF"/>
    <w:rsid w:val="006B5DF9"/>
    <w:rsid w:val="006C000C"/>
    <w:rsid w:val="006C04B8"/>
    <w:rsid w:val="006C0802"/>
    <w:rsid w:val="006C1376"/>
    <w:rsid w:val="006C47BB"/>
    <w:rsid w:val="006C52CE"/>
    <w:rsid w:val="006C6E37"/>
    <w:rsid w:val="006C7178"/>
    <w:rsid w:val="006D0762"/>
    <w:rsid w:val="006D0861"/>
    <w:rsid w:val="006D32AA"/>
    <w:rsid w:val="006D33C2"/>
    <w:rsid w:val="006D3B96"/>
    <w:rsid w:val="006D4316"/>
    <w:rsid w:val="006E119A"/>
    <w:rsid w:val="006E3DE8"/>
    <w:rsid w:val="006E5E65"/>
    <w:rsid w:val="006E7B9C"/>
    <w:rsid w:val="006F0D52"/>
    <w:rsid w:val="006F100F"/>
    <w:rsid w:val="006F4A09"/>
    <w:rsid w:val="006F4DFA"/>
    <w:rsid w:val="00704EC5"/>
    <w:rsid w:val="007117BF"/>
    <w:rsid w:val="00714D97"/>
    <w:rsid w:val="007179AD"/>
    <w:rsid w:val="00717C99"/>
    <w:rsid w:val="00720527"/>
    <w:rsid w:val="007211D3"/>
    <w:rsid w:val="00725A3A"/>
    <w:rsid w:val="007273A3"/>
    <w:rsid w:val="00731BF2"/>
    <w:rsid w:val="00732A25"/>
    <w:rsid w:val="00733087"/>
    <w:rsid w:val="00735FE6"/>
    <w:rsid w:val="0073757B"/>
    <w:rsid w:val="007432CA"/>
    <w:rsid w:val="00744A3B"/>
    <w:rsid w:val="007462A2"/>
    <w:rsid w:val="00747374"/>
    <w:rsid w:val="00750F1E"/>
    <w:rsid w:val="0075185A"/>
    <w:rsid w:val="00752D48"/>
    <w:rsid w:val="00753FCC"/>
    <w:rsid w:val="007559B6"/>
    <w:rsid w:val="007567A5"/>
    <w:rsid w:val="00762A73"/>
    <w:rsid w:val="00765558"/>
    <w:rsid w:val="0076556E"/>
    <w:rsid w:val="00766CC3"/>
    <w:rsid w:val="007674C4"/>
    <w:rsid w:val="00767D5F"/>
    <w:rsid w:val="007736CA"/>
    <w:rsid w:val="00773C28"/>
    <w:rsid w:val="00776938"/>
    <w:rsid w:val="00780051"/>
    <w:rsid w:val="007802BE"/>
    <w:rsid w:val="007811EE"/>
    <w:rsid w:val="00781C95"/>
    <w:rsid w:val="00783566"/>
    <w:rsid w:val="00783E0F"/>
    <w:rsid w:val="00785C53"/>
    <w:rsid w:val="007870E4"/>
    <w:rsid w:val="007877CA"/>
    <w:rsid w:val="00787CBD"/>
    <w:rsid w:val="00791674"/>
    <w:rsid w:val="00793F0A"/>
    <w:rsid w:val="007943D4"/>
    <w:rsid w:val="00796BF4"/>
    <w:rsid w:val="0079702C"/>
    <w:rsid w:val="007A1AB5"/>
    <w:rsid w:val="007A2AD0"/>
    <w:rsid w:val="007A3893"/>
    <w:rsid w:val="007A6FE4"/>
    <w:rsid w:val="007B20A1"/>
    <w:rsid w:val="007B48BA"/>
    <w:rsid w:val="007B50EA"/>
    <w:rsid w:val="007B60B4"/>
    <w:rsid w:val="007B72C9"/>
    <w:rsid w:val="007B758C"/>
    <w:rsid w:val="007C277D"/>
    <w:rsid w:val="007C2EB4"/>
    <w:rsid w:val="007C4F6D"/>
    <w:rsid w:val="007C5C46"/>
    <w:rsid w:val="007C6357"/>
    <w:rsid w:val="007C7168"/>
    <w:rsid w:val="007C75B2"/>
    <w:rsid w:val="007D10E8"/>
    <w:rsid w:val="007D3457"/>
    <w:rsid w:val="007D601F"/>
    <w:rsid w:val="007D750C"/>
    <w:rsid w:val="007E6623"/>
    <w:rsid w:val="007F398F"/>
    <w:rsid w:val="007F3FC8"/>
    <w:rsid w:val="007F453B"/>
    <w:rsid w:val="007F45CD"/>
    <w:rsid w:val="007F4D6C"/>
    <w:rsid w:val="007F5D87"/>
    <w:rsid w:val="007F759D"/>
    <w:rsid w:val="00801F9A"/>
    <w:rsid w:val="008037DA"/>
    <w:rsid w:val="00804AF9"/>
    <w:rsid w:val="00807D98"/>
    <w:rsid w:val="00810D7F"/>
    <w:rsid w:val="00812C71"/>
    <w:rsid w:val="00814BF2"/>
    <w:rsid w:val="00816513"/>
    <w:rsid w:val="008169E6"/>
    <w:rsid w:val="00816C26"/>
    <w:rsid w:val="00822246"/>
    <w:rsid w:val="00822DB4"/>
    <w:rsid w:val="00823F99"/>
    <w:rsid w:val="00827E92"/>
    <w:rsid w:val="00830000"/>
    <w:rsid w:val="00832592"/>
    <w:rsid w:val="00832D17"/>
    <w:rsid w:val="008334F3"/>
    <w:rsid w:val="008338F3"/>
    <w:rsid w:val="00834606"/>
    <w:rsid w:val="00834AE8"/>
    <w:rsid w:val="00836163"/>
    <w:rsid w:val="00836385"/>
    <w:rsid w:val="008367D2"/>
    <w:rsid w:val="008401C0"/>
    <w:rsid w:val="00840EEC"/>
    <w:rsid w:val="0084399F"/>
    <w:rsid w:val="00845AC5"/>
    <w:rsid w:val="00846E94"/>
    <w:rsid w:val="0085092D"/>
    <w:rsid w:val="00850C4B"/>
    <w:rsid w:val="00857441"/>
    <w:rsid w:val="00857A6C"/>
    <w:rsid w:val="00860090"/>
    <w:rsid w:val="00861067"/>
    <w:rsid w:val="00861A96"/>
    <w:rsid w:val="0086309C"/>
    <w:rsid w:val="00864EAE"/>
    <w:rsid w:val="00867F26"/>
    <w:rsid w:val="00870EA2"/>
    <w:rsid w:val="0087166A"/>
    <w:rsid w:val="0087417D"/>
    <w:rsid w:val="00874941"/>
    <w:rsid w:val="00874A5F"/>
    <w:rsid w:val="00875746"/>
    <w:rsid w:val="00880F4A"/>
    <w:rsid w:val="00882833"/>
    <w:rsid w:val="00882892"/>
    <w:rsid w:val="00884904"/>
    <w:rsid w:val="00885568"/>
    <w:rsid w:val="00891A72"/>
    <w:rsid w:val="008931DF"/>
    <w:rsid w:val="008954CD"/>
    <w:rsid w:val="00896D56"/>
    <w:rsid w:val="00897138"/>
    <w:rsid w:val="008A1A36"/>
    <w:rsid w:val="008A296D"/>
    <w:rsid w:val="008A353E"/>
    <w:rsid w:val="008A5B9B"/>
    <w:rsid w:val="008A5C2C"/>
    <w:rsid w:val="008B087C"/>
    <w:rsid w:val="008B0FA5"/>
    <w:rsid w:val="008B2122"/>
    <w:rsid w:val="008B561D"/>
    <w:rsid w:val="008B6BD9"/>
    <w:rsid w:val="008B7AC3"/>
    <w:rsid w:val="008C10D7"/>
    <w:rsid w:val="008C2067"/>
    <w:rsid w:val="008C3D7B"/>
    <w:rsid w:val="008C475C"/>
    <w:rsid w:val="008C4825"/>
    <w:rsid w:val="008C5D1D"/>
    <w:rsid w:val="008C64BF"/>
    <w:rsid w:val="008D13FD"/>
    <w:rsid w:val="008D1B18"/>
    <w:rsid w:val="008D1B3D"/>
    <w:rsid w:val="008D20E6"/>
    <w:rsid w:val="008D2512"/>
    <w:rsid w:val="008D2C7B"/>
    <w:rsid w:val="008D3A1A"/>
    <w:rsid w:val="008D3D62"/>
    <w:rsid w:val="008D4C32"/>
    <w:rsid w:val="008D526E"/>
    <w:rsid w:val="008D70AE"/>
    <w:rsid w:val="008E3112"/>
    <w:rsid w:val="008E6879"/>
    <w:rsid w:val="008E6DE2"/>
    <w:rsid w:val="008F1A9A"/>
    <w:rsid w:val="008F2C93"/>
    <w:rsid w:val="008F5845"/>
    <w:rsid w:val="008F61C2"/>
    <w:rsid w:val="009030C9"/>
    <w:rsid w:val="009042BD"/>
    <w:rsid w:val="009047BF"/>
    <w:rsid w:val="009056E9"/>
    <w:rsid w:val="00905AE0"/>
    <w:rsid w:val="0090617B"/>
    <w:rsid w:val="0090794F"/>
    <w:rsid w:val="00910D26"/>
    <w:rsid w:val="00912518"/>
    <w:rsid w:val="00912850"/>
    <w:rsid w:val="00914AF4"/>
    <w:rsid w:val="009157E2"/>
    <w:rsid w:val="009164AD"/>
    <w:rsid w:val="009179D2"/>
    <w:rsid w:val="00917A83"/>
    <w:rsid w:val="00920C25"/>
    <w:rsid w:val="009210AC"/>
    <w:rsid w:val="009238DA"/>
    <w:rsid w:val="00926ABB"/>
    <w:rsid w:val="00926CC0"/>
    <w:rsid w:val="0092781E"/>
    <w:rsid w:val="00930A5C"/>
    <w:rsid w:val="00932203"/>
    <w:rsid w:val="00934E24"/>
    <w:rsid w:val="0093787F"/>
    <w:rsid w:val="009412CC"/>
    <w:rsid w:val="0094297B"/>
    <w:rsid w:val="00943337"/>
    <w:rsid w:val="00943D39"/>
    <w:rsid w:val="00945844"/>
    <w:rsid w:val="009461FE"/>
    <w:rsid w:val="0094675D"/>
    <w:rsid w:val="00946987"/>
    <w:rsid w:val="00946A39"/>
    <w:rsid w:val="0095050F"/>
    <w:rsid w:val="00950989"/>
    <w:rsid w:val="009510FB"/>
    <w:rsid w:val="00952991"/>
    <w:rsid w:val="00956BE7"/>
    <w:rsid w:val="00957E94"/>
    <w:rsid w:val="00957F11"/>
    <w:rsid w:val="0096180B"/>
    <w:rsid w:val="00963F0E"/>
    <w:rsid w:val="009701B3"/>
    <w:rsid w:val="00970FFC"/>
    <w:rsid w:val="00971C37"/>
    <w:rsid w:val="00972F6E"/>
    <w:rsid w:val="009771EC"/>
    <w:rsid w:val="00986882"/>
    <w:rsid w:val="0099088A"/>
    <w:rsid w:val="00990CDF"/>
    <w:rsid w:val="00990FC7"/>
    <w:rsid w:val="00992443"/>
    <w:rsid w:val="00994103"/>
    <w:rsid w:val="00994A07"/>
    <w:rsid w:val="009A2B49"/>
    <w:rsid w:val="009A71A8"/>
    <w:rsid w:val="009B476C"/>
    <w:rsid w:val="009B54DE"/>
    <w:rsid w:val="009B5FC9"/>
    <w:rsid w:val="009B6A67"/>
    <w:rsid w:val="009B76C7"/>
    <w:rsid w:val="009C1281"/>
    <w:rsid w:val="009C47D2"/>
    <w:rsid w:val="009C7EFB"/>
    <w:rsid w:val="009D1C48"/>
    <w:rsid w:val="009D5039"/>
    <w:rsid w:val="009D5088"/>
    <w:rsid w:val="009E0548"/>
    <w:rsid w:val="009E0E50"/>
    <w:rsid w:val="009E4023"/>
    <w:rsid w:val="009E5347"/>
    <w:rsid w:val="009E5531"/>
    <w:rsid w:val="009E6DEF"/>
    <w:rsid w:val="009E7C5B"/>
    <w:rsid w:val="009F099B"/>
    <w:rsid w:val="009F1E44"/>
    <w:rsid w:val="009F2505"/>
    <w:rsid w:val="009F3487"/>
    <w:rsid w:val="009F3FCD"/>
    <w:rsid w:val="009F556A"/>
    <w:rsid w:val="009F5747"/>
    <w:rsid w:val="009F57CE"/>
    <w:rsid w:val="009F58AE"/>
    <w:rsid w:val="009F64D1"/>
    <w:rsid w:val="00A01737"/>
    <w:rsid w:val="00A0192E"/>
    <w:rsid w:val="00A1296D"/>
    <w:rsid w:val="00A12E8F"/>
    <w:rsid w:val="00A13E02"/>
    <w:rsid w:val="00A164B5"/>
    <w:rsid w:val="00A20938"/>
    <w:rsid w:val="00A2398F"/>
    <w:rsid w:val="00A24EB3"/>
    <w:rsid w:val="00A26846"/>
    <w:rsid w:val="00A27032"/>
    <w:rsid w:val="00A27AF0"/>
    <w:rsid w:val="00A27F88"/>
    <w:rsid w:val="00A30C7E"/>
    <w:rsid w:val="00A32EE6"/>
    <w:rsid w:val="00A349E7"/>
    <w:rsid w:val="00A3717C"/>
    <w:rsid w:val="00A3784B"/>
    <w:rsid w:val="00A46053"/>
    <w:rsid w:val="00A5055C"/>
    <w:rsid w:val="00A51127"/>
    <w:rsid w:val="00A52082"/>
    <w:rsid w:val="00A522F8"/>
    <w:rsid w:val="00A5375D"/>
    <w:rsid w:val="00A537BA"/>
    <w:rsid w:val="00A5586B"/>
    <w:rsid w:val="00A55C49"/>
    <w:rsid w:val="00A56162"/>
    <w:rsid w:val="00A5672E"/>
    <w:rsid w:val="00A62975"/>
    <w:rsid w:val="00A64230"/>
    <w:rsid w:val="00A64432"/>
    <w:rsid w:val="00A650FD"/>
    <w:rsid w:val="00A715CA"/>
    <w:rsid w:val="00A7184A"/>
    <w:rsid w:val="00A751A2"/>
    <w:rsid w:val="00A753A3"/>
    <w:rsid w:val="00A75F6D"/>
    <w:rsid w:val="00A76E31"/>
    <w:rsid w:val="00A847E0"/>
    <w:rsid w:val="00A927C7"/>
    <w:rsid w:val="00A93025"/>
    <w:rsid w:val="00A96ADC"/>
    <w:rsid w:val="00A96FFE"/>
    <w:rsid w:val="00AA0C1C"/>
    <w:rsid w:val="00AA1665"/>
    <w:rsid w:val="00AA2DB6"/>
    <w:rsid w:val="00AA3050"/>
    <w:rsid w:val="00AB10E5"/>
    <w:rsid w:val="00AB4A48"/>
    <w:rsid w:val="00AB6785"/>
    <w:rsid w:val="00AB6C5B"/>
    <w:rsid w:val="00AB762E"/>
    <w:rsid w:val="00AC02B3"/>
    <w:rsid w:val="00AC1C77"/>
    <w:rsid w:val="00AC1D4D"/>
    <w:rsid w:val="00AC5AF7"/>
    <w:rsid w:val="00AC64EC"/>
    <w:rsid w:val="00AC6842"/>
    <w:rsid w:val="00AD1105"/>
    <w:rsid w:val="00AD1A4B"/>
    <w:rsid w:val="00AD26EB"/>
    <w:rsid w:val="00AD66DB"/>
    <w:rsid w:val="00AE0F8E"/>
    <w:rsid w:val="00AE5EDB"/>
    <w:rsid w:val="00AF06D7"/>
    <w:rsid w:val="00AF1A57"/>
    <w:rsid w:val="00AF316A"/>
    <w:rsid w:val="00AF4388"/>
    <w:rsid w:val="00AF5997"/>
    <w:rsid w:val="00AF7C35"/>
    <w:rsid w:val="00AF7C51"/>
    <w:rsid w:val="00B02E3A"/>
    <w:rsid w:val="00B03526"/>
    <w:rsid w:val="00B141F8"/>
    <w:rsid w:val="00B142BB"/>
    <w:rsid w:val="00B152F5"/>
    <w:rsid w:val="00B15B14"/>
    <w:rsid w:val="00B166D8"/>
    <w:rsid w:val="00B16AA9"/>
    <w:rsid w:val="00B2060B"/>
    <w:rsid w:val="00B21CDF"/>
    <w:rsid w:val="00B21F68"/>
    <w:rsid w:val="00B23E26"/>
    <w:rsid w:val="00B24B45"/>
    <w:rsid w:val="00B31677"/>
    <w:rsid w:val="00B31CB0"/>
    <w:rsid w:val="00B33030"/>
    <w:rsid w:val="00B33505"/>
    <w:rsid w:val="00B34260"/>
    <w:rsid w:val="00B34C50"/>
    <w:rsid w:val="00B35829"/>
    <w:rsid w:val="00B35A29"/>
    <w:rsid w:val="00B36A28"/>
    <w:rsid w:val="00B44062"/>
    <w:rsid w:val="00B448AE"/>
    <w:rsid w:val="00B4754C"/>
    <w:rsid w:val="00B502DD"/>
    <w:rsid w:val="00B50AD1"/>
    <w:rsid w:val="00B53A62"/>
    <w:rsid w:val="00B53ED5"/>
    <w:rsid w:val="00B552D5"/>
    <w:rsid w:val="00B56C4D"/>
    <w:rsid w:val="00B635E6"/>
    <w:rsid w:val="00B650CB"/>
    <w:rsid w:val="00B65300"/>
    <w:rsid w:val="00B6535E"/>
    <w:rsid w:val="00B66F1B"/>
    <w:rsid w:val="00B7048F"/>
    <w:rsid w:val="00B71D53"/>
    <w:rsid w:val="00B71EA3"/>
    <w:rsid w:val="00B72CF0"/>
    <w:rsid w:val="00B74AF3"/>
    <w:rsid w:val="00B74B04"/>
    <w:rsid w:val="00B77149"/>
    <w:rsid w:val="00B77F5C"/>
    <w:rsid w:val="00B8057E"/>
    <w:rsid w:val="00B805D9"/>
    <w:rsid w:val="00B8314A"/>
    <w:rsid w:val="00B83C5C"/>
    <w:rsid w:val="00B85612"/>
    <w:rsid w:val="00B860ED"/>
    <w:rsid w:val="00B863B4"/>
    <w:rsid w:val="00B874DE"/>
    <w:rsid w:val="00B90B6E"/>
    <w:rsid w:val="00B92ACB"/>
    <w:rsid w:val="00B93C35"/>
    <w:rsid w:val="00B94F2D"/>
    <w:rsid w:val="00B96E71"/>
    <w:rsid w:val="00BA1238"/>
    <w:rsid w:val="00BA2239"/>
    <w:rsid w:val="00BA3B9C"/>
    <w:rsid w:val="00BA4449"/>
    <w:rsid w:val="00BA4851"/>
    <w:rsid w:val="00BA5A0A"/>
    <w:rsid w:val="00BB2C08"/>
    <w:rsid w:val="00BB2F68"/>
    <w:rsid w:val="00BB4A7B"/>
    <w:rsid w:val="00BB60EE"/>
    <w:rsid w:val="00BB6560"/>
    <w:rsid w:val="00BB6C29"/>
    <w:rsid w:val="00BB70B8"/>
    <w:rsid w:val="00BC1134"/>
    <w:rsid w:val="00BC4DF5"/>
    <w:rsid w:val="00BC5A13"/>
    <w:rsid w:val="00BC5ED1"/>
    <w:rsid w:val="00BD0309"/>
    <w:rsid w:val="00BD15BE"/>
    <w:rsid w:val="00BD5938"/>
    <w:rsid w:val="00BD72BE"/>
    <w:rsid w:val="00BD7CB3"/>
    <w:rsid w:val="00BE09EE"/>
    <w:rsid w:val="00BE1EE7"/>
    <w:rsid w:val="00BE2C55"/>
    <w:rsid w:val="00BE347D"/>
    <w:rsid w:val="00BE3A07"/>
    <w:rsid w:val="00BE4167"/>
    <w:rsid w:val="00BE66C8"/>
    <w:rsid w:val="00BE7803"/>
    <w:rsid w:val="00BF11F4"/>
    <w:rsid w:val="00BF2893"/>
    <w:rsid w:val="00BF52F6"/>
    <w:rsid w:val="00C00074"/>
    <w:rsid w:val="00C0277D"/>
    <w:rsid w:val="00C02C9F"/>
    <w:rsid w:val="00C02DAC"/>
    <w:rsid w:val="00C04389"/>
    <w:rsid w:val="00C05490"/>
    <w:rsid w:val="00C06434"/>
    <w:rsid w:val="00C07C6A"/>
    <w:rsid w:val="00C150C4"/>
    <w:rsid w:val="00C208A7"/>
    <w:rsid w:val="00C22357"/>
    <w:rsid w:val="00C22D5F"/>
    <w:rsid w:val="00C25640"/>
    <w:rsid w:val="00C26D6E"/>
    <w:rsid w:val="00C332C1"/>
    <w:rsid w:val="00C34D7F"/>
    <w:rsid w:val="00C36374"/>
    <w:rsid w:val="00C4295D"/>
    <w:rsid w:val="00C42D51"/>
    <w:rsid w:val="00C44DB1"/>
    <w:rsid w:val="00C45004"/>
    <w:rsid w:val="00C45ACA"/>
    <w:rsid w:val="00C46150"/>
    <w:rsid w:val="00C46928"/>
    <w:rsid w:val="00C46B5C"/>
    <w:rsid w:val="00C517D1"/>
    <w:rsid w:val="00C53175"/>
    <w:rsid w:val="00C5776F"/>
    <w:rsid w:val="00C57D1A"/>
    <w:rsid w:val="00C63435"/>
    <w:rsid w:val="00C63FE1"/>
    <w:rsid w:val="00C67DA0"/>
    <w:rsid w:val="00C7053B"/>
    <w:rsid w:val="00C70559"/>
    <w:rsid w:val="00C709A4"/>
    <w:rsid w:val="00C70D19"/>
    <w:rsid w:val="00C7233C"/>
    <w:rsid w:val="00C72486"/>
    <w:rsid w:val="00C72B96"/>
    <w:rsid w:val="00C74325"/>
    <w:rsid w:val="00C774BB"/>
    <w:rsid w:val="00C77644"/>
    <w:rsid w:val="00C817ED"/>
    <w:rsid w:val="00C90597"/>
    <w:rsid w:val="00C942AE"/>
    <w:rsid w:val="00C97DB6"/>
    <w:rsid w:val="00CA162D"/>
    <w:rsid w:val="00CA16B4"/>
    <w:rsid w:val="00CA5678"/>
    <w:rsid w:val="00CB0CC5"/>
    <w:rsid w:val="00CB5DF7"/>
    <w:rsid w:val="00CB6572"/>
    <w:rsid w:val="00CB6663"/>
    <w:rsid w:val="00CC04BE"/>
    <w:rsid w:val="00CC14C2"/>
    <w:rsid w:val="00CC1763"/>
    <w:rsid w:val="00CC446D"/>
    <w:rsid w:val="00CD0205"/>
    <w:rsid w:val="00CD2A7C"/>
    <w:rsid w:val="00CD364A"/>
    <w:rsid w:val="00CD4DC7"/>
    <w:rsid w:val="00CD50AB"/>
    <w:rsid w:val="00CD59FC"/>
    <w:rsid w:val="00CD661F"/>
    <w:rsid w:val="00CD7CE5"/>
    <w:rsid w:val="00CE0E11"/>
    <w:rsid w:val="00CE5816"/>
    <w:rsid w:val="00CE5904"/>
    <w:rsid w:val="00CF0C28"/>
    <w:rsid w:val="00CF4761"/>
    <w:rsid w:val="00CF4990"/>
    <w:rsid w:val="00D00B63"/>
    <w:rsid w:val="00D00E47"/>
    <w:rsid w:val="00D03401"/>
    <w:rsid w:val="00D054F9"/>
    <w:rsid w:val="00D05D78"/>
    <w:rsid w:val="00D06EFD"/>
    <w:rsid w:val="00D10F2B"/>
    <w:rsid w:val="00D11516"/>
    <w:rsid w:val="00D13200"/>
    <w:rsid w:val="00D14F55"/>
    <w:rsid w:val="00D15CB2"/>
    <w:rsid w:val="00D166D7"/>
    <w:rsid w:val="00D167CB"/>
    <w:rsid w:val="00D2016A"/>
    <w:rsid w:val="00D202F2"/>
    <w:rsid w:val="00D209D8"/>
    <w:rsid w:val="00D21DBE"/>
    <w:rsid w:val="00D24356"/>
    <w:rsid w:val="00D30039"/>
    <w:rsid w:val="00D303EF"/>
    <w:rsid w:val="00D33EDD"/>
    <w:rsid w:val="00D3416B"/>
    <w:rsid w:val="00D358A8"/>
    <w:rsid w:val="00D35D42"/>
    <w:rsid w:val="00D37592"/>
    <w:rsid w:val="00D3795A"/>
    <w:rsid w:val="00D44FF7"/>
    <w:rsid w:val="00D46B65"/>
    <w:rsid w:val="00D54042"/>
    <w:rsid w:val="00D54714"/>
    <w:rsid w:val="00D5566A"/>
    <w:rsid w:val="00D56DAB"/>
    <w:rsid w:val="00D573FC"/>
    <w:rsid w:val="00D61C0C"/>
    <w:rsid w:val="00D61C19"/>
    <w:rsid w:val="00D63E07"/>
    <w:rsid w:val="00D655DB"/>
    <w:rsid w:val="00D670FB"/>
    <w:rsid w:val="00D711BC"/>
    <w:rsid w:val="00D75036"/>
    <w:rsid w:val="00D7651E"/>
    <w:rsid w:val="00D77128"/>
    <w:rsid w:val="00D7737A"/>
    <w:rsid w:val="00D81093"/>
    <w:rsid w:val="00D8111A"/>
    <w:rsid w:val="00D8134A"/>
    <w:rsid w:val="00D81C2D"/>
    <w:rsid w:val="00D82D0B"/>
    <w:rsid w:val="00D8672D"/>
    <w:rsid w:val="00D86857"/>
    <w:rsid w:val="00D8691F"/>
    <w:rsid w:val="00D8731C"/>
    <w:rsid w:val="00D900BB"/>
    <w:rsid w:val="00D90DC9"/>
    <w:rsid w:val="00D932C2"/>
    <w:rsid w:val="00D93716"/>
    <w:rsid w:val="00D94396"/>
    <w:rsid w:val="00D96487"/>
    <w:rsid w:val="00D972E5"/>
    <w:rsid w:val="00D97C60"/>
    <w:rsid w:val="00D97FA8"/>
    <w:rsid w:val="00DA339A"/>
    <w:rsid w:val="00DA424F"/>
    <w:rsid w:val="00DA60C6"/>
    <w:rsid w:val="00DA6276"/>
    <w:rsid w:val="00DA75F5"/>
    <w:rsid w:val="00DB5429"/>
    <w:rsid w:val="00DB7412"/>
    <w:rsid w:val="00DC00F5"/>
    <w:rsid w:val="00DC0339"/>
    <w:rsid w:val="00DC0F4C"/>
    <w:rsid w:val="00DC1CC1"/>
    <w:rsid w:val="00DC6319"/>
    <w:rsid w:val="00DC7278"/>
    <w:rsid w:val="00DD0E90"/>
    <w:rsid w:val="00DD282F"/>
    <w:rsid w:val="00DD41B0"/>
    <w:rsid w:val="00DD4528"/>
    <w:rsid w:val="00DD4EF4"/>
    <w:rsid w:val="00DD76BD"/>
    <w:rsid w:val="00DE01F3"/>
    <w:rsid w:val="00DE1A3A"/>
    <w:rsid w:val="00DE25B1"/>
    <w:rsid w:val="00DE3318"/>
    <w:rsid w:val="00DE4684"/>
    <w:rsid w:val="00DE5860"/>
    <w:rsid w:val="00DE5C23"/>
    <w:rsid w:val="00DE7B45"/>
    <w:rsid w:val="00DF08A0"/>
    <w:rsid w:val="00DF0A63"/>
    <w:rsid w:val="00DF1C53"/>
    <w:rsid w:val="00DF2208"/>
    <w:rsid w:val="00DF2244"/>
    <w:rsid w:val="00E0372A"/>
    <w:rsid w:val="00E03D6E"/>
    <w:rsid w:val="00E04822"/>
    <w:rsid w:val="00E04C70"/>
    <w:rsid w:val="00E05779"/>
    <w:rsid w:val="00E05847"/>
    <w:rsid w:val="00E06201"/>
    <w:rsid w:val="00E06C11"/>
    <w:rsid w:val="00E07781"/>
    <w:rsid w:val="00E07E37"/>
    <w:rsid w:val="00E07F37"/>
    <w:rsid w:val="00E1207D"/>
    <w:rsid w:val="00E1453E"/>
    <w:rsid w:val="00E1494A"/>
    <w:rsid w:val="00E16364"/>
    <w:rsid w:val="00E20869"/>
    <w:rsid w:val="00E227A5"/>
    <w:rsid w:val="00E2414D"/>
    <w:rsid w:val="00E249AE"/>
    <w:rsid w:val="00E24F8D"/>
    <w:rsid w:val="00E253AA"/>
    <w:rsid w:val="00E25613"/>
    <w:rsid w:val="00E26247"/>
    <w:rsid w:val="00E277D2"/>
    <w:rsid w:val="00E279FA"/>
    <w:rsid w:val="00E31E9D"/>
    <w:rsid w:val="00E325A1"/>
    <w:rsid w:val="00E36247"/>
    <w:rsid w:val="00E363E1"/>
    <w:rsid w:val="00E3643B"/>
    <w:rsid w:val="00E44947"/>
    <w:rsid w:val="00E475F7"/>
    <w:rsid w:val="00E510B6"/>
    <w:rsid w:val="00E52204"/>
    <w:rsid w:val="00E5267B"/>
    <w:rsid w:val="00E52B83"/>
    <w:rsid w:val="00E55E51"/>
    <w:rsid w:val="00E56221"/>
    <w:rsid w:val="00E56597"/>
    <w:rsid w:val="00E6060E"/>
    <w:rsid w:val="00E61270"/>
    <w:rsid w:val="00E64CD4"/>
    <w:rsid w:val="00E67605"/>
    <w:rsid w:val="00E73053"/>
    <w:rsid w:val="00E8249A"/>
    <w:rsid w:val="00E849B0"/>
    <w:rsid w:val="00E85AAB"/>
    <w:rsid w:val="00E91758"/>
    <w:rsid w:val="00E91B72"/>
    <w:rsid w:val="00E9201B"/>
    <w:rsid w:val="00E950CB"/>
    <w:rsid w:val="00E952CF"/>
    <w:rsid w:val="00E9654F"/>
    <w:rsid w:val="00EA2788"/>
    <w:rsid w:val="00EA5D92"/>
    <w:rsid w:val="00EA5FBB"/>
    <w:rsid w:val="00EA60D1"/>
    <w:rsid w:val="00EA7A79"/>
    <w:rsid w:val="00EB0DFE"/>
    <w:rsid w:val="00EB24BC"/>
    <w:rsid w:val="00EB2D71"/>
    <w:rsid w:val="00EB347D"/>
    <w:rsid w:val="00EB4EC7"/>
    <w:rsid w:val="00EB6547"/>
    <w:rsid w:val="00EB6873"/>
    <w:rsid w:val="00EC01C4"/>
    <w:rsid w:val="00EC19B7"/>
    <w:rsid w:val="00EC348B"/>
    <w:rsid w:val="00EC3F82"/>
    <w:rsid w:val="00EC54EA"/>
    <w:rsid w:val="00EC59DF"/>
    <w:rsid w:val="00EC6456"/>
    <w:rsid w:val="00EC7E29"/>
    <w:rsid w:val="00EC7E38"/>
    <w:rsid w:val="00ED1B23"/>
    <w:rsid w:val="00ED1F35"/>
    <w:rsid w:val="00ED4B3E"/>
    <w:rsid w:val="00ED5173"/>
    <w:rsid w:val="00ED7762"/>
    <w:rsid w:val="00ED7BDA"/>
    <w:rsid w:val="00EE154A"/>
    <w:rsid w:val="00EE201C"/>
    <w:rsid w:val="00EE34F7"/>
    <w:rsid w:val="00EE351F"/>
    <w:rsid w:val="00EE44FC"/>
    <w:rsid w:val="00EE4842"/>
    <w:rsid w:val="00EE54E0"/>
    <w:rsid w:val="00EE5DFD"/>
    <w:rsid w:val="00EF0C4F"/>
    <w:rsid w:val="00EF2683"/>
    <w:rsid w:val="00EF5588"/>
    <w:rsid w:val="00EF55B2"/>
    <w:rsid w:val="00EF56C4"/>
    <w:rsid w:val="00EF68B8"/>
    <w:rsid w:val="00EF6ADE"/>
    <w:rsid w:val="00EF6E45"/>
    <w:rsid w:val="00F0131B"/>
    <w:rsid w:val="00F027AA"/>
    <w:rsid w:val="00F0485B"/>
    <w:rsid w:val="00F0531C"/>
    <w:rsid w:val="00F05D1F"/>
    <w:rsid w:val="00F0664C"/>
    <w:rsid w:val="00F069AE"/>
    <w:rsid w:val="00F10DB8"/>
    <w:rsid w:val="00F11EEE"/>
    <w:rsid w:val="00F11F6B"/>
    <w:rsid w:val="00F12C7E"/>
    <w:rsid w:val="00F15723"/>
    <w:rsid w:val="00F15BF6"/>
    <w:rsid w:val="00F15DC7"/>
    <w:rsid w:val="00F15E6E"/>
    <w:rsid w:val="00F175E0"/>
    <w:rsid w:val="00F22FF0"/>
    <w:rsid w:val="00F245ED"/>
    <w:rsid w:val="00F27392"/>
    <w:rsid w:val="00F33F4E"/>
    <w:rsid w:val="00F34931"/>
    <w:rsid w:val="00F36223"/>
    <w:rsid w:val="00F36AA3"/>
    <w:rsid w:val="00F41354"/>
    <w:rsid w:val="00F42622"/>
    <w:rsid w:val="00F432D9"/>
    <w:rsid w:val="00F510F4"/>
    <w:rsid w:val="00F51D77"/>
    <w:rsid w:val="00F552B4"/>
    <w:rsid w:val="00F55A0D"/>
    <w:rsid w:val="00F55C62"/>
    <w:rsid w:val="00F57844"/>
    <w:rsid w:val="00F614C1"/>
    <w:rsid w:val="00F61C3A"/>
    <w:rsid w:val="00F642C8"/>
    <w:rsid w:val="00F65BA3"/>
    <w:rsid w:val="00F6616C"/>
    <w:rsid w:val="00F67CB8"/>
    <w:rsid w:val="00F67CD2"/>
    <w:rsid w:val="00F72B5C"/>
    <w:rsid w:val="00F74727"/>
    <w:rsid w:val="00F76D46"/>
    <w:rsid w:val="00F76E17"/>
    <w:rsid w:val="00F80975"/>
    <w:rsid w:val="00F811A0"/>
    <w:rsid w:val="00F815F9"/>
    <w:rsid w:val="00F85156"/>
    <w:rsid w:val="00F85891"/>
    <w:rsid w:val="00F912EC"/>
    <w:rsid w:val="00F953D9"/>
    <w:rsid w:val="00F969C0"/>
    <w:rsid w:val="00F9707D"/>
    <w:rsid w:val="00FA08B4"/>
    <w:rsid w:val="00FA21E0"/>
    <w:rsid w:val="00FA26DA"/>
    <w:rsid w:val="00FA2B70"/>
    <w:rsid w:val="00FA2E9D"/>
    <w:rsid w:val="00FA3057"/>
    <w:rsid w:val="00FA5624"/>
    <w:rsid w:val="00FA6EA2"/>
    <w:rsid w:val="00FB0449"/>
    <w:rsid w:val="00FB2AF3"/>
    <w:rsid w:val="00FB3C72"/>
    <w:rsid w:val="00FB43D6"/>
    <w:rsid w:val="00FB7AC6"/>
    <w:rsid w:val="00FC1D44"/>
    <w:rsid w:val="00FC3387"/>
    <w:rsid w:val="00FC38A3"/>
    <w:rsid w:val="00FC3AE3"/>
    <w:rsid w:val="00FC4644"/>
    <w:rsid w:val="00FD0E63"/>
    <w:rsid w:val="00FD6213"/>
    <w:rsid w:val="00FE0F95"/>
    <w:rsid w:val="00FE2EDD"/>
    <w:rsid w:val="00FE39C4"/>
    <w:rsid w:val="00FE39D3"/>
    <w:rsid w:val="00FE64F5"/>
    <w:rsid w:val="00FF2C11"/>
    <w:rsid w:val="00FF4A4A"/>
    <w:rsid w:val="00FF6C93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2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Lecom</dc:creator>
  <cp:lastModifiedBy>Note-Lizzie</cp:lastModifiedBy>
  <cp:revision>4</cp:revision>
  <dcterms:created xsi:type="dcterms:W3CDTF">2012-11-23T22:01:00Z</dcterms:created>
  <dcterms:modified xsi:type="dcterms:W3CDTF">2012-11-24T02:25:00Z</dcterms:modified>
</cp:coreProperties>
</file>